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ms-office.documenttasks+xml" PartName="/word/documenttasks/documenttasks1.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 Id="rId5"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C400F" w14:textId="77777777" w:rsidR="00E7545F" w:rsidRPr="00504F90" w:rsidRDefault="00E7545F" w:rsidP="00D1606D">
      <w:pPr>
        <w:pStyle w:val="NoSpacing"/>
        <w:pBdr>
          <w:bottom w:val="single" w:sz="12" w:space="0" w:color="auto"/>
        </w:pBdr>
        <w:jc w:val="both"/>
        <w:rPr>
          <w:sz w:val="24"/>
          <w:szCs w:val="24"/>
        </w:rPr>
      </w:pPr>
      <w:bookmarkStart w:id="0" w:name="_GoBack"/>
      <w:bookmarkEnd w:id="0"/>
    </w:p>
    <w:p w14:paraId="57138CB3" w14:textId="77777777" w:rsidR="001B7B60" w:rsidRPr="00504F90" w:rsidRDefault="001B7B60" w:rsidP="006124C6">
      <w:pPr>
        <w:pStyle w:val="NoSpacing"/>
        <w:rPr>
          <w:b/>
          <w:sz w:val="24"/>
          <w:szCs w:val="24"/>
        </w:rPr>
      </w:pPr>
    </w:p>
    <w:p w14:paraId="21862C15" w14:textId="4DA17245" w:rsidR="00276A8A" w:rsidRPr="00504F90" w:rsidRDefault="005A6CAD">
      <w:pPr>
        <w:pStyle w:val="NoSpacing"/>
        <w:jc w:val="center"/>
        <w:rPr>
          <w:b/>
          <w:bCs/>
          <w:sz w:val="24"/>
          <w:szCs w:val="24"/>
        </w:rPr>
      </w:pPr>
      <w:r w:rsidRPr="28E73A07">
        <w:rPr>
          <w:b/>
          <w:bCs/>
          <w:sz w:val="24"/>
          <w:szCs w:val="24"/>
        </w:rPr>
        <w:t xml:space="preserve">PARTIES TO </w:t>
      </w:r>
      <w:r w:rsidR="00101DC6">
        <w:rPr>
          <w:b/>
          <w:bCs/>
          <w:sz w:val="24"/>
          <w:szCs w:val="24"/>
        </w:rPr>
        <w:t>AGREEMENT</w:t>
      </w:r>
    </w:p>
    <w:p w14:paraId="3C1EE7C1" w14:textId="77777777" w:rsidR="008131D4" w:rsidRDefault="008131D4" w:rsidP="006124C6">
      <w:pPr>
        <w:pStyle w:val="NoSpacing"/>
        <w:rPr>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540"/>
      </w:tblGrid>
      <w:tr w:rsidR="002B1B7D" w14:paraId="342414E9" w14:textId="77777777" w:rsidTr="002B1B7D">
        <w:tc>
          <w:tcPr>
            <w:tcW w:w="4540" w:type="dxa"/>
          </w:tcPr>
          <w:p w14:paraId="1CB0A57E" w14:textId="68DF07CC" w:rsidR="002B1B7D" w:rsidRDefault="002B1B7D" w:rsidP="00F329C7">
            <w:pPr>
              <w:pStyle w:val="NoSpacing"/>
              <w:ind w:left="-104"/>
              <w:rPr>
                <w:b/>
                <w:bCs/>
                <w:sz w:val="24"/>
                <w:szCs w:val="24"/>
              </w:rPr>
            </w:pPr>
            <w:r>
              <w:rPr>
                <w:b/>
                <w:bCs/>
                <w:sz w:val="24"/>
                <w:szCs w:val="24"/>
              </w:rPr>
              <w:t>RPOSD</w:t>
            </w:r>
            <w:r w:rsidRPr="28E73A07">
              <w:rPr>
                <w:b/>
                <w:bCs/>
                <w:sz w:val="24"/>
                <w:szCs w:val="24"/>
              </w:rPr>
              <w:t>:</w:t>
            </w:r>
          </w:p>
        </w:tc>
        <w:tc>
          <w:tcPr>
            <w:tcW w:w="4540" w:type="dxa"/>
          </w:tcPr>
          <w:p w14:paraId="3FC999F5" w14:textId="75B11A37" w:rsidR="002B1B7D" w:rsidRDefault="002B1B7D" w:rsidP="00A05760">
            <w:pPr>
              <w:pStyle w:val="NoSpacing"/>
              <w:rPr>
                <w:b/>
                <w:bCs/>
                <w:sz w:val="24"/>
                <w:szCs w:val="24"/>
              </w:rPr>
            </w:pPr>
            <w:r>
              <w:rPr>
                <w:b/>
                <w:bCs/>
                <w:sz w:val="24"/>
                <w:szCs w:val="24"/>
              </w:rPr>
              <w:t>GRANTEE:</w:t>
            </w:r>
          </w:p>
        </w:tc>
      </w:tr>
      <w:tr w:rsidR="002B1B7D" w14:paraId="001BEAFF" w14:textId="77777777" w:rsidTr="002B1B7D">
        <w:tc>
          <w:tcPr>
            <w:tcW w:w="4540" w:type="dxa"/>
          </w:tcPr>
          <w:p w14:paraId="6C06CA01" w14:textId="77777777" w:rsidR="002B1B7D" w:rsidRDefault="002B1B7D" w:rsidP="00F329C7">
            <w:pPr>
              <w:pStyle w:val="NoSpacing"/>
              <w:ind w:left="-104"/>
              <w:rPr>
                <w:sz w:val="24"/>
                <w:szCs w:val="24"/>
              </w:rPr>
            </w:pPr>
          </w:p>
          <w:p w14:paraId="162BF1F0" w14:textId="26479C67" w:rsidR="002B1B7D" w:rsidRDefault="002B1B7D" w:rsidP="00F329C7">
            <w:pPr>
              <w:pStyle w:val="NoSpacing"/>
              <w:ind w:left="-104"/>
              <w:rPr>
                <w:sz w:val="24"/>
                <w:szCs w:val="24"/>
              </w:rPr>
            </w:pPr>
            <w:r w:rsidRPr="28E73A07">
              <w:rPr>
                <w:sz w:val="24"/>
                <w:szCs w:val="24"/>
              </w:rPr>
              <w:t>Los Angeles County</w:t>
            </w:r>
          </w:p>
          <w:p w14:paraId="0C36CE8E" w14:textId="1C754CB1" w:rsidR="002B1B7D" w:rsidRPr="00336FE6" w:rsidRDefault="002B1B7D" w:rsidP="00F329C7">
            <w:pPr>
              <w:pStyle w:val="NoSpacing"/>
              <w:ind w:left="-104"/>
              <w:rPr>
                <w:sz w:val="24"/>
                <w:szCs w:val="24"/>
              </w:rPr>
            </w:pPr>
            <w:r w:rsidRPr="00336FE6">
              <w:rPr>
                <w:sz w:val="24"/>
                <w:szCs w:val="24"/>
              </w:rPr>
              <w:t>Regional Park and Open Space District</w:t>
            </w:r>
          </w:p>
          <w:p w14:paraId="2D9EC7B2" w14:textId="2447EEF7" w:rsidR="002B1B7D" w:rsidRDefault="002B1B7D" w:rsidP="00F329C7">
            <w:pPr>
              <w:pStyle w:val="NoSpacing"/>
              <w:ind w:left="-104"/>
            </w:pPr>
            <w:r w:rsidRPr="00336FE6">
              <w:rPr>
                <w:sz w:val="24"/>
                <w:szCs w:val="24"/>
              </w:rPr>
              <w:t>1000 South Fremont Avenue, Unit #40</w:t>
            </w:r>
          </w:p>
          <w:p w14:paraId="39A60501" w14:textId="77777777" w:rsidR="002B1B7D" w:rsidRDefault="002B1B7D" w:rsidP="00F329C7">
            <w:pPr>
              <w:pStyle w:val="NoSpacing"/>
              <w:ind w:left="-104"/>
              <w:rPr>
                <w:sz w:val="24"/>
                <w:szCs w:val="24"/>
              </w:rPr>
            </w:pPr>
            <w:r w:rsidRPr="78034CE6">
              <w:rPr>
                <w:sz w:val="24"/>
                <w:szCs w:val="24"/>
              </w:rPr>
              <w:t>Building A-9 East, Ground Floor</w:t>
            </w:r>
          </w:p>
          <w:p w14:paraId="6742FE5E" w14:textId="76A74182" w:rsidR="002B1B7D" w:rsidRPr="002B1B7D" w:rsidRDefault="002B1B7D" w:rsidP="00F329C7">
            <w:pPr>
              <w:pStyle w:val="NoSpacing"/>
              <w:ind w:left="-104"/>
            </w:pPr>
            <w:r w:rsidRPr="00504F90">
              <w:rPr>
                <w:sz w:val="24"/>
                <w:szCs w:val="24"/>
              </w:rPr>
              <w:t>Alhambra, CA  91803</w:t>
            </w:r>
          </w:p>
        </w:tc>
        <w:tc>
          <w:tcPr>
            <w:tcW w:w="4540" w:type="dxa"/>
          </w:tcPr>
          <w:p w14:paraId="6B8C44EE" w14:textId="77777777" w:rsidR="002B1B7D" w:rsidRDefault="002B1B7D" w:rsidP="00A05760">
            <w:pPr>
              <w:pStyle w:val="NoSpacing"/>
              <w:rPr>
                <w:b/>
                <w:bCs/>
                <w:sz w:val="24"/>
                <w:szCs w:val="24"/>
              </w:rPr>
            </w:pPr>
          </w:p>
          <w:p w14:paraId="1025402E" w14:textId="682FF0FF" w:rsidR="00E046A6" w:rsidRDefault="00E046A6" w:rsidP="00A05760">
            <w:pPr>
              <w:pStyle w:val="NoSpacing"/>
              <w:rPr>
                <w:b/>
                <w:bCs/>
                <w:sz w:val="24"/>
                <w:szCs w:val="24"/>
              </w:rPr>
            </w:pPr>
          </w:p>
        </w:tc>
      </w:tr>
    </w:tbl>
    <w:p w14:paraId="20EDAF1E" w14:textId="5C1CDCA8" w:rsidR="001B7B60" w:rsidRDefault="005A6CAD" w:rsidP="002B1B7D">
      <w:pPr>
        <w:pStyle w:val="NoSpacing"/>
        <w:rPr>
          <w:sz w:val="24"/>
          <w:szCs w:val="24"/>
        </w:rPr>
      </w:pPr>
      <w:r w:rsidRPr="00504F90">
        <w:rPr>
          <w:sz w:val="24"/>
          <w:szCs w:val="24"/>
        </w:rPr>
        <w:tab/>
      </w:r>
    </w:p>
    <w:p w14:paraId="4BDEA667" w14:textId="32F65AB6" w:rsidR="00680E74" w:rsidRDefault="005A6CAD" w:rsidP="002B1B7D">
      <w:pPr>
        <w:pStyle w:val="NoSpacing"/>
        <w:jc w:val="both"/>
        <w:rPr>
          <w:sz w:val="24"/>
          <w:szCs w:val="24"/>
        </w:rPr>
      </w:pPr>
      <w:r w:rsidRPr="1747D6E1">
        <w:rPr>
          <w:sz w:val="24"/>
          <w:szCs w:val="24"/>
        </w:rPr>
        <w:t xml:space="preserve">This </w:t>
      </w:r>
      <w:r w:rsidR="00C563A1" w:rsidRPr="1747D6E1">
        <w:rPr>
          <w:sz w:val="24"/>
          <w:szCs w:val="24"/>
        </w:rPr>
        <w:t xml:space="preserve">Annual Allocation </w:t>
      </w:r>
      <w:r w:rsidRPr="1747D6E1">
        <w:rPr>
          <w:sz w:val="24"/>
          <w:szCs w:val="24"/>
        </w:rPr>
        <w:t xml:space="preserve">Grant Agreement ("Agreement") is made and entered into by and between </w:t>
      </w:r>
      <w:r w:rsidR="005A6718" w:rsidRPr="1747D6E1">
        <w:rPr>
          <w:sz w:val="24"/>
          <w:szCs w:val="24"/>
        </w:rPr>
        <w:t>__________</w:t>
      </w:r>
      <w:r w:rsidR="00B007E9">
        <w:rPr>
          <w:sz w:val="24"/>
          <w:szCs w:val="24"/>
        </w:rPr>
        <w:t>__</w:t>
      </w:r>
      <w:r w:rsidR="00EB65D8" w:rsidRPr="1747D6E1">
        <w:rPr>
          <w:sz w:val="24"/>
          <w:szCs w:val="24"/>
        </w:rPr>
        <w:t xml:space="preserve"> (“</w:t>
      </w:r>
      <w:r w:rsidR="005467A0" w:rsidRPr="1747D6E1">
        <w:rPr>
          <w:sz w:val="24"/>
          <w:szCs w:val="24"/>
        </w:rPr>
        <w:t>Grantee</w:t>
      </w:r>
      <w:r w:rsidR="00EB65D8" w:rsidRPr="1747D6E1">
        <w:rPr>
          <w:sz w:val="24"/>
          <w:szCs w:val="24"/>
        </w:rPr>
        <w:t>”) and the Los Angeles County Regional Park and Open Space District (“RPOSD”)</w:t>
      </w:r>
      <w:r w:rsidR="04B9110C" w:rsidRPr="1747D6E1">
        <w:rPr>
          <w:sz w:val="24"/>
          <w:szCs w:val="24"/>
        </w:rPr>
        <w:t>.</w:t>
      </w:r>
      <w:r w:rsidR="00EB65D8" w:rsidRPr="1747D6E1">
        <w:rPr>
          <w:sz w:val="24"/>
          <w:szCs w:val="24"/>
        </w:rPr>
        <w:t xml:space="preserve"> </w:t>
      </w:r>
      <w:r w:rsidR="04B9110C" w:rsidRPr="1747D6E1">
        <w:rPr>
          <w:sz w:val="24"/>
          <w:szCs w:val="24"/>
        </w:rPr>
        <w:t xml:space="preserve"> </w:t>
      </w:r>
      <w:r w:rsidR="005467A0" w:rsidRPr="1747D6E1">
        <w:rPr>
          <w:sz w:val="24"/>
          <w:szCs w:val="24"/>
        </w:rPr>
        <w:t>Grantee</w:t>
      </w:r>
      <w:r w:rsidR="00EB65D8" w:rsidRPr="1747D6E1">
        <w:rPr>
          <w:sz w:val="24"/>
          <w:szCs w:val="24"/>
        </w:rPr>
        <w:t xml:space="preserve"> agrees to complete </w:t>
      </w:r>
      <w:r w:rsidR="00991070" w:rsidRPr="1747D6E1">
        <w:rPr>
          <w:sz w:val="24"/>
          <w:szCs w:val="24"/>
        </w:rPr>
        <w:t>Annual Allocation project</w:t>
      </w:r>
      <w:r w:rsidR="00A66CFF" w:rsidRPr="1747D6E1">
        <w:rPr>
          <w:sz w:val="24"/>
          <w:szCs w:val="24"/>
        </w:rPr>
        <w:t>s</w:t>
      </w:r>
      <w:r w:rsidR="00EB65D8" w:rsidRPr="1747D6E1">
        <w:rPr>
          <w:sz w:val="24"/>
          <w:szCs w:val="24"/>
        </w:rPr>
        <w:t xml:space="preserve"> as described in </w:t>
      </w:r>
      <w:r w:rsidR="0085501D" w:rsidRPr="1747D6E1">
        <w:rPr>
          <w:sz w:val="24"/>
          <w:szCs w:val="24"/>
        </w:rPr>
        <w:t>any</w:t>
      </w:r>
      <w:r w:rsidR="007B18C7" w:rsidRPr="1747D6E1">
        <w:rPr>
          <w:sz w:val="24"/>
          <w:szCs w:val="24"/>
        </w:rPr>
        <w:t xml:space="preserve"> </w:t>
      </w:r>
      <w:r w:rsidR="0085501D" w:rsidRPr="1747D6E1">
        <w:rPr>
          <w:sz w:val="24"/>
          <w:szCs w:val="24"/>
        </w:rPr>
        <w:t>Notice to Proceed</w:t>
      </w:r>
      <w:r w:rsidR="00C06AFE" w:rsidRPr="1747D6E1">
        <w:rPr>
          <w:sz w:val="24"/>
          <w:szCs w:val="24"/>
        </w:rPr>
        <w:t xml:space="preserve"> (“NTP”)</w:t>
      </w:r>
      <w:r w:rsidR="00007786" w:rsidRPr="1747D6E1">
        <w:rPr>
          <w:sz w:val="24"/>
          <w:szCs w:val="24"/>
        </w:rPr>
        <w:t>, a subordinate agreement executed wholly within and subject to the provisions of this Agreement, approved</w:t>
      </w:r>
      <w:r w:rsidR="007B18C7" w:rsidRPr="1747D6E1">
        <w:rPr>
          <w:sz w:val="24"/>
          <w:szCs w:val="24"/>
        </w:rPr>
        <w:t xml:space="preserve"> </w:t>
      </w:r>
      <w:r w:rsidR="00C06AFE" w:rsidRPr="1747D6E1">
        <w:rPr>
          <w:sz w:val="24"/>
          <w:szCs w:val="24"/>
        </w:rPr>
        <w:t>by</w:t>
      </w:r>
      <w:r w:rsidR="008708FA" w:rsidRPr="1747D6E1">
        <w:rPr>
          <w:sz w:val="24"/>
          <w:szCs w:val="24"/>
        </w:rPr>
        <w:t xml:space="preserve"> RPOSD</w:t>
      </w:r>
      <w:r w:rsidR="00EB65D8" w:rsidRPr="1747D6E1">
        <w:rPr>
          <w:sz w:val="24"/>
          <w:szCs w:val="24"/>
        </w:rPr>
        <w:t>, acting through the Director of the County of Los Angeles Department of Parks and Recreation</w:t>
      </w:r>
      <w:r w:rsidR="007C46E6" w:rsidRPr="1747D6E1">
        <w:rPr>
          <w:sz w:val="24"/>
          <w:szCs w:val="24"/>
        </w:rPr>
        <w:t>,</w:t>
      </w:r>
      <w:r w:rsidR="00EB65D8" w:rsidRPr="1747D6E1">
        <w:rPr>
          <w:sz w:val="24"/>
          <w:szCs w:val="24"/>
        </w:rPr>
        <w:t xml:space="preserve"> and pursuant to Measure A.</w:t>
      </w:r>
    </w:p>
    <w:p w14:paraId="7B34A27E" w14:textId="77777777" w:rsidR="000C54BD" w:rsidRDefault="000C54BD">
      <w:pPr>
        <w:pStyle w:val="NoSpacing"/>
        <w:rPr>
          <w:sz w:val="24"/>
          <w:szCs w:val="24"/>
        </w:rPr>
      </w:pPr>
    </w:p>
    <w:p w14:paraId="6FC62FA1" w14:textId="12E8FED7" w:rsidR="001D4F4F" w:rsidRDefault="00253D33" w:rsidP="003E6B96">
      <w:pPr>
        <w:pStyle w:val="NoSpacing"/>
        <w:jc w:val="center"/>
        <w:rPr>
          <w:b/>
          <w:bCs/>
          <w:sz w:val="24"/>
          <w:szCs w:val="24"/>
        </w:rPr>
      </w:pPr>
      <w:r>
        <w:rPr>
          <w:b/>
          <w:bCs/>
          <w:sz w:val="24"/>
          <w:szCs w:val="24"/>
        </w:rPr>
        <w:t>RECITALS</w:t>
      </w:r>
    </w:p>
    <w:p w14:paraId="7CA612A6" w14:textId="77777777" w:rsidR="003E6B96" w:rsidRDefault="003E6B96" w:rsidP="003A1E06">
      <w:pPr>
        <w:pStyle w:val="NoSpacing"/>
        <w:jc w:val="both"/>
        <w:rPr>
          <w:b/>
          <w:bCs/>
          <w:sz w:val="24"/>
          <w:szCs w:val="24"/>
        </w:rPr>
      </w:pPr>
    </w:p>
    <w:p w14:paraId="4FC929A2" w14:textId="0488EF9B" w:rsidR="00E52494" w:rsidRDefault="005A6CAD" w:rsidP="003A1E06">
      <w:pPr>
        <w:pStyle w:val="NoSpacing"/>
        <w:jc w:val="both"/>
        <w:rPr>
          <w:sz w:val="24"/>
          <w:szCs w:val="24"/>
        </w:rPr>
      </w:pPr>
      <w:r w:rsidRPr="1747D6E1">
        <w:rPr>
          <w:sz w:val="24"/>
          <w:szCs w:val="24"/>
        </w:rPr>
        <w:t>WHEREAS, RPOSD, acting through the Director of the County of Los Angeles Department of Parks and Recreation and Measure A</w:t>
      </w:r>
      <w:r w:rsidR="00D40EFF">
        <w:rPr>
          <w:sz w:val="24"/>
          <w:szCs w:val="24"/>
        </w:rPr>
        <w:t>,</w:t>
      </w:r>
      <w:r w:rsidRPr="1747D6E1">
        <w:rPr>
          <w:sz w:val="24"/>
          <w:szCs w:val="24"/>
        </w:rPr>
        <w:t xml:space="preserve"> is authorized by the County of Los Angeles Board of Supervisors, acting in its capacity as the governing body of the RPOSD</w:t>
      </w:r>
      <w:r w:rsidR="77063BF7" w:rsidRPr="1747D6E1">
        <w:rPr>
          <w:sz w:val="24"/>
          <w:szCs w:val="24"/>
        </w:rPr>
        <w:t>,</w:t>
      </w:r>
      <w:r w:rsidRPr="1747D6E1">
        <w:rPr>
          <w:sz w:val="24"/>
          <w:szCs w:val="24"/>
        </w:rPr>
        <w:t xml:space="preserve"> to</w:t>
      </w:r>
      <w:r w:rsidR="007C46E6" w:rsidRPr="1747D6E1">
        <w:rPr>
          <w:sz w:val="24"/>
          <w:szCs w:val="24"/>
        </w:rPr>
        <w:t xml:space="preserve"> implement Measure A and</w:t>
      </w:r>
      <w:r w:rsidRPr="1747D6E1">
        <w:rPr>
          <w:sz w:val="24"/>
          <w:szCs w:val="24"/>
        </w:rPr>
        <w:t xml:space="preserve"> administer Measure A grants</w:t>
      </w:r>
      <w:r w:rsidR="00513E72" w:rsidRPr="1747D6E1">
        <w:rPr>
          <w:sz w:val="24"/>
          <w:szCs w:val="24"/>
        </w:rPr>
        <w:t>;</w:t>
      </w:r>
      <w:r w:rsidRPr="1747D6E1">
        <w:rPr>
          <w:sz w:val="24"/>
          <w:szCs w:val="24"/>
        </w:rPr>
        <w:t xml:space="preserve"> </w:t>
      </w:r>
    </w:p>
    <w:p w14:paraId="097E9080" w14:textId="77777777" w:rsidR="00E52494" w:rsidRDefault="00E52494" w:rsidP="003A1E06">
      <w:pPr>
        <w:pStyle w:val="NoSpacing"/>
        <w:jc w:val="both"/>
        <w:rPr>
          <w:sz w:val="24"/>
          <w:szCs w:val="24"/>
        </w:rPr>
      </w:pPr>
    </w:p>
    <w:p w14:paraId="55190DE2" w14:textId="6497EC4E" w:rsidR="00E52494" w:rsidRDefault="005A6CAD" w:rsidP="003A1E06">
      <w:pPr>
        <w:pStyle w:val="NoSpacing"/>
        <w:jc w:val="both"/>
        <w:rPr>
          <w:sz w:val="24"/>
          <w:szCs w:val="24"/>
        </w:rPr>
      </w:pPr>
      <w:r>
        <w:rPr>
          <w:sz w:val="24"/>
          <w:szCs w:val="24"/>
        </w:rPr>
        <w:t xml:space="preserve">WHEREAS, Grantee is </w:t>
      </w:r>
      <w:r w:rsidR="005A6718">
        <w:rPr>
          <w:sz w:val="24"/>
          <w:szCs w:val="24"/>
        </w:rPr>
        <w:t xml:space="preserve">a </w:t>
      </w:r>
      <w:r w:rsidR="00513E72">
        <w:rPr>
          <w:sz w:val="24"/>
          <w:szCs w:val="24"/>
        </w:rPr>
        <w:t>public entity eligible for Annual Allocation award</w:t>
      </w:r>
      <w:r w:rsidR="005A6718">
        <w:rPr>
          <w:sz w:val="24"/>
          <w:szCs w:val="24"/>
        </w:rPr>
        <w:t>s</w:t>
      </w:r>
      <w:r w:rsidR="00513E72">
        <w:rPr>
          <w:sz w:val="24"/>
          <w:szCs w:val="24"/>
        </w:rPr>
        <w:t>;</w:t>
      </w:r>
      <w:r w:rsidR="007C46E6">
        <w:rPr>
          <w:sz w:val="24"/>
          <w:szCs w:val="24"/>
        </w:rPr>
        <w:t xml:space="preserve"> and</w:t>
      </w:r>
    </w:p>
    <w:p w14:paraId="1E6D8E14" w14:textId="77777777" w:rsidR="00513E72" w:rsidRDefault="00513E72" w:rsidP="003A1E06">
      <w:pPr>
        <w:pStyle w:val="NoSpacing"/>
        <w:jc w:val="both"/>
        <w:rPr>
          <w:sz w:val="24"/>
          <w:szCs w:val="24"/>
        </w:rPr>
      </w:pPr>
    </w:p>
    <w:p w14:paraId="6F05BD5B" w14:textId="635D3BF5" w:rsidR="00513E72" w:rsidRDefault="005A6CAD" w:rsidP="003A1E06">
      <w:pPr>
        <w:pStyle w:val="NoSpacing"/>
        <w:jc w:val="both"/>
        <w:rPr>
          <w:sz w:val="24"/>
          <w:szCs w:val="24"/>
        </w:rPr>
      </w:pPr>
      <w:r>
        <w:rPr>
          <w:sz w:val="24"/>
          <w:szCs w:val="24"/>
        </w:rPr>
        <w:t>WHEREAS, this Agreement is authorized by Measure A;</w:t>
      </w:r>
      <w:r w:rsidR="005342F1">
        <w:rPr>
          <w:sz w:val="24"/>
          <w:szCs w:val="24"/>
        </w:rPr>
        <w:t xml:space="preserve"> </w:t>
      </w:r>
    </w:p>
    <w:p w14:paraId="513E2643" w14:textId="3EF99E0C" w:rsidR="005342F1" w:rsidRDefault="005342F1" w:rsidP="003A1E06">
      <w:pPr>
        <w:pStyle w:val="NoSpacing"/>
        <w:jc w:val="both"/>
        <w:rPr>
          <w:sz w:val="24"/>
          <w:szCs w:val="24"/>
        </w:rPr>
      </w:pPr>
    </w:p>
    <w:p w14:paraId="58607202" w14:textId="4078127E" w:rsidR="001D4F4F" w:rsidRPr="00160931" w:rsidRDefault="00DA41D8" w:rsidP="003A1E06">
      <w:pPr>
        <w:pStyle w:val="NoSpacing"/>
        <w:jc w:val="both"/>
        <w:rPr>
          <w:sz w:val="24"/>
          <w:szCs w:val="24"/>
        </w:rPr>
      </w:pPr>
      <w:r w:rsidRPr="00160931">
        <w:rPr>
          <w:sz w:val="24"/>
          <w:szCs w:val="24"/>
        </w:rPr>
        <w:t>THEREFORE</w:t>
      </w:r>
      <w:r w:rsidR="005A6CAD" w:rsidRPr="00160931">
        <w:rPr>
          <w:sz w:val="24"/>
          <w:szCs w:val="24"/>
        </w:rPr>
        <w:t>, in consideration of the mutual covenants, promises, and representations herein, RPOSD and Grantee agree as follows:</w:t>
      </w:r>
    </w:p>
    <w:p w14:paraId="424E768D" w14:textId="77777777" w:rsidR="001B7B60" w:rsidRDefault="001B7B60" w:rsidP="1747D6E1">
      <w:pPr>
        <w:pStyle w:val="NoSpacing"/>
        <w:jc w:val="both"/>
        <w:rPr>
          <w:b/>
          <w:bCs/>
          <w:sz w:val="24"/>
          <w:szCs w:val="24"/>
        </w:rPr>
      </w:pPr>
    </w:p>
    <w:p w14:paraId="35248E2B" w14:textId="71B2CD6D" w:rsidR="1747D6E1" w:rsidRDefault="005A6CAD" w:rsidP="1747D6E1">
      <w:pPr>
        <w:pStyle w:val="NoSpacing"/>
        <w:jc w:val="both"/>
        <w:rPr>
          <w:b/>
          <w:bCs/>
          <w:sz w:val="24"/>
          <w:szCs w:val="24"/>
          <w:u w:val="single"/>
        </w:rPr>
      </w:pPr>
      <w:r w:rsidRPr="00160931">
        <w:rPr>
          <w:b/>
          <w:bCs/>
          <w:sz w:val="24"/>
          <w:szCs w:val="24"/>
          <w:u w:val="single"/>
        </w:rPr>
        <w:t>Definitions</w:t>
      </w:r>
    </w:p>
    <w:p w14:paraId="61AD27B5" w14:textId="77777777" w:rsidR="00672584" w:rsidRPr="00160931" w:rsidRDefault="00672584" w:rsidP="1747D6E1">
      <w:pPr>
        <w:pStyle w:val="NoSpacing"/>
        <w:jc w:val="both"/>
        <w:rPr>
          <w:b/>
          <w:sz w:val="24"/>
          <w:szCs w:val="24"/>
          <w:u w:val="single"/>
        </w:rPr>
      </w:pPr>
    </w:p>
    <w:p w14:paraId="71359B21" w14:textId="062AEEB6" w:rsidR="00C03C39" w:rsidRPr="004B5EE7" w:rsidRDefault="005A6CAD" w:rsidP="003A1E06">
      <w:pPr>
        <w:pStyle w:val="NoSpacing"/>
        <w:jc w:val="both"/>
        <w:rPr>
          <w:b/>
          <w:bCs/>
          <w:sz w:val="24"/>
          <w:szCs w:val="24"/>
        </w:rPr>
      </w:pPr>
      <w:r w:rsidRPr="39DC264F">
        <w:rPr>
          <w:b/>
          <w:bCs/>
          <w:sz w:val="24"/>
          <w:szCs w:val="24"/>
        </w:rPr>
        <w:t>Annual Allocations</w:t>
      </w:r>
      <w:r w:rsidR="004B5EE7">
        <w:rPr>
          <w:b/>
          <w:bCs/>
          <w:sz w:val="24"/>
          <w:szCs w:val="24"/>
        </w:rPr>
        <w:t xml:space="preserve">: </w:t>
      </w:r>
      <w:r>
        <w:rPr>
          <w:sz w:val="24"/>
          <w:szCs w:val="24"/>
        </w:rPr>
        <w:t>Annual g</w:t>
      </w:r>
      <w:r w:rsidR="000F4337" w:rsidRPr="00160931">
        <w:rPr>
          <w:sz w:val="24"/>
          <w:szCs w:val="24"/>
        </w:rPr>
        <w:t xml:space="preserve">rant funds </w:t>
      </w:r>
      <w:r>
        <w:rPr>
          <w:sz w:val="24"/>
          <w:szCs w:val="24"/>
        </w:rPr>
        <w:t>allocated</w:t>
      </w:r>
      <w:r w:rsidR="000F4337" w:rsidRPr="00160931">
        <w:rPr>
          <w:sz w:val="24"/>
          <w:szCs w:val="24"/>
        </w:rPr>
        <w:t xml:space="preserve"> </w:t>
      </w:r>
      <w:r>
        <w:rPr>
          <w:sz w:val="24"/>
          <w:szCs w:val="24"/>
        </w:rPr>
        <w:t>pursuant to Section 5, subdivision (b) of Measure A.</w:t>
      </w:r>
    </w:p>
    <w:p w14:paraId="73F5E419" w14:textId="77777777" w:rsidR="00672584" w:rsidRDefault="00672584" w:rsidP="003A1E06">
      <w:pPr>
        <w:pStyle w:val="NoSpacing"/>
        <w:jc w:val="both"/>
        <w:rPr>
          <w:b/>
          <w:bCs/>
          <w:sz w:val="24"/>
          <w:szCs w:val="24"/>
        </w:rPr>
      </w:pPr>
    </w:p>
    <w:p w14:paraId="337D8835" w14:textId="77777777" w:rsidR="007620CC" w:rsidRDefault="005A6CAD" w:rsidP="08F0E376">
      <w:pPr>
        <w:pStyle w:val="NoSpacing"/>
        <w:jc w:val="both"/>
        <w:rPr>
          <w:sz w:val="24"/>
          <w:szCs w:val="24"/>
        </w:rPr>
      </w:pPr>
      <w:r w:rsidRPr="00216674">
        <w:rPr>
          <w:b/>
          <w:bCs/>
          <w:sz w:val="24"/>
          <w:szCs w:val="24"/>
        </w:rPr>
        <w:t>Board of RPOSD</w:t>
      </w:r>
      <w:r w:rsidR="004B5EE7">
        <w:rPr>
          <w:b/>
          <w:bCs/>
          <w:sz w:val="24"/>
          <w:szCs w:val="24"/>
        </w:rPr>
        <w:t xml:space="preserve">: </w:t>
      </w:r>
      <w:r>
        <w:rPr>
          <w:sz w:val="24"/>
          <w:szCs w:val="24"/>
        </w:rPr>
        <w:t>T</w:t>
      </w:r>
      <w:r w:rsidRPr="004F7D77">
        <w:rPr>
          <w:sz w:val="24"/>
          <w:szCs w:val="24"/>
        </w:rPr>
        <w:t>he County of Los Angeles Board of Supervisors acting in its capacity as the governing body of the RPOSD.</w:t>
      </w:r>
    </w:p>
    <w:p w14:paraId="04133BB7" w14:textId="77777777" w:rsidR="00100AB4" w:rsidRDefault="00100AB4" w:rsidP="08F0E376">
      <w:pPr>
        <w:pStyle w:val="NoSpacing"/>
        <w:jc w:val="both"/>
        <w:rPr>
          <w:b/>
          <w:bCs/>
          <w:sz w:val="24"/>
          <w:szCs w:val="24"/>
        </w:rPr>
      </w:pPr>
    </w:p>
    <w:p w14:paraId="18E5BE6A" w14:textId="7D77CE7F" w:rsidR="03CAE656" w:rsidRPr="007620CC" w:rsidRDefault="03CAE656" w:rsidP="08F0E376">
      <w:pPr>
        <w:pStyle w:val="NoSpacing"/>
        <w:jc w:val="both"/>
        <w:rPr>
          <w:b/>
          <w:bCs/>
          <w:sz w:val="24"/>
          <w:szCs w:val="24"/>
        </w:rPr>
      </w:pPr>
      <w:r w:rsidRPr="00263C80">
        <w:rPr>
          <w:b/>
          <w:bCs/>
          <w:sz w:val="24"/>
          <w:szCs w:val="24"/>
        </w:rPr>
        <w:lastRenderedPageBreak/>
        <w:t>Good Standing</w:t>
      </w:r>
      <w:r w:rsidR="007620CC">
        <w:rPr>
          <w:b/>
          <w:bCs/>
          <w:sz w:val="24"/>
          <w:szCs w:val="24"/>
        </w:rPr>
        <w:t xml:space="preserve">: </w:t>
      </w:r>
      <w:r w:rsidRPr="00C96520">
        <w:rPr>
          <w:sz w:val="24"/>
          <w:szCs w:val="24"/>
        </w:rPr>
        <w:t xml:space="preserve">Good Standing is when an agency or organization </w:t>
      </w:r>
      <w:proofErr w:type="gramStart"/>
      <w:r w:rsidRPr="00C96520">
        <w:rPr>
          <w:sz w:val="24"/>
          <w:szCs w:val="24"/>
        </w:rPr>
        <w:t>is in compliance with</w:t>
      </w:r>
      <w:proofErr w:type="gramEnd"/>
      <w:r w:rsidRPr="00C96520">
        <w:rPr>
          <w:sz w:val="24"/>
          <w:szCs w:val="24"/>
        </w:rPr>
        <w:t xml:space="preserve"> all requirements stated in the guidelines, policies, and procedures of RPOSD for both Proposition A and Measure A. </w:t>
      </w:r>
      <w:r w:rsidR="007620CC">
        <w:rPr>
          <w:sz w:val="24"/>
          <w:szCs w:val="24"/>
        </w:rPr>
        <w:t xml:space="preserve"> </w:t>
      </w:r>
      <w:r w:rsidRPr="00C96520">
        <w:rPr>
          <w:sz w:val="24"/>
          <w:szCs w:val="24"/>
        </w:rPr>
        <w:t xml:space="preserve">Good Standing is required of </w:t>
      </w:r>
      <w:r w:rsidR="00E27D3E">
        <w:rPr>
          <w:sz w:val="24"/>
          <w:szCs w:val="24"/>
        </w:rPr>
        <w:t>G</w:t>
      </w:r>
      <w:r w:rsidRPr="00C96520">
        <w:rPr>
          <w:sz w:val="24"/>
          <w:szCs w:val="24"/>
        </w:rPr>
        <w:t xml:space="preserve">rantees </w:t>
      </w:r>
      <w:proofErr w:type="gramStart"/>
      <w:r w:rsidRPr="00C96520">
        <w:rPr>
          <w:sz w:val="24"/>
          <w:szCs w:val="24"/>
        </w:rPr>
        <w:t>in order for</w:t>
      </w:r>
      <w:proofErr w:type="gramEnd"/>
      <w:r w:rsidRPr="00C96520">
        <w:rPr>
          <w:sz w:val="24"/>
          <w:szCs w:val="24"/>
        </w:rPr>
        <w:t xml:space="preserve"> payment requests to be processed and to receive or apply for any grant funds from RPOSD.</w:t>
      </w:r>
    </w:p>
    <w:p w14:paraId="17E30B44" w14:textId="59E19210" w:rsidR="08F0E376" w:rsidRDefault="08F0E376" w:rsidP="08F0E376">
      <w:pPr>
        <w:pStyle w:val="NoSpacing"/>
        <w:jc w:val="both"/>
        <w:rPr>
          <w:b/>
          <w:bCs/>
          <w:sz w:val="24"/>
          <w:szCs w:val="24"/>
        </w:rPr>
      </w:pPr>
    </w:p>
    <w:p w14:paraId="53FFF5B7" w14:textId="2633FFE6" w:rsidR="00416720" w:rsidRPr="00E80A0D" w:rsidRDefault="005A6CAD" w:rsidP="003A1E06">
      <w:pPr>
        <w:pStyle w:val="NoSpacing"/>
        <w:jc w:val="both"/>
        <w:rPr>
          <w:b/>
          <w:bCs/>
          <w:sz w:val="24"/>
          <w:szCs w:val="24"/>
        </w:rPr>
      </w:pPr>
      <w:r>
        <w:rPr>
          <w:b/>
          <w:bCs/>
          <w:sz w:val="24"/>
          <w:szCs w:val="24"/>
        </w:rPr>
        <w:t>Grants Administration Manual (GAM)</w:t>
      </w:r>
      <w:r w:rsidR="00E80A0D">
        <w:rPr>
          <w:b/>
          <w:bCs/>
          <w:sz w:val="24"/>
          <w:szCs w:val="24"/>
        </w:rPr>
        <w:t xml:space="preserve">: </w:t>
      </w:r>
      <w:r>
        <w:rPr>
          <w:sz w:val="24"/>
        </w:rPr>
        <w:t xml:space="preserve">The document that details the policies and procedures for administering grants awarded by RPOSD. </w:t>
      </w:r>
      <w:r w:rsidR="00512BC7">
        <w:rPr>
          <w:sz w:val="24"/>
        </w:rPr>
        <w:t xml:space="preserve"> From time to </w:t>
      </w:r>
      <w:r w:rsidR="003A1E06">
        <w:rPr>
          <w:sz w:val="24"/>
        </w:rPr>
        <w:t>time,</w:t>
      </w:r>
      <w:r w:rsidR="00512BC7">
        <w:rPr>
          <w:sz w:val="24"/>
        </w:rPr>
        <w:t xml:space="preserve"> i</w:t>
      </w:r>
      <w:r>
        <w:rPr>
          <w:sz w:val="24"/>
        </w:rPr>
        <w:t xml:space="preserve">t shall </w:t>
      </w:r>
      <w:r w:rsidR="00512BC7">
        <w:rPr>
          <w:sz w:val="24"/>
        </w:rPr>
        <w:t>be</w:t>
      </w:r>
      <w:r>
        <w:rPr>
          <w:sz w:val="24"/>
        </w:rPr>
        <w:t xml:space="preserve"> amend</w:t>
      </w:r>
      <w:r w:rsidR="00512BC7">
        <w:rPr>
          <w:sz w:val="24"/>
        </w:rPr>
        <w:t>ed</w:t>
      </w:r>
      <w:r>
        <w:rPr>
          <w:sz w:val="24"/>
        </w:rPr>
        <w:t xml:space="preserve"> or change</w:t>
      </w:r>
      <w:r w:rsidR="00512BC7">
        <w:rPr>
          <w:sz w:val="24"/>
        </w:rPr>
        <w:t>d</w:t>
      </w:r>
      <w:r>
        <w:rPr>
          <w:sz w:val="24"/>
        </w:rPr>
        <w:t xml:space="preserve"> by RPOS</w:t>
      </w:r>
      <w:r w:rsidR="00512BC7">
        <w:rPr>
          <w:sz w:val="24"/>
        </w:rPr>
        <w:t>D</w:t>
      </w:r>
      <w:r>
        <w:rPr>
          <w:sz w:val="24"/>
        </w:rPr>
        <w:t xml:space="preserve"> as described in this agreement.</w:t>
      </w:r>
    </w:p>
    <w:p w14:paraId="79C42CFB" w14:textId="77777777" w:rsidR="00416720" w:rsidRDefault="00416720" w:rsidP="003A1E06">
      <w:pPr>
        <w:pStyle w:val="NoSpacing"/>
        <w:jc w:val="both"/>
        <w:rPr>
          <w:b/>
          <w:bCs/>
          <w:sz w:val="24"/>
          <w:szCs w:val="24"/>
        </w:rPr>
      </w:pPr>
    </w:p>
    <w:p w14:paraId="6BC27342" w14:textId="3DB0C0F2" w:rsidR="00576989" w:rsidRPr="00E80A0D" w:rsidRDefault="005A6CAD" w:rsidP="003A1E06">
      <w:pPr>
        <w:pStyle w:val="NoSpacing"/>
        <w:jc w:val="both"/>
        <w:rPr>
          <w:b/>
          <w:bCs/>
          <w:sz w:val="24"/>
          <w:szCs w:val="24"/>
        </w:rPr>
      </w:pPr>
      <w:r>
        <w:rPr>
          <w:b/>
          <w:bCs/>
          <w:sz w:val="24"/>
          <w:szCs w:val="24"/>
        </w:rPr>
        <w:t>Grants Management System (GMS)</w:t>
      </w:r>
      <w:r w:rsidR="00E80A0D">
        <w:rPr>
          <w:b/>
          <w:bCs/>
          <w:sz w:val="24"/>
          <w:szCs w:val="24"/>
        </w:rPr>
        <w:t xml:space="preserve">: </w:t>
      </w:r>
      <w:r>
        <w:rPr>
          <w:sz w:val="24"/>
          <w:szCs w:val="24"/>
        </w:rPr>
        <w:t xml:space="preserve">The online Grants Management System used by RPOSD </w:t>
      </w:r>
      <w:r w:rsidR="00C75B5D">
        <w:rPr>
          <w:sz w:val="24"/>
          <w:szCs w:val="24"/>
        </w:rPr>
        <w:t>to track</w:t>
      </w:r>
      <w:r>
        <w:rPr>
          <w:sz w:val="24"/>
          <w:szCs w:val="24"/>
        </w:rPr>
        <w:t xml:space="preserve"> Measure A grant</w:t>
      </w:r>
      <w:r w:rsidR="003A1E06">
        <w:rPr>
          <w:sz w:val="24"/>
          <w:szCs w:val="24"/>
        </w:rPr>
        <w:t>-</w:t>
      </w:r>
      <w:r>
        <w:rPr>
          <w:sz w:val="24"/>
          <w:szCs w:val="24"/>
        </w:rPr>
        <w:t>funded projects.</w:t>
      </w:r>
    </w:p>
    <w:p w14:paraId="704E71E4" w14:textId="433BE4B9" w:rsidR="00576989" w:rsidRPr="00160931" w:rsidRDefault="005A6CAD" w:rsidP="003A1E06">
      <w:pPr>
        <w:pStyle w:val="NoSpacing"/>
        <w:jc w:val="both"/>
        <w:rPr>
          <w:sz w:val="24"/>
          <w:szCs w:val="24"/>
        </w:rPr>
      </w:pPr>
      <w:r>
        <w:rPr>
          <w:sz w:val="24"/>
          <w:szCs w:val="24"/>
        </w:rPr>
        <w:t xml:space="preserve"> </w:t>
      </w:r>
    </w:p>
    <w:p w14:paraId="7B4FE325" w14:textId="631B24C5" w:rsidR="00C03C39" w:rsidRPr="00C03C39" w:rsidRDefault="005A6CAD" w:rsidP="003A1E06">
      <w:pPr>
        <w:pStyle w:val="NoSpacing"/>
        <w:jc w:val="both"/>
        <w:rPr>
          <w:rFonts w:cstheme="minorHAnsi"/>
          <w:b/>
          <w:bCs/>
          <w:sz w:val="24"/>
          <w:szCs w:val="24"/>
        </w:rPr>
      </w:pPr>
      <w:r w:rsidRPr="00C03C39">
        <w:rPr>
          <w:rFonts w:cstheme="minorHAnsi"/>
          <w:b/>
          <w:bCs/>
          <w:sz w:val="24"/>
          <w:szCs w:val="24"/>
        </w:rPr>
        <w:t>Measure A</w:t>
      </w:r>
      <w:r w:rsidR="00751E6B">
        <w:rPr>
          <w:rFonts w:cstheme="minorHAnsi"/>
          <w:b/>
          <w:bCs/>
          <w:sz w:val="24"/>
          <w:szCs w:val="24"/>
        </w:rPr>
        <w:t xml:space="preserve">: </w:t>
      </w:r>
      <w:r w:rsidRPr="00160931">
        <w:rPr>
          <w:rFonts w:cstheme="minorHAnsi"/>
          <w:sz w:val="24"/>
          <w:szCs w:val="24"/>
        </w:rPr>
        <w:t>The Safe, Clean Neighborhood Parks, Open Space, Beaches, Rivers Protection,</w:t>
      </w:r>
      <w:r>
        <w:rPr>
          <w:rFonts w:cstheme="minorHAnsi"/>
          <w:sz w:val="24"/>
          <w:szCs w:val="24"/>
        </w:rPr>
        <w:t xml:space="preserve"> </w:t>
      </w:r>
      <w:r w:rsidRPr="00160931">
        <w:rPr>
          <w:rFonts w:cstheme="minorHAnsi"/>
          <w:sz w:val="24"/>
          <w:szCs w:val="24"/>
        </w:rPr>
        <w:t xml:space="preserve">and Water Conservation Measure </w:t>
      </w:r>
      <w:r>
        <w:rPr>
          <w:rFonts w:cstheme="minorHAnsi"/>
          <w:sz w:val="24"/>
          <w:szCs w:val="24"/>
        </w:rPr>
        <w:t>to levy a special tax and issuing bonds approved by voters on November 8, 2016.</w:t>
      </w:r>
    </w:p>
    <w:p w14:paraId="3C67797C" w14:textId="77777777" w:rsidR="00C03C39" w:rsidRPr="00C03C39" w:rsidRDefault="00C03C39" w:rsidP="003A1E06">
      <w:pPr>
        <w:pStyle w:val="NoSpacing"/>
        <w:jc w:val="both"/>
        <w:rPr>
          <w:rFonts w:cstheme="minorHAnsi"/>
          <w:b/>
          <w:bCs/>
          <w:sz w:val="24"/>
          <w:szCs w:val="24"/>
        </w:rPr>
      </w:pPr>
    </w:p>
    <w:p w14:paraId="74C45658" w14:textId="42620038" w:rsidR="00285AC7" w:rsidRPr="009330B8" w:rsidRDefault="005A6CAD" w:rsidP="003A1E06">
      <w:pPr>
        <w:pStyle w:val="NoSpacing"/>
        <w:jc w:val="both"/>
        <w:rPr>
          <w:b/>
          <w:bCs/>
          <w:sz w:val="24"/>
          <w:szCs w:val="24"/>
        </w:rPr>
      </w:pPr>
      <w:r w:rsidRPr="39DC264F">
        <w:rPr>
          <w:b/>
          <w:bCs/>
          <w:sz w:val="24"/>
          <w:szCs w:val="24"/>
        </w:rPr>
        <w:t>Notice to Proceed</w:t>
      </w:r>
      <w:r w:rsidR="001B64D8">
        <w:rPr>
          <w:b/>
          <w:bCs/>
          <w:sz w:val="24"/>
          <w:szCs w:val="24"/>
        </w:rPr>
        <w:t xml:space="preserve"> (NTP)</w:t>
      </w:r>
      <w:r w:rsidR="009330B8">
        <w:rPr>
          <w:b/>
          <w:bCs/>
          <w:sz w:val="24"/>
          <w:szCs w:val="24"/>
        </w:rPr>
        <w:t xml:space="preserve">: </w:t>
      </w:r>
      <w:r>
        <w:rPr>
          <w:rFonts w:ascii="Calibri" w:eastAsia="Times New Roman" w:hAnsi="Calibri" w:cs="Times New Roman"/>
          <w:sz w:val="24"/>
        </w:rPr>
        <w:t xml:space="preserve">A subordinate agreement executed wholly within and subject to the provisions of this Agreement, for the performance of deliverables as described in </w:t>
      </w:r>
      <w:r w:rsidR="00AC6FB6">
        <w:rPr>
          <w:rFonts w:ascii="Calibri" w:eastAsia="Times New Roman" w:hAnsi="Calibri" w:cs="Times New Roman"/>
          <w:sz w:val="24"/>
        </w:rPr>
        <w:t>the Notice to Proceed</w:t>
      </w:r>
      <w:r w:rsidR="00007786">
        <w:rPr>
          <w:rFonts w:ascii="Calibri" w:eastAsia="Times New Roman" w:hAnsi="Calibri" w:cs="Times New Roman"/>
          <w:sz w:val="24"/>
        </w:rPr>
        <w:t xml:space="preserve"> (Attachment A)</w:t>
      </w:r>
      <w:r>
        <w:rPr>
          <w:rFonts w:ascii="Calibri" w:eastAsia="Times New Roman" w:hAnsi="Calibri" w:cs="Times New Roman"/>
          <w:sz w:val="24"/>
        </w:rPr>
        <w:t xml:space="preserve">.  </w:t>
      </w:r>
      <w:r w:rsidR="008E395C">
        <w:rPr>
          <w:rFonts w:ascii="Calibri" w:eastAsia="Times New Roman" w:hAnsi="Calibri" w:cs="Times New Roman"/>
          <w:sz w:val="24"/>
        </w:rPr>
        <w:t xml:space="preserve">Upon </w:t>
      </w:r>
      <w:r w:rsidR="00007786">
        <w:rPr>
          <w:rFonts w:ascii="Calibri" w:eastAsia="Times New Roman" w:hAnsi="Calibri" w:cs="Times New Roman"/>
          <w:sz w:val="24"/>
        </w:rPr>
        <w:t>issuance</w:t>
      </w:r>
      <w:r w:rsidR="008E395C">
        <w:rPr>
          <w:rFonts w:ascii="Calibri" w:eastAsia="Times New Roman" w:hAnsi="Calibri" w:cs="Times New Roman"/>
          <w:sz w:val="24"/>
        </w:rPr>
        <w:t xml:space="preserve"> by RPOSD, the NTP confirms </w:t>
      </w:r>
      <w:r w:rsidR="0095640D">
        <w:rPr>
          <w:sz w:val="24"/>
          <w:szCs w:val="24"/>
        </w:rPr>
        <w:t>approval of a</w:t>
      </w:r>
      <w:r w:rsidR="00007786">
        <w:rPr>
          <w:sz w:val="24"/>
          <w:szCs w:val="24"/>
        </w:rPr>
        <w:t>n identified project and a</w:t>
      </w:r>
      <w:r w:rsidR="0095640D">
        <w:rPr>
          <w:sz w:val="24"/>
          <w:szCs w:val="24"/>
        </w:rPr>
        <w:t xml:space="preserve"> specified grant </w:t>
      </w:r>
      <w:r w:rsidR="0047647C">
        <w:rPr>
          <w:sz w:val="24"/>
          <w:szCs w:val="24"/>
        </w:rPr>
        <w:t>amount and</w:t>
      </w:r>
      <w:r w:rsidR="0095640D">
        <w:rPr>
          <w:sz w:val="24"/>
          <w:szCs w:val="24"/>
        </w:rPr>
        <w:t xml:space="preserve"> </w:t>
      </w:r>
      <w:r w:rsidR="008E395C">
        <w:rPr>
          <w:sz w:val="24"/>
          <w:szCs w:val="24"/>
        </w:rPr>
        <w:t xml:space="preserve">authorizes </w:t>
      </w:r>
      <w:r w:rsidR="00315896">
        <w:rPr>
          <w:sz w:val="24"/>
          <w:szCs w:val="24"/>
        </w:rPr>
        <w:t xml:space="preserve">Grantee to </w:t>
      </w:r>
      <w:r w:rsidR="004E026B">
        <w:rPr>
          <w:sz w:val="24"/>
          <w:szCs w:val="24"/>
        </w:rPr>
        <w:t>commence</w:t>
      </w:r>
      <w:r w:rsidR="009E10AD" w:rsidRPr="00160931">
        <w:rPr>
          <w:sz w:val="24"/>
          <w:szCs w:val="24"/>
        </w:rPr>
        <w:t xml:space="preserve"> performance</w:t>
      </w:r>
      <w:r w:rsidR="0095640D">
        <w:rPr>
          <w:sz w:val="24"/>
          <w:szCs w:val="24"/>
        </w:rPr>
        <w:t xml:space="preserve"> of </w:t>
      </w:r>
      <w:r w:rsidR="00007786">
        <w:rPr>
          <w:sz w:val="24"/>
          <w:szCs w:val="24"/>
        </w:rPr>
        <w:t xml:space="preserve">said </w:t>
      </w:r>
      <w:r w:rsidR="00146872">
        <w:rPr>
          <w:sz w:val="24"/>
          <w:szCs w:val="24"/>
        </w:rPr>
        <w:t>p</w:t>
      </w:r>
      <w:r w:rsidR="0095640D">
        <w:rPr>
          <w:sz w:val="24"/>
          <w:szCs w:val="24"/>
        </w:rPr>
        <w:t>roject</w:t>
      </w:r>
      <w:r w:rsidR="009E10AD" w:rsidRPr="00160931">
        <w:rPr>
          <w:sz w:val="24"/>
          <w:szCs w:val="24"/>
        </w:rPr>
        <w:t>.</w:t>
      </w:r>
      <w:r w:rsidR="00AD573C">
        <w:rPr>
          <w:sz w:val="24"/>
          <w:szCs w:val="24"/>
        </w:rPr>
        <w:t xml:space="preserve"> </w:t>
      </w:r>
      <w:r w:rsidR="00315896">
        <w:rPr>
          <w:sz w:val="24"/>
          <w:szCs w:val="24"/>
        </w:rPr>
        <w:t xml:space="preserve"> The NTP </w:t>
      </w:r>
      <w:r w:rsidR="00007786">
        <w:rPr>
          <w:sz w:val="24"/>
          <w:szCs w:val="24"/>
        </w:rPr>
        <w:t xml:space="preserve">shall </w:t>
      </w:r>
      <w:r w:rsidR="00315896">
        <w:rPr>
          <w:sz w:val="24"/>
          <w:szCs w:val="24"/>
        </w:rPr>
        <w:t xml:space="preserve">include the </w:t>
      </w:r>
      <w:r w:rsidR="00007786">
        <w:rPr>
          <w:sz w:val="24"/>
          <w:szCs w:val="24"/>
        </w:rPr>
        <w:t>specifics</w:t>
      </w:r>
      <w:r w:rsidR="004E026B">
        <w:rPr>
          <w:sz w:val="24"/>
          <w:szCs w:val="24"/>
        </w:rPr>
        <w:t xml:space="preserve"> of the approved project, such as the scope of work, funding award, and performance period for the project.</w:t>
      </w:r>
    </w:p>
    <w:p w14:paraId="68D334CD" w14:textId="77777777" w:rsidR="002B449F" w:rsidRPr="00D10C8A" w:rsidRDefault="002B449F" w:rsidP="003A1E06">
      <w:pPr>
        <w:pStyle w:val="NoSpacing"/>
        <w:jc w:val="both"/>
        <w:rPr>
          <w:b/>
          <w:bCs/>
          <w:sz w:val="24"/>
          <w:szCs w:val="24"/>
        </w:rPr>
      </w:pPr>
    </w:p>
    <w:p w14:paraId="03B8AA58" w14:textId="0BFF012C" w:rsidR="00285AC7" w:rsidRPr="00A831EF" w:rsidRDefault="005A6CAD" w:rsidP="003A1E06">
      <w:pPr>
        <w:pStyle w:val="NoSpacing"/>
        <w:jc w:val="both"/>
        <w:rPr>
          <w:b/>
          <w:bCs/>
          <w:sz w:val="24"/>
          <w:szCs w:val="24"/>
        </w:rPr>
      </w:pPr>
      <w:r>
        <w:rPr>
          <w:b/>
          <w:bCs/>
          <w:sz w:val="24"/>
          <w:szCs w:val="24"/>
        </w:rPr>
        <w:t>NTP Performance Period</w:t>
      </w:r>
      <w:r w:rsidR="00A831EF">
        <w:rPr>
          <w:b/>
          <w:bCs/>
          <w:sz w:val="24"/>
          <w:szCs w:val="24"/>
        </w:rPr>
        <w:t xml:space="preserve">: </w:t>
      </w:r>
      <w:r w:rsidRPr="1747D6E1">
        <w:rPr>
          <w:rFonts w:ascii="Calibri" w:eastAsia="Times New Roman" w:hAnsi="Calibri" w:cs="Times New Roman"/>
          <w:sz w:val="24"/>
          <w:szCs w:val="24"/>
        </w:rPr>
        <w:t xml:space="preserve">The </w:t>
      </w:r>
      <w:r w:rsidR="00D678C1" w:rsidRPr="1747D6E1">
        <w:rPr>
          <w:rFonts w:ascii="Calibri" w:eastAsia="Times New Roman" w:hAnsi="Calibri" w:cs="Times New Roman"/>
          <w:sz w:val="24"/>
          <w:szCs w:val="24"/>
        </w:rPr>
        <w:t xml:space="preserve">timeframe within which Grantee is to complete a project </w:t>
      </w:r>
      <w:r w:rsidR="003C5E21" w:rsidRPr="1747D6E1">
        <w:rPr>
          <w:rFonts w:ascii="Calibri" w:eastAsia="Times New Roman" w:hAnsi="Calibri" w:cs="Times New Roman"/>
          <w:sz w:val="24"/>
          <w:szCs w:val="24"/>
        </w:rPr>
        <w:t>as detailed in</w:t>
      </w:r>
      <w:r w:rsidRPr="1747D6E1">
        <w:rPr>
          <w:rFonts w:ascii="Calibri" w:eastAsia="Times New Roman" w:hAnsi="Calibri" w:cs="Times New Roman"/>
          <w:sz w:val="24"/>
          <w:szCs w:val="24"/>
        </w:rPr>
        <w:t xml:space="preserve"> each Work Plan</w:t>
      </w:r>
      <w:r w:rsidR="006C54B5" w:rsidRPr="1747D6E1">
        <w:rPr>
          <w:rFonts w:ascii="Calibri" w:eastAsia="Times New Roman" w:hAnsi="Calibri" w:cs="Times New Roman"/>
          <w:sz w:val="24"/>
          <w:szCs w:val="24"/>
        </w:rPr>
        <w:t>.</w:t>
      </w:r>
      <w:r w:rsidRPr="1747D6E1">
        <w:rPr>
          <w:rFonts w:ascii="Calibri" w:eastAsia="Times New Roman" w:hAnsi="Calibri" w:cs="Times New Roman"/>
          <w:sz w:val="24"/>
          <w:szCs w:val="24"/>
        </w:rPr>
        <w:t xml:space="preserve"> </w:t>
      </w:r>
      <w:r w:rsidR="00B84F30" w:rsidRPr="1747D6E1">
        <w:rPr>
          <w:rFonts w:ascii="Calibri" w:eastAsia="Times New Roman" w:hAnsi="Calibri" w:cs="Times New Roman"/>
          <w:sz w:val="24"/>
          <w:szCs w:val="24"/>
        </w:rPr>
        <w:t xml:space="preserve"> </w:t>
      </w:r>
      <w:r w:rsidR="006C54B5" w:rsidRPr="1747D6E1">
        <w:rPr>
          <w:rFonts w:ascii="Calibri" w:eastAsia="Times New Roman" w:hAnsi="Calibri" w:cs="Calibri"/>
          <w:color w:val="000000" w:themeColor="text1"/>
          <w:sz w:val="24"/>
          <w:szCs w:val="24"/>
        </w:rPr>
        <w:t xml:space="preserve">Project </w:t>
      </w:r>
      <w:r w:rsidRPr="1747D6E1">
        <w:rPr>
          <w:rFonts w:ascii="Calibri" w:eastAsia="Times New Roman" w:hAnsi="Calibri" w:cs="Calibri"/>
          <w:color w:val="000000" w:themeColor="text1"/>
          <w:sz w:val="24"/>
          <w:szCs w:val="24"/>
        </w:rPr>
        <w:t xml:space="preserve">costs must be incurred within the </w:t>
      </w:r>
      <w:r w:rsidR="00C40946" w:rsidRPr="1747D6E1">
        <w:rPr>
          <w:rFonts w:ascii="Calibri" w:eastAsia="Times New Roman" w:hAnsi="Calibri" w:cs="Calibri"/>
          <w:color w:val="000000" w:themeColor="text1"/>
          <w:sz w:val="24"/>
          <w:szCs w:val="24"/>
        </w:rPr>
        <w:t xml:space="preserve">NTP </w:t>
      </w:r>
      <w:r w:rsidRPr="1747D6E1">
        <w:rPr>
          <w:rFonts w:ascii="Calibri" w:eastAsia="Times New Roman" w:hAnsi="Calibri" w:cs="Calibri"/>
          <w:color w:val="000000" w:themeColor="text1"/>
          <w:sz w:val="24"/>
          <w:szCs w:val="24"/>
        </w:rPr>
        <w:t>Performance Period</w:t>
      </w:r>
      <w:r w:rsidRPr="1747D6E1" w:rsidDel="005A6CAD">
        <w:rPr>
          <w:rFonts w:ascii="Calibri" w:eastAsia="Times New Roman" w:hAnsi="Calibri" w:cs="Calibri"/>
          <w:color w:val="000000" w:themeColor="text1"/>
          <w:sz w:val="24"/>
          <w:szCs w:val="24"/>
        </w:rPr>
        <w:t xml:space="preserve"> </w:t>
      </w:r>
      <w:r w:rsidRPr="1747D6E1">
        <w:rPr>
          <w:rFonts w:ascii="Calibri" w:eastAsia="Times New Roman" w:hAnsi="Calibri" w:cs="Calibri"/>
          <w:color w:val="000000" w:themeColor="text1"/>
          <w:sz w:val="24"/>
          <w:szCs w:val="24"/>
        </w:rPr>
        <w:t>for each project to be eligible for reimbursement.</w:t>
      </w:r>
    </w:p>
    <w:p w14:paraId="062560A1" w14:textId="77777777" w:rsidR="002B6E14" w:rsidRDefault="002B6E14" w:rsidP="003A1E06">
      <w:pPr>
        <w:pStyle w:val="NoSpacing"/>
        <w:jc w:val="both"/>
        <w:rPr>
          <w:rFonts w:ascii="Calibri" w:eastAsia="Times New Roman" w:hAnsi="Calibri" w:cs="Calibri"/>
          <w:b/>
          <w:bCs/>
          <w:color w:val="000000"/>
          <w:sz w:val="24"/>
          <w:szCs w:val="24"/>
        </w:rPr>
      </w:pPr>
    </w:p>
    <w:p w14:paraId="41B0E016" w14:textId="4E456978" w:rsidR="00FE7C8F" w:rsidRPr="00554A31" w:rsidRDefault="005A6CAD" w:rsidP="003A1E06">
      <w:pPr>
        <w:pStyle w:val="NoSpacing"/>
        <w:jc w:val="both"/>
        <w:rPr>
          <w:rFonts w:ascii="Calibri" w:eastAsia="Times New Roman" w:hAnsi="Calibri" w:cs="Calibri"/>
          <w:b/>
          <w:bCs/>
          <w:color w:val="000000"/>
          <w:sz w:val="24"/>
          <w:szCs w:val="24"/>
        </w:rPr>
      </w:pPr>
      <w:r w:rsidRPr="093470A8">
        <w:rPr>
          <w:rFonts w:ascii="Calibri" w:eastAsia="Times New Roman" w:hAnsi="Calibri" w:cs="Calibri"/>
          <w:b/>
          <w:color w:val="000000" w:themeColor="text1"/>
          <w:sz w:val="24"/>
          <w:szCs w:val="24"/>
        </w:rPr>
        <w:t>Project</w:t>
      </w:r>
      <w:r w:rsidR="00554A31" w:rsidRPr="093470A8">
        <w:rPr>
          <w:rFonts w:ascii="Calibri" w:eastAsia="Times New Roman" w:hAnsi="Calibri" w:cs="Calibri"/>
          <w:b/>
          <w:color w:val="000000" w:themeColor="text1"/>
          <w:sz w:val="24"/>
          <w:szCs w:val="24"/>
        </w:rPr>
        <w:t xml:space="preserve">: </w:t>
      </w:r>
      <w:r w:rsidR="005A2805">
        <w:rPr>
          <w:sz w:val="24"/>
          <w:szCs w:val="24"/>
        </w:rPr>
        <w:t>A</w:t>
      </w:r>
      <w:r>
        <w:rPr>
          <w:sz w:val="24"/>
          <w:szCs w:val="24"/>
        </w:rPr>
        <w:t>cquisition, development, planning and desig</w:t>
      </w:r>
      <w:r w:rsidR="00887775">
        <w:rPr>
          <w:sz w:val="24"/>
          <w:szCs w:val="24"/>
        </w:rPr>
        <w:t>n</w:t>
      </w:r>
      <w:r>
        <w:rPr>
          <w:sz w:val="24"/>
          <w:szCs w:val="24"/>
        </w:rPr>
        <w:t>/or innovation projects</w:t>
      </w:r>
      <w:r w:rsidR="00AD573C">
        <w:rPr>
          <w:sz w:val="24"/>
          <w:szCs w:val="24"/>
        </w:rPr>
        <w:t xml:space="preserve"> utilizing Annual Allocation funding, and as set forth in an executed NTP</w:t>
      </w:r>
      <w:r>
        <w:rPr>
          <w:sz w:val="24"/>
          <w:szCs w:val="24"/>
        </w:rPr>
        <w:t xml:space="preserve">.  </w:t>
      </w:r>
    </w:p>
    <w:p w14:paraId="01E36FA1" w14:textId="77777777" w:rsidR="00960582" w:rsidRDefault="00960582" w:rsidP="003A1E06">
      <w:pPr>
        <w:pStyle w:val="NoSpacing"/>
        <w:jc w:val="both"/>
        <w:rPr>
          <w:b/>
          <w:bCs/>
          <w:sz w:val="24"/>
          <w:szCs w:val="24"/>
        </w:rPr>
      </w:pPr>
    </w:p>
    <w:p w14:paraId="7AF4C7ED" w14:textId="40558956" w:rsidR="001E3C26" w:rsidRPr="004F216C" w:rsidRDefault="005A6CAD" w:rsidP="003A1E06">
      <w:pPr>
        <w:pStyle w:val="NoSpacing"/>
        <w:jc w:val="both"/>
        <w:rPr>
          <w:b/>
          <w:bCs/>
          <w:sz w:val="24"/>
          <w:szCs w:val="24"/>
        </w:rPr>
      </w:pPr>
      <w:r>
        <w:rPr>
          <w:b/>
          <w:bCs/>
          <w:sz w:val="24"/>
          <w:szCs w:val="24"/>
        </w:rPr>
        <w:t>Scope of Work</w:t>
      </w:r>
      <w:r w:rsidR="004F216C">
        <w:rPr>
          <w:b/>
          <w:bCs/>
          <w:sz w:val="24"/>
          <w:szCs w:val="24"/>
        </w:rPr>
        <w:t xml:space="preserve">: </w:t>
      </w:r>
      <w:r w:rsidR="00113612">
        <w:rPr>
          <w:sz w:val="24"/>
          <w:szCs w:val="24"/>
        </w:rPr>
        <w:t xml:space="preserve">Grantee’s </w:t>
      </w:r>
      <w:r>
        <w:rPr>
          <w:sz w:val="24"/>
          <w:szCs w:val="24"/>
        </w:rPr>
        <w:t xml:space="preserve">written description of tasks and deliverables </w:t>
      </w:r>
      <w:r w:rsidR="005E570D">
        <w:rPr>
          <w:sz w:val="24"/>
          <w:szCs w:val="24"/>
        </w:rPr>
        <w:t>for a project, as set forth in the Work Plan.</w:t>
      </w:r>
    </w:p>
    <w:p w14:paraId="5A402ECA" w14:textId="77777777" w:rsidR="00D641F0" w:rsidRDefault="00D641F0" w:rsidP="003A1E06">
      <w:pPr>
        <w:pStyle w:val="NoSpacing"/>
        <w:jc w:val="both"/>
        <w:rPr>
          <w:b/>
          <w:bCs/>
          <w:sz w:val="24"/>
          <w:szCs w:val="24"/>
        </w:rPr>
      </w:pPr>
    </w:p>
    <w:p w14:paraId="68A52052" w14:textId="77777777" w:rsidR="007C7AEF" w:rsidRDefault="005A6CAD" w:rsidP="007C7AEF">
      <w:pPr>
        <w:pStyle w:val="NoSpacing"/>
        <w:jc w:val="both"/>
        <w:rPr>
          <w:sz w:val="24"/>
          <w:szCs w:val="24"/>
        </w:rPr>
      </w:pPr>
      <w:r w:rsidRPr="39DC264F">
        <w:rPr>
          <w:b/>
          <w:bCs/>
          <w:sz w:val="24"/>
          <w:szCs w:val="24"/>
        </w:rPr>
        <w:t>Work Plan</w:t>
      </w:r>
      <w:r w:rsidR="000C54BD">
        <w:rPr>
          <w:b/>
          <w:bCs/>
          <w:sz w:val="24"/>
          <w:szCs w:val="24"/>
        </w:rPr>
        <w:t xml:space="preserve">: </w:t>
      </w:r>
      <w:r w:rsidRPr="00160931">
        <w:rPr>
          <w:sz w:val="24"/>
          <w:szCs w:val="24"/>
        </w:rPr>
        <w:t>A plan that details</w:t>
      </w:r>
      <w:r w:rsidR="00315896" w:rsidRPr="00160931">
        <w:rPr>
          <w:sz w:val="24"/>
          <w:szCs w:val="24"/>
        </w:rPr>
        <w:t xml:space="preserve"> </w:t>
      </w:r>
      <w:r w:rsidRPr="00160931">
        <w:rPr>
          <w:sz w:val="24"/>
          <w:szCs w:val="24"/>
        </w:rPr>
        <w:t>the proposed elements</w:t>
      </w:r>
      <w:r w:rsidR="00315896" w:rsidRPr="00160931">
        <w:rPr>
          <w:sz w:val="24"/>
          <w:szCs w:val="24"/>
        </w:rPr>
        <w:t xml:space="preserve"> of </w:t>
      </w:r>
      <w:r w:rsidR="00C94474">
        <w:rPr>
          <w:sz w:val="24"/>
          <w:szCs w:val="24"/>
        </w:rPr>
        <w:t>a project</w:t>
      </w:r>
      <w:r w:rsidR="00315896" w:rsidRPr="00160931">
        <w:rPr>
          <w:sz w:val="24"/>
          <w:szCs w:val="24"/>
        </w:rPr>
        <w:t xml:space="preserve">: </w:t>
      </w:r>
      <w:r w:rsidR="00C563A1" w:rsidRPr="00946968">
        <w:rPr>
          <w:sz w:val="24"/>
          <w:szCs w:val="24"/>
        </w:rPr>
        <w:t>s</w:t>
      </w:r>
      <w:r w:rsidR="00315896" w:rsidRPr="00160931">
        <w:rPr>
          <w:sz w:val="24"/>
          <w:szCs w:val="24"/>
        </w:rPr>
        <w:t xml:space="preserve">cope of </w:t>
      </w:r>
      <w:r w:rsidR="00C563A1" w:rsidRPr="00946968">
        <w:rPr>
          <w:sz w:val="24"/>
          <w:szCs w:val="24"/>
        </w:rPr>
        <w:t>w</w:t>
      </w:r>
      <w:r w:rsidR="00315896" w:rsidRPr="00160931">
        <w:rPr>
          <w:sz w:val="24"/>
          <w:szCs w:val="24"/>
        </w:rPr>
        <w:t xml:space="preserve">ork, </w:t>
      </w:r>
      <w:r w:rsidR="00C563A1" w:rsidRPr="00946968">
        <w:rPr>
          <w:sz w:val="24"/>
          <w:szCs w:val="24"/>
        </w:rPr>
        <w:t>d</w:t>
      </w:r>
      <w:r w:rsidR="00315896" w:rsidRPr="00160931">
        <w:rPr>
          <w:sz w:val="24"/>
          <w:szCs w:val="24"/>
        </w:rPr>
        <w:t xml:space="preserve">eliverables, </w:t>
      </w:r>
      <w:r w:rsidR="00C563A1" w:rsidRPr="00946968">
        <w:rPr>
          <w:sz w:val="24"/>
          <w:szCs w:val="24"/>
        </w:rPr>
        <w:t>t</w:t>
      </w:r>
      <w:r w:rsidR="00315896" w:rsidRPr="00160931">
        <w:rPr>
          <w:sz w:val="24"/>
          <w:szCs w:val="24"/>
        </w:rPr>
        <w:t>imeline</w:t>
      </w:r>
      <w:r w:rsidR="00C563A1" w:rsidRPr="00946968">
        <w:rPr>
          <w:sz w:val="24"/>
          <w:szCs w:val="24"/>
        </w:rPr>
        <w:t xml:space="preserve">, </w:t>
      </w:r>
      <w:r w:rsidRPr="00160931">
        <w:rPr>
          <w:sz w:val="24"/>
          <w:szCs w:val="24"/>
        </w:rPr>
        <w:t xml:space="preserve">budget, </w:t>
      </w:r>
      <w:r w:rsidR="00C563A1" w:rsidRPr="00946968">
        <w:rPr>
          <w:sz w:val="24"/>
          <w:szCs w:val="24"/>
        </w:rPr>
        <w:t xml:space="preserve">land tenure, perpetuity plan, community engagement plan, funding acknowledgement, and </w:t>
      </w:r>
      <w:r w:rsidR="00507CE2" w:rsidRPr="00160931">
        <w:rPr>
          <w:sz w:val="24"/>
          <w:szCs w:val="24"/>
        </w:rPr>
        <w:t>attachments</w:t>
      </w:r>
      <w:r w:rsidRPr="00160931">
        <w:rPr>
          <w:sz w:val="24"/>
          <w:szCs w:val="24"/>
        </w:rPr>
        <w:t xml:space="preserve"> (as needed).</w:t>
      </w:r>
    </w:p>
    <w:p w14:paraId="765E5250" w14:textId="77777777" w:rsidR="006124C6" w:rsidRDefault="006124C6" w:rsidP="007C7AEF">
      <w:pPr>
        <w:pStyle w:val="NoSpacing"/>
        <w:jc w:val="both"/>
        <w:rPr>
          <w:b/>
          <w:bCs/>
          <w:sz w:val="24"/>
          <w:szCs w:val="24"/>
        </w:rPr>
      </w:pPr>
    </w:p>
    <w:p w14:paraId="1D2B3B4A" w14:textId="77777777" w:rsidR="00951BC0" w:rsidRDefault="00951BC0" w:rsidP="007C7AEF">
      <w:pPr>
        <w:pStyle w:val="NoSpacing"/>
        <w:jc w:val="center"/>
        <w:rPr>
          <w:b/>
          <w:sz w:val="24"/>
          <w:szCs w:val="24"/>
        </w:rPr>
      </w:pPr>
    </w:p>
    <w:p w14:paraId="5091B7B9" w14:textId="77777777" w:rsidR="00951BC0" w:rsidRDefault="00951BC0" w:rsidP="007C7AEF">
      <w:pPr>
        <w:pStyle w:val="NoSpacing"/>
        <w:jc w:val="center"/>
        <w:rPr>
          <w:b/>
          <w:sz w:val="24"/>
          <w:szCs w:val="24"/>
        </w:rPr>
      </w:pPr>
    </w:p>
    <w:p w14:paraId="6001BE6F" w14:textId="77777777" w:rsidR="00951BC0" w:rsidRDefault="00951BC0" w:rsidP="007C7AEF">
      <w:pPr>
        <w:pStyle w:val="NoSpacing"/>
        <w:jc w:val="center"/>
        <w:rPr>
          <w:b/>
          <w:sz w:val="24"/>
          <w:szCs w:val="24"/>
        </w:rPr>
      </w:pPr>
    </w:p>
    <w:p w14:paraId="421D3F29" w14:textId="77777777" w:rsidR="00951BC0" w:rsidRDefault="00951BC0" w:rsidP="007C7AEF">
      <w:pPr>
        <w:pStyle w:val="NoSpacing"/>
        <w:jc w:val="center"/>
        <w:rPr>
          <w:b/>
          <w:sz w:val="24"/>
          <w:szCs w:val="24"/>
        </w:rPr>
      </w:pPr>
    </w:p>
    <w:p w14:paraId="44C6B4C3" w14:textId="77777777" w:rsidR="00951BC0" w:rsidRDefault="00951BC0" w:rsidP="007C7AEF">
      <w:pPr>
        <w:pStyle w:val="NoSpacing"/>
        <w:jc w:val="center"/>
        <w:rPr>
          <w:b/>
          <w:sz w:val="24"/>
          <w:szCs w:val="24"/>
        </w:rPr>
      </w:pPr>
    </w:p>
    <w:p w14:paraId="36114DBF" w14:textId="77777777" w:rsidR="00951BC0" w:rsidRDefault="00951BC0" w:rsidP="007C7AEF">
      <w:pPr>
        <w:pStyle w:val="NoSpacing"/>
        <w:jc w:val="center"/>
        <w:rPr>
          <w:b/>
          <w:sz w:val="24"/>
          <w:szCs w:val="24"/>
        </w:rPr>
      </w:pPr>
    </w:p>
    <w:p w14:paraId="3EE27BCB" w14:textId="16117063" w:rsidR="005D5AC9" w:rsidRPr="007C7AEF" w:rsidRDefault="000B0E8C" w:rsidP="007C7AEF">
      <w:pPr>
        <w:pStyle w:val="NoSpacing"/>
        <w:jc w:val="center"/>
        <w:rPr>
          <w:b/>
          <w:bCs/>
          <w:sz w:val="24"/>
          <w:szCs w:val="24"/>
        </w:rPr>
      </w:pPr>
      <w:r>
        <w:rPr>
          <w:b/>
          <w:sz w:val="24"/>
          <w:szCs w:val="24"/>
        </w:rPr>
        <w:lastRenderedPageBreak/>
        <w:t>TERMS AND CONDITIONS</w:t>
      </w:r>
    </w:p>
    <w:p w14:paraId="3F3F55BA" w14:textId="77777777" w:rsidR="005D5AC9" w:rsidRDefault="005D5AC9" w:rsidP="00165160">
      <w:pPr>
        <w:pStyle w:val="NoSpacing"/>
        <w:jc w:val="center"/>
        <w:rPr>
          <w:b/>
          <w:sz w:val="24"/>
          <w:szCs w:val="24"/>
        </w:rPr>
      </w:pPr>
    </w:p>
    <w:p w14:paraId="4FDCF4D3" w14:textId="47E08627" w:rsidR="00AA0E9B" w:rsidRPr="002A0B08" w:rsidRDefault="005A6CAD">
      <w:pPr>
        <w:pStyle w:val="NoSpacing"/>
        <w:rPr>
          <w:b/>
          <w:bCs/>
          <w:sz w:val="24"/>
          <w:szCs w:val="24"/>
        </w:rPr>
      </w:pPr>
      <w:r>
        <w:rPr>
          <w:rFonts w:eastAsia="Times New Roman" w:cs="Arial"/>
          <w:b/>
          <w:bCs/>
          <w:color w:val="000000" w:themeColor="text1"/>
          <w:position w:val="-1"/>
          <w:sz w:val="24"/>
          <w:szCs w:val="24"/>
        </w:rPr>
        <w:t xml:space="preserve">Article 1: </w:t>
      </w:r>
      <w:r w:rsidR="00E924C3">
        <w:rPr>
          <w:rFonts w:eastAsia="Times New Roman" w:cs="Arial"/>
          <w:b/>
          <w:bCs/>
          <w:color w:val="000000" w:themeColor="text1"/>
          <w:position w:val="-1"/>
          <w:sz w:val="24"/>
          <w:szCs w:val="24"/>
        </w:rPr>
        <w:t>Conditions</w:t>
      </w:r>
      <w:r w:rsidR="00C20EC4">
        <w:rPr>
          <w:rFonts w:eastAsia="Times New Roman" w:cs="Arial"/>
          <w:b/>
          <w:bCs/>
          <w:color w:val="000000" w:themeColor="text1"/>
          <w:position w:val="-1"/>
          <w:sz w:val="24"/>
          <w:szCs w:val="24"/>
        </w:rPr>
        <w:t xml:space="preserve"> </w:t>
      </w:r>
    </w:p>
    <w:p w14:paraId="5C342570" w14:textId="2092339E" w:rsidR="005342F1" w:rsidRDefault="005A6CAD" w:rsidP="1747D6E1">
      <w:pPr>
        <w:pStyle w:val="YG1Level3"/>
        <w:numPr>
          <w:ilvl w:val="0"/>
          <w:numId w:val="6"/>
        </w:numPr>
        <w:tabs>
          <w:tab w:val="clear" w:pos="950"/>
          <w:tab w:val="left" w:pos="720"/>
        </w:tabs>
        <w:ind w:left="720"/>
        <w:rPr>
          <w:sz w:val="24"/>
        </w:rPr>
      </w:pPr>
      <w:r w:rsidRPr="1747D6E1">
        <w:rPr>
          <w:sz w:val="24"/>
        </w:rPr>
        <w:t xml:space="preserve">This Agreement applies to all grant funds allocated to Grantee for </w:t>
      </w:r>
      <w:r w:rsidR="001B0310" w:rsidRPr="1747D6E1">
        <w:rPr>
          <w:sz w:val="24"/>
        </w:rPr>
        <w:t>projects</w:t>
      </w:r>
      <w:r w:rsidRPr="1747D6E1">
        <w:rPr>
          <w:sz w:val="24"/>
        </w:rPr>
        <w:t xml:space="preserve"> which Grantee has applied </w:t>
      </w:r>
      <w:r w:rsidR="00892B49" w:rsidRPr="1747D6E1">
        <w:rPr>
          <w:sz w:val="24"/>
        </w:rPr>
        <w:t>for,</w:t>
      </w:r>
      <w:r w:rsidRPr="1747D6E1">
        <w:rPr>
          <w:sz w:val="24"/>
        </w:rPr>
        <w:t xml:space="preserve"> and which have been approved by RPOSD</w:t>
      </w:r>
      <w:r w:rsidR="0BA61417" w:rsidRPr="1747D6E1">
        <w:rPr>
          <w:sz w:val="24"/>
        </w:rPr>
        <w:t>,</w:t>
      </w:r>
      <w:r w:rsidRPr="1747D6E1">
        <w:rPr>
          <w:sz w:val="24"/>
        </w:rPr>
        <w:t xml:space="preserve"> as evidenced by the </w:t>
      </w:r>
      <w:r w:rsidR="00640E92" w:rsidRPr="1747D6E1">
        <w:rPr>
          <w:sz w:val="24"/>
        </w:rPr>
        <w:t>issuance</w:t>
      </w:r>
      <w:r w:rsidR="008E395C" w:rsidRPr="1747D6E1">
        <w:rPr>
          <w:sz w:val="24"/>
        </w:rPr>
        <w:t xml:space="preserve"> </w:t>
      </w:r>
      <w:r w:rsidRPr="1747D6E1">
        <w:rPr>
          <w:sz w:val="24"/>
        </w:rPr>
        <w:t xml:space="preserve">of an NTP. </w:t>
      </w:r>
    </w:p>
    <w:p w14:paraId="367C4893" w14:textId="27F92F0B" w:rsidR="00E924C3" w:rsidRDefault="005A6CAD" w:rsidP="007079DC">
      <w:pPr>
        <w:pStyle w:val="YG1Level3"/>
        <w:numPr>
          <w:ilvl w:val="0"/>
          <w:numId w:val="6"/>
        </w:numPr>
        <w:tabs>
          <w:tab w:val="clear" w:pos="950"/>
          <w:tab w:val="left" w:pos="720"/>
        </w:tabs>
        <w:ind w:left="720"/>
        <w:rPr>
          <w:sz w:val="24"/>
        </w:rPr>
      </w:pPr>
      <w:r>
        <w:rPr>
          <w:sz w:val="24"/>
        </w:rPr>
        <w:t>The Work Plan and its required attachments, and any subsequent change</w:t>
      </w:r>
      <w:r w:rsidR="00CA40E9">
        <w:rPr>
          <w:sz w:val="24"/>
        </w:rPr>
        <w:t>s</w:t>
      </w:r>
      <w:r>
        <w:rPr>
          <w:sz w:val="24"/>
        </w:rPr>
        <w:t xml:space="preserve"> or addition</w:t>
      </w:r>
      <w:r w:rsidR="00CA40E9">
        <w:rPr>
          <w:sz w:val="24"/>
        </w:rPr>
        <w:t>s</w:t>
      </w:r>
      <w:r>
        <w:rPr>
          <w:sz w:val="24"/>
        </w:rPr>
        <w:t xml:space="preserve"> approved by RPOSD, </w:t>
      </w:r>
      <w:r w:rsidR="006C54B5">
        <w:rPr>
          <w:sz w:val="24"/>
        </w:rPr>
        <w:t xml:space="preserve">are </w:t>
      </w:r>
      <w:r>
        <w:rPr>
          <w:sz w:val="24"/>
        </w:rPr>
        <w:t xml:space="preserve">hereby incorporated in this Agreement as though set forth in full. </w:t>
      </w:r>
    </w:p>
    <w:p w14:paraId="58F900D9" w14:textId="2F90D840" w:rsidR="00E924C3" w:rsidRDefault="005A6CAD" w:rsidP="1747D6E1">
      <w:pPr>
        <w:pStyle w:val="YG1Level3"/>
        <w:numPr>
          <w:ilvl w:val="0"/>
          <w:numId w:val="6"/>
        </w:numPr>
        <w:tabs>
          <w:tab w:val="clear" w:pos="950"/>
          <w:tab w:val="left" w:pos="720"/>
        </w:tabs>
        <w:ind w:left="720"/>
        <w:rPr>
          <w:sz w:val="24"/>
        </w:rPr>
      </w:pPr>
      <w:r w:rsidRPr="1747D6E1">
        <w:rPr>
          <w:sz w:val="24"/>
        </w:rPr>
        <w:t xml:space="preserve">The </w:t>
      </w:r>
      <w:r w:rsidR="003D7B80" w:rsidRPr="1747D6E1">
        <w:rPr>
          <w:sz w:val="24"/>
        </w:rPr>
        <w:t>GAM</w:t>
      </w:r>
      <w:r w:rsidRPr="1747D6E1">
        <w:rPr>
          <w:sz w:val="24"/>
        </w:rPr>
        <w:t xml:space="preserve">, and any subsequent changes or additions thereto, and </w:t>
      </w:r>
      <w:r w:rsidR="6E14EF14" w:rsidRPr="1747D6E1">
        <w:rPr>
          <w:sz w:val="24"/>
        </w:rPr>
        <w:t xml:space="preserve">the </w:t>
      </w:r>
      <w:r w:rsidRPr="1747D6E1">
        <w:rPr>
          <w:sz w:val="24"/>
        </w:rPr>
        <w:t xml:space="preserve">Measure A </w:t>
      </w:r>
      <w:r w:rsidR="1ACC28E4" w:rsidRPr="1747D6E1">
        <w:rPr>
          <w:sz w:val="24"/>
        </w:rPr>
        <w:t>Resolution</w:t>
      </w:r>
      <w:r w:rsidRPr="1747D6E1">
        <w:rPr>
          <w:sz w:val="24"/>
        </w:rPr>
        <w:t xml:space="preserve"> are</w:t>
      </w:r>
      <w:r w:rsidR="6AE36029" w:rsidRPr="1747D6E1">
        <w:rPr>
          <w:sz w:val="24"/>
        </w:rPr>
        <w:t xml:space="preserve"> also</w:t>
      </w:r>
      <w:r w:rsidRPr="1747D6E1">
        <w:rPr>
          <w:sz w:val="24"/>
        </w:rPr>
        <w:t xml:space="preserve"> hereby incorporated in this Agreement as though set forth in full. </w:t>
      </w:r>
    </w:p>
    <w:p w14:paraId="63A26FAE" w14:textId="1652978E" w:rsidR="00E924C3" w:rsidRDefault="005A6CAD" w:rsidP="1747D6E1">
      <w:pPr>
        <w:pStyle w:val="YG1Level3"/>
        <w:numPr>
          <w:ilvl w:val="0"/>
          <w:numId w:val="6"/>
        </w:numPr>
        <w:tabs>
          <w:tab w:val="clear" w:pos="950"/>
          <w:tab w:val="left" w:pos="720"/>
        </w:tabs>
        <w:ind w:left="720"/>
        <w:rPr>
          <w:sz w:val="24"/>
        </w:rPr>
      </w:pPr>
      <w:r w:rsidRPr="1747D6E1">
        <w:rPr>
          <w:sz w:val="24"/>
        </w:rPr>
        <w:t>As per the approved</w:t>
      </w:r>
      <w:r w:rsidR="3EF3DFF5" w:rsidRPr="1747D6E1">
        <w:rPr>
          <w:sz w:val="24"/>
        </w:rPr>
        <w:t xml:space="preserve"> NTP</w:t>
      </w:r>
      <w:r w:rsidRPr="1747D6E1">
        <w:rPr>
          <w:sz w:val="24"/>
        </w:rPr>
        <w:t>(s), RPOSD grants the Grantee a sum of money not to exceed the</w:t>
      </w:r>
      <w:r w:rsidRPr="1747D6E1" w:rsidDel="005A6CAD">
        <w:rPr>
          <w:sz w:val="24"/>
        </w:rPr>
        <w:t xml:space="preserve"> </w:t>
      </w:r>
      <w:r w:rsidR="00D65240" w:rsidRPr="1747D6E1">
        <w:rPr>
          <w:sz w:val="24"/>
        </w:rPr>
        <w:t xml:space="preserve">budget </w:t>
      </w:r>
      <w:r w:rsidRPr="1747D6E1">
        <w:rPr>
          <w:sz w:val="24"/>
        </w:rPr>
        <w:t xml:space="preserve">amount, in consideration and on the condition that the sum be solely expended for the purposes set forth in the </w:t>
      </w:r>
      <w:r w:rsidR="027981D6" w:rsidRPr="1747D6E1">
        <w:rPr>
          <w:sz w:val="24"/>
        </w:rPr>
        <w:t>NTP</w:t>
      </w:r>
      <w:r w:rsidR="02B3B03C" w:rsidRPr="1747D6E1">
        <w:rPr>
          <w:sz w:val="24"/>
        </w:rPr>
        <w:t xml:space="preserve"> Sc</w:t>
      </w:r>
      <w:r w:rsidRPr="1747D6E1">
        <w:rPr>
          <w:sz w:val="24"/>
        </w:rPr>
        <w:t>ope of Work for the approved Work Plan and under the terms and conditions set forth in this Agreement.</w:t>
      </w:r>
    </w:p>
    <w:p w14:paraId="36F9C31A" w14:textId="1FB2614F" w:rsidR="00E924C3" w:rsidRPr="004A1BE2" w:rsidRDefault="005A6CAD" w:rsidP="1747D6E1">
      <w:pPr>
        <w:pStyle w:val="YG1Level3"/>
        <w:numPr>
          <w:ilvl w:val="0"/>
          <w:numId w:val="6"/>
        </w:numPr>
        <w:tabs>
          <w:tab w:val="clear" w:pos="950"/>
          <w:tab w:val="left" w:pos="720"/>
        </w:tabs>
        <w:rPr>
          <w:sz w:val="24"/>
        </w:rPr>
      </w:pPr>
      <w:r w:rsidRPr="1747D6E1">
        <w:rPr>
          <w:sz w:val="24"/>
        </w:rPr>
        <w:t xml:space="preserve">Grantee </w:t>
      </w:r>
      <w:r w:rsidR="00AD573C" w:rsidRPr="1747D6E1">
        <w:rPr>
          <w:sz w:val="24"/>
        </w:rPr>
        <w:t>acknowledges that it may be required</w:t>
      </w:r>
      <w:r w:rsidRPr="1747D6E1">
        <w:rPr>
          <w:sz w:val="24"/>
        </w:rPr>
        <w:t xml:space="preserve"> to furnish any additional funds necessary to complete the</w:t>
      </w:r>
      <w:r w:rsidR="001B0310" w:rsidRPr="1747D6E1">
        <w:rPr>
          <w:sz w:val="24"/>
        </w:rPr>
        <w:t xml:space="preserve"> project</w:t>
      </w:r>
      <w:r w:rsidRPr="1747D6E1">
        <w:rPr>
          <w:sz w:val="24"/>
        </w:rPr>
        <w:t xml:space="preserve"> </w:t>
      </w:r>
      <w:r w:rsidR="56842DAE" w:rsidRPr="1747D6E1">
        <w:rPr>
          <w:sz w:val="24"/>
        </w:rPr>
        <w:t>approved</w:t>
      </w:r>
      <w:r w:rsidRPr="1747D6E1">
        <w:rPr>
          <w:sz w:val="24"/>
        </w:rPr>
        <w:t xml:space="preserve"> in the </w:t>
      </w:r>
      <w:r w:rsidR="7E3F62FF" w:rsidRPr="1747D6E1">
        <w:rPr>
          <w:sz w:val="24"/>
        </w:rPr>
        <w:t>NTP</w:t>
      </w:r>
      <w:r w:rsidRPr="1747D6E1">
        <w:rPr>
          <w:sz w:val="24"/>
        </w:rPr>
        <w:t xml:space="preserve">. </w:t>
      </w:r>
    </w:p>
    <w:p w14:paraId="26BE92FD" w14:textId="01762953" w:rsidR="00E924C3" w:rsidRDefault="005A6CAD" w:rsidP="007079DC">
      <w:pPr>
        <w:pStyle w:val="YG1Level3"/>
        <w:numPr>
          <w:ilvl w:val="0"/>
          <w:numId w:val="6"/>
        </w:numPr>
        <w:rPr>
          <w:sz w:val="24"/>
        </w:rPr>
      </w:pPr>
      <w:r>
        <w:rPr>
          <w:sz w:val="24"/>
        </w:rPr>
        <w:t xml:space="preserve">Any non-recreational use of the </w:t>
      </w:r>
      <w:r w:rsidR="001B0310">
        <w:rPr>
          <w:sz w:val="24"/>
        </w:rPr>
        <w:t>project area</w:t>
      </w:r>
      <w:r>
        <w:rPr>
          <w:sz w:val="24"/>
        </w:rPr>
        <w:t xml:space="preserve"> must be preapproved in writing by RPOSD, and if approved, Grantee agrees that any gross income earned from such non-recreational uses of </w:t>
      </w:r>
      <w:r w:rsidR="00181CC6">
        <w:rPr>
          <w:sz w:val="24"/>
        </w:rPr>
        <w:t xml:space="preserve">the </w:t>
      </w:r>
      <w:r w:rsidR="001B0310">
        <w:rPr>
          <w:sz w:val="24"/>
        </w:rPr>
        <w:t>project</w:t>
      </w:r>
      <w:r>
        <w:rPr>
          <w:sz w:val="24"/>
        </w:rPr>
        <w:t xml:space="preserve"> shall be used for recreation development, additional acquisition, operation or maintenance at </w:t>
      </w:r>
      <w:r w:rsidR="001B0310">
        <w:rPr>
          <w:sz w:val="24"/>
        </w:rPr>
        <w:t>the project</w:t>
      </w:r>
      <w:r>
        <w:rPr>
          <w:sz w:val="24"/>
        </w:rPr>
        <w:t xml:space="preserve"> site, unless RPOSD </w:t>
      </w:r>
      <w:r w:rsidRPr="3C3E2128">
        <w:rPr>
          <w:sz w:val="24"/>
        </w:rPr>
        <w:t>approves otherwise in writing.</w:t>
      </w:r>
    </w:p>
    <w:p w14:paraId="6AA92BC6" w14:textId="74109808" w:rsidR="00AA0E9B" w:rsidRDefault="005A6CAD" w:rsidP="007079DC">
      <w:pPr>
        <w:pStyle w:val="NoSpacing"/>
        <w:numPr>
          <w:ilvl w:val="0"/>
          <w:numId w:val="6"/>
        </w:numPr>
        <w:jc w:val="both"/>
        <w:rPr>
          <w:sz w:val="24"/>
          <w:szCs w:val="24"/>
        </w:rPr>
      </w:pPr>
      <w:r w:rsidRPr="1747D6E1">
        <w:rPr>
          <w:sz w:val="24"/>
          <w:szCs w:val="24"/>
        </w:rPr>
        <w:t xml:space="preserve">Grantee agrees that any gross income that accrues to a grant-assisted development </w:t>
      </w:r>
      <w:r w:rsidR="001B0310" w:rsidRPr="1747D6E1">
        <w:rPr>
          <w:sz w:val="24"/>
          <w:szCs w:val="24"/>
        </w:rPr>
        <w:t>p</w:t>
      </w:r>
      <w:r w:rsidRPr="1747D6E1">
        <w:rPr>
          <w:sz w:val="24"/>
          <w:szCs w:val="24"/>
        </w:rPr>
        <w:t xml:space="preserve">roject </w:t>
      </w:r>
      <w:r w:rsidR="6AE8C06F" w:rsidRPr="1747D6E1">
        <w:rPr>
          <w:sz w:val="24"/>
          <w:szCs w:val="24"/>
        </w:rPr>
        <w:t>authorized by the NTP</w:t>
      </w:r>
      <w:r w:rsidRPr="1747D6E1">
        <w:rPr>
          <w:sz w:val="24"/>
          <w:szCs w:val="24"/>
        </w:rPr>
        <w:t xml:space="preserve"> during and/or as part of the construction, from sources other than the intended recreational uses, also shall be used for further development of that particular </w:t>
      </w:r>
      <w:r w:rsidR="001B0310" w:rsidRPr="1747D6E1">
        <w:rPr>
          <w:sz w:val="24"/>
          <w:szCs w:val="24"/>
        </w:rPr>
        <w:t>p</w:t>
      </w:r>
      <w:r w:rsidRPr="1747D6E1">
        <w:rPr>
          <w:sz w:val="24"/>
          <w:szCs w:val="24"/>
        </w:rPr>
        <w:t xml:space="preserve">roject </w:t>
      </w:r>
      <w:r w:rsidR="0025054D">
        <w:rPr>
          <w:sz w:val="24"/>
          <w:szCs w:val="24"/>
        </w:rPr>
        <w:t>described</w:t>
      </w:r>
      <w:r w:rsidR="6626EA4B" w:rsidRPr="1747D6E1">
        <w:rPr>
          <w:sz w:val="24"/>
          <w:szCs w:val="24"/>
        </w:rPr>
        <w:t xml:space="preserve"> in the NTP</w:t>
      </w:r>
      <w:r w:rsidRPr="1747D6E1">
        <w:rPr>
          <w:sz w:val="24"/>
          <w:szCs w:val="24"/>
        </w:rPr>
        <w:t>, unless RPOSD approves otherwise in writing.</w:t>
      </w:r>
    </w:p>
    <w:p w14:paraId="789682E4" w14:textId="41285DD6" w:rsidR="003E6B96" w:rsidRPr="004A1BE2" w:rsidRDefault="005A6CAD" w:rsidP="004A1BE2">
      <w:pPr>
        <w:spacing w:after="0" w:line="240" w:lineRule="auto"/>
        <w:jc w:val="both"/>
        <w:rPr>
          <w:rFonts w:eastAsia="Times New Roman" w:cs="Arial"/>
          <w:sz w:val="24"/>
          <w:szCs w:val="24"/>
        </w:rPr>
      </w:pPr>
      <w:r w:rsidRPr="1747D6E1">
        <w:rPr>
          <w:rFonts w:eastAsia="Times New Roman" w:cs="Arial"/>
          <w:sz w:val="24"/>
          <w:szCs w:val="24"/>
        </w:rPr>
        <w:t xml:space="preserve"> </w:t>
      </w:r>
    </w:p>
    <w:p w14:paraId="33EDA8F6" w14:textId="1BA6C09E" w:rsidR="00946968" w:rsidRDefault="005A6CAD" w:rsidP="00D1606D">
      <w:pPr>
        <w:spacing w:after="0" w:line="240" w:lineRule="auto"/>
        <w:ind w:right="-20"/>
        <w:rPr>
          <w:rFonts w:eastAsia="Times New Roman" w:cs="Arial"/>
          <w:b/>
          <w:bCs/>
          <w:color w:val="000000" w:themeColor="text1"/>
          <w:sz w:val="24"/>
          <w:szCs w:val="24"/>
        </w:rPr>
      </w:pPr>
      <w:r w:rsidRPr="00E8200B">
        <w:rPr>
          <w:rFonts w:eastAsia="Times New Roman" w:cs="Arial"/>
          <w:b/>
          <w:bCs/>
          <w:color w:val="000000" w:themeColor="text1"/>
          <w:sz w:val="24"/>
          <w:szCs w:val="24"/>
        </w:rPr>
        <w:t xml:space="preserve">Article </w:t>
      </w:r>
      <w:r w:rsidR="005C275B">
        <w:rPr>
          <w:rFonts w:eastAsia="Times New Roman" w:cs="Arial"/>
          <w:b/>
          <w:bCs/>
          <w:color w:val="000000" w:themeColor="text1"/>
          <w:sz w:val="24"/>
          <w:szCs w:val="24"/>
        </w:rPr>
        <w:t>2</w:t>
      </w:r>
      <w:r w:rsidRPr="00E8200B">
        <w:rPr>
          <w:rFonts w:eastAsia="Times New Roman" w:cs="Arial"/>
          <w:b/>
          <w:bCs/>
          <w:color w:val="000000" w:themeColor="text1"/>
          <w:sz w:val="24"/>
          <w:szCs w:val="24"/>
        </w:rPr>
        <w:t xml:space="preserve">: </w:t>
      </w:r>
      <w:r>
        <w:rPr>
          <w:rFonts w:eastAsia="Times New Roman" w:cs="Arial"/>
          <w:b/>
          <w:bCs/>
          <w:color w:val="000000" w:themeColor="text1"/>
          <w:sz w:val="24"/>
          <w:szCs w:val="24"/>
        </w:rPr>
        <w:t>Term of Agreement</w:t>
      </w:r>
    </w:p>
    <w:p w14:paraId="6F7F0AF8" w14:textId="77777777" w:rsidR="00946968" w:rsidRPr="00E8200B" w:rsidRDefault="00946968" w:rsidP="00D1606D">
      <w:pPr>
        <w:spacing w:after="0" w:line="240" w:lineRule="auto"/>
        <w:ind w:right="-20"/>
        <w:rPr>
          <w:rFonts w:eastAsia="Times New Roman" w:cs="Arial"/>
          <w:b/>
          <w:bCs/>
          <w:color w:val="000000" w:themeColor="text1"/>
          <w:sz w:val="24"/>
          <w:szCs w:val="24"/>
        </w:rPr>
      </w:pPr>
    </w:p>
    <w:p w14:paraId="12B37241" w14:textId="6E9604E8" w:rsidR="001E3C26" w:rsidRDefault="005A6CAD" w:rsidP="004A1BE2">
      <w:pPr>
        <w:spacing w:after="0" w:line="240" w:lineRule="auto"/>
        <w:ind w:right="-20"/>
        <w:jc w:val="both"/>
        <w:rPr>
          <w:sz w:val="24"/>
          <w:szCs w:val="24"/>
        </w:rPr>
      </w:pPr>
      <w:r w:rsidRPr="1747D6E1">
        <w:rPr>
          <w:sz w:val="24"/>
          <w:szCs w:val="24"/>
        </w:rPr>
        <w:t>Th</w:t>
      </w:r>
      <w:r w:rsidR="00181CC6" w:rsidRPr="1747D6E1">
        <w:rPr>
          <w:sz w:val="24"/>
          <w:szCs w:val="24"/>
        </w:rPr>
        <w:t>is</w:t>
      </w:r>
      <w:r w:rsidRPr="1747D6E1">
        <w:rPr>
          <w:sz w:val="24"/>
          <w:szCs w:val="24"/>
        </w:rPr>
        <w:t xml:space="preserve"> </w:t>
      </w:r>
      <w:r w:rsidR="5FC32016" w:rsidRPr="1747D6E1">
        <w:rPr>
          <w:sz w:val="24"/>
          <w:szCs w:val="24"/>
        </w:rPr>
        <w:t xml:space="preserve">Agreement </w:t>
      </w:r>
      <w:r w:rsidR="00181CC6" w:rsidRPr="1747D6E1">
        <w:rPr>
          <w:sz w:val="24"/>
          <w:szCs w:val="24"/>
        </w:rPr>
        <w:t xml:space="preserve">is effective upon the date </w:t>
      </w:r>
      <w:r w:rsidR="00777EE9" w:rsidRPr="1747D6E1">
        <w:rPr>
          <w:sz w:val="24"/>
          <w:szCs w:val="24"/>
        </w:rPr>
        <w:t>it is fully executed</w:t>
      </w:r>
      <w:r w:rsidR="00181CC6" w:rsidRPr="1747D6E1">
        <w:rPr>
          <w:sz w:val="24"/>
          <w:szCs w:val="24"/>
        </w:rPr>
        <w:t xml:space="preserve"> by </w:t>
      </w:r>
      <w:r w:rsidR="00D916E3">
        <w:rPr>
          <w:sz w:val="24"/>
          <w:szCs w:val="24"/>
        </w:rPr>
        <w:t xml:space="preserve">the </w:t>
      </w:r>
      <w:r w:rsidR="00777EE9" w:rsidRPr="1747D6E1">
        <w:rPr>
          <w:sz w:val="24"/>
          <w:szCs w:val="24"/>
        </w:rPr>
        <w:t xml:space="preserve">Grantee and </w:t>
      </w:r>
      <w:r w:rsidR="00181CC6" w:rsidRPr="1747D6E1">
        <w:rPr>
          <w:sz w:val="24"/>
          <w:szCs w:val="24"/>
        </w:rPr>
        <w:t>Director of RPOSD or their designee</w:t>
      </w:r>
      <w:r w:rsidR="70CB24B1" w:rsidRPr="1747D6E1">
        <w:rPr>
          <w:sz w:val="24"/>
          <w:szCs w:val="24"/>
        </w:rPr>
        <w:t>s</w:t>
      </w:r>
      <w:r w:rsidR="00181CC6" w:rsidRPr="1747D6E1">
        <w:rPr>
          <w:sz w:val="24"/>
          <w:szCs w:val="24"/>
        </w:rPr>
        <w:t xml:space="preserve"> </w:t>
      </w:r>
      <w:r w:rsidRPr="1747D6E1">
        <w:rPr>
          <w:sz w:val="24"/>
          <w:szCs w:val="24"/>
        </w:rPr>
        <w:t>(</w:t>
      </w:r>
      <w:r w:rsidR="1821B2F7" w:rsidRPr="1747D6E1">
        <w:rPr>
          <w:sz w:val="24"/>
          <w:szCs w:val="24"/>
        </w:rPr>
        <w:t>“</w:t>
      </w:r>
      <w:r w:rsidRPr="1747D6E1">
        <w:rPr>
          <w:sz w:val="24"/>
          <w:szCs w:val="24"/>
        </w:rPr>
        <w:t>Effective Date</w:t>
      </w:r>
      <w:r w:rsidR="1821B2F7" w:rsidRPr="1747D6E1">
        <w:rPr>
          <w:sz w:val="24"/>
          <w:szCs w:val="24"/>
        </w:rPr>
        <w:t>”</w:t>
      </w:r>
      <w:r w:rsidRPr="1747D6E1">
        <w:rPr>
          <w:sz w:val="24"/>
          <w:szCs w:val="24"/>
        </w:rPr>
        <w:t>)</w:t>
      </w:r>
      <w:r w:rsidR="00CA40E9" w:rsidRPr="1747D6E1">
        <w:rPr>
          <w:sz w:val="24"/>
          <w:szCs w:val="24"/>
        </w:rPr>
        <w:t xml:space="preserve"> </w:t>
      </w:r>
      <w:r w:rsidR="00B219B9" w:rsidRPr="1747D6E1">
        <w:rPr>
          <w:sz w:val="24"/>
          <w:szCs w:val="24"/>
        </w:rPr>
        <w:t>and</w:t>
      </w:r>
      <w:r w:rsidR="70F3DB78" w:rsidRPr="1747D6E1">
        <w:rPr>
          <w:sz w:val="24"/>
          <w:szCs w:val="24"/>
        </w:rPr>
        <w:t xml:space="preserve"> </w:t>
      </w:r>
      <w:r w:rsidR="00CA40E9" w:rsidRPr="1747D6E1">
        <w:rPr>
          <w:sz w:val="24"/>
          <w:szCs w:val="24"/>
        </w:rPr>
        <w:t xml:space="preserve">will </w:t>
      </w:r>
      <w:r w:rsidR="08DF6BFC" w:rsidRPr="1747D6E1">
        <w:rPr>
          <w:sz w:val="24"/>
          <w:szCs w:val="24"/>
        </w:rPr>
        <w:t xml:space="preserve">remain in effect </w:t>
      </w:r>
      <w:r w:rsidR="00B219B9" w:rsidRPr="1747D6E1">
        <w:rPr>
          <w:sz w:val="24"/>
          <w:szCs w:val="24"/>
        </w:rPr>
        <w:t>in perpetuity</w:t>
      </w:r>
      <w:r w:rsidR="00E4322B">
        <w:rPr>
          <w:sz w:val="24"/>
          <w:szCs w:val="24"/>
        </w:rPr>
        <w:t xml:space="preserve"> unless terminated by RPOSD upon written notice</w:t>
      </w:r>
      <w:r w:rsidR="005D5AC9" w:rsidRPr="1747D6E1">
        <w:rPr>
          <w:sz w:val="24"/>
          <w:szCs w:val="24"/>
        </w:rPr>
        <w:t>.</w:t>
      </w:r>
    </w:p>
    <w:p w14:paraId="317EBCFB" w14:textId="77777777" w:rsidR="003A4295" w:rsidRDefault="003A4295" w:rsidP="004A1BE2">
      <w:pPr>
        <w:spacing w:after="0" w:line="240" w:lineRule="auto"/>
        <w:ind w:right="-20"/>
        <w:jc w:val="both"/>
        <w:rPr>
          <w:sz w:val="24"/>
          <w:szCs w:val="24"/>
        </w:rPr>
      </w:pPr>
    </w:p>
    <w:p w14:paraId="7D2F0DF0" w14:textId="7065F6A1" w:rsidR="000553C3" w:rsidRDefault="005A6CAD" w:rsidP="004A1BE2">
      <w:pPr>
        <w:spacing w:after="0" w:line="240" w:lineRule="auto"/>
        <w:ind w:right="-20"/>
        <w:jc w:val="both"/>
        <w:rPr>
          <w:rFonts w:eastAsia="Times New Roman" w:cs="Arial"/>
          <w:b/>
          <w:bCs/>
          <w:color w:val="000000" w:themeColor="text1"/>
          <w:sz w:val="24"/>
          <w:szCs w:val="24"/>
        </w:rPr>
      </w:pPr>
      <w:r>
        <w:rPr>
          <w:rFonts w:eastAsia="Times New Roman" w:cs="Arial"/>
          <w:b/>
          <w:bCs/>
          <w:color w:val="000000" w:themeColor="text1"/>
          <w:sz w:val="24"/>
          <w:szCs w:val="24"/>
        </w:rPr>
        <w:t xml:space="preserve">Article </w:t>
      </w:r>
      <w:r w:rsidR="00060CCA">
        <w:rPr>
          <w:rFonts w:eastAsia="Times New Roman" w:cs="Arial"/>
          <w:b/>
          <w:bCs/>
          <w:color w:val="000000" w:themeColor="text1"/>
          <w:sz w:val="24"/>
          <w:szCs w:val="24"/>
        </w:rPr>
        <w:t>3</w:t>
      </w:r>
      <w:r>
        <w:rPr>
          <w:rFonts w:eastAsia="Times New Roman" w:cs="Arial"/>
          <w:b/>
          <w:bCs/>
          <w:color w:val="000000" w:themeColor="text1"/>
          <w:sz w:val="24"/>
          <w:szCs w:val="24"/>
        </w:rPr>
        <w:t xml:space="preserve">: </w:t>
      </w:r>
      <w:r w:rsidR="00B865DA">
        <w:rPr>
          <w:rFonts w:eastAsia="Times New Roman" w:cs="Arial"/>
          <w:b/>
          <w:bCs/>
          <w:color w:val="000000" w:themeColor="text1"/>
          <w:sz w:val="24"/>
          <w:szCs w:val="24"/>
        </w:rPr>
        <w:t xml:space="preserve">Counterparts and </w:t>
      </w:r>
      <w:r w:rsidRPr="000553C3">
        <w:rPr>
          <w:rFonts w:eastAsia="Times New Roman" w:cs="Arial"/>
          <w:b/>
          <w:bCs/>
          <w:color w:val="000000" w:themeColor="text1"/>
          <w:sz w:val="24"/>
          <w:szCs w:val="24"/>
        </w:rPr>
        <w:t>Electronic Signature</w:t>
      </w:r>
      <w:r w:rsidR="00B865DA">
        <w:rPr>
          <w:rFonts w:eastAsia="Times New Roman" w:cs="Arial"/>
          <w:b/>
          <w:bCs/>
          <w:color w:val="000000" w:themeColor="text1"/>
          <w:sz w:val="24"/>
          <w:szCs w:val="24"/>
        </w:rPr>
        <w:t>s</w:t>
      </w:r>
    </w:p>
    <w:p w14:paraId="330B00C8" w14:textId="77777777" w:rsidR="000553C3" w:rsidRDefault="000553C3" w:rsidP="004A1BE2">
      <w:pPr>
        <w:spacing w:after="0" w:line="240" w:lineRule="auto"/>
        <w:ind w:right="-20"/>
        <w:jc w:val="both"/>
        <w:rPr>
          <w:rFonts w:eastAsia="Times New Roman" w:cs="Arial"/>
          <w:b/>
          <w:bCs/>
          <w:color w:val="000000" w:themeColor="text1"/>
          <w:sz w:val="24"/>
          <w:szCs w:val="24"/>
        </w:rPr>
      </w:pPr>
    </w:p>
    <w:p w14:paraId="4E36524D" w14:textId="5B2DD22F" w:rsidR="00B865DA" w:rsidRPr="00777EE9" w:rsidRDefault="005A6CAD" w:rsidP="007079DC">
      <w:pPr>
        <w:pStyle w:val="ListParagraph"/>
        <w:numPr>
          <w:ilvl w:val="0"/>
          <w:numId w:val="7"/>
        </w:numPr>
        <w:spacing w:after="0" w:line="240" w:lineRule="auto"/>
        <w:ind w:right="-20"/>
        <w:jc w:val="both"/>
        <w:rPr>
          <w:rFonts w:eastAsia="Times New Roman" w:cs="Arial"/>
          <w:bCs/>
          <w:color w:val="000000" w:themeColor="text1"/>
          <w:sz w:val="24"/>
          <w:szCs w:val="24"/>
        </w:rPr>
      </w:pPr>
      <w:r w:rsidRPr="00777EE9">
        <w:rPr>
          <w:rFonts w:eastAsia="Times New Roman" w:cs="Arial"/>
          <w:bCs/>
          <w:color w:val="000000" w:themeColor="text1"/>
          <w:sz w:val="24"/>
          <w:szCs w:val="24"/>
        </w:rPr>
        <w:t xml:space="preserve">This Agreement may be executed in two or more counterparts, each of which shall be deemed an original but all of which together shall constitute one and the same </w:t>
      </w:r>
      <w:r w:rsidRPr="00777EE9">
        <w:rPr>
          <w:rFonts w:eastAsia="Times New Roman" w:cs="Arial"/>
          <w:bCs/>
          <w:color w:val="000000" w:themeColor="text1"/>
          <w:sz w:val="24"/>
          <w:szCs w:val="24"/>
        </w:rPr>
        <w:lastRenderedPageBreak/>
        <w:t xml:space="preserve">Agreement. </w:t>
      </w:r>
      <w:r w:rsidR="004A510D">
        <w:rPr>
          <w:rFonts w:eastAsia="Times New Roman" w:cs="Arial"/>
          <w:bCs/>
          <w:color w:val="000000" w:themeColor="text1"/>
          <w:sz w:val="24"/>
          <w:szCs w:val="24"/>
        </w:rPr>
        <w:t xml:space="preserve"> </w:t>
      </w:r>
      <w:r w:rsidRPr="00777EE9">
        <w:rPr>
          <w:rFonts w:eastAsia="Times New Roman" w:cs="Arial"/>
          <w:bCs/>
          <w:color w:val="000000" w:themeColor="text1"/>
          <w:sz w:val="24"/>
          <w:szCs w:val="24"/>
        </w:rPr>
        <w:t xml:space="preserve">The email or electronic signature of the </w:t>
      </w:r>
      <w:r w:rsidR="000A2D3F" w:rsidRPr="00777EE9">
        <w:rPr>
          <w:rFonts w:eastAsia="Times New Roman" w:cs="Arial"/>
          <w:bCs/>
          <w:color w:val="000000" w:themeColor="text1"/>
          <w:sz w:val="24"/>
          <w:szCs w:val="24"/>
        </w:rPr>
        <w:t>p</w:t>
      </w:r>
      <w:r w:rsidRPr="00777EE9">
        <w:rPr>
          <w:rFonts w:eastAsia="Times New Roman" w:cs="Arial"/>
          <w:bCs/>
          <w:color w:val="000000" w:themeColor="text1"/>
          <w:sz w:val="24"/>
          <w:szCs w:val="24"/>
        </w:rPr>
        <w:t>arties shall be deemed to constitute original signatures, and electronic copies hereof shall be deemed to constitute duplicate originals.</w:t>
      </w:r>
    </w:p>
    <w:p w14:paraId="15003E4D" w14:textId="77777777" w:rsidR="00B865DA" w:rsidRPr="00B865DA" w:rsidRDefault="00B865DA" w:rsidP="004A1BE2">
      <w:pPr>
        <w:spacing w:after="0" w:line="240" w:lineRule="auto"/>
        <w:ind w:right="-20"/>
        <w:jc w:val="both"/>
        <w:rPr>
          <w:rFonts w:eastAsia="Times New Roman" w:cs="Arial"/>
          <w:bCs/>
          <w:color w:val="000000" w:themeColor="text1"/>
          <w:sz w:val="24"/>
          <w:szCs w:val="24"/>
        </w:rPr>
      </w:pPr>
    </w:p>
    <w:p w14:paraId="7C0B07A0" w14:textId="37934180" w:rsidR="000553C3" w:rsidRPr="000553C3" w:rsidRDefault="005A6CAD" w:rsidP="1747D6E1">
      <w:pPr>
        <w:spacing w:after="0" w:line="240" w:lineRule="auto"/>
        <w:ind w:right="-20" w:firstLine="360"/>
        <w:jc w:val="both"/>
        <w:rPr>
          <w:rFonts w:eastAsia="Times New Roman" w:cs="Arial"/>
          <w:color w:val="000000" w:themeColor="text1"/>
          <w:sz w:val="24"/>
          <w:szCs w:val="24"/>
        </w:rPr>
      </w:pPr>
      <w:r w:rsidRPr="1747D6E1">
        <w:rPr>
          <w:rFonts w:eastAsia="Times New Roman" w:cs="Arial"/>
          <w:color w:val="000000" w:themeColor="text1"/>
          <w:sz w:val="24"/>
          <w:szCs w:val="24"/>
        </w:rPr>
        <w:t xml:space="preserve">B. </w:t>
      </w:r>
      <w:r>
        <w:tab/>
      </w:r>
      <w:r w:rsidR="00315896" w:rsidRPr="1747D6E1">
        <w:rPr>
          <w:rFonts w:eastAsia="Times New Roman" w:cs="Arial"/>
          <w:color w:val="000000" w:themeColor="text1"/>
          <w:sz w:val="24"/>
          <w:szCs w:val="24"/>
        </w:rPr>
        <w:t>RPOSD and Grantee her</w:t>
      </w:r>
      <w:r w:rsidR="00722428" w:rsidRPr="1747D6E1">
        <w:rPr>
          <w:rFonts w:eastAsia="Times New Roman" w:cs="Arial"/>
          <w:color w:val="000000" w:themeColor="text1"/>
          <w:sz w:val="24"/>
          <w:szCs w:val="24"/>
        </w:rPr>
        <w:t>eby agree to regard electronic r</w:t>
      </w:r>
      <w:r w:rsidR="00315896" w:rsidRPr="1747D6E1">
        <w:rPr>
          <w:rFonts w:eastAsia="Times New Roman" w:cs="Arial"/>
          <w:color w:val="000000" w:themeColor="text1"/>
          <w:sz w:val="24"/>
          <w:szCs w:val="24"/>
        </w:rPr>
        <w:t xml:space="preserve">epresentations of original </w:t>
      </w:r>
      <w:r>
        <w:tab/>
      </w:r>
      <w:r w:rsidR="00315896" w:rsidRPr="1747D6E1">
        <w:rPr>
          <w:rFonts w:eastAsia="Times New Roman" w:cs="Arial"/>
          <w:color w:val="000000" w:themeColor="text1"/>
          <w:sz w:val="24"/>
          <w:szCs w:val="24"/>
        </w:rPr>
        <w:t xml:space="preserve">signatures of authorized officers of each party, when appearing in appropriate places </w:t>
      </w:r>
      <w:r>
        <w:tab/>
      </w:r>
      <w:r w:rsidR="00315896" w:rsidRPr="1747D6E1">
        <w:rPr>
          <w:rFonts w:eastAsia="Times New Roman" w:cs="Arial"/>
          <w:color w:val="000000" w:themeColor="text1"/>
          <w:sz w:val="24"/>
          <w:szCs w:val="24"/>
        </w:rPr>
        <w:t xml:space="preserve">on the Amendments and received via communications facilities (email or electronic </w:t>
      </w:r>
      <w:r>
        <w:tab/>
      </w:r>
      <w:r w:rsidR="00315896" w:rsidRPr="1747D6E1">
        <w:rPr>
          <w:rFonts w:eastAsia="Times New Roman" w:cs="Arial"/>
          <w:color w:val="000000" w:themeColor="text1"/>
          <w:sz w:val="24"/>
          <w:szCs w:val="24"/>
        </w:rPr>
        <w:t xml:space="preserve">signature), as legally sufficient evidence that such legally binding signatures have </w:t>
      </w:r>
      <w:r>
        <w:tab/>
      </w:r>
      <w:r w:rsidR="00315896" w:rsidRPr="1747D6E1">
        <w:rPr>
          <w:rFonts w:eastAsia="Times New Roman" w:cs="Arial"/>
          <w:color w:val="000000" w:themeColor="text1"/>
          <w:sz w:val="24"/>
          <w:szCs w:val="24"/>
        </w:rPr>
        <w:t>been affixed to Amendments to this Agreement.</w:t>
      </w:r>
    </w:p>
    <w:p w14:paraId="4D9C2BF7" w14:textId="77777777" w:rsidR="00951BC0" w:rsidRDefault="00951BC0">
      <w:pPr>
        <w:spacing w:after="0" w:line="240" w:lineRule="auto"/>
        <w:ind w:right="-20"/>
        <w:rPr>
          <w:rFonts w:eastAsia="Times New Roman" w:cs="Arial"/>
          <w:b/>
          <w:bCs/>
          <w:color w:val="000000" w:themeColor="text1"/>
          <w:sz w:val="24"/>
          <w:szCs w:val="24"/>
        </w:rPr>
      </w:pPr>
    </w:p>
    <w:p w14:paraId="442301D8" w14:textId="50E072AD" w:rsidR="00946968" w:rsidRDefault="005A6CAD">
      <w:pPr>
        <w:spacing w:after="0" w:line="240" w:lineRule="auto"/>
        <w:ind w:right="-20"/>
        <w:rPr>
          <w:rFonts w:eastAsia="Times New Roman" w:cs="Arial"/>
          <w:b/>
          <w:bCs/>
          <w:color w:val="000000" w:themeColor="text1"/>
          <w:sz w:val="24"/>
          <w:szCs w:val="24"/>
        </w:rPr>
      </w:pPr>
      <w:r w:rsidRPr="00E8200B">
        <w:rPr>
          <w:rFonts w:eastAsia="Times New Roman" w:cs="Arial"/>
          <w:b/>
          <w:bCs/>
          <w:color w:val="000000" w:themeColor="text1"/>
          <w:sz w:val="24"/>
          <w:szCs w:val="24"/>
        </w:rPr>
        <w:t xml:space="preserve">Article </w:t>
      </w:r>
      <w:r w:rsidR="00060CCA">
        <w:rPr>
          <w:rFonts w:eastAsia="Times New Roman" w:cs="Arial"/>
          <w:b/>
          <w:bCs/>
          <w:color w:val="000000" w:themeColor="text1"/>
          <w:sz w:val="24"/>
          <w:szCs w:val="24"/>
        </w:rPr>
        <w:t>4</w:t>
      </w:r>
      <w:r w:rsidRPr="00E8200B">
        <w:rPr>
          <w:rFonts w:eastAsia="Times New Roman" w:cs="Arial"/>
          <w:b/>
          <w:bCs/>
          <w:color w:val="000000" w:themeColor="text1"/>
          <w:sz w:val="24"/>
          <w:szCs w:val="24"/>
        </w:rPr>
        <w:t xml:space="preserve">: </w:t>
      </w:r>
      <w:r w:rsidR="00864A41">
        <w:rPr>
          <w:rFonts w:eastAsia="Times New Roman" w:cs="Arial"/>
          <w:b/>
          <w:bCs/>
          <w:color w:val="000000" w:themeColor="text1"/>
          <w:sz w:val="24"/>
          <w:szCs w:val="24"/>
        </w:rPr>
        <w:t>Grant Funds</w:t>
      </w:r>
    </w:p>
    <w:p w14:paraId="412E76D4" w14:textId="77777777" w:rsidR="004A1BE2" w:rsidRDefault="004A1BE2">
      <w:pPr>
        <w:spacing w:after="0" w:line="240" w:lineRule="auto"/>
        <w:ind w:right="-20"/>
        <w:rPr>
          <w:sz w:val="24"/>
          <w:szCs w:val="24"/>
        </w:rPr>
      </w:pPr>
    </w:p>
    <w:p w14:paraId="0C2187FD" w14:textId="1CDF0CDC" w:rsidR="00371F64" w:rsidRPr="004E2098" w:rsidRDefault="005A6CAD" w:rsidP="004A1BE2">
      <w:pPr>
        <w:spacing w:after="0" w:line="240" w:lineRule="auto"/>
        <w:ind w:right="-20"/>
        <w:jc w:val="both"/>
      </w:pPr>
      <w:r w:rsidRPr="1747D6E1">
        <w:rPr>
          <w:sz w:val="24"/>
          <w:szCs w:val="24"/>
        </w:rPr>
        <w:t xml:space="preserve">Grantee will not be entitled to any payment by </w:t>
      </w:r>
      <w:r w:rsidR="00222365" w:rsidRPr="1747D6E1">
        <w:rPr>
          <w:sz w:val="24"/>
          <w:szCs w:val="24"/>
        </w:rPr>
        <w:t>RPOSD</w:t>
      </w:r>
      <w:r w:rsidRPr="1747D6E1">
        <w:rPr>
          <w:sz w:val="24"/>
          <w:szCs w:val="24"/>
        </w:rPr>
        <w:t xml:space="preserve"> </w:t>
      </w:r>
      <w:r w:rsidR="00C77827" w:rsidRPr="1747D6E1">
        <w:rPr>
          <w:sz w:val="24"/>
          <w:szCs w:val="24"/>
        </w:rPr>
        <w:t xml:space="preserve">under this Agreement </w:t>
      </w:r>
      <w:r w:rsidRPr="1747D6E1">
        <w:rPr>
          <w:sz w:val="24"/>
          <w:szCs w:val="24"/>
        </w:rPr>
        <w:t>except pursuant to</w:t>
      </w:r>
      <w:r w:rsidR="00177855" w:rsidRPr="1747D6E1">
        <w:rPr>
          <w:sz w:val="24"/>
          <w:szCs w:val="24"/>
        </w:rPr>
        <w:t xml:space="preserve"> a</w:t>
      </w:r>
      <w:r w:rsidR="00887775" w:rsidRPr="1747D6E1">
        <w:rPr>
          <w:sz w:val="24"/>
          <w:szCs w:val="24"/>
        </w:rPr>
        <w:t>n</w:t>
      </w:r>
      <w:r w:rsidR="00A6122A" w:rsidRPr="1747D6E1">
        <w:rPr>
          <w:sz w:val="24"/>
          <w:szCs w:val="24"/>
        </w:rPr>
        <w:t xml:space="preserve"> </w:t>
      </w:r>
      <w:r w:rsidR="2C43DB3E" w:rsidRPr="1747D6E1">
        <w:rPr>
          <w:sz w:val="24"/>
          <w:szCs w:val="24"/>
        </w:rPr>
        <w:t xml:space="preserve">authorized </w:t>
      </w:r>
      <w:r w:rsidR="00930640" w:rsidRPr="1747D6E1">
        <w:rPr>
          <w:sz w:val="24"/>
          <w:szCs w:val="24"/>
        </w:rPr>
        <w:t>NTP</w:t>
      </w:r>
      <w:r w:rsidR="00B205FE" w:rsidRPr="1747D6E1">
        <w:rPr>
          <w:sz w:val="24"/>
          <w:szCs w:val="24"/>
        </w:rPr>
        <w:t xml:space="preserve"> for each project</w:t>
      </w:r>
      <w:r w:rsidR="00C77827" w:rsidRPr="1747D6E1">
        <w:rPr>
          <w:sz w:val="24"/>
          <w:szCs w:val="24"/>
        </w:rPr>
        <w:t xml:space="preserve">.  </w:t>
      </w:r>
      <w:r w:rsidR="000A55E8" w:rsidRPr="1747D6E1">
        <w:rPr>
          <w:sz w:val="24"/>
          <w:szCs w:val="24"/>
        </w:rPr>
        <w:t>Grant funds will be disbursed and used solely by the Grantee in accordance with the Work Plan defined in the NTP for each project, subject to the provisions of this Agreement.</w:t>
      </w:r>
      <w:r w:rsidR="0062579E" w:rsidRPr="1747D6E1">
        <w:rPr>
          <w:sz w:val="24"/>
          <w:szCs w:val="24"/>
        </w:rPr>
        <w:t xml:space="preserve"> </w:t>
      </w:r>
      <w:r w:rsidR="004A510D" w:rsidRPr="1747D6E1">
        <w:rPr>
          <w:sz w:val="24"/>
          <w:szCs w:val="24"/>
        </w:rPr>
        <w:t xml:space="preserve"> </w:t>
      </w:r>
      <w:r w:rsidR="00222365" w:rsidRPr="1747D6E1">
        <w:rPr>
          <w:sz w:val="24"/>
          <w:szCs w:val="24"/>
        </w:rPr>
        <w:t xml:space="preserve">Grantee may not combine or carryover funds remaining in one </w:t>
      </w:r>
      <w:r w:rsidR="00576989" w:rsidRPr="1747D6E1">
        <w:rPr>
          <w:sz w:val="24"/>
          <w:szCs w:val="24"/>
        </w:rPr>
        <w:t xml:space="preserve">project </w:t>
      </w:r>
      <w:r w:rsidR="00222365" w:rsidRPr="1747D6E1">
        <w:rPr>
          <w:sz w:val="24"/>
          <w:szCs w:val="24"/>
        </w:rPr>
        <w:t>to another.</w:t>
      </w:r>
      <w:r w:rsidR="00A1161E" w:rsidRPr="1747D6E1">
        <w:rPr>
          <w:sz w:val="24"/>
          <w:szCs w:val="24"/>
        </w:rPr>
        <w:t xml:space="preserve"> </w:t>
      </w:r>
      <w:r w:rsidR="00222365" w:rsidRPr="1747D6E1">
        <w:rPr>
          <w:sz w:val="24"/>
          <w:szCs w:val="24"/>
        </w:rPr>
        <w:t xml:space="preserve"> </w:t>
      </w:r>
      <w:r w:rsidR="005467A0" w:rsidRPr="1747D6E1">
        <w:rPr>
          <w:sz w:val="24"/>
          <w:szCs w:val="24"/>
        </w:rPr>
        <w:t>Grantee</w:t>
      </w:r>
      <w:r w:rsidR="0062579E" w:rsidRPr="1747D6E1">
        <w:rPr>
          <w:sz w:val="24"/>
          <w:szCs w:val="24"/>
        </w:rPr>
        <w:t xml:space="preserve"> understands that </w:t>
      </w:r>
      <w:r w:rsidR="00AD1C5D" w:rsidRPr="1747D6E1">
        <w:rPr>
          <w:sz w:val="24"/>
          <w:szCs w:val="24"/>
        </w:rPr>
        <w:t>g</w:t>
      </w:r>
      <w:r w:rsidR="0062579E" w:rsidRPr="1747D6E1">
        <w:rPr>
          <w:sz w:val="24"/>
          <w:szCs w:val="24"/>
        </w:rPr>
        <w:t>rant</w:t>
      </w:r>
      <w:r w:rsidR="00AD1C5D" w:rsidRPr="1747D6E1">
        <w:rPr>
          <w:sz w:val="24"/>
          <w:szCs w:val="24"/>
        </w:rPr>
        <w:t xml:space="preserve"> funds are</w:t>
      </w:r>
      <w:r w:rsidR="0062579E" w:rsidRPr="1747D6E1">
        <w:rPr>
          <w:sz w:val="24"/>
          <w:szCs w:val="24"/>
        </w:rPr>
        <w:t xml:space="preserve"> not a gift and agrees that RPOSD is granting funds for </w:t>
      </w:r>
      <w:r w:rsidR="005467A0" w:rsidRPr="1747D6E1">
        <w:rPr>
          <w:sz w:val="24"/>
          <w:szCs w:val="24"/>
        </w:rPr>
        <w:t>Grantee</w:t>
      </w:r>
      <w:r w:rsidR="0062579E" w:rsidRPr="1747D6E1">
        <w:rPr>
          <w:sz w:val="24"/>
          <w:szCs w:val="24"/>
        </w:rPr>
        <w:t xml:space="preserve"> to </w:t>
      </w:r>
      <w:r w:rsidR="00177855" w:rsidRPr="1747D6E1">
        <w:rPr>
          <w:sz w:val="24"/>
          <w:szCs w:val="24"/>
        </w:rPr>
        <w:t>complete</w:t>
      </w:r>
      <w:r w:rsidR="0062579E" w:rsidRPr="1747D6E1">
        <w:rPr>
          <w:sz w:val="24"/>
          <w:szCs w:val="24"/>
        </w:rPr>
        <w:t xml:space="preserve"> the work </w:t>
      </w:r>
      <w:r w:rsidR="32263F80" w:rsidRPr="1747D6E1">
        <w:rPr>
          <w:sz w:val="24"/>
          <w:szCs w:val="24"/>
        </w:rPr>
        <w:t>authorized</w:t>
      </w:r>
      <w:r w:rsidR="0062579E" w:rsidRPr="00160931">
        <w:rPr>
          <w:sz w:val="24"/>
          <w:szCs w:val="24"/>
        </w:rPr>
        <w:t xml:space="preserve"> in </w:t>
      </w:r>
      <w:r w:rsidR="0BBAE31D" w:rsidRPr="1747D6E1">
        <w:rPr>
          <w:sz w:val="24"/>
          <w:szCs w:val="24"/>
        </w:rPr>
        <w:t>each NTP</w:t>
      </w:r>
      <w:r w:rsidR="0062579E" w:rsidRPr="00160931">
        <w:rPr>
          <w:sz w:val="24"/>
          <w:szCs w:val="24"/>
        </w:rPr>
        <w:t>.</w:t>
      </w:r>
    </w:p>
    <w:p w14:paraId="7D6AAA41" w14:textId="77777777" w:rsidR="00371F64" w:rsidRPr="00E8200B" w:rsidRDefault="00371F64">
      <w:pPr>
        <w:spacing w:after="0" w:line="240" w:lineRule="auto"/>
        <w:ind w:right="-20"/>
        <w:rPr>
          <w:rFonts w:eastAsia="Times New Roman" w:cs="Arial"/>
          <w:bCs/>
          <w:color w:val="000000" w:themeColor="text1"/>
          <w:sz w:val="24"/>
          <w:szCs w:val="24"/>
        </w:rPr>
      </w:pPr>
    </w:p>
    <w:p w14:paraId="7C7E19EA" w14:textId="4820629A" w:rsidR="00946968" w:rsidRDefault="005A6CAD" w:rsidP="004A1BE2">
      <w:pPr>
        <w:spacing w:after="0" w:line="240" w:lineRule="auto"/>
        <w:jc w:val="both"/>
        <w:rPr>
          <w:rFonts w:eastAsia="Times New Roman" w:cs="Arial"/>
          <w:b/>
          <w:bCs/>
          <w:color w:val="000000" w:themeColor="text1"/>
          <w:sz w:val="24"/>
          <w:szCs w:val="24"/>
        </w:rPr>
      </w:pPr>
      <w:r w:rsidRPr="00ED4B11">
        <w:rPr>
          <w:rFonts w:eastAsia="Times New Roman" w:cs="Arial"/>
          <w:b/>
          <w:bCs/>
          <w:color w:val="000000" w:themeColor="text1"/>
          <w:sz w:val="24"/>
          <w:szCs w:val="24"/>
        </w:rPr>
        <w:t xml:space="preserve">Article </w:t>
      </w:r>
      <w:r w:rsidR="00060CCA">
        <w:rPr>
          <w:rFonts w:eastAsia="Times New Roman" w:cs="Arial"/>
          <w:b/>
          <w:bCs/>
          <w:color w:val="000000" w:themeColor="text1"/>
          <w:sz w:val="24"/>
          <w:szCs w:val="24"/>
        </w:rPr>
        <w:t>5</w:t>
      </w:r>
      <w:r w:rsidRPr="00ED4B11">
        <w:rPr>
          <w:rFonts w:eastAsia="Times New Roman" w:cs="Arial"/>
          <w:b/>
          <w:bCs/>
          <w:color w:val="000000" w:themeColor="text1"/>
          <w:sz w:val="24"/>
          <w:szCs w:val="24"/>
        </w:rPr>
        <w:t xml:space="preserve">: Expenditure of </w:t>
      </w:r>
      <w:r w:rsidR="00864A41">
        <w:rPr>
          <w:rFonts w:eastAsia="Times New Roman" w:cs="Arial"/>
          <w:b/>
          <w:bCs/>
          <w:color w:val="000000" w:themeColor="text1"/>
          <w:sz w:val="24"/>
          <w:szCs w:val="24"/>
        </w:rPr>
        <w:t xml:space="preserve">Grant </w:t>
      </w:r>
      <w:r w:rsidRPr="00ED4B11">
        <w:rPr>
          <w:rFonts w:eastAsia="Times New Roman" w:cs="Arial"/>
          <w:b/>
          <w:bCs/>
          <w:color w:val="000000" w:themeColor="text1"/>
          <w:sz w:val="24"/>
          <w:szCs w:val="24"/>
        </w:rPr>
        <w:t>Funds and Allocation of Funds Between Budget Items</w:t>
      </w:r>
    </w:p>
    <w:p w14:paraId="1BF23E17" w14:textId="77777777" w:rsidR="00946968" w:rsidRPr="00ED4B11" w:rsidRDefault="00946968" w:rsidP="004A1BE2">
      <w:pPr>
        <w:spacing w:after="0" w:line="240" w:lineRule="auto"/>
        <w:jc w:val="both"/>
        <w:rPr>
          <w:rFonts w:eastAsia="Times New Roman" w:cs="Arial"/>
          <w:color w:val="000000" w:themeColor="text1"/>
          <w:sz w:val="24"/>
          <w:szCs w:val="24"/>
        </w:rPr>
      </w:pPr>
    </w:p>
    <w:p w14:paraId="54D0FCAF" w14:textId="75369935" w:rsidR="00371F64" w:rsidRPr="004E2098" w:rsidRDefault="005467A0" w:rsidP="1747D6E1">
      <w:pPr>
        <w:spacing w:after="0" w:line="240" w:lineRule="auto"/>
        <w:jc w:val="both"/>
        <w:rPr>
          <w:spacing w:val="-1"/>
          <w:position w:val="-1"/>
          <w:sz w:val="24"/>
          <w:szCs w:val="24"/>
        </w:rPr>
      </w:pPr>
      <w:r w:rsidRPr="00160931">
        <w:rPr>
          <w:position w:val="-1"/>
          <w:sz w:val="24"/>
          <w:szCs w:val="24"/>
        </w:rPr>
        <w:t>Grantee</w:t>
      </w:r>
      <w:r w:rsidR="005A6CAD" w:rsidRPr="00160931">
        <w:rPr>
          <w:position w:val="-1"/>
          <w:sz w:val="24"/>
          <w:szCs w:val="24"/>
        </w:rPr>
        <w:t xml:space="preserve"> shall expend </w:t>
      </w:r>
      <w:r w:rsidR="00864A41" w:rsidRPr="00160931">
        <w:rPr>
          <w:position w:val="-1"/>
          <w:sz w:val="24"/>
          <w:szCs w:val="24"/>
        </w:rPr>
        <w:t xml:space="preserve">grant </w:t>
      </w:r>
      <w:r w:rsidR="005A6CAD" w:rsidRPr="00160931">
        <w:rPr>
          <w:position w:val="-1"/>
          <w:sz w:val="24"/>
          <w:szCs w:val="24"/>
        </w:rPr>
        <w:t xml:space="preserve">funds consistent with the </w:t>
      </w:r>
      <w:r w:rsidR="412A579A" w:rsidRPr="00160931">
        <w:rPr>
          <w:position w:val="-1"/>
          <w:sz w:val="24"/>
          <w:szCs w:val="24"/>
        </w:rPr>
        <w:t>approved</w:t>
      </w:r>
      <w:r w:rsidR="43977409" w:rsidRPr="00160931">
        <w:rPr>
          <w:position w:val="-1"/>
          <w:sz w:val="24"/>
          <w:szCs w:val="24"/>
        </w:rPr>
        <w:t xml:space="preserve"> NTP</w:t>
      </w:r>
      <w:r w:rsidR="7966A9F2" w:rsidRPr="00160931">
        <w:rPr>
          <w:position w:val="-1"/>
          <w:sz w:val="24"/>
          <w:szCs w:val="24"/>
        </w:rPr>
        <w:t>, which incorporate</w:t>
      </w:r>
      <w:r w:rsidR="002E2E2B">
        <w:rPr>
          <w:position w:val="-1"/>
          <w:sz w:val="24"/>
          <w:szCs w:val="24"/>
        </w:rPr>
        <w:t>s</w:t>
      </w:r>
      <w:r w:rsidR="7966A9F2" w:rsidRPr="00160931">
        <w:rPr>
          <w:position w:val="-1"/>
          <w:sz w:val="24"/>
          <w:szCs w:val="24"/>
        </w:rPr>
        <w:t xml:space="preserve"> by reference</w:t>
      </w:r>
      <w:r w:rsidR="0055210F">
        <w:rPr>
          <w:position w:val="-1"/>
          <w:sz w:val="24"/>
          <w:szCs w:val="24"/>
        </w:rPr>
        <w:t xml:space="preserve"> </w:t>
      </w:r>
      <w:r w:rsidR="002E2E2B">
        <w:rPr>
          <w:position w:val="-1"/>
          <w:sz w:val="24"/>
          <w:szCs w:val="24"/>
        </w:rPr>
        <w:t xml:space="preserve">the </w:t>
      </w:r>
      <w:r w:rsidR="7966A9F2" w:rsidRPr="00160931">
        <w:rPr>
          <w:position w:val="-1"/>
          <w:sz w:val="24"/>
          <w:szCs w:val="24"/>
        </w:rPr>
        <w:t>Work Plan</w:t>
      </w:r>
      <w:r w:rsidR="005A6CAD" w:rsidRPr="00160931">
        <w:rPr>
          <w:spacing w:val="-1"/>
          <w:position w:val="-1"/>
          <w:sz w:val="24"/>
          <w:szCs w:val="24"/>
        </w:rPr>
        <w:t>.</w:t>
      </w:r>
      <w:r w:rsidRPr="00160931" w:rsidDel="00AD1C5D">
        <w:rPr>
          <w:spacing w:val="-1"/>
          <w:position w:val="-1"/>
          <w:sz w:val="24"/>
          <w:szCs w:val="24"/>
        </w:rPr>
        <w:t xml:space="preserve"> </w:t>
      </w:r>
      <w:r w:rsidR="00EB6CCF">
        <w:rPr>
          <w:spacing w:val="-1"/>
          <w:position w:val="-1"/>
          <w:sz w:val="24"/>
          <w:szCs w:val="24"/>
        </w:rPr>
        <w:t xml:space="preserve"> </w:t>
      </w:r>
      <w:r w:rsidR="00FA5D44" w:rsidRPr="00160931">
        <w:rPr>
          <w:sz w:val="24"/>
          <w:szCs w:val="24"/>
        </w:rPr>
        <w:t>A</w:t>
      </w:r>
      <w:r w:rsidR="005A6CAD" w:rsidRPr="00160931">
        <w:rPr>
          <w:sz w:val="24"/>
          <w:szCs w:val="24"/>
        </w:rPr>
        <w:t>ny</w:t>
      </w:r>
      <w:r w:rsidR="005A6CAD" w:rsidRPr="00160931">
        <w:rPr>
          <w:spacing w:val="-8"/>
          <w:sz w:val="24"/>
          <w:szCs w:val="24"/>
        </w:rPr>
        <w:t xml:space="preserve"> </w:t>
      </w:r>
      <w:r w:rsidR="00FA5D44" w:rsidRPr="00160931">
        <w:rPr>
          <w:sz w:val="24"/>
          <w:szCs w:val="24"/>
        </w:rPr>
        <w:t>revisions to the</w:t>
      </w:r>
      <w:r w:rsidRPr="1747D6E1" w:rsidDel="00F17982">
        <w:rPr>
          <w:sz w:val="24"/>
          <w:szCs w:val="24"/>
        </w:rPr>
        <w:t xml:space="preserve"> </w:t>
      </w:r>
      <w:r w:rsidR="00FD56AE" w:rsidRPr="00160931">
        <w:rPr>
          <w:sz w:val="24"/>
          <w:szCs w:val="24"/>
        </w:rPr>
        <w:t>budget</w:t>
      </w:r>
      <w:r w:rsidR="005A6CAD" w:rsidRPr="00B0513A">
        <w:rPr>
          <w:sz w:val="24"/>
          <w:szCs w:val="24"/>
        </w:rPr>
        <w:t xml:space="preserve"> that </w:t>
      </w:r>
      <w:r w:rsidR="00AD1C5D" w:rsidRPr="00B0513A">
        <w:rPr>
          <w:sz w:val="24"/>
          <w:szCs w:val="24"/>
        </w:rPr>
        <w:t xml:space="preserve">attempts to </w:t>
      </w:r>
      <w:r w:rsidR="005A6CAD" w:rsidRPr="00B0513A">
        <w:rPr>
          <w:sz w:val="24"/>
          <w:szCs w:val="24"/>
        </w:rPr>
        <w:t xml:space="preserve">shift funds from approved budget items </w:t>
      </w:r>
      <w:r w:rsidR="006C0F87" w:rsidRPr="00B0513A">
        <w:rPr>
          <w:sz w:val="24"/>
          <w:szCs w:val="24"/>
        </w:rPr>
        <w:t>into a</w:t>
      </w:r>
      <w:r w:rsidR="00FA5D44" w:rsidRPr="00B0513A">
        <w:rPr>
          <w:sz w:val="24"/>
          <w:szCs w:val="24"/>
        </w:rPr>
        <w:t xml:space="preserve"> different </w:t>
      </w:r>
      <w:r w:rsidR="005A6CAD" w:rsidRPr="00B0513A">
        <w:rPr>
          <w:sz w:val="24"/>
          <w:szCs w:val="24"/>
        </w:rPr>
        <w:t>categor</w:t>
      </w:r>
      <w:r w:rsidR="005A6CAD" w:rsidRPr="00B0513A">
        <w:rPr>
          <w:spacing w:val="-8"/>
          <w:sz w:val="24"/>
          <w:szCs w:val="24"/>
        </w:rPr>
        <w:t>y</w:t>
      </w:r>
      <w:r w:rsidR="005A6CAD" w:rsidRPr="00B0513A">
        <w:rPr>
          <w:sz w:val="24"/>
          <w:szCs w:val="24"/>
        </w:rPr>
        <w:t xml:space="preserve"> must be identified in a revised </w:t>
      </w:r>
      <w:r w:rsidR="00F17982" w:rsidRPr="00B0513A">
        <w:rPr>
          <w:sz w:val="24"/>
          <w:szCs w:val="24"/>
        </w:rPr>
        <w:t>W</w:t>
      </w:r>
      <w:r w:rsidR="004825E4" w:rsidRPr="00B0513A">
        <w:rPr>
          <w:sz w:val="24"/>
          <w:szCs w:val="24"/>
        </w:rPr>
        <w:t xml:space="preserve">ork </w:t>
      </w:r>
      <w:r w:rsidR="00F17982" w:rsidRPr="00B0513A">
        <w:rPr>
          <w:sz w:val="24"/>
          <w:szCs w:val="24"/>
        </w:rPr>
        <w:t>P</w:t>
      </w:r>
      <w:r w:rsidR="004825E4" w:rsidRPr="00B0513A">
        <w:rPr>
          <w:sz w:val="24"/>
          <w:szCs w:val="24"/>
        </w:rPr>
        <w:t xml:space="preserve">lan </w:t>
      </w:r>
      <w:r w:rsidR="00FA5D44" w:rsidRPr="00B0513A">
        <w:rPr>
          <w:sz w:val="24"/>
          <w:szCs w:val="24"/>
        </w:rPr>
        <w:t xml:space="preserve">within </w:t>
      </w:r>
      <w:r w:rsidR="00507CE2" w:rsidRPr="00B0513A">
        <w:rPr>
          <w:sz w:val="24"/>
          <w:szCs w:val="24"/>
        </w:rPr>
        <w:t>the GMS</w:t>
      </w:r>
      <w:r w:rsidR="00FA5D44" w:rsidRPr="00B0513A">
        <w:rPr>
          <w:sz w:val="24"/>
          <w:szCs w:val="24"/>
        </w:rPr>
        <w:t xml:space="preserve"> and</w:t>
      </w:r>
      <w:r w:rsidR="005A6CAD" w:rsidRPr="00B0513A">
        <w:rPr>
          <w:sz w:val="24"/>
          <w:szCs w:val="24"/>
        </w:rPr>
        <w:t xml:space="preserve"> approved in advance by</w:t>
      </w:r>
      <w:r w:rsidR="005A6CAD" w:rsidRPr="00B0513A">
        <w:rPr>
          <w:spacing w:val="-9"/>
          <w:sz w:val="24"/>
          <w:szCs w:val="24"/>
        </w:rPr>
        <w:t xml:space="preserve"> </w:t>
      </w:r>
      <w:r w:rsidR="005A6CAD" w:rsidRPr="00B0513A">
        <w:rPr>
          <w:sz w:val="24"/>
          <w:szCs w:val="24"/>
        </w:rPr>
        <w:t>RPOSD.  RPOSD may</w:t>
      </w:r>
      <w:r w:rsidR="005A6CAD" w:rsidRPr="00B0513A">
        <w:rPr>
          <w:spacing w:val="-7"/>
          <w:sz w:val="24"/>
          <w:szCs w:val="24"/>
        </w:rPr>
        <w:t xml:space="preserve"> </w:t>
      </w:r>
      <w:r w:rsidR="005A6CAD" w:rsidRPr="00B0513A">
        <w:rPr>
          <w:sz w:val="24"/>
          <w:szCs w:val="24"/>
        </w:rPr>
        <w:t>withhold pa</w:t>
      </w:r>
      <w:r w:rsidR="005A6CAD" w:rsidRPr="00B0513A">
        <w:rPr>
          <w:spacing w:val="-7"/>
          <w:sz w:val="24"/>
          <w:szCs w:val="24"/>
        </w:rPr>
        <w:t>y</w:t>
      </w:r>
      <w:r w:rsidR="005A6CAD" w:rsidRPr="00B0513A">
        <w:rPr>
          <w:sz w:val="24"/>
          <w:szCs w:val="24"/>
        </w:rPr>
        <w:t xml:space="preserve">ment for items which exceed the amount allocated in the </w:t>
      </w:r>
      <w:r w:rsidR="003A7344" w:rsidRPr="00B0513A">
        <w:rPr>
          <w:sz w:val="24"/>
          <w:szCs w:val="24"/>
        </w:rPr>
        <w:t xml:space="preserve">Work Plan </w:t>
      </w:r>
      <w:r w:rsidR="005A6CAD" w:rsidRPr="00B0513A">
        <w:rPr>
          <w:sz w:val="24"/>
          <w:szCs w:val="24"/>
        </w:rPr>
        <w:t xml:space="preserve">which have not received the approval required </w:t>
      </w:r>
      <w:r w:rsidR="00B8785F" w:rsidRPr="00B0513A">
        <w:rPr>
          <w:sz w:val="24"/>
          <w:szCs w:val="24"/>
        </w:rPr>
        <w:t>herein</w:t>
      </w:r>
      <w:r w:rsidR="005A6CAD" w:rsidRPr="00B0513A">
        <w:rPr>
          <w:sz w:val="24"/>
          <w:szCs w:val="24"/>
        </w:rPr>
        <w:t>.</w:t>
      </w:r>
      <w:r w:rsidR="005A6CAD" w:rsidRPr="00B0513A">
        <w:rPr>
          <w:spacing w:val="59"/>
          <w:sz w:val="24"/>
          <w:szCs w:val="24"/>
        </w:rPr>
        <w:t xml:space="preserve"> </w:t>
      </w:r>
      <w:r w:rsidR="009D71C1">
        <w:rPr>
          <w:spacing w:val="59"/>
          <w:sz w:val="24"/>
          <w:szCs w:val="24"/>
        </w:rPr>
        <w:t xml:space="preserve"> </w:t>
      </w:r>
      <w:r w:rsidR="005A6CAD" w:rsidRPr="00B0513A">
        <w:rPr>
          <w:sz w:val="24"/>
          <w:szCs w:val="24"/>
        </w:rPr>
        <w:t xml:space="preserve">Any </w:t>
      </w:r>
      <w:r w:rsidR="008634AA" w:rsidRPr="00B0513A">
        <w:rPr>
          <w:sz w:val="24"/>
          <w:szCs w:val="24"/>
        </w:rPr>
        <w:t xml:space="preserve">RPOSD approved </w:t>
      </w:r>
      <w:r w:rsidR="005A6CAD" w:rsidRPr="00B0513A">
        <w:rPr>
          <w:sz w:val="24"/>
          <w:szCs w:val="24"/>
        </w:rPr>
        <w:t>increase in the funding for any</w:t>
      </w:r>
      <w:r w:rsidR="005A6CAD" w:rsidRPr="00B0513A">
        <w:rPr>
          <w:spacing w:val="-8"/>
          <w:sz w:val="24"/>
          <w:szCs w:val="24"/>
        </w:rPr>
        <w:t xml:space="preserve"> </w:t>
      </w:r>
      <w:r w:rsidR="005A6CAD" w:rsidRPr="00B0513A">
        <w:rPr>
          <w:sz w:val="24"/>
          <w:szCs w:val="24"/>
        </w:rPr>
        <w:t xml:space="preserve">budgeted item </w:t>
      </w:r>
      <w:r w:rsidR="004A510D">
        <w:rPr>
          <w:sz w:val="24"/>
          <w:szCs w:val="24"/>
        </w:rPr>
        <w:t>may</w:t>
      </w:r>
      <w:r w:rsidR="00AD1C5D" w:rsidRPr="00B0513A">
        <w:rPr>
          <w:sz w:val="24"/>
          <w:szCs w:val="24"/>
        </w:rPr>
        <w:t xml:space="preserve"> result in </w:t>
      </w:r>
      <w:r w:rsidR="005A6CAD" w:rsidRPr="00B0513A">
        <w:rPr>
          <w:sz w:val="24"/>
          <w:szCs w:val="24"/>
        </w:rPr>
        <w:t xml:space="preserve">a </w:t>
      </w:r>
      <w:r w:rsidR="008634AA" w:rsidRPr="00B0513A">
        <w:rPr>
          <w:sz w:val="24"/>
          <w:szCs w:val="24"/>
        </w:rPr>
        <w:t xml:space="preserve">corresponding </w:t>
      </w:r>
      <w:r w:rsidR="005A6CAD" w:rsidRPr="00B0513A">
        <w:rPr>
          <w:sz w:val="24"/>
          <w:szCs w:val="24"/>
        </w:rPr>
        <w:t xml:space="preserve">decrease in the funding for one or more </w:t>
      </w:r>
      <w:r w:rsidR="00B8785F" w:rsidRPr="00B0513A">
        <w:rPr>
          <w:sz w:val="24"/>
          <w:szCs w:val="24"/>
        </w:rPr>
        <w:t xml:space="preserve">other </w:t>
      </w:r>
      <w:r w:rsidR="005A6CAD" w:rsidRPr="00B0513A">
        <w:rPr>
          <w:sz w:val="24"/>
          <w:szCs w:val="24"/>
        </w:rPr>
        <w:t>budgeted items.</w:t>
      </w:r>
    </w:p>
    <w:p w14:paraId="52728BFE" w14:textId="77777777" w:rsidR="002B059D" w:rsidRDefault="002B059D" w:rsidP="004A1BE2">
      <w:pPr>
        <w:spacing w:after="0" w:line="240" w:lineRule="auto"/>
        <w:ind w:right="-20"/>
        <w:jc w:val="both"/>
        <w:rPr>
          <w:rFonts w:eastAsia="Times New Roman" w:cs="Arial"/>
          <w:b/>
          <w:bCs/>
          <w:color w:val="000000" w:themeColor="text1"/>
          <w:position w:val="-1"/>
          <w:sz w:val="24"/>
          <w:szCs w:val="24"/>
        </w:rPr>
      </w:pPr>
    </w:p>
    <w:p w14:paraId="32907F2B" w14:textId="02BE1D31" w:rsidR="00DC2487" w:rsidRDefault="005A6CAD" w:rsidP="004A1BE2">
      <w:pPr>
        <w:spacing w:after="0" w:line="240" w:lineRule="auto"/>
        <w:ind w:right="-20"/>
        <w:jc w:val="both"/>
        <w:rPr>
          <w:rFonts w:eastAsia="Times New Roman" w:cs="Arial"/>
          <w:b/>
          <w:bCs/>
          <w:color w:val="000000" w:themeColor="text1"/>
          <w:position w:val="-1"/>
          <w:sz w:val="24"/>
          <w:szCs w:val="24"/>
        </w:rPr>
      </w:pPr>
      <w:r>
        <w:rPr>
          <w:rFonts w:eastAsia="Times New Roman" w:cs="Arial"/>
          <w:b/>
          <w:bCs/>
          <w:color w:val="000000" w:themeColor="text1"/>
          <w:position w:val="-1"/>
          <w:sz w:val="24"/>
          <w:szCs w:val="24"/>
        </w:rPr>
        <w:t xml:space="preserve">Article </w:t>
      </w:r>
      <w:r w:rsidR="00060CCA">
        <w:rPr>
          <w:rFonts w:eastAsia="Times New Roman" w:cs="Arial"/>
          <w:b/>
          <w:bCs/>
          <w:color w:val="000000" w:themeColor="text1"/>
          <w:position w:val="-1"/>
          <w:sz w:val="24"/>
          <w:szCs w:val="24"/>
        </w:rPr>
        <w:t>6</w:t>
      </w:r>
      <w:r>
        <w:rPr>
          <w:rFonts w:eastAsia="Times New Roman" w:cs="Arial"/>
          <w:b/>
          <w:bCs/>
          <w:color w:val="000000" w:themeColor="text1"/>
          <w:position w:val="-1"/>
          <w:sz w:val="24"/>
          <w:szCs w:val="24"/>
        </w:rPr>
        <w:t>: Project Costs and Reimbursements</w:t>
      </w:r>
    </w:p>
    <w:p w14:paraId="138963C6" w14:textId="77777777" w:rsidR="00DC2487" w:rsidRPr="00663A7A" w:rsidRDefault="00DC2487" w:rsidP="004A1BE2">
      <w:pPr>
        <w:spacing w:after="0" w:line="240" w:lineRule="auto"/>
        <w:ind w:right="-20"/>
        <w:jc w:val="both"/>
        <w:rPr>
          <w:rFonts w:cs="Arial"/>
          <w:color w:val="000000" w:themeColor="text1"/>
          <w:sz w:val="24"/>
          <w:szCs w:val="24"/>
        </w:rPr>
      </w:pPr>
    </w:p>
    <w:p w14:paraId="6C6B604C" w14:textId="0FCD6BAA" w:rsidR="00DC2487" w:rsidRPr="00443E3B" w:rsidRDefault="005A6CAD" w:rsidP="00443E3B">
      <w:pPr>
        <w:spacing w:after="0" w:line="240" w:lineRule="auto"/>
        <w:ind w:right="-20"/>
        <w:jc w:val="both"/>
        <w:rPr>
          <w:rFonts w:eastAsia="Times New Roman" w:cs="Arial"/>
          <w:color w:val="000000" w:themeColor="text1"/>
          <w:sz w:val="24"/>
          <w:szCs w:val="24"/>
        </w:rPr>
      </w:pPr>
      <w:r w:rsidRPr="00443E3B">
        <w:rPr>
          <w:rFonts w:eastAsia="Times New Roman" w:cs="Arial"/>
          <w:color w:val="000000" w:themeColor="text1"/>
          <w:sz w:val="24"/>
          <w:szCs w:val="24"/>
        </w:rPr>
        <w:t>RPOSD</w:t>
      </w:r>
      <w:r w:rsidRPr="00443E3B">
        <w:rPr>
          <w:rFonts w:eastAsia="Times New Roman" w:cs="Arial"/>
          <w:color w:val="000000" w:themeColor="text1"/>
          <w:spacing w:val="-8"/>
          <w:sz w:val="24"/>
          <w:szCs w:val="24"/>
        </w:rPr>
        <w:t xml:space="preserve"> </w:t>
      </w:r>
      <w:r w:rsidRPr="00443E3B">
        <w:rPr>
          <w:rFonts w:eastAsia="Times New Roman" w:cs="Arial"/>
          <w:color w:val="000000" w:themeColor="text1"/>
          <w:sz w:val="24"/>
          <w:szCs w:val="24"/>
        </w:rPr>
        <w:t xml:space="preserve">shall reimburse to </w:t>
      </w:r>
      <w:r w:rsidR="005467A0" w:rsidRPr="00443E3B">
        <w:rPr>
          <w:rFonts w:eastAsia="Times New Roman" w:cs="Arial"/>
          <w:color w:val="000000" w:themeColor="text1"/>
          <w:sz w:val="24"/>
          <w:szCs w:val="24"/>
        </w:rPr>
        <w:t>Grantee</w:t>
      </w:r>
      <w:r w:rsidRPr="00443E3B">
        <w:rPr>
          <w:rFonts w:eastAsia="Times New Roman" w:cs="Arial"/>
          <w:color w:val="000000" w:themeColor="text1"/>
          <w:sz w:val="24"/>
          <w:szCs w:val="24"/>
        </w:rPr>
        <w:t>, in accordance with the a</w:t>
      </w:r>
      <w:r w:rsidR="7CAD3339" w:rsidRPr="00443E3B">
        <w:rPr>
          <w:rFonts w:eastAsia="Times New Roman" w:cs="Arial"/>
          <w:color w:val="000000" w:themeColor="text1"/>
          <w:sz w:val="24"/>
          <w:szCs w:val="24"/>
        </w:rPr>
        <w:t>uthorized NTP</w:t>
      </w:r>
      <w:r w:rsidR="04CCB9BF" w:rsidRPr="00443E3B">
        <w:rPr>
          <w:rFonts w:eastAsia="Times New Roman" w:cs="Arial"/>
          <w:color w:val="000000" w:themeColor="text1"/>
          <w:sz w:val="24"/>
          <w:szCs w:val="24"/>
        </w:rPr>
        <w:t>’s</w:t>
      </w:r>
      <w:r w:rsidR="00FD56AE" w:rsidRPr="00443E3B">
        <w:rPr>
          <w:rFonts w:eastAsia="Times New Roman" w:cs="Arial"/>
          <w:color w:val="000000" w:themeColor="text1"/>
          <w:sz w:val="24"/>
          <w:szCs w:val="24"/>
        </w:rPr>
        <w:t xml:space="preserve"> b</w:t>
      </w:r>
      <w:r w:rsidR="003C2DCE" w:rsidRPr="00443E3B">
        <w:rPr>
          <w:rFonts w:eastAsia="Times New Roman" w:cs="Arial"/>
          <w:color w:val="000000" w:themeColor="text1"/>
          <w:sz w:val="24"/>
          <w:szCs w:val="24"/>
        </w:rPr>
        <w:t>udget</w:t>
      </w:r>
      <w:r w:rsidRPr="00443E3B">
        <w:rPr>
          <w:rFonts w:eastAsia="Times New Roman" w:cs="Arial"/>
          <w:color w:val="000000" w:themeColor="text1"/>
          <w:sz w:val="24"/>
          <w:szCs w:val="24"/>
        </w:rPr>
        <w:t xml:space="preserve">, a total amount not to exceed the amount of </w:t>
      </w:r>
      <w:r w:rsidR="008634AA" w:rsidRPr="00443E3B">
        <w:rPr>
          <w:rFonts w:eastAsia="Times New Roman" w:cs="Arial"/>
          <w:color w:val="000000" w:themeColor="text1"/>
          <w:sz w:val="24"/>
          <w:szCs w:val="24"/>
        </w:rPr>
        <w:t>the</w:t>
      </w:r>
      <w:r w:rsidR="005F4B91" w:rsidRPr="00443E3B">
        <w:rPr>
          <w:rFonts w:eastAsia="Times New Roman" w:cs="Arial"/>
          <w:color w:val="000000" w:themeColor="text1"/>
          <w:sz w:val="24"/>
          <w:szCs w:val="24"/>
        </w:rPr>
        <w:t xml:space="preserve"> NTP</w:t>
      </w:r>
      <w:r w:rsidRPr="00443E3B">
        <w:rPr>
          <w:rFonts w:eastAsia="Times New Roman" w:cs="Arial"/>
          <w:color w:val="000000" w:themeColor="text1"/>
          <w:sz w:val="24"/>
          <w:szCs w:val="24"/>
        </w:rPr>
        <w:t>, as follows:</w:t>
      </w:r>
    </w:p>
    <w:p w14:paraId="6E5A2EFB" w14:textId="77777777" w:rsidR="00DC2487" w:rsidRPr="00663A7A" w:rsidRDefault="00DC2487" w:rsidP="004A1BE2">
      <w:pPr>
        <w:spacing w:after="0" w:line="240" w:lineRule="auto"/>
        <w:ind w:right="-20"/>
        <w:jc w:val="both"/>
        <w:rPr>
          <w:rFonts w:eastAsia="Times New Roman" w:cs="Arial"/>
          <w:color w:val="000000" w:themeColor="text1"/>
          <w:sz w:val="24"/>
          <w:szCs w:val="24"/>
        </w:rPr>
      </w:pPr>
    </w:p>
    <w:p w14:paraId="14C93844" w14:textId="28E26F13" w:rsidR="00DC2487" w:rsidRPr="00A43861" w:rsidRDefault="005A6CAD" w:rsidP="007079DC">
      <w:pPr>
        <w:pStyle w:val="ListParagraph"/>
        <w:numPr>
          <w:ilvl w:val="0"/>
          <w:numId w:val="8"/>
        </w:numPr>
        <w:spacing w:after="0" w:line="240" w:lineRule="auto"/>
        <w:ind w:right="44"/>
        <w:jc w:val="both"/>
        <w:rPr>
          <w:rFonts w:eastAsia="Times New Roman" w:cs="Arial"/>
          <w:color w:val="000000" w:themeColor="text1"/>
          <w:sz w:val="24"/>
          <w:szCs w:val="24"/>
        </w:rPr>
      </w:pPr>
      <w:r w:rsidRPr="00160931">
        <w:rPr>
          <w:rFonts w:eastAsia="Times New Roman" w:cs="Arial"/>
          <w:color w:val="000000" w:themeColor="text1"/>
          <w:sz w:val="24"/>
          <w:szCs w:val="24"/>
        </w:rPr>
        <w:t>RPOSD</w:t>
      </w:r>
      <w:r w:rsidRPr="00160931">
        <w:rPr>
          <w:rFonts w:eastAsia="Times New Roman" w:cs="Arial"/>
          <w:color w:val="000000" w:themeColor="text1"/>
          <w:spacing w:val="-8"/>
          <w:sz w:val="24"/>
          <w:szCs w:val="24"/>
        </w:rPr>
        <w:t xml:space="preserve"> </w:t>
      </w:r>
      <w:r w:rsidRPr="00160931">
        <w:rPr>
          <w:rFonts w:eastAsia="Times New Roman" w:cs="Arial"/>
          <w:color w:val="000000" w:themeColor="text1"/>
          <w:sz w:val="24"/>
          <w:szCs w:val="24"/>
        </w:rPr>
        <w:t>shall reimburse funds for</w:t>
      </w:r>
      <w:r w:rsidR="00766CD6" w:rsidRPr="00160931">
        <w:rPr>
          <w:rFonts w:eastAsia="Times New Roman" w:cs="Arial"/>
          <w:color w:val="000000" w:themeColor="text1"/>
          <w:sz w:val="24"/>
          <w:szCs w:val="24"/>
        </w:rPr>
        <w:t xml:space="preserve"> eligible</w:t>
      </w:r>
      <w:r w:rsidRPr="00160931">
        <w:rPr>
          <w:rFonts w:eastAsia="Times New Roman" w:cs="Arial"/>
          <w:color w:val="000000" w:themeColor="text1"/>
          <w:sz w:val="24"/>
          <w:szCs w:val="24"/>
        </w:rPr>
        <w:t xml:space="preserve"> costs incurred to date</w:t>
      </w:r>
      <w:r w:rsidR="009E636C" w:rsidRPr="00160931">
        <w:rPr>
          <w:rFonts w:eastAsia="Times New Roman" w:cs="Arial"/>
          <w:color w:val="000000" w:themeColor="text1"/>
          <w:sz w:val="24"/>
          <w:szCs w:val="24"/>
        </w:rPr>
        <w:t>,</w:t>
      </w:r>
      <w:r w:rsidR="00D4071E" w:rsidRPr="00160931">
        <w:rPr>
          <w:rFonts w:eastAsia="Times New Roman" w:cs="Arial"/>
          <w:color w:val="000000" w:themeColor="text1"/>
          <w:sz w:val="24"/>
          <w:szCs w:val="24"/>
        </w:rPr>
        <w:t xml:space="preserve"> up to 90% of the grant amount</w:t>
      </w:r>
      <w:r w:rsidR="0095640D" w:rsidRPr="00160931">
        <w:rPr>
          <w:rFonts w:eastAsia="Times New Roman" w:cs="Arial"/>
          <w:color w:val="000000" w:themeColor="text1"/>
          <w:sz w:val="24"/>
          <w:szCs w:val="24"/>
        </w:rPr>
        <w:t xml:space="preserve"> specified in the NTP</w:t>
      </w:r>
      <w:r w:rsidRPr="00160931">
        <w:rPr>
          <w:rFonts w:eastAsia="Times New Roman" w:cs="Arial"/>
          <w:color w:val="000000" w:themeColor="text1"/>
          <w:sz w:val="24"/>
          <w:szCs w:val="24"/>
        </w:rPr>
        <w:t xml:space="preserve">, upon the </w:t>
      </w:r>
      <w:r w:rsidR="005467A0" w:rsidRPr="00160931">
        <w:rPr>
          <w:rFonts w:eastAsia="Times New Roman" w:cs="Arial"/>
          <w:color w:val="000000" w:themeColor="text1"/>
          <w:spacing w:val="-1"/>
          <w:sz w:val="24"/>
          <w:szCs w:val="24"/>
        </w:rPr>
        <w:t>Grantee</w:t>
      </w:r>
      <w:r w:rsidRPr="00160931">
        <w:rPr>
          <w:rFonts w:eastAsia="Times New Roman" w:cs="Arial"/>
          <w:color w:val="000000" w:themeColor="text1"/>
          <w:spacing w:val="-1"/>
          <w:sz w:val="24"/>
          <w:szCs w:val="24"/>
        </w:rPr>
        <w:t>’</w:t>
      </w:r>
      <w:r w:rsidRPr="00160931">
        <w:rPr>
          <w:rFonts w:eastAsia="Times New Roman" w:cs="Arial"/>
          <w:color w:val="000000" w:themeColor="text1"/>
          <w:sz w:val="24"/>
          <w:szCs w:val="24"/>
        </w:rPr>
        <w:t>s satisfactory</w:t>
      </w:r>
      <w:r w:rsidRPr="00160931">
        <w:rPr>
          <w:rFonts w:eastAsia="Times New Roman" w:cs="Arial"/>
          <w:color w:val="000000" w:themeColor="text1"/>
          <w:spacing w:val="-7"/>
          <w:sz w:val="24"/>
          <w:szCs w:val="24"/>
        </w:rPr>
        <w:t xml:space="preserve"> </w:t>
      </w:r>
      <w:r>
        <w:rPr>
          <w:rFonts w:eastAsia="Times New Roman" w:cs="Arial"/>
          <w:color w:val="000000" w:themeColor="text1"/>
          <w:spacing w:val="-7"/>
          <w:sz w:val="24"/>
          <w:szCs w:val="24"/>
        </w:rPr>
        <w:t xml:space="preserve">progress </w:t>
      </w:r>
      <w:r w:rsidRPr="00160931">
        <w:rPr>
          <w:rFonts w:eastAsia="Times New Roman" w:cs="Arial"/>
          <w:color w:val="000000" w:themeColor="text1"/>
          <w:sz w:val="24"/>
          <w:szCs w:val="24"/>
        </w:rPr>
        <w:t>and upon submission of a</w:t>
      </w:r>
      <w:r w:rsidR="00221394" w:rsidRPr="00160931">
        <w:rPr>
          <w:rFonts w:eastAsia="Times New Roman" w:cs="Arial"/>
          <w:color w:val="000000" w:themeColor="text1"/>
          <w:sz w:val="24"/>
          <w:szCs w:val="24"/>
        </w:rPr>
        <w:t>n electronic claim</w:t>
      </w:r>
      <w:r w:rsidRPr="00160931">
        <w:rPr>
          <w:rFonts w:eastAsia="Times New Roman" w:cs="Arial"/>
          <w:color w:val="000000" w:themeColor="text1"/>
          <w:spacing w:val="-1"/>
          <w:sz w:val="24"/>
          <w:szCs w:val="24"/>
        </w:rPr>
        <w:t xml:space="preserve"> </w:t>
      </w:r>
      <w:r w:rsidRPr="00160931">
        <w:rPr>
          <w:rFonts w:eastAsia="Times New Roman" w:cs="Arial"/>
          <w:color w:val="000000" w:themeColor="text1"/>
          <w:sz w:val="24"/>
          <w:szCs w:val="24"/>
        </w:rPr>
        <w:t>form</w:t>
      </w:r>
      <w:r w:rsidR="004A510D">
        <w:rPr>
          <w:rFonts w:eastAsia="Times New Roman" w:cs="Arial"/>
          <w:color w:val="000000" w:themeColor="text1"/>
          <w:sz w:val="24"/>
          <w:szCs w:val="24"/>
        </w:rPr>
        <w:t>(s)</w:t>
      </w:r>
      <w:r w:rsidRPr="00160931">
        <w:rPr>
          <w:rFonts w:eastAsia="Times New Roman" w:cs="Arial"/>
          <w:color w:val="000000" w:themeColor="text1"/>
          <w:sz w:val="24"/>
          <w:szCs w:val="24"/>
        </w:rPr>
        <w:t>, which shall be submitted no more frequently</w:t>
      </w:r>
      <w:r w:rsidRPr="00160931">
        <w:rPr>
          <w:rFonts w:eastAsia="Times New Roman" w:cs="Arial"/>
          <w:color w:val="000000" w:themeColor="text1"/>
          <w:spacing w:val="-8"/>
          <w:sz w:val="24"/>
          <w:szCs w:val="24"/>
        </w:rPr>
        <w:t xml:space="preserve"> </w:t>
      </w:r>
      <w:r w:rsidRPr="00160931">
        <w:rPr>
          <w:rFonts w:eastAsia="Times New Roman" w:cs="Arial"/>
          <w:color w:val="000000" w:themeColor="text1"/>
          <w:sz w:val="24"/>
          <w:szCs w:val="24"/>
        </w:rPr>
        <w:t>than</w:t>
      </w:r>
      <w:r w:rsidR="00F17982" w:rsidRPr="00160931">
        <w:rPr>
          <w:rFonts w:eastAsia="Times New Roman" w:cs="Arial"/>
          <w:color w:val="000000" w:themeColor="text1"/>
          <w:sz w:val="24"/>
          <w:szCs w:val="24"/>
        </w:rPr>
        <w:t xml:space="preserve"> every 45 days</w:t>
      </w:r>
      <w:r w:rsidRPr="00160931">
        <w:rPr>
          <w:rFonts w:eastAsia="Times New Roman" w:cs="Arial"/>
          <w:color w:val="000000" w:themeColor="text1"/>
          <w:sz w:val="24"/>
          <w:szCs w:val="24"/>
        </w:rPr>
        <w:t>.  RPOSD</w:t>
      </w:r>
      <w:r w:rsidRPr="00160931">
        <w:rPr>
          <w:rFonts w:eastAsia="Times New Roman" w:cs="Arial"/>
          <w:color w:val="000000" w:themeColor="text1"/>
          <w:spacing w:val="-8"/>
          <w:sz w:val="24"/>
          <w:szCs w:val="24"/>
        </w:rPr>
        <w:t xml:space="preserve"> </w:t>
      </w:r>
      <w:r w:rsidRPr="00160931">
        <w:rPr>
          <w:rFonts w:eastAsia="Times New Roman" w:cs="Arial"/>
          <w:color w:val="000000" w:themeColor="text1"/>
          <w:sz w:val="24"/>
          <w:szCs w:val="24"/>
        </w:rPr>
        <w:t xml:space="preserve">shall disburse the </w:t>
      </w:r>
      <w:r w:rsidR="00C16C13" w:rsidRPr="00160931">
        <w:rPr>
          <w:rFonts w:eastAsia="Times New Roman" w:cs="Arial"/>
          <w:color w:val="000000" w:themeColor="text1"/>
          <w:sz w:val="24"/>
          <w:szCs w:val="24"/>
        </w:rPr>
        <w:t xml:space="preserve">final </w:t>
      </w:r>
      <w:r w:rsidR="00766CD6" w:rsidRPr="00160931">
        <w:rPr>
          <w:rFonts w:eastAsia="Times New Roman" w:cs="Arial"/>
          <w:color w:val="000000" w:themeColor="text1"/>
          <w:sz w:val="24"/>
          <w:szCs w:val="24"/>
        </w:rPr>
        <w:t>10%</w:t>
      </w:r>
      <w:r w:rsidRPr="00160931">
        <w:rPr>
          <w:rFonts w:eastAsia="Times New Roman" w:cs="Arial"/>
          <w:color w:val="000000" w:themeColor="text1"/>
          <w:sz w:val="24"/>
          <w:szCs w:val="24"/>
        </w:rPr>
        <w:t xml:space="preserve"> upon the </w:t>
      </w:r>
      <w:r w:rsidR="005467A0" w:rsidRPr="00160931">
        <w:rPr>
          <w:rFonts w:eastAsia="Times New Roman" w:cs="Arial"/>
          <w:color w:val="000000" w:themeColor="text1"/>
          <w:sz w:val="24"/>
          <w:szCs w:val="24"/>
        </w:rPr>
        <w:t>Grantee</w:t>
      </w:r>
      <w:r w:rsidRPr="00160931">
        <w:rPr>
          <w:rFonts w:eastAsia="Times New Roman" w:cs="Arial"/>
          <w:color w:val="000000" w:themeColor="text1"/>
          <w:spacing w:val="-1"/>
          <w:sz w:val="24"/>
          <w:szCs w:val="24"/>
        </w:rPr>
        <w:t>’</w:t>
      </w:r>
      <w:r w:rsidRPr="00160931">
        <w:rPr>
          <w:rFonts w:eastAsia="Times New Roman" w:cs="Arial"/>
          <w:color w:val="000000" w:themeColor="text1"/>
          <w:sz w:val="24"/>
          <w:szCs w:val="24"/>
        </w:rPr>
        <w:t>s satisfactory</w:t>
      </w:r>
      <w:r w:rsidRPr="00160931">
        <w:rPr>
          <w:rFonts w:eastAsia="Times New Roman" w:cs="Arial"/>
          <w:color w:val="000000" w:themeColor="text1"/>
          <w:spacing w:val="-7"/>
          <w:sz w:val="24"/>
          <w:szCs w:val="24"/>
        </w:rPr>
        <w:t xml:space="preserve"> </w:t>
      </w:r>
      <w:r w:rsidRPr="00160931">
        <w:rPr>
          <w:rFonts w:eastAsia="Times New Roman" w:cs="Arial"/>
          <w:color w:val="000000" w:themeColor="text1"/>
          <w:sz w:val="24"/>
          <w:szCs w:val="24"/>
        </w:rPr>
        <w:t>completion of the</w:t>
      </w:r>
      <w:r w:rsidR="006073BF" w:rsidRPr="00160931">
        <w:rPr>
          <w:rFonts w:eastAsia="Times New Roman" w:cs="Arial"/>
          <w:color w:val="000000" w:themeColor="text1"/>
          <w:sz w:val="24"/>
          <w:szCs w:val="24"/>
        </w:rPr>
        <w:t xml:space="preserve"> </w:t>
      </w:r>
      <w:r w:rsidR="009C19A4">
        <w:rPr>
          <w:rFonts w:eastAsia="Times New Roman" w:cs="Arial"/>
          <w:color w:val="000000" w:themeColor="text1"/>
          <w:sz w:val="24"/>
          <w:szCs w:val="24"/>
        </w:rPr>
        <w:t>project</w:t>
      </w:r>
      <w:r w:rsidR="00FD1987">
        <w:rPr>
          <w:rFonts w:eastAsia="Times New Roman" w:cs="Arial"/>
          <w:color w:val="000000" w:themeColor="text1"/>
          <w:sz w:val="24"/>
          <w:szCs w:val="24"/>
        </w:rPr>
        <w:t xml:space="preserve">, </w:t>
      </w:r>
      <w:r w:rsidR="00FB2987" w:rsidRPr="00A43861">
        <w:rPr>
          <w:rFonts w:eastAsia="Times New Roman" w:cs="Arial"/>
          <w:color w:val="000000" w:themeColor="text1"/>
          <w:sz w:val="24"/>
          <w:szCs w:val="24"/>
        </w:rPr>
        <w:t>submission of required documentation</w:t>
      </w:r>
      <w:r w:rsidR="007C6CB2">
        <w:rPr>
          <w:rFonts w:eastAsia="Times New Roman" w:cs="Arial"/>
          <w:color w:val="000000" w:themeColor="text1"/>
          <w:sz w:val="24"/>
          <w:szCs w:val="24"/>
        </w:rPr>
        <w:t>,</w:t>
      </w:r>
      <w:r w:rsidR="00FB2987" w:rsidRPr="00A43861">
        <w:rPr>
          <w:rFonts w:eastAsia="Times New Roman" w:cs="Arial"/>
          <w:color w:val="000000" w:themeColor="text1"/>
          <w:sz w:val="24"/>
          <w:szCs w:val="24"/>
        </w:rPr>
        <w:t xml:space="preserve"> </w:t>
      </w:r>
      <w:r w:rsidR="00FD56AE">
        <w:rPr>
          <w:rFonts w:eastAsia="Times New Roman" w:cs="Arial"/>
          <w:color w:val="000000" w:themeColor="text1"/>
          <w:sz w:val="24"/>
          <w:szCs w:val="24"/>
        </w:rPr>
        <w:t xml:space="preserve">and </w:t>
      </w:r>
      <w:r w:rsidR="00887775">
        <w:rPr>
          <w:rFonts w:eastAsia="Times New Roman" w:cs="Arial"/>
          <w:color w:val="000000" w:themeColor="text1"/>
          <w:sz w:val="24"/>
          <w:szCs w:val="24"/>
        </w:rPr>
        <w:t xml:space="preserve">approval </w:t>
      </w:r>
      <w:r w:rsidR="00FD56AE">
        <w:rPr>
          <w:rFonts w:eastAsia="Times New Roman" w:cs="Arial"/>
          <w:color w:val="000000" w:themeColor="text1"/>
          <w:sz w:val="24"/>
          <w:szCs w:val="24"/>
        </w:rPr>
        <w:t>by RPOSD</w:t>
      </w:r>
      <w:r w:rsidRPr="00A43861">
        <w:rPr>
          <w:rFonts w:eastAsia="Times New Roman" w:cs="Arial"/>
          <w:color w:val="000000" w:themeColor="text1"/>
          <w:sz w:val="24"/>
          <w:szCs w:val="24"/>
        </w:rPr>
        <w:t>.</w:t>
      </w:r>
      <w:r w:rsidR="008E22C7" w:rsidRPr="00A43861">
        <w:rPr>
          <w:rFonts w:ascii="Calibri" w:eastAsia="Times New Roman" w:hAnsi="Calibri" w:cs="Calibri"/>
          <w:color w:val="000000"/>
          <w:sz w:val="24"/>
          <w:szCs w:val="24"/>
        </w:rPr>
        <w:t xml:space="preserve"> </w:t>
      </w:r>
      <w:r w:rsidR="004A510D">
        <w:rPr>
          <w:rFonts w:ascii="Calibri" w:eastAsia="Times New Roman" w:hAnsi="Calibri" w:cs="Calibri"/>
          <w:color w:val="000000"/>
          <w:sz w:val="24"/>
          <w:szCs w:val="24"/>
        </w:rPr>
        <w:t xml:space="preserve"> </w:t>
      </w:r>
      <w:r w:rsidR="008E22C7" w:rsidRPr="003435AF">
        <w:rPr>
          <w:rFonts w:ascii="Calibri" w:eastAsia="Times New Roman" w:hAnsi="Calibri" w:cs="Calibri"/>
          <w:color w:val="000000"/>
          <w:sz w:val="24"/>
          <w:szCs w:val="24"/>
        </w:rPr>
        <w:t xml:space="preserve">Project costs must be incurred within the </w:t>
      </w:r>
      <w:r w:rsidR="00CA65EC" w:rsidRPr="00216674">
        <w:rPr>
          <w:rFonts w:ascii="Calibri" w:eastAsia="Times New Roman" w:hAnsi="Calibri" w:cs="Calibri"/>
          <w:color w:val="000000"/>
          <w:sz w:val="24"/>
          <w:szCs w:val="24"/>
        </w:rPr>
        <w:t>NTP</w:t>
      </w:r>
      <w:r w:rsidR="00F17982" w:rsidRPr="003435AF">
        <w:rPr>
          <w:rFonts w:ascii="Calibri" w:eastAsia="Times New Roman" w:hAnsi="Calibri" w:cs="Calibri"/>
          <w:color w:val="000000"/>
          <w:sz w:val="24"/>
          <w:szCs w:val="24"/>
        </w:rPr>
        <w:t xml:space="preserve"> </w:t>
      </w:r>
      <w:r w:rsidR="00DA08F8" w:rsidRPr="003435AF">
        <w:rPr>
          <w:rFonts w:ascii="Calibri" w:eastAsia="Times New Roman" w:hAnsi="Calibri" w:cs="Calibri"/>
          <w:color w:val="000000"/>
          <w:sz w:val="24"/>
          <w:szCs w:val="24"/>
        </w:rPr>
        <w:t xml:space="preserve">Performance Period </w:t>
      </w:r>
      <w:r w:rsidR="008E22C7" w:rsidRPr="003435AF">
        <w:rPr>
          <w:rFonts w:ascii="Calibri" w:eastAsia="Times New Roman" w:hAnsi="Calibri" w:cs="Calibri"/>
          <w:color w:val="000000"/>
          <w:sz w:val="24"/>
          <w:szCs w:val="24"/>
        </w:rPr>
        <w:t>to be eligible for reimbursement.</w:t>
      </w:r>
    </w:p>
    <w:p w14:paraId="2A373506" w14:textId="77777777" w:rsidR="00DC2487" w:rsidRPr="00663A7A" w:rsidRDefault="00DC2487" w:rsidP="004A1BE2">
      <w:pPr>
        <w:spacing w:after="0" w:line="240" w:lineRule="auto"/>
        <w:jc w:val="both"/>
        <w:rPr>
          <w:rFonts w:cs="Arial"/>
          <w:color w:val="000000" w:themeColor="text1"/>
          <w:sz w:val="24"/>
          <w:szCs w:val="24"/>
        </w:rPr>
      </w:pPr>
    </w:p>
    <w:p w14:paraId="22F9FC27" w14:textId="05E227E6" w:rsidR="00DC2487" w:rsidRPr="00A43861" w:rsidRDefault="005467A0" w:rsidP="007079DC">
      <w:pPr>
        <w:pStyle w:val="ListParagraph"/>
        <w:numPr>
          <w:ilvl w:val="0"/>
          <w:numId w:val="8"/>
        </w:numPr>
        <w:spacing w:after="0" w:line="240" w:lineRule="auto"/>
        <w:ind w:right="49"/>
        <w:jc w:val="both"/>
        <w:rPr>
          <w:rFonts w:eastAsia="Times New Roman" w:cs="Arial"/>
          <w:color w:val="000000" w:themeColor="text1"/>
          <w:sz w:val="24"/>
          <w:szCs w:val="24"/>
        </w:rPr>
      </w:pPr>
      <w:r w:rsidRPr="00A43861">
        <w:rPr>
          <w:rFonts w:eastAsia="Times New Roman" w:cs="Arial"/>
          <w:color w:val="000000" w:themeColor="text1"/>
          <w:sz w:val="24"/>
          <w:szCs w:val="24"/>
        </w:rPr>
        <w:lastRenderedPageBreak/>
        <w:t>Grantee</w:t>
      </w:r>
      <w:r w:rsidR="005A6CAD" w:rsidRPr="00A43861">
        <w:rPr>
          <w:rFonts w:eastAsia="Times New Roman" w:cs="Arial"/>
          <w:color w:val="000000" w:themeColor="text1"/>
          <w:sz w:val="24"/>
          <w:szCs w:val="24"/>
        </w:rPr>
        <w:t xml:space="preserve"> shall request reimbursements by</w:t>
      </w:r>
      <w:r w:rsidR="005A6CAD" w:rsidRPr="00A43861">
        <w:rPr>
          <w:rFonts w:eastAsia="Times New Roman" w:cs="Arial"/>
          <w:color w:val="000000" w:themeColor="text1"/>
          <w:spacing w:val="-8"/>
          <w:sz w:val="24"/>
          <w:szCs w:val="24"/>
        </w:rPr>
        <w:t xml:space="preserve"> </w:t>
      </w:r>
      <w:r w:rsidR="005A6CAD" w:rsidRPr="00A43861">
        <w:rPr>
          <w:rFonts w:eastAsia="Times New Roman" w:cs="Arial"/>
          <w:color w:val="000000" w:themeColor="text1"/>
          <w:sz w:val="24"/>
          <w:szCs w:val="24"/>
        </w:rPr>
        <w:t xml:space="preserve">submitting a </w:t>
      </w:r>
      <w:r w:rsidR="00CB609A" w:rsidRPr="00A43861">
        <w:rPr>
          <w:rFonts w:eastAsia="Times New Roman" w:cs="Arial"/>
          <w:color w:val="000000" w:themeColor="text1"/>
          <w:sz w:val="24"/>
          <w:szCs w:val="24"/>
        </w:rPr>
        <w:t>claim</w:t>
      </w:r>
      <w:r w:rsidR="005A6CAD" w:rsidRPr="00A43861">
        <w:rPr>
          <w:rFonts w:eastAsia="Times New Roman" w:cs="Arial"/>
          <w:color w:val="000000" w:themeColor="text1"/>
          <w:spacing w:val="-1"/>
          <w:sz w:val="24"/>
          <w:szCs w:val="24"/>
        </w:rPr>
        <w:t xml:space="preserve"> </w:t>
      </w:r>
      <w:r w:rsidR="005A6CAD" w:rsidRPr="00A43861">
        <w:rPr>
          <w:rFonts w:eastAsia="Times New Roman" w:cs="Arial"/>
          <w:color w:val="000000" w:themeColor="text1"/>
          <w:sz w:val="24"/>
          <w:szCs w:val="24"/>
        </w:rPr>
        <w:t>to RPOSD</w:t>
      </w:r>
      <w:r w:rsidR="00353E10" w:rsidRPr="00A43861">
        <w:rPr>
          <w:rFonts w:eastAsia="Times New Roman" w:cs="Arial"/>
          <w:color w:val="000000" w:themeColor="text1"/>
          <w:sz w:val="24"/>
          <w:szCs w:val="24"/>
        </w:rPr>
        <w:t xml:space="preserve"> through the </w:t>
      </w:r>
      <w:r w:rsidR="00F40367" w:rsidRPr="00A43861">
        <w:rPr>
          <w:rFonts w:eastAsia="Times New Roman" w:cs="Arial"/>
          <w:color w:val="000000" w:themeColor="text1"/>
          <w:sz w:val="24"/>
          <w:szCs w:val="24"/>
        </w:rPr>
        <w:t>GMS</w:t>
      </w:r>
      <w:r w:rsidR="00353E10" w:rsidRPr="00A43861">
        <w:rPr>
          <w:rFonts w:eastAsia="Times New Roman" w:cs="Arial"/>
          <w:color w:val="000000" w:themeColor="text1"/>
          <w:sz w:val="24"/>
          <w:szCs w:val="24"/>
        </w:rPr>
        <w:t xml:space="preserve"> and </w:t>
      </w:r>
      <w:r w:rsidR="00453588" w:rsidRPr="00A43861">
        <w:rPr>
          <w:rFonts w:eastAsia="Times New Roman" w:cs="Arial"/>
          <w:color w:val="000000" w:themeColor="text1"/>
          <w:sz w:val="24"/>
          <w:szCs w:val="24"/>
        </w:rPr>
        <w:t xml:space="preserve">complete </w:t>
      </w:r>
      <w:r w:rsidR="00353E10" w:rsidRPr="00A43861">
        <w:rPr>
          <w:rFonts w:eastAsia="Times New Roman" w:cs="Arial"/>
          <w:color w:val="000000" w:themeColor="text1"/>
          <w:sz w:val="24"/>
          <w:szCs w:val="24"/>
        </w:rPr>
        <w:t>all forms and requirements of the claim process</w:t>
      </w:r>
      <w:r w:rsidR="005A6CAD" w:rsidRPr="00A43861">
        <w:rPr>
          <w:rFonts w:eastAsia="Times New Roman" w:cs="Arial"/>
          <w:color w:val="000000" w:themeColor="text1"/>
          <w:sz w:val="24"/>
          <w:szCs w:val="24"/>
        </w:rPr>
        <w:t>.</w:t>
      </w:r>
      <w:r w:rsidR="005A6CAD" w:rsidRPr="00A43861">
        <w:rPr>
          <w:rFonts w:eastAsia="Times New Roman" w:cs="Arial"/>
          <w:color w:val="000000" w:themeColor="text1"/>
          <w:spacing w:val="59"/>
          <w:sz w:val="24"/>
          <w:szCs w:val="24"/>
        </w:rPr>
        <w:t xml:space="preserve"> </w:t>
      </w:r>
      <w:r w:rsidR="50B7DF12" w:rsidRPr="00A43861">
        <w:rPr>
          <w:rFonts w:eastAsia="Times New Roman" w:cs="Arial"/>
          <w:color w:val="000000" w:themeColor="text1"/>
          <w:spacing w:val="59"/>
          <w:sz w:val="24"/>
          <w:szCs w:val="24"/>
        </w:rPr>
        <w:t xml:space="preserve"> </w:t>
      </w:r>
      <w:r w:rsidR="00F40367" w:rsidRPr="00A43861">
        <w:rPr>
          <w:rFonts w:eastAsia="Times New Roman" w:cs="Arial"/>
          <w:color w:val="000000" w:themeColor="text1"/>
          <w:sz w:val="24"/>
          <w:szCs w:val="24"/>
        </w:rPr>
        <w:t>RPOSD will only reimburse for actual costs incurred</w:t>
      </w:r>
      <w:r w:rsidR="004A510D">
        <w:rPr>
          <w:rFonts w:eastAsia="Times New Roman" w:cs="Arial"/>
          <w:color w:val="000000" w:themeColor="text1"/>
          <w:sz w:val="24"/>
          <w:szCs w:val="24"/>
        </w:rPr>
        <w:t xml:space="preserve"> and verified</w:t>
      </w:r>
      <w:r w:rsidR="00F40367" w:rsidRPr="00A43861">
        <w:rPr>
          <w:rFonts w:eastAsia="Times New Roman" w:cs="Arial"/>
          <w:color w:val="000000" w:themeColor="text1"/>
          <w:sz w:val="24"/>
          <w:szCs w:val="24"/>
        </w:rPr>
        <w:t>.</w:t>
      </w:r>
      <w:r w:rsidR="005A6CAD" w:rsidRPr="00A43861">
        <w:rPr>
          <w:rFonts w:eastAsia="Times New Roman" w:cs="Arial"/>
          <w:color w:val="000000" w:themeColor="text1"/>
          <w:sz w:val="24"/>
          <w:szCs w:val="24"/>
        </w:rPr>
        <w:t xml:space="preserve">  The form shall also indicate cumulative expenditures to date</w:t>
      </w:r>
      <w:r w:rsidR="00DB6D26" w:rsidRPr="00A43861">
        <w:rPr>
          <w:rFonts w:eastAsia="Times New Roman" w:cs="Arial"/>
          <w:color w:val="000000" w:themeColor="text1"/>
          <w:sz w:val="24"/>
          <w:szCs w:val="24"/>
        </w:rPr>
        <w:t xml:space="preserve"> and</w:t>
      </w:r>
      <w:r w:rsidR="005A6CAD" w:rsidRPr="00A43861">
        <w:rPr>
          <w:rFonts w:eastAsia="Times New Roman" w:cs="Arial"/>
          <w:color w:val="000000" w:themeColor="text1"/>
          <w:sz w:val="24"/>
          <w:szCs w:val="24"/>
        </w:rPr>
        <w:t xml:space="preserve"> expenditures during the reporting period</w:t>
      </w:r>
      <w:r w:rsidR="00353E10" w:rsidRPr="00A43861">
        <w:rPr>
          <w:rFonts w:eastAsia="Times New Roman" w:cs="Arial"/>
          <w:color w:val="000000" w:themeColor="text1"/>
          <w:sz w:val="24"/>
          <w:szCs w:val="24"/>
        </w:rPr>
        <w:t>.</w:t>
      </w:r>
    </w:p>
    <w:p w14:paraId="6B4B2265" w14:textId="77777777" w:rsidR="00DC2487" w:rsidRPr="00663A7A" w:rsidRDefault="00DC2487" w:rsidP="004A1BE2">
      <w:pPr>
        <w:spacing w:after="0" w:line="240" w:lineRule="auto"/>
        <w:jc w:val="both"/>
        <w:rPr>
          <w:rFonts w:cs="Arial"/>
          <w:color w:val="000000" w:themeColor="text1"/>
          <w:sz w:val="24"/>
          <w:szCs w:val="24"/>
        </w:rPr>
      </w:pPr>
    </w:p>
    <w:p w14:paraId="3C73640E" w14:textId="6CFBA7FF" w:rsidR="00DC2487" w:rsidRDefault="004A510D" w:rsidP="007079DC">
      <w:pPr>
        <w:pStyle w:val="ListParagraph"/>
        <w:numPr>
          <w:ilvl w:val="0"/>
          <w:numId w:val="8"/>
        </w:numPr>
        <w:spacing w:after="0" w:line="240" w:lineRule="auto"/>
        <w:ind w:right="90"/>
        <w:jc w:val="both"/>
        <w:rPr>
          <w:rFonts w:eastAsia="Times New Roman" w:cs="Arial"/>
          <w:color w:val="000000" w:themeColor="text1"/>
          <w:sz w:val="24"/>
          <w:szCs w:val="24"/>
        </w:rPr>
      </w:pPr>
      <w:r>
        <w:rPr>
          <w:rFonts w:eastAsia="Times New Roman" w:cs="Arial"/>
          <w:color w:val="000000" w:themeColor="text1"/>
          <w:sz w:val="24"/>
          <w:szCs w:val="24"/>
        </w:rPr>
        <w:t>Claim for reimbursement must be signed by Grantee’s</w:t>
      </w:r>
      <w:r w:rsidR="005A6CAD" w:rsidRPr="00A43861">
        <w:rPr>
          <w:rFonts w:eastAsia="Times New Roman" w:cs="Arial"/>
          <w:color w:val="000000" w:themeColor="text1"/>
          <w:sz w:val="24"/>
          <w:szCs w:val="24"/>
        </w:rPr>
        <w:t xml:space="preserve"> authorized representative.  Each</w:t>
      </w:r>
      <w:r w:rsidR="0011647E" w:rsidRPr="00A43861">
        <w:rPr>
          <w:rFonts w:eastAsia="Times New Roman" w:cs="Arial"/>
          <w:color w:val="000000" w:themeColor="text1"/>
          <w:sz w:val="24"/>
          <w:szCs w:val="24"/>
        </w:rPr>
        <w:t xml:space="preserve"> claim</w:t>
      </w:r>
      <w:r w:rsidR="005A6CAD" w:rsidRPr="00A43861">
        <w:rPr>
          <w:rFonts w:eastAsia="Times New Roman" w:cs="Arial"/>
          <w:color w:val="000000" w:themeColor="text1"/>
          <w:sz w:val="24"/>
          <w:szCs w:val="24"/>
        </w:rPr>
        <w:t xml:space="preserve"> form shall be accompanied b</w:t>
      </w:r>
      <w:r w:rsidR="005A6CAD" w:rsidRPr="00A43861">
        <w:rPr>
          <w:rFonts w:eastAsia="Times New Roman" w:cs="Arial"/>
          <w:color w:val="000000" w:themeColor="text1"/>
          <w:spacing w:val="-8"/>
          <w:sz w:val="24"/>
          <w:szCs w:val="24"/>
        </w:rPr>
        <w:t>y</w:t>
      </w:r>
      <w:r w:rsidR="005A6CAD" w:rsidRPr="00A43861">
        <w:rPr>
          <w:rFonts w:eastAsia="Times New Roman" w:cs="Arial"/>
          <w:color w:val="000000" w:themeColor="text1"/>
          <w:sz w:val="24"/>
          <w:szCs w:val="24"/>
        </w:rPr>
        <w:t>:</w:t>
      </w:r>
    </w:p>
    <w:p w14:paraId="6F5910DB" w14:textId="77777777" w:rsidR="004A1BE2" w:rsidRPr="004A1BE2" w:rsidRDefault="004A1BE2" w:rsidP="004A1BE2">
      <w:pPr>
        <w:pStyle w:val="ListParagraph"/>
        <w:ind w:right="90"/>
        <w:rPr>
          <w:rFonts w:eastAsia="Times New Roman" w:cs="Arial"/>
          <w:color w:val="000000" w:themeColor="text1"/>
          <w:sz w:val="24"/>
          <w:szCs w:val="24"/>
        </w:rPr>
      </w:pPr>
    </w:p>
    <w:p w14:paraId="2F9CFAF7" w14:textId="77777777" w:rsidR="004A1BE2" w:rsidRDefault="00315896" w:rsidP="007079DC">
      <w:pPr>
        <w:pStyle w:val="ListParagraph"/>
        <w:numPr>
          <w:ilvl w:val="1"/>
          <w:numId w:val="8"/>
        </w:numPr>
        <w:spacing w:after="0" w:line="240" w:lineRule="auto"/>
        <w:ind w:right="90"/>
        <w:jc w:val="both"/>
        <w:rPr>
          <w:rFonts w:eastAsia="Times New Roman" w:cs="Arial"/>
          <w:color w:val="000000" w:themeColor="text1"/>
          <w:sz w:val="24"/>
          <w:szCs w:val="24"/>
        </w:rPr>
      </w:pPr>
      <w:r w:rsidRPr="004A1BE2">
        <w:rPr>
          <w:rFonts w:eastAsia="Times New Roman" w:cs="Arial"/>
          <w:color w:val="000000" w:themeColor="text1"/>
          <w:sz w:val="24"/>
          <w:szCs w:val="24"/>
        </w:rPr>
        <w:t>All receipts and any</w:t>
      </w:r>
      <w:r w:rsidRPr="004A1BE2">
        <w:rPr>
          <w:rFonts w:eastAsia="Times New Roman" w:cs="Arial"/>
          <w:color w:val="000000" w:themeColor="text1"/>
          <w:spacing w:val="-8"/>
          <w:sz w:val="24"/>
          <w:szCs w:val="24"/>
        </w:rPr>
        <w:t xml:space="preserve"> </w:t>
      </w:r>
      <w:r w:rsidRPr="004A1BE2">
        <w:rPr>
          <w:rFonts w:eastAsia="Times New Roman" w:cs="Arial"/>
          <w:color w:val="000000" w:themeColor="text1"/>
          <w:sz w:val="24"/>
          <w:szCs w:val="24"/>
        </w:rPr>
        <w:t xml:space="preserve">other source documents for direct expenditures and costs that </w:t>
      </w:r>
      <w:r w:rsidR="005467A0" w:rsidRPr="004A1BE2">
        <w:rPr>
          <w:rFonts w:eastAsia="Times New Roman" w:cs="Arial"/>
          <w:color w:val="000000" w:themeColor="text1"/>
          <w:sz w:val="24"/>
          <w:szCs w:val="24"/>
        </w:rPr>
        <w:t>Grantee</w:t>
      </w:r>
      <w:r w:rsidR="00766CD6" w:rsidRPr="004A1BE2">
        <w:rPr>
          <w:rFonts w:eastAsia="Times New Roman" w:cs="Arial"/>
          <w:color w:val="000000" w:themeColor="text1"/>
          <w:sz w:val="24"/>
          <w:szCs w:val="24"/>
        </w:rPr>
        <w:t xml:space="preserve"> seeks reimbursement for</w:t>
      </w:r>
      <w:r w:rsidR="004A510D" w:rsidRPr="004A1BE2">
        <w:rPr>
          <w:rFonts w:eastAsia="Times New Roman" w:cs="Arial"/>
          <w:color w:val="000000" w:themeColor="text1"/>
          <w:sz w:val="24"/>
          <w:szCs w:val="24"/>
        </w:rPr>
        <w:t>.</w:t>
      </w:r>
    </w:p>
    <w:p w14:paraId="2D4E0354" w14:textId="77777777" w:rsidR="004A1BE2" w:rsidRDefault="004A1BE2" w:rsidP="004A1BE2">
      <w:pPr>
        <w:pStyle w:val="ListParagraph"/>
        <w:spacing w:after="0" w:line="240" w:lineRule="auto"/>
        <w:ind w:left="1440" w:right="90"/>
        <w:jc w:val="both"/>
        <w:rPr>
          <w:rFonts w:eastAsia="Times New Roman" w:cs="Arial"/>
          <w:color w:val="000000" w:themeColor="text1"/>
          <w:sz w:val="24"/>
          <w:szCs w:val="24"/>
        </w:rPr>
      </w:pPr>
    </w:p>
    <w:p w14:paraId="607E5B89" w14:textId="29D6E92D" w:rsidR="00DC2487" w:rsidRPr="004A1BE2" w:rsidRDefault="00315896" w:rsidP="007079DC">
      <w:pPr>
        <w:pStyle w:val="ListParagraph"/>
        <w:numPr>
          <w:ilvl w:val="1"/>
          <w:numId w:val="8"/>
        </w:numPr>
        <w:spacing w:after="0" w:line="240" w:lineRule="auto"/>
        <w:ind w:right="90"/>
        <w:jc w:val="both"/>
        <w:rPr>
          <w:rFonts w:eastAsia="Times New Roman" w:cs="Arial"/>
          <w:color w:val="000000" w:themeColor="text1"/>
          <w:sz w:val="24"/>
          <w:szCs w:val="24"/>
        </w:rPr>
      </w:pPr>
      <w:r w:rsidRPr="004A1BE2">
        <w:rPr>
          <w:rFonts w:eastAsia="Times New Roman" w:cs="Arial"/>
          <w:color w:val="000000" w:themeColor="text1"/>
          <w:spacing w:val="-6"/>
          <w:sz w:val="24"/>
          <w:szCs w:val="24"/>
        </w:rPr>
        <w:t>I</w:t>
      </w:r>
      <w:r w:rsidRPr="004A1BE2">
        <w:rPr>
          <w:rFonts w:eastAsia="Times New Roman" w:cs="Arial"/>
          <w:color w:val="000000" w:themeColor="text1"/>
          <w:sz w:val="24"/>
          <w:szCs w:val="24"/>
        </w:rPr>
        <w:t xml:space="preserve">nvoices from </w:t>
      </w:r>
      <w:r w:rsidR="001B64D8" w:rsidRPr="004A1BE2">
        <w:rPr>
          <w:rFonts w:eastAsia="Times New Roman" w:cs="Arial"/>
          <w:color w:val="000000" w:themeColor="text1"/>
          <w:sz w:val="24"/>
          <w:szCs w:val="24"/>
        </w:rPr>
        <w:t>v</w:t>
      </w:r>
      <w:r w:rsidR="0505027E" w:rsidRPr="004A1BE2">
        <w:rPr>
          <w:rFonts w:eastAsia="Times New Roman" w:cs="Arial"/>
          <w:color w:val="000000" w:themeColor="text1"/>
          <w:sz w:val="24"/>
          <w:szCs w:val="24"/>
        </w:rPr>
        <w:t>endor(s)</w:t>
      </w:r>
      <w:r w:rsidRPr="004A1BE2">
        <w:rPr>
          <w:rFonts w:eastAsia="Times New Roman" w:cs="Arial"/>
          <w:color w:val="000000" w:themeColor="text1"/>
          <w:sz w:val="24"/>
          <w:szCs w:val="24"/>
        </w:rPr>
        <w:t xml:space="preserve"> that </w:t>
      </w:r>
      <w:r w:rsidR="739DBF36" w:rsidRPr="004A1BE2">
        <w:rPr>
          <w:rFonts w:eastAsia="Times New Roman" w:cs="Arial"/>
          <w:color w:val="000000" w:themeColor="text1"/>
          <w:sz w:val="24"/>
          <w:szCs w:val="24"/>
        </w:rPr>
        <w:t>Grantee</w:t>
      </w:r>
      <w:r w:rsidRPr="004A1BE2">
        <w:rPr>
          <w:rFonts w:eastAsia="Times New Roman" w:cs="Arial"/>
          <w:color w:val="000000" w:themeColor="text1"/>
          <w:sz w:val="24"/>
          <w:szCs w:val="24"/>
        </w:rPr>
        <w:t xml:space="preserve"> engaged to complete any</w:t>
      </w:r>
      <w:r w:rsidRPr="004A1BE2">
        <w:rPr>
          <w:rFonts w:eastAsia="Times New Roman" w:cs="Arial"/>
          <w:color w:val="000000" w:themeColor="text1"/>
          <w:spacing w:val="-9"/>
          <w:sz w:val="24"/>
          <w:szCs w:val="24"/>
        </w:rPr>
        <w:t xml:space="preserve"> </w:t>
      </w:r>
      <w:r w:rsidRPr="004A1BE2">
        <w:rPr>
          <w:rFonts w:eastAsia="Times New Roman" w:cs="Arial"/>
          <w:color w:val="000000" w:themeColor="text1"/>
          <w:sz w:val="24"/>
          <w:szCs w:val="24"/>
        </w:rPr>
        <w:t xml:space="preserve">portion of the work funded under this </w:t>
      </w:r>
      <w:r w:rsidR="7A405BAD" w:rsidRPr="004A1BE2">
        <w:rPr>
          <w:rFonts w:eastAsia="Times New Roman" w:cs="Arial"/>
          <w:color w:val="000000" w:themeColor="text1"/>
          <w:sz w:val="24"/>
          <w:szCs w:val="24"/>
        </w:rPr>
        <w:t>A</w:t>
      </w:r>
      <w:r w:rsidRPr="004A1BE2">
        <w:rPr>
          <w:rFonts w:eastAsia="Times New Roman" w:cs="Arial"/>
          <w:color w:val="000000" w:themeColor="text1"/>
          <w:sz w:val="24"/>
          <w:szCs w:val="24"/>
        </w:rPr>
        <w:t xml:space="preserve">greement and </w:t>
      </w:r>
      <w:r w:rsidR="0096231E" w:rsidRPr="004A1BE2">
        <w:rPr>
          <w:rFonts w:eastAsia="Times New Roman" w:cs="Arial"/>
          <w:color w:val="000000" w:themeColor="text1"/>
          <w:sz w:val="24"/>
          <w:szCs w:val="24"/>
        </w:rPr>
        <w:t>proof of payment (credit card statement, cleared checks)</w:t>
      </w:r>
      <w:r w:rsidRPr="004A1BE2">
        <w:rPr>
          <w:rFonts w:eastAsia="Times New Roman" w:cs="Arial"/>
          <w:color w:val="000000" w:themeColor="text1"/>
          <w:sz w:val="24"/>
          <w:szCs w:val="24"/>
        </w:rPr>
        <w:t xml:space="preserve"> and any</w:t>
      </w:r>
      <w:r w:rsidRPr="004A1BE2">
        <w:rPr>
          <w:rFonts w:eastAsia="Times New Roman" w:cs="Arial"/>
          <w:color w:val="000000" w:themeColor="text1"/>
          <w:spacing w:val="-8"/>
          <w:sz w:val="24"/>
          <w:szCs w:val="24"/>
        </w:rPr>
        <w:t xml:space="preserve"> </w:t>
      </w:r>
      <w:r w:rsidRPr="004A1BE2">
        <w:rPr>
          <w:rFonts w:eastAsia="Times New Roman" w:cs="Arial"/>
          <w:color w:val="000000" w:themeColor="text1"/>
          <w:sz w:val="24"/>
          <w:szCs w:val="24"/>
        </w:rPr>
        <w:t>other source documents for costs incurred and expenditures by</w:t>
      </w:r>
      <w:r w:rsidRPr="004A1BE2">
        <w:rPr>
          <w:rFonts w:eastAsia="Times New Roman" w:cs="Arial"/>
          <w:color w:val="000000" w:themeColor="text1"/>
          <w:spacing w:val="-8"/>
          <w:sz w:val="24"/>
          <w:szCs w:val="24"/>
        </w:rPr>
        <w:t xml:space="preserve"> </w:t>
      </w:r>
      <w:r w:rsidRPr="004A1BE2">
        <w:rPr>
          <w:rFonts w:eastAsia="Times New Roman" w:cs="Arial"/>
          <w:color w:val="000000" w:themeColor="text1"/>
          <w:sz w:val="24"/>
          <w:szCs w:val="24"/>
        </w:rPr>
        <w:t>any</w:t>
      </w:r>
      <w:r w:rsidRPr="004A1BE2">
        <w:rPr>
          <w:rFonts w:eastAsia="Times New Roman" w:cs="Arial"/>
          <w:color w:val="000000" w:themeColor="text1"/>
          <w:spacing w:val="-7"/>
          <w:sz w:val="24"/>
          <w:szCs w:val="24"/>
        </w:rPr>
        <w:t xml:space="preserve"> </w:t>
      </w:r>
      <w:r w:rsidRPr="004A1BE2">
        <w:rPr>
          <w:rFonts w:eastAsia="Times New Roman" w:cs="Arial"/>
          <w:color w:val="000000" w:themeColor="text1"/>
          <w:sz w:val="24"/>
          <w:szCs w:val="24"/>
        </w:rPr>
        <w:t xml:space="preserve">such </w:t>
      </w:r>
      <w:r w:rsidR="001B64D8" w:rsidRPr="004A1BE2">
        <w:rPr>
          <w:rFonts w:eastAsia="Times New Roman" w:cs="Arial"/>
          <w:color w:val="000000" w:themeColor="text1"/>
          <w:sz w:val="24"/>
          <w:szCs w:val="24"/>
        </w:rPr>
        <w:t>v</w:t>
      </w:r>
      <w:r w:rsidR="0505027E" w:rsidRPr="004A1BE2">
        <w:rPr>
          <w:rFonts w:eastAsia="Times New Roman" w:cs="Arial"/>
          <w:color w:val="000000" w:themeColor="text1"/>
          <w:sz w:val="24"/>
          <w:szCs w:val="24"/>
        </w:rPr>
        <w:t>endor(s)</w:t>
      </w:r>
      <w:r w:rsidRPr="004A1BE2">
        <w:rPr>
          <w:rFonts w:eastAsia="Times New Roman" w:cs="Arial"/>
          <w:color w:val="000000" w:themeColor="text1"/>
          <w:sz w:val="24"/>
          <w:szCs w:val="24"/>
        </w:rPr>
        <w:t>, unless RPOSD makes a specific exemption in writing</w:t>
      </w:r>
      <w:r w:rsidR="0096231E" w:rsidRPr="004A1BE2">
        <w:rPr>
          <w:rFonts w:eastAsia="Times New Roman" w:cs="Arial"/>
          <w:color w:val="000000" w:themeColor="text1"/>
          <w:sz w:val="24"/>
          <w:szCs w:val="24"/>
        </w:rPr>
        <w:t>.</w:t>
      </w:r>
    </w:p>
    <w:p w14:paraId="6A8A843D" w14:textId="77777777" w:rsidR="00DC2487" w:rsidRPr="00663A7A" w:rsidRDefault="00DC2487" w:rsidP="004A1BE2">
      <w:pPr>
        <w:spacing w:after="0" w:line="240" w:lineRule="auto"/>
        <w:jc w:val="both"/>
        <w:rPr>
          <w:rFonts w:cs="Arial"/>
          <w:color w:val="000000" w:themeColor="text1"/>
          <w:sz w:val="24"/>
          <w:szCs w:val="24"/>
        </w:rPr>
      </w:pPr>
    </w:p>
    <w:p w14:paraId="5F000075" w14:textId="1A15714C" w:rsidR="00DC2487" w:rsidRPr="00A43861" w:rsidRDefault="005A6CAD" w:rsidP="007079DC">
      <w:pPr>
        <w:pStyle w:val="ListParagraph"/>
        <w:numPr>
          <w:ilvl w:val="0"/>
          <w:numId w:val="8"/>
        </w:numPr>
        <w:spacing w:after="0" w:line="240" w:lineRule="auto"/>
        <w:jc w:val="both"/>
        <w:rPr>
          <w:rFonts w:eastAsia="Times New Roman" w:cs="Arial"/>
          <w:color w:val="000000" w:themeColor="text1"/>
          <w:sz w:val="24"/>
          <w:szCs w:val="24"/>
        </w:rPr>
      </w:pPr>
      <w:r w:rsidRPr="00A43861">
        <w:rPr>
          <w:rFonts w:eastAsia="Times New Roman" w:cs="Arial"/>
          <w:color w:val="000000" w:themeColor="text1"/>
          <w:spacing w:val="-1"/>
          <w:sz w:val="24"/>
          <w:szCs w:val="24"/>
        </w:rPr>
        <w:t xml:space="preserve">RPOSD, in its sole discretion, may deny reimbursement requests that do not comply with </w:t>
      </w:r>
      <w:r w:rsidR="00F17982" w:rsidRPr="00A43861">
        <w:rPr>
          <w:rFonts w:eastAsia="Times New Roman" w:cs="Arial"/>
          <w:color w:val="000000" w:themeColor="text1"/>
          <w:spacing w:val="-1"/>
          <w:sz w:val="24"/>
          <w:szCs w:val="24"/>
        </w:rPr>
        <w:t>reimbursement</w:t>
      </w:r>
      <w:r w:rsidR="001B64D8" w:rsidRPr="00A43861">
        <w:rPr>
          <w:rFonts w:eastAsia="Times New Roman" w:cs="Arial"/>
          <w:color w:val="000000" w:themeColor="text1"/>
          <w:spacing w:val="-1"/>
          <w:sz w:val="24"/>
          <w:szCs w:val="24"/>
        </w:rPr>
        <w:t xml:space="preserve"> </w:t>
      </w:r>
      <w:r w:rsidRPr="00A43861">
        <w:rPr>
          <w:rFonts w:eastAsia="Times New Roman" w:cs="Arial"/>
          <w:color w:val="000000" w:themeColor="text1"/>
          <w:spacing w:val="-1"/>
          <w:sz w:val="24"/>
          <w:szCs w:val="24"/>
        </w:rPr>
        <w:t>requirements</w:t>
      </w:r>
      <w:r w:rsidR="0001363D" w:rsidRPr="00A43861">
        <w:rPr>
          <w:rFonts w:eastAsia="Times New Roman" w:cs="Arial"/>
          <w:color w:val="000000" w:themeColor="text1"/>
          <w:sz w:val="24"/>
          <w:szCs w:val="24"/>
        </w:rPr>
        <w:t xml:space="preserve"> </w:t>
      </w:r>
      <w:r w:rsidR="00F17982" w:rsidRPr="00A43861">
        <w:rPr>
          <w:rFonts w:eastAsia="Times New Roman" w:cs="Arial"/>
          <w:color w:val="000000" w:themeColor="text1"/>
          <w:sz w:val="24"/>
          <w:szCs w:val="24"/>
        </w:rPr>
        <w:t>or</w:t>
      </w:r>
      <w:r w:rsidR="0001363D" w:rsidRPr="00A43861">
        <w:rPr>
          <w:rFonts w:eastAsia="Times New Roman" w:cs="Arial"/>
          <w:color w:val="000000" w:themeColor="text1"/>
          <w:sz w:val="24"/>
          <w:szCs w:val="24"/>
        </w:rPr>
        <w:t xml:space="preserve"> </w:t>
      </w:r>
      <w:r w:rsidR="00217D25" w:rsidRPr="00A43861">
        <w:rPr>
          <w:rFonts w:eastAsia="Times New Roman" w:cs="Arial"/>
          <w:color w:val="000000" w:themeColor="text1"/>
          <w:sz w:val="24"/>
          <w:szCs w:val="24"/>
        </w:rPr>
        <w:t xml:space="preserve">lack sufficient </w:t>
      </w:r>
      <w:r w:rsidRPr="00A43861">
        <w:rPr>
          <w:rFonts w:eastAsia="Times New Roman" w:cs="Arial"/>
          <w:color w:val="000000" w:themeColor="text1"/>
          <w:sz w:val="24"/>
          <w:szCs w:val="24"/>
        </w:rPr>
        <w:t>document</w:t>
      </w:r>
      <w:r w:rsidR="00217D25" w:rsidRPr="00A43861">
        <w:rPr>
          <w:rFonts w:eastAsia="Times New Roman" w:cs="Arial"/>
          <w:color w:val="000000" w:themeColor="text1"/>
          <w:sz w:val="24"/>
          <w:szCs w:val="24"/>
        </w:rPr>
        <w:t>ation</w:t>
      </w:r>
      <w:r w:rsidRPr="00A43861">
        <w:rPr>
          <w:rFonts w:eastAsia="Times New Roman" w:cs="Arial"/>
          <w:color w:val="000000" w:themeColor="text1"/>
          <w:sz w:val="24"/>
          <w:szCs w:val="24"/>
        </w:rPr>
        <w:t>.</w:t>
      </w:r>
      <w:r w:rsidR="00602181" w:rsidRPr="00A43861">
        <w:rPr>
          <w:rFonts w:eastAsia="Times New Roman" w:cs="Arial"/>
          <w:color w:val="000000" w:themeColor="text1"/>
          <w:sz w:val="24"/>
          <w:szCs w:val="24"/>
        </w:rPr>
        <w:t xml:space="preserve"> </w:t>
      </w:r>
    </w:p>
    <w:p w14:paraId="7C1DD0ED" w14:textId="77777777" w:rsidR="00710CBD" w:rsidRDefault="00710CBD">
      <w:pPr>
        <w:spacing w:after="0" w:line="240" w:lineRule="auto"/>
        <w:jc w:val="both"/>
        <w:rPr>
          <w:rFonts w:eastAsia="Times New Roman" w:cs="Arial"/>
          <w:color w:val="000000" w:themeColor="text1"/>
          <w:sz w:val="24"/>
          <w:szCs w:val="24"/>
        </w:rPr>
      </w:pPr>
    </w:p>
    <w:p w14:paraId="5D72C5B6" w14:textId="6C6ADBD0" w:rsidR="00946968" w:rsidRDefault="005A6CAD" w:rsidP="004A1BE2">
      <w:pPr>
        <w:spacing w:after="0" w:line="240" w:lineRule="auto"/>
        <w:jc w:val="both"/>
        <w:rPr>
          <w:rFonts w:eastAsia="Times New Roman" w:cs="Arial"/>
          <w:b/>
          <w:bCs/>
          <w:color w:val="000000" w:themeColor="text1"/>
          <w:sz w:val="24"/>
          <w:szCs w:val="24"/>
        </w:rPr>
      </w:pPr>
      <w:r>
        <w:rPr>
          <w:rFonts w:eastAsia="Times New Roman" w:cs="Arial"/>
          <w:b/>
          <w:bCs/>
          <w:color w:val="000000" w:themeColor="text1"/>
          <w:sz w:val="24"/>
          <w:szCs w:val="24"/>
        </w:rPr>
        <w:t xml:space="preserve">Article </w:t>
      </w:r>
      <w:r w:rsidR="00060CCA">
        <w:rPr>
          <w:rFonts w:eastAsia="Times New Roman" w:cs="Arial"/>
          <w:b/>
          <w:bCs/>
          <w:color w:val="000000" w:themeColor="text1"/>
          <w:sz w:val="24"/>
          <w:szCs w:val="24"/>
        </w:rPr>
        <w:t>7</w:t>
      </w:r>
      <w:r>
        <w:rPr>
          <w:rFonts w:eastAsia="Times New Roman" w:cs="Arial"/>
          <w:b/>
          <w:bCs/>
          <w:color w:val="000000" w:themeColor="text1"/>
          <w:sz w:val="24"/>
          <w:szCs w:val="24"/>
        </w:rPr>
        <w:t>: Indirect Overhead Costs</w:t>
      </w:r>
    </w:p>
    <w:p w14:paraId="0453C884" w14:textId="77777777" w:rsidR="00946968" w:rsidRDefault="00946968" w:rsidP="004A1BE2">
      <w:pPr>
        <w:spacing w:after="0" w:line="240" w:lineRule="auto"/>
        <w:jc w:val="both"/>
        <w:rPr>
          <w:rFonts w:eastAsia="Times New Roman" w:cs="Arial"/>
          <w:b/>
          <w:bCs/>
          <w:color w:val="000000" w:themeColor="text1"/>
          <w:sz w:val="24"/>
          <w:szCs w:val="24"/>
        </w:rPr>
      </w:pPr>
    </w:p>
    <w:p w14:paraId="5588D5CD" w14:textId="68899995" w:rsidR="009F3B9D" w:rsidRPr="00B03F3D" w:rsidRDefault="1AC7017C" w:rsidP="3ABDA338">
      <w:pPr>
        <w:spacing w:after="0" w:line="240" w:lineRule="auto"/>
        <w:jc w:val="both"/>
        <w:rPr>
          <w:rFonts w:eastAsia="Times New Roman" w:cs="Arial"/>
          <w:b/>
          <w:bCs/>
          <w:color w:val="000000" w:themeColor="text1"/>
          <w:sz w:val="28"/>
          <w:szCs w:val="28"/>
        </w:rPr>
      </w:pPr>
      <w:r w:rsidRPr="683F5EAB">
        <w:rPr>
          <w:rFonts w:ascii="Calibri" w:eastAsia="Calibri" w:hAnsi="Calibri" w:cs="Calibri"/>
          <w:sz w:val="24"/>
          <w:szCs w:val="24"/>
        </w:rPr>
        <w:t>Grantee may request reimbursement of its indirect overhead costs</w:t>
      </w:r>
      <w:r w:rsidR="71656C79" w:rsidRPr="683F5EAB">
        <w:rPr>
          <w:rFonts w:ascii="Calibri" w:eastAsia="Calibri" w:hAnsi="Calibri" w:cs="Calibri"/>
          <w:sz w:val="24"/>
          <w:szCs w:val="24"/>
        </w:rPr>
        <w:t xml:space="preserve"> </w:t>
      </w:r>
      <w:r w:rsidR="064D1272" w:rsidRPr="683F5EAB">
        <w:rPr>
          <w:rFonts w:ascii="Calibri" w:eastAsia="Calibri" w:hAnsi="Calibri" w:cs="Calibri"/>
          <w:sz w:val="24"/>
          <w:szCs w:val="24"/>
        </w:rPr>
        <w:t>i</w:t>
      </w:r>
      <w:r w:rsidR="71656C79" w:rsidRPr="683F5EAB">
        <w:rPr>
          <w:rFonts w:ascii="Calibri" w:eastAsia="Calibri" w:hAnsi="Calibri" w:cs="Calibri"/>
          <w:sz w:val="24"/>
          <w:szCs w:val="24"/>
        </w:rPr>
        <w:t xml:space="preserve">n accordance with the GAM.  </w:t>
      </w:r>
    </w:p>
    <w:p w14:paraId="0DCA8BC6" w14:textId="77777777" w:rsidR="002B6E14" w:rsidRDefault="002B6E14">
      <w:pPr>
        <w:spacing w:after="0" w:line="240" w:lineRule="auto"/>
        <w:ind w:right="-20"/>
        <w:rPr>
          <w:rFonts w:eastAsia="Times New Roman" w:cs="Arial"/>
          <w:b/>
          <w:bCs/>
          <w:color w:val="000000" w:themeColor="text1"/>
          <w:position w:val="-1"/>
          <w:sz w:val="24"/>
          <w:szCs w:val="24"/>
        </w:rPr>
      </w:pPr>
    </w:p>
    <w:p w14:paraId="3E1541BB" w14:textId="4AFAACF8" w:rsidR="00946968" w:rsidRDefault="005A6CAD">
      <w:pPr>
        <w:spacing w:after="0" w:line="240" w:lineRule="auto"/>
        <w:ind w:right="-20"/>
        <w:rPr>
          <w:rFonts w:eastAsia="Times New Roman" w:cs="Arial"/>
          <w:b/>
          <w:bCs/>
          <w:color w:val="000000" w:themeColor="text1"/>
          <w:position w:val="-1"/>
          <w:sz w:val="24"/>
          <w:szCs w:val="24"/>
        </w:rPr>
      </w:pPr>
      <w:r>
        <w:rPr>
          <w:rFonts w:eastAsia="Times New Roman" w:cs="Arial"/>
          <w:b/>
          <w:bCs/>
          <w:color w:val="000000" w:themeColor="text1"/>
          <w:position w:val="-1"/>
          <w:sz w:val="24"/>
          <w:szCs w:val="24"/>
        </w:rPr>
        <w:t xml:space="preserve">Article </w:t>
      </w:r>
      <w:r w:rsidR="000A55E8">
        <w:rPr>
          <w:rFonts w:eastAsia="Times New Roman" w:cs="Arial"/>
          <w:b/>
          <w:bCs/>
          <w:color w:val="000000" w:themeColor="text1"/>
          <w:position w:val="-1"/>
          <w:sz w:val="24"/>
          <w:szCs w:val="24"/>
        </w:rPr>
        <w:t>8</w:t>
      </w:r>
      <w:r>
        <w:rPr>
          <w:rFonts w:eastAsia="Times New Roman" w:cs="Arial"/>
          <w:b/>
          <w:bCs/>
          <w:color w:val="000000" w:themeColor="text1"/>
          <w:position w:val="-1"/>
          <w:sz w:val="24"/>
          <w:szCs w:val="24"/>
        </w:rPr>
        <w:t xml:space="preserve">: </w:t>
      </w:r>
      <w:r w:rsidR="006738BE">
        <w:rPr>
          <w:rFonts w:eastAsia="Times New Roman" w:cs="Arial"/>
          <w:b/>
          <w:bCs/>
          <w:color w:val="000000" w:themeColor="text1"/>
          <w:position w:val="-1"/>
          <w:sz w:val="24"/>
          <w:szCs w:val="24"/>
        </w:rPr>
        <w:t xml:space="preserve">Project </w:t>
      </w:r>
      <w:r>
        <w:rPr>
          <w:rFonts w:eastAsia="Times New Roman" w:cs="Arial"/>
          <w:b/>
          <w:bCs/>
          <w:color w:val="000000" w:themeColor="text1"/>
          <w:position w:val="-1"/>
          <w:sz w:val="24"/>
          <w:szCs w:val="24"/>
        </w:rPr>
        <w:t>Completion</w:t>
      </w:r>
    </w:p>
    <w:p w14:paraId="79D96CC1" w14:textId="77777777" w:rsidR="004A1BE2" w:rsidRDefault="004A1BE2">
      <w:pPr>
        <w:spacing w:after="0" w:line="240" w:lineRule="auto"/>
        <w:ind w:right="-20"/>
        <w:rPr>
          <w:rFonts w:eastAsia="Times New Roman" w:cs="Arial"/>
          <w:b/>
          <w:bCs/>
          <w:color w:val="000000" w:themeColor="text1"/>
          <w:position w:val="-1"/>
          <w:sz w:val="24"/>
          <w:szCs w:val="24"/>
        </w:rPr>
      </w:pPr>
    </w:p>
    <w:p w14:paraId="70890F0B" w14:textId="01D5CD3D" w:rsidR="00E17E38" w:rsidRDefault="005467A0" w:rsidP="004A1BE2">
      <w:pPr>
        <w:spacing w:after="0" w:line="240" w:lineRule="auto"/>
        <w:ind w:right="-20"/>
        <w:jc w:val="both"/>
        <w:rPr>
          <w:sz w:val="24"/>
          <w:szCs w:val="24"/>
        </w:rPr>
      </w:pPr>
      <w:r w:rsidRPr="1747D6E1">
        <w:rPr>
          <w:sz w:val="24"/>
          <w:szCs w:val="24"/>
        </w:rPr>
        <w:t>Grantee</w:t>
      </w:r>
      <w:r w:rsidR="005A6CAD" w:rsidRPr="1747D6E1">
        <w:rPr>
          <w:sz w:val="24"/>
          <w:szCs w:val="24"/>
        </w:rPr>
        <w:t xml:space="preserve"> shall complete </w:t>
      </w:r>
      <w:r w:rsidR="001A5966" w:rsidRPr="1747D6E1">
        <w:rPr>
          <w:sz w:val="24"/>
          <w:szCs w:val="24"/>
        </w:rPr>
        <w:t xml:space="preserve">the </w:t>
      </w:r>
      <w:r w:rsidR="00FD1987" w:rsidRPr="1747D6E1">
        <w:rPr>
          <w:sz w:val="24"/>
          <w:szCs w:val="24"/>
        </w:rPr>
        <w:t>project</w:t>
      </w:r>
      <w:r w:rsidR="001A5966" w:rsidRPr="1747D6E1">
        <w:rPr>
          <w:sz w:val="24"/>
          <w:szCs w:val="24"/>
        </w:rPr>
        <w:t xml:space="preserve"> </w:t>
      </w:r>
      <w:r w:rsidR="005A6CAD" w:rsidRPr="1747D6E1">
        <w:rPr>
          <w:sz w:val="24"/>
          <w:szCs w:val="24"/>
        </w:rPr>
        <w:t xml:space="preserve">by the </w:t>
      </w:r>
      <w:r w:rsidR="00DD6831" w:rsidRPr="1747D6E1">
        <w:rPr>
          <w:sz w:val="24"/>
          <w:szCs w:val="24"/>
        </w:rPr>
        <w:t xml:space="preserve">Performance Period </w:t>
      </w:r>
      <w:r w:rsidR="009A106E" w:rsidRPr="1747D6E1">
        <w:rPr>
          <w:sz w:val="24"/>
          <w:szCs w:val="24"/>
        </w:rPr>
        <w:t xml:space="preserve">identified in the approved </w:t>
      </w:r>
      <w:r w:rsidR="003745A2" w:rsidRPr="00FF5B72">
        <w:rPr>
          <w:sz w:val="24"/>
          <w:szCs w:val="24"/>
        </w:rPr>
        <w:t>NTP</w:t>
      </w:r>
      <w:r w:rsidR="005A6CAD" w:rsidRPr="071C78F4">
        <w:rPr>
          <w:sz w:val="24"/>
          <w:szCs w:val="24"/>
        </w:rPr>
        <w:t>.</w:t>
      </w:r>
      <w:r w:rsidR="00B34B59" w:rsidRPr="071C78F4">
        <w:rPr>
          <w:sz w:val="24"/>
          <w:szCs w:val="24"/>
        </w:rPr>
        <w:t xml:space="preserve"> </w:t>
      </w:r>
      <w:r w:rsidR="009A106E" w:rsidRPr="1747D6E1">
        <w:rPr>
          <w:sz w:val="24"/>
          <w:szCs w:val="24"/>
        </w:rPr>
        <w:t xml:space="preserve"> </w:t>
      </w:r>
      <w:r w:rsidR="005A6CAD" w:rsidRPr="1747D6E1">
        <w:rPr>
          <w:sz w:val="24"/>
          <w:szCs w:val="24"/>
        </w:rPr>
        <w:t xml:space="preserve">Upon completion of </w:t>
      </w:r>
      <w:r w:rsidR="00B34B59" w:rsidRPr="1747D6E1">
        <w:rPr>
          <w:sz w:val="24"/>
          <w:szCs w:val="24"/>
        </w:rPr>
        <w:t>a</w:t>
      </w:r>
      <w:r w:rsidR="00F40367" w:rsidRPr="1747D6E1">
        <w:rPr>
          <w:sz w:val="24"/>
          <w:szCs w:val="24"/>
        </w:rPr>
        <w:t xml:space="preserve"> </w:t>
      </w:r>
      <w:r w:rsidR="00FD1987" w:rsidRPr="1747D6E1">
        <w:rPr>
          <w:sz w:val="24"/>
          <w:szCs w:val="24"/>
        </w:rPr>
        <w:t>project</w:t>
      </w:r>
      <w:r w:rsidR="006738BE" w:rsidRPr="1747D6E1">
        <w:rPr>
          <w:sz w:val="24"/>
          <w:szCs w:val="24"/>
        </w:rPr>
        <w:t xml:space="preserve">, </w:t>
      </w:r>
      <w:r w:rsidRPr="1747D6E1">
        <w:rPr>
          <w:sz w:val="24"/>
          <w:szCs w:val="24"/>
        </w:rPr>
        <w:t>Grantee</w:t>
      </w:r>
      <w:r w:rsidR="005A6CAD" w:rsidRPr="1747D6E1">
        <w:rPr>
          <w:sz w:val="24"/>
          <w:szCs w:val="24"/>
        </w:rPr>
        <w:t xml:space="preserve"> shall </w:t>
      </w:r>
      <w:r w:rsidR="0030153E" w:rsidRPr="1747D6E1">
        <w:rPr>
          <w:sz w:val="24"/>
          <w:szCs w:val="24"/>
        </w:rPr>
        <w:t xml:space="preserve">provide </w:t>
      </w:r>
      <w:r w:rsidR="0018187C" w:rsidRPr="1747D6E1">
        <w:rPr>
          <w:sz w:val="24"/>
          <w:szCs w:val="24"/>
        </w:rPr>
        <w:t>RPOSD</w:t>
      </w:r>
      <w:r w:rsidR="005A6CAD" w:rsidRPr="1747D6E1">
        <w:rPr>
          <w:sz w:val="24"/>
          <w:szCs w:val="24"/>
        </w:rPr>
        <w:t xml:space="preserve"> with evidence of completion by submitting:</w:t>
      </w:r>
    </w:p>
    <w:p w14:paraId="7BB0CEED" w14:textId="77777777" w:rsidR="005B23CE" w:rsidRDefault="005B23CE" w:rsidP="004A1BE2">
      <w:pPr>
        <w:spacing w:after="0" w:line="240" w:lineRule="auto"/>
        <w:ind w:right="-20"/>
        <w:jc w:val="both"/>
        <w:rPr>
          <w:sz w:val="24"/>
          <w:szCs w:val="24"/>
        </w:rPr>
      </w:pPr>
    </w:p>
    <w:p w14:paraId="310C69F8" w14:textId="1F2A0251" w:rsidR="005B23CE" w:rsidRPr="005B23CE" w:rsidRDefault="00315896" w:rsidP="007079DC">
      <w:pPr>
        <w:pStyle w:val="ListParagraph"/>
        <w:numPr>
          <w:ilvl w:val="0"/>
          <w:numId w:val="14"/>
        </w:numPr>
        <w:spacing w:after="0" w:line="240" w:lineRule="auto"/>
        <w:ind w:right="-20"/>
        <w:jc w:val="both"/>
        <w:rPr>
          <w:sz w:val="24"/>
          <w:szCs w:val="24"/>
        </w:rPr>
      </w:pPr>
      <w:r w:rsidRPr="1747D6E1">
        <w:rPr>
          <w:rFonts w:cs="Arial"/>
          <w:sz w:val="24"/>
          <w:szCs w:val="24"/>
        </w:rPr>
        <w:t xml:space="preserve">All </w:t>
      </w:r>
      <w:r w:rsidR="00C760EB">
        <w:rPr>
          <w:rFonts w:cs="Arial"/>
          <w:sz w:val="24"/>
          <w:szCs w:val="24"/>
        </w:rPr>
        <w:t>d</w:t>
      </w:r>
      <w:r w:rsidRPr="1747D6E1">
        <w:rPr>
          <w:rFonts w:cs="Arial"/>
          <w:sz w:val="24"/>
          <w:szCs w:val="24"/>
        </w:rPr>
        <w:t xml:space="preserve">eliverables specified in the </w:t>
      </w:r>
      <w:r w:rsidR="00AC0D3A" w:rsidRPr="00FF5B72">
        <w:rPr>
          <w:rFonts w:cs="Arial"/>
          <w:sz w:val="24"/>
          <w:szCs w:val="24"/>
        </w:rPr>
        <w:t>Work Plan</w:t>
      </w:r>
      <w:r w:rsidRPr="071C78F4">
        <w:rPr>
          <w:rFonts w:cs="Arial"/>
          <w:sz w:val="24"/>
          <w:szCs w:val="24"/>
        </w:rPr>
        <w:t>, each in a format</w:t>
      </w:r>
      <w:r w:rsidR="008634AA" w:rsidRPr="1747D6E1">
        <w:rPr>
          <w:rFonts w:cs="Arial"/>
          <w:sz w:val="24"/>
          <w:szCs w:val="24"/>
        </w:rPr>
        <w:t>(s)</w:t>
      </w:r>
      <w:r w:rsidRPr="1747D6E1">
        <w:rPr>
          <w:rFonts w:cs="Arial"/>
          <w:sz w:val="24"/>
          <w:szCs w:val="24"/>
        </w:rPr>
        <w:t xml:space="preserve"> approved by </w:t>
      </w:r>
      <w:r w:rsidR="0018187C" w:rsidRPr="1747D6E1">
        <w:rPr>
          <w:rFonts w:cs="Arial"/>
          <w:sz w:val="24"/>
          <w:szCs w:val="24"/>
        </w:rPr>
        <w:t>RPOSD</w:t>
      </w:r>
      <w:r w:rsidR="005B23CE" w:rsidRPr="1747D6E1">
        <w:rPr>
          <w:rFonts w:cs="Arial"/>
          <w:sz w:val="24"/>
          <w:szCs w:val="24"/>
        </w:rPr>
        <w:t xml:space="preserve"> </w:t>
      </w:r>
      <w:r w:rsidR="008634AA" w:rsidRPr="1747D6E1">
        <w:rPr>
          <w:rFonts w:cs="Arial"/>
          <w:sz w:val="24"/>
          <w:szCs w:val="24"/>
        </w:rPr>
        <w:t>(for example, paper, digital, photographic)</w:t>
      </w:r>
      <w:r w:rsidR="00C53F01" w:rsidRPr="1747D6E1">
        <w:rPr>
          <w:rFonts w:cs="Arial"/>
          <w:sz w:val="24"/>
          <w:szCs w:val="24"/>
        </w:rPr>
        <w:t>;</w:t>
      </w:r>
    </w:p>
    <w:p w14:paraId="6B75F17A" w14:textId="77777777" w:rsidR="005B23CE" w:rsidRPr="005B23CE" w:rsidRDefault="005B23CE" w:rsidP="005B23CE">
      <w:pPr>
        <w:pStyle w:val="ListParagraph"/>
        <w:spacing w:after="0" w:line="240" w:lineRule="auto"/>
        <w:ind w:right="-20"/>
        <w:jc w:val="both"/>
        <w:rPr>
          <w:sz w:val="24"/>
          <w:szCs w:val="24"/>
        </w:rPr>
      </w:pPr>
    </w:p>
    <w:p w14:paraId="63385BA9" w14:textId="67B0672E" w:rsidR="005B23CE" w:rsidRPr="005B23CE" w:rsidRDefault="00A0216F" w:rsidP="007079DC">
      <w:pPr>
        <w:pStyle w:val="ListParagraph"/>
        <w:numPr>
          <w:ilvl w:val="0"/>
          <w:numId w:val="14"/>
        </w:numPr>
        <w:spacing w:after="0" w:line="240" w:lineRule="auto"/>
        <w:ind w:right="-20"/>
        <w:jc w:val="both"/>
        <w:rPr>
          <w:sz w:val="24"/>
          <w:szCs w:val="24"/>
        </w:rPr>
      </w:pPr>
      <w:r w:rsidRPr="005B23CE">
        <w:rPr>
          <w:rFonts w:eastAsia="Times New Roman" w:cs="Arial"/>
          <w:color w:val="000000" w:themeColor="text1"/>
          <w:position w:val="-1"/>
          <w:sz w:val="24"/>
          <w:szCs w:val="24"/>
        </w:rPr>
        <w:t>Electronic submission of</w:t>
      </w:r>
      <w:r w:rsidR="006175A9" w:rsidRPr="005B23CE">
        <w:rPr>
          <w:rFonts w:eastAsia="Times New Roman" w:cs="Arial"/>
          <w:color w:val="000000" w:themeColor="text1"/>
          <w:position w:val="-1"/>
          <w:sz w:val="24"/>
          <w:szCs w:val="24"/>
        </w:rPr>
        <w:t xml:space="preserve"> </w:t>
      </w:r>
      <w:r w:rsidR="00AC0D3A" w:rsidRPr="005B23CE">
        <w:rPr>
          <w:rFonts w:eastAsia="Times New Roman" w:cs="Arial"/>
          <w:color w:val="000000" w:themeColor="text1"/>
          <w:position w:val="-1"/>
          <w:sz w:val="24"/>
          <w:szCs w:val="24"/>
        </w:rPr>
        <w:t xml:space="preserve">the </w:t>
      </w:r>
      <w:r w:rsidR="006175A9" w:rsidRPr="005B23CE">
        <w:rPr>
          <w:rFonts w:eastAsia="Times New Roman" w:cs="Arial"/>
          <w:color w:val="000000" w:themeColor="text1"/>
          <w:position w:val="-1"/>
          <w:sz w:val="24"/>
          <w:szCs w:val="24"/>
        </w:rPr>
        <w:t xml:space="preserve">final </w:t>
      </w:r>
      <w:r w:rsidR="249FCDD0" w:rsidRPr="005B23CE">
        <w:rPr>
          <w:rFonts w:eastAsia="Times New Roman" w:cs="Arial"/>
          <w:color w:val="000000" w:themeColor="text1"/>
          <w:position w:val="-1"/>
          <w:sz w:val="24"/>
          <w:szCs w:val="24"/>
        </w:rPr>
        <w:t>claim</w:t>
      </w:r>
      <w:r w:rsidR="00C53F01" w:rsidRPr="005B23CE">
        <w:rPr>
          <w:rFonts w:eastAsia="Times New Roman" w:cs="Arial"/>
          <w:color w:val="000000" w:themeColor="text1"/>
          <w:position w:val="-1"/>
          <w:sz w:val="24"/>
          <w:szCs w:val="24"/>
        </w:rPr>
        <w:t xml:space="preserve">; </w:t>
      </w:r>
    </w:p>
    <w:p w14:paraId="38CC4637" w14:textId="77777777" w:rsidR="005B23CE" w:rsidRPr="005B23CE" w:rsidRDefault="005B23CE" w:rsidP="005B23CE">
      <w:pPr>
        <w:pStyle w:val="ListParagraph"/>
        <w:rPr>
          <w:rFonts w:eastAsia="Times New Roman"/>
          <w:sz w:val="24"/>
          <w:szCs w:val="24"/>
        </w:rPr>
      </w:pPr>
    </w:p>
    <w:p w14:paraId="1C58A341" w14:textId="7CF79A2A" w:rsidR="00946968" w:rsidRPr="005B23CE" w:rsidRDefault="00604DA9" w:rsidP="007079DC">
      <w:pPr>
        <w:pStyle w:val="ListParagraph"/>
        <w:numPr>
          <w:ilvl w:val="0"/>
          <w:numId w:val="14"/>
        </w:numPr>
        <w:spacing w:after="0" w:line="240" w:lineRule="auto"/>
        <w:ind w:right="-20"/>
        <w:jc w:val="both"/>
        <w:rPr>
          <w:sz w:val="24"/>
          <w:szCs w:val="24"/>
        </w:rPr>
      </w:pPr>
      <w:r>
        <w:rPr>
          <w:rFonts w:eastAsia="Times New Roman"/>
          <w:sz w:val="24"/>
          <w:szCs w:val="24"/>
        </w:rPr>
        <w:t xml:space="preserve">All required </w:t>
      </w:r>
      <w:r w:rsidR="00C66D4A" w:rsidRPr="005B23CE">
        <w:rPr>
          <w:rFonts w:eastAsia="Times New Roman"/>
          <w:sz w:val="24"/>
          <w:szCs w:val="24"/>
        </w:rPr>
        <w:t xml:space="preserve">documentation as required by </w:t>
      </w:r>
      <w:r w:rsidR="00CD2FA7">
        <w:rPr>
          <w:rFonts w:eastAsia="Times New Roman"/>
          <w:sz w:val="24"/>
          <w:szCs w:val="24"/>
        </w:rPr>
        <w:t>RPOSD</w:t>
      </w:r>
      <w:r w:rsidR="00C66D4A" w:rsidRPr="005B23CE">
        <w:rPr>
          <w:rFonts w:eastAsia="Times New Roman"/>
          <w:sz w:val="24"/>
          <w:szCs w:val="24"/>
        </w:rPr>
        <w:t>.</w:t>
      </w:r>
    </w:p>
    <w:p w14:paraId="5F5810AF" w14:textId="77777777" w:rsidR="00D641F0" w:rsidRDefault="00D641F0" w:rsidP="004A1BE2">
      <w:pPr>
        <w:spacing w:after="0" w:line="240" w:lineRule="auto"/>
        <w:jc w:val="both"/>
        <w:rPr>
          <w:rFonts w:cs="Arial"/>
          <w:b/>
          <w:bCs/>
          <w:color w:val="000000" w:themeColor="text1"/>
          <w:sz w:val="24"/>
          <w:szCs w:val="24"/>
        </w:rPr>
      </w:pPr>
    </w:p>
    <w:p w14:paraId="7C3F0FC0" w14:textId="77777777" w:rsidR="00951BC0" w:rsidRDefault="00951BC0" w:rsidP="004A1BE2">
      <w:pPr>
        <w:spacing w:after="0" w:line="240" w:lineRule="auto"/>
        <w:jc w:val="both"/>
        <w:rPr>
          <w:rFonts w:cs="Arial"/>
          <w:b/>
          <w:bCs/>
          <w:color w:val="000000" w:themeColor="text1"/>
          <w:sz w:val="24"/>
          <w:szCs w:val="24"/>
        </w:rPr>
      </w:pPr>
    </w:p>
    <w:p w14:paraId="75F2FFD6" w14:textId="77777777" w:rsidR="00951BC0" w:rsidRDefault="00951BC0" w:rsidP="004A1BE2">
      <w:pPr>
        <w:spacing w:after="0" w:line="240" w:lineRule="auto"/>
        <w:jc w:val="both"/>
        <w:rPr>
          <w:rFonts w:cs="Arial"/>
          <w:b/>
          <w:bCs/>
          <w:color w:val="000000" w:themeColor="text1"/>
          <w:sz w:val="24"/>
          <w:szCs w:val="24"/>
        </w:rPr>
      </w:pPr>
    </w:p>
    <w:p w14:paraId="6AAB41B2" w14:textId="77777777" w:rsidR="00951BC0" w:rsidRDefault="00951BC0" w:rsidP="004A1BE2">
      <w:pPr>
        <w:spacing w:after="0" w:line="240" w:lineRule="auto"/>
        <w:jc w:val="both"/>
        <w:rPr>
          <w:rFonts w:cs="Arial"/>
          <w:b/>
          <w:bCs/>
          <w:color w:val="000000" w:themeColor="text1"/>
          <w:sz w:val="24"/>
          <w:szCs w:val="24"/>
        </w:rPr>
      </w:pPr>
    </w:p>
    <w:p w14:paraId="07F4D975" w14:textId="77777777" w:rsidR="00951BC0" w:rsidRDefault="00951BC0" w:rsidP="004A1BE2">
      <w:pPr>
        <w:spacing w:after="0" w:line="240" w:lineRule="auto"/>
        <w:jc w:val="both"/>
        <w:rPr>
          <w:rFonts w:cs="Arial"/>
          <w:b/>
          <w:bCs/>
          <w:color w:val="000000" w:themeColor="text1"/>
          <w:sz w:val="24"/>
          <w:szCs w:val="24"/>
        </w:rPr>
      </w:pPr>
    </w:p>
    <w:p w14:paraId="73422038" w14:textId="47043868" w:rsidR="00946968" w:rsidRDefault="005A6CAD" w:rsidP="004A1BE2">
      <w:pPr>
        <w:spacing w:after="0" w:line="240" w:lineRule="auto"/>
        <w:jc w:val="both"/>
        <w:rPr>
          <w:rFonts w:cs="Arial"/>
          <w:b/>
          <w:bCs/>
          <w:color w:val="000000" w:themeColor="text1"/>
          <w:sz w:val="24"/>
          <w:szCs w:val="24"/>
        </w:rPr>
      </w:pPr>
      <w:r w:rsidRPr="00AC0D3A">
        <w:rPr>
          <w:rFonts w:cs="Arial"/>
          <w:b/>
          <w:bCs/>
          <w:color w:val="000000" w:themeColor="text1"/>
          <w:sz w:val="24"/>
          <w:szCs w:val="24"/>
        </w:rPr>
        <w:lastRenderedPageBreak/>
        <w:t xml:space="preserve">Article </w:t>
      </w:r>
      <w:r w:rsidR="000A55E8">
        <w:rPr>
          <w:rFonts w:cs="Arial"/>
          <w:b/>
          <w:bCs/>
          <w:color w:val="000000" w:themeColor="text1"/>
          <w:sz w:val="24"/>
          <w:szCs w:val="24"/>
        </w:rPr>
        <w:t>9</w:t>
      </w:r>
      <w:r w:rsidRPr="00AC0D3A">
        <w:rPr>
          <w:rFonts w:cs="Arial"/>
          <w:b/>
          <w:bCs/>
          <w:color w:val="000000" w:themeColor="text1"/>
          <w:sz w:val="24"/>
          <w:szCs w:val="24"/>
        </w:rPr>
        <w:t>: Deed Restriction</w:t>
      </w:r>
    </w:p>
    <w:p w14:paraId="4AEEF2C9" w14:textId="77777777" w:rsidR="00946968" w:rsidRDefault="00946968" w:rsidP="004A1BE2">
      <w:pPr>
        <w:spacing w:after="0" w:line="240" w:lineRule="auto"/>
        <w:jc w:val="both"/>
        <w:rPr>
          <w:rFonts w:cs="Arial"/>
          <w:b/>
          <w:bCs/>
          <w:color w:val="000000" w:themeColor="text1"/>
          <w:sz w:val="24"/>
          <w:szCs w:val="24"/>
        </w:rPr>
      </w:pPr>
    </w:p>
    <w:p w14:paraId="1BA8E498" w14:textId="21D315E8" w:rsidR="00ED4B11" w:rsidRPr="00AC0D3A" w:rsidRDefault="005A6CAD" w:rsidP="004A1BE2">
      <w:pPr>
        <w:spacing w:after="0" w:line="240" w:lineRule="auto"/>
        <w:jc w:val="both"/>
        <w:rPr>
          <w:rFonts w:cs="Arial"/>
          <w:b/>
          <w:bCs/>
          <w:color w:val="000000" w:themeColor="text1"/>
          <w:sz w:val="24"/>
          <w:szCs w:val="24"/>
        </w:rPr>
      </w:pPr>
      <w:r w:rsidRPr="1747D6E1">
        <w:rPr>
          <w:rFonts w:cs="Arial"/>
          <w:color w:val="000000" w:themeColor="text1"/>
          <w:sz w:val="24"/>
          <w:szCs w:val="24"/>
        </w:rPr>
        <w:t>Grantee shall cause to be recorded on the title of any real property acquired and/or developed with funds from the Measure, a deed restriction requiring compliance with the Measure A resolution, in perpetuity</w:t>
      </w:r>
      <w:r w:rsidR="32C08748" w:rsidRPr="1747D6E1">
        <w:rPr>
          <w:rFonts w:cs="Arial"/>
          <w:color w:val="000000" w:themeColor="text1"/>
          <w:sz w:val="24"/>
          <w:szCs w:val="24"/>
        </w:rPr>
        <w:t xml:space="preserve"> consistent with the applicable provisions in the GAM</w:t>
      </w:r>
      <w:r w:rsidRPr="1747D6E1">
        <w:rPr>
          <w:rFonts w:cs="Arial"/>
          <w:color w:val="000000" w:themeColor="text1"/>
          <w:sz w:val="24"/>
          <w:szCs w:val="24"/>
        </w:rPr>
        <w:t>.</w:t>
      </w:r>
    </w:p>
    <w:p w14:paraId="3942A413" w14:textId="77777777" w:rsidR="009D7CEE" w:rsidRDefault="009D7CEE" w:rsidP="004A1BE2">
      <w:pPr>
        <w:spacing w:after="0"/>
        <w:jc w:val="both"/>
        <w:rPr>
          <w:rFonts w:eastAsia="Times New Roman" w:cs="Arial"/>
          <w:b/>
          <w:bCs/>
          <w:color w:val="000000" w:themeColor="text1"/>
          <w:position w:val="-1"/>
          <w:sz w:val="24"/>
          <w:szCs w:val="24"/>
        </w:rPr>
      </w:pPr>
    </w:p>
    <w:p w14:paraId="26028D8E" w14:textId="7F2493AF" w:rsidR="00946968" w:rsidRDefault="005A6CAD" w:rsidP="004A1BE2">
      <w:pPr>
        <w:spacing w:after="0"/>
        <w:jc w:val="both"/>
        <w:rPr>
          <w:rFonts w:eastAsia="Times New Roman" w:cs="Arial"/>
          <w:b/>
          <w:bCs/>
          <w:color w:val="000000" w:themeColor="text1"/>
          <w:position w:val="-1"/>
          <w:sz w:val="24"/>
          <w:szCs w:val="24"/>
        </w:rPr>
      </w:pPr>
      <w:r>
        <w:rPr>
          <w:rFonts w:eastAsia="Times New Roman" w:cs="Arial"/>
          <w:b/>
          <w:bCs/>
          <w:color w:val="000000" w:themeColor="text1"/>
          <w:position w:val="-1"/>
          <w:sz w:val="24"/>
          <w:szCs w:val="24"/>
        </w:rPr>
        <w:t xml:space="preserve">Article </w:t>
      </w:r>
      <w:r w:rsidR="000A55E8">
        <w:rPr>
          <w:rFonts w:eastAsia="Times New Roman" w:cs="Arial"/>
          <w:b/>
          <w:bCs/>
          <w:color w:val="000000" w:themeColor="text1"/>
          <w:position w:val="-1"/>
          <w:sz w:val="24"/>
          <w:szCs w:val="24"/>
        </w:rPr>
        <w:t>10</w:t>
      </w:r>
      <w:r>
        <w:rPr>
          <w:rFonts w:eastAsia="Times New Roman" w:cs="Arial"/>
          <w:b/>
          <w:bCs/>
          <w:color w:val="000000" w:themeColor="text1"/>
          <w:position w:val="-1"/>
          <w:sz w:val="24"/>
          <w:szCs w:val="24"/>
        </w:rPr>
        <w:t>: Funding Acknowledgemen</w:t>
      </w:r>
      <w:r w:rsidR="00A12A8F">
        <w:rPr>
          <w:rFonts w:eastAsia="Times New Roman" w:cs="Arial"/>
          <w:b/>
          <w:bCs/>
          <w:color w:val="000000" w:themeColor="text1"/>
          <w:position w:val="-1"/>
          <w:sz w:val="24"/>
          <w:szCs w:val="24"/>
        </w:rPr>
        <w:t>t</w:t>
      </w:r>
    </w:p>
    <w:p w14:paraId="70416A48" w14:textId="77777777" w:rsidR="00946968" w:rsidRDefault="00946968" w:rsidP="004A1BE2">
      <w:pPr>
        <w:spacing w:after="0"/>
        <w:jc w:val="both"/>
        <w:rPr>
          <w:rFonts w:eastAsia="Times New Roman" w:cs="Arial"/>
          <w:b/>
          <w:bCs/>
          <w:color w:val="000000" w:themeColor="text1"/>
          <w:position w:val="-1"/>
          <w:sz w:val="24"/>
          <w:szCs w:val="24"/>
        </w:rPr>
      </w:pPr>
    </w:p>
    <w:p w14:paraId="6242AD3F" w14:textId="058EE3B0" w:rsidR="00672BD3" w:rsidRDefault="005A6CAD" w:rsidP="004A1BE2">
      <w:pPr>
        <w:spacing w:after="0"/>
        <w:jc w:val="both"/>
        <w:rPr>
          <w:rFonts w:eastAsia="Times New Roman" w:cs="Arial"/>
          <w:b/>
          <w:bCs/>
          <w:color w:val="000000" w:themeColor="text1"/>
          <w:position w:val="-1"/>
          <w:sz w:val="24"/>
          <w:szCs w:val="24"/>
        </w:rPr>
      </w:pPr>
      <w:r w:rsidRPr="00AC0D3A">
        <w:rPr>
          <w:rFonts w:eastAsia="Times New Roman" w:cs="Arial"/>
          <w:color w:val="000000" w:themeColor="text1"/>
          <w:position w:val="-1"/>
          <w:sz w:val="24"/>
          <w:szCs w:val="24"/>
        </w:rPr>
        <w:t xml:space="preserve">Grantee is </w:t>
      </w:r>
      <w:r w:rsidR="00F616DD" w:rsidRPr="00AC0D3A">
        <w:rPr>
          <w:rFonts w:eastAsia="Times New Roman" w:cs="Arial"/>
          <w:color w:val="000000" w:themeColor="text1"/>
          <w:position w:val="-1"/>
          <w:sz w:val="24"/>
          <w:szCs w:val="24"/>
        </w:rPr>
        <w:t>required</w:t>
      </w:r>
      <w:r w:rsidRPr="00AC0D3A">
        <w:rPr>
          <w:rFonts w:eastAsia="Times New Roman" w:cs="Arial"/>
          <w:color w:val="000000" w:themeColor="text1"/>
          <w:position w:val="-1"/>
          <w:sz w:val="24"/>
          <w:szCs w:val="24"/>
        </w:rPr>
        <w:t xml:space="preserve"> to acknowledge RPOSD’s financial</w:t>
      </w:r>
      <w:r w:rsidR="003D7B80" w:rsidRPr="00AC0D3A">
        <w:rPr>
          <w:rFonts w:eastAsia="Times New Roman" w:cs="Arial"/>
          <w:color w:val="000000" w:themeColor="text1"/>
          <w:position w:val="-1"/>
          <w:sz w:val="24"/>
          <w:szCs w:val="24"/>
        </w:rPr>
        <w:t xml:space="preserve"> </w:t>
      </w:r>
      <w:r w:rsidRPr="00AC0D3A">
        <w:rPr>
          <w:sz w:val="24"/>
          <w:szCs w:val="24"/>
        </w:rPr>
        <w:t xml:space="preserve">assistance for each project that has been awarded funding </w:t>
      </w:r>
      <w:r w:rsidR="00B34B59">
        <w:rPr>
          <w:sz w:val="24"/>
          <w:szCs w:val="24"/>
        </w:rPr>
        <w:t>consistent with the conditions set forth in the GAM, which may include, without limitation</w:t>
      </w:r>
      <w:r w:rsidRPr="00AC0D3A">
        <w:rPr>
          <w:sz w:val="24"/>
          <w:szCs w:val="24"/>
        </w:rPr>
        <w:t xml:space="preserve">: (1) </w:t>
      </w:r>
      <w:r w:rsidR="003D7B80" w:rsidRPr="00AC0D3A">
        <w:rPr>
          <w:sz w:val="24"/>
          <w:szCs w:val="24"/>
        </w:rPr>
        <w:t>p</w:t>
      </w:r>
      <w:r w:rsidRPr="00AC0D3A">
        <w:rPr>
          <w:sz w:val="24"/>
          <w:szCs w:val="24"/>
        </w:rPr>
        <w:t xml:space="preserve">rinted and </w:t>
      </w:r>
      <w:r w:rsidR="003D7B80" w:rsidRPr="00AC0D3A">
        <w:rPr>
          <w:sz w:val="24"/>
          <w:szCs w:val="24"/>
        </w:rPr>
        <w:t>p</w:t>
      </w:r>
      <w:r w:rsidRPr="00AC0D3A">
        <w:rPr>
          <w:sz w:val="24"/>
          <w:szCs w:val="24"/>
        </w:rPr>
        <w:t xml:space="preserve">romotional </w:t>
      </w:r>
      <w:r w:rsidR="003D7B80" w:rsidRPr="00AC0D3A">
        <w:rPr>
          <w:sz w:val="24"/>
          <w:szCs w:val="24"/>
        </w:rPr>
        <w:t>m</w:t>
      </w:r>
      <w:r w:rsidRPr="00AC0D3A">
        <w:rPr>
          <w:sz w:val="24"/>
          <w:szCs w:val="24"/>
        </w:rPr>
        <w:t xml:space="preserve">aterials, (2) </w:t>
      </w:r>
      <w:r w:rsidR="003D7B80" w:rsidRPr="00AC0D3A">
        <w:rPr>
          <w:sz w:val="24"/>
          <w:szCs w:val="24"/>
        </w:rPr>
        <w:t>social media</w:t>
      </w:r>
      <w:r w:rsidRPr="00AC0D3A">
        <w:rPr>
          <w:sz w:val="24"/>
          <w:szCs w:val="24"/>
        </w:rPr>
        <w:t xml:space="preserve">, and (3) </w:t>
      </w:r>
      <w:r w:rsidR="66A5E668" w:rsidRPr="00AC0D3A">
        <w:rPr>
          <w:sz w:val="24"/>
          <w:szCs w:val="24"/>
        </w:rPr>
        <w:t xml:space="preserve">project </w:t>
      </w:r>
      <w:r w:rsidR="003D7B80" w:rsidRPr="00AC0D3A">
        <w:rPr>
          <w:sz w:val="24"/>
          <w:szCs w:val="24"/>
        </w:rPr>
        <w:t>s</w:t>
      </w:r>
      <w:r w:rsidRPr="00AC0D3A">
        <w:rPr>
          <w:sz w:val="24"/>
          <w:szCs w:val="24"/>
        </w:rPr>
        <w:t>ignage.</w:t>
      </w:r>
    </w:p>
    <w:p w14:paraId="18DD97C7" w14:textId="77777777" w:rsidR="005B23CE" w:rsidRDefault="005B23CE" w:rsidP="004A1BE2">
      <w:pPr>
        <w:spacing w:after="0" w:line="240" w:lineRule="auto"/>
        <w:jc w:val="both"/>
        <w:rPr>
          <w:rFonts w:eastAsia="Times New Roman" w:cs="Arial"/>
          <w:b/>
          <w:bCs/>
          <w:color w:val="000000" w:themeColor="text1"/>
          <w:position w:val="-1"/>
          <w:sz w:val="24"/>
          <w:szCs w:val="24"/>
        </w:rPr>
      </w:pPr>
    </w:p>
    <w:p w14:paraId="24B9BC03" w14:textId="1B0E9101" w:rsidR="00946968" w:rsidRDefault="005A6CAD" w:rsidP="004A1BE2">
      <w:pPr>
        <w:spacing w:after="0" w:line="240" w:lineRule="auto"/>
        <w:jc w:val="both"/>
        <w:rPr>
          <w:rFonts w:eastAsia="Times New Roman" w:cs="Arial"/>
          <w:b/>
          <w:bCs/>
          <w:color w:val="000000" w:themeColor="text1"/>
          <w:position w:val="-1"/>
          <w:sz w:val="24"/>
          <w:szCs w:val="24"/>
        </w:rPr>
      </w:pPr>
      <w:r>
        <w:rPr>
          <w:rFonts w:eastAsia="Times New Roman" w:cs="Arial"/>
          <w:b/>
          <w:bCs/>
          <w:color w:val="000000" w:themeColor="text1"/>
          <w:position w:val="-1"/>
          <w:sz w:val="24"/>
          <w:szCs w:val="24"/>
        </w:rPr>
        <w:t xml:space="preserve">Article </w:t>
      </w:r>
      <w:r w:rsidR="000A55E8">
        <w:rPr>
          <w:rFonts w:eastAsia="Times New Roman" w:cs="Arial"/>
          <w:b/>
          <w:bCs/>
          <w:color w:val="000000" w:themeColor="text1"/>
          <w:position w:val="-1"/>
          <w:sz w:val="24"/>
          <w:szCs w:val="24"/>
        </w:rPr>
        <w:t>11</w:t>
      </w:r>
      <w:r>
        <w:rPr>
          <w:rFonts w:eastAsia="Times New Roman" w:cs="Arial"/>
          <w:b/>
          <w:bCs/>
          <w:color w:val="000000" w:themeColor="text1"/>
          <w:position w:val="-1"/>
          <w:sz w:val="24"/>
          <w:szCs w:val="24"/>
        </w:rPr>
        <w:t>: Severability</w:t>
      </w:r>
    </w:p>
    <w:p w14:paraId="0425806D" w14:textId="4F9B85B5" w:rsidR="00C20EC4" w:rsidRPr="00DE1631" w:rsidRDefault="005A6CAD" w:rsidP="004A1BE2">
      <w:pPr>
        <w:spacing w:after="0" w:line="240" w:lineRule="auto"/>
        <w:jc w:val="both"/>
        <w:rPr>
          <w:sz w:val="24"/>
          <w:szCs w:val="24"/>
        </w:rPr>
      </w:pPr>
      <w:r w:rsidRPr="00DE1631">
        <w:rPr>
          <w:sz w:val="24"/>
          <w:szCs w:val="24"/>
        </w:rPr>
        <w:t xml:space="preserve">If any provision of this </w:t>
      </w:r>
      <w:r w:rsidR="009E5B8C" w:rsidRPr="00DE1631">
        <w:rPr>
          <w:sz w:val="24"/>
          <w:szCs w:val="24"/>
        </w:rPr>
        <w:t>A</w:t>
      </w:r>
      <w:r w:rsidRPr="00DE1631">
        <w:rPr>
          <w:sz w:val="24"/>
          <w:szCs w:val="24"/>
        </w:rPr>
        <w:t xml:space="preserve">greement is found or deemed by a court of competent jurisdiction to be invalid or unenforceable, it shall be considered severable from the remainder of the </w:t>
      </w:r>
      <w:r w:rsidR="00341F26" w:rsidRPr="00DE1631">
        <w:rPr>
          <w:sz w:val="24"/>
          <w:szCs w:val="24"/>
        </w:rPr>
        <w:t xml:space="preserve">Agreement </w:t>
      </w:r>
      <w:r w:rsidRPr="00DE1631">
        <w:rPr>
          <w:sz w:val="24"/>
          <w:szCs w:val="24"/>
        </w:rPr>
        <w:t xml:space="preserve">and shall not cause the remainder to be invalid or unenforceable. </w:t>
      </w:r>
    </w:p>
    <w:p w14:paraId="28B2AEB9" w14:textId="77777777" w:rsidR="000074D9" w:rsidRPr="00C70140" w:rsidRDefault="000074D9" w:rsidP="004A1BE2">
      <w:pPr>
        <w:spacing w:after="0" w:line="240" w:lineRule="auto"/>
        <w:jc w:val="both"/>
        <w:rPr>
          <w:rFonts w:eastAsia="Times New Roman" w:cs="Arial"/>
          <w:bCs/>
          <w:color w:val="000000" w:themeColor="text1"/>
          <w:position w:val="-1"/>
          <w:sz w:val="24"/>
          <w:szCs w:val="24"/>
        </w:rPr>
      </w:pPr>
    </w:p>
    <w:p w14:paraId="04933D28" w14:textId="1B550FF4" w:rsidR="0070795E" w:rsidRDefault="005A6CAD" w:rsidP="004A1BE2">
      <w:pPr>
        <w:spacing w:after="0" w:line="240" w:lineRule="auto"/>
        <w:jc w:val="both"/>
        <w:rPr>
          <w:rFonts w:eastAsia="Times New Roman" w:cs="Arial"/>
          <w:b/>
          <w:bCs/>
          <w:color w:val="000000" w:themeColor="text1"/>
          <w:position w:val="-1"/>
          <w:sz w:val="24"/>
          <w:szCs w:val="24"/>
        </w:rPr>
      </w:pPr>
      <w:r>
        <w:rPr>
          <w:rFonts w:eastAsia="Times New Roman" w:cs="Arial"/>
          <w:b/>
          <w:bCs/>
          <w:color w:val="000000" w:themeColor="text1"/>
          <w:position w:val="-1"/>
          <w:sz w:val="24"/>
          <w:szCs w:val="24"/>
        </w:rPr>
        <w:t xml:space="preserve">Article </w:t>
      </w:r>
      <w:r w:rsidR="000A55E8">
        <w:rPr>
          <w:rFonts w:eastAsia="Times New Roman" w:cs="Arial"/>
          <w:b/>
          <w:bCs/>
          <w:color w:val="000000" w:themeColor="text1"/>
          <w:position w:val="-1"/>
          <w:sz w:val="24"/>
          <w:szCs w:val="24"/>
        </w:rPr>
        <w:t>12</w:t>
      </w:r>
      <w:r>
        <w:rPr>
          <w:rFonts w:eastAsia="Times New Roman" w:cs="Arial"/>
          <w:b/>
          <w:bCs/>
          <w:color w:val="000000" w:themeColor="text1"/>
          <w:position w:val="-1"/>
          <w:sz w:val="24"/>
          <w:szCs w:val="24"/>
        </w:rPr>
        <w:t>: Change of Use</w:t>
      </w:r>
      <w:r w:rsidR="0034380F">
        <w:rPr>
          <w:rFonts w:eastAsia="Times New Roman" w:cs="Arial"/>
          <w:b/>
          <w:bCs/>
          <w:color w:val="000000" w:themeColor="text1"/>
          <w:position w:val="-1"/>
          <w:sz w:val="24"/>
          <w:szCs w:val="24"/>
        </w:rPr>
        <w:t>/Dispo</w:t>
      </w:r>
      <w:r w:rsidR="00577571">
        <w:rPr>
          <w:rFonts w:eastAsia="Times New Roman" w:cs="Arial"/>
          <w:b/>
          <w:bCs/>
          <w:color w:val="000000" w:themeColor="text1"/>
          <w:position w:val="-1"/>
          <w:sz w:val="24"/>
          <w:szCs w:val="24"/>
        </w:rPr>
        <w:t>sal</w:t>
      </w:r>
    </w:p>
    <w:p w14:paraId="5A50D79E" w14:textId="0ED3A1FA" w:rsidR="00946968" w:rsidRPr="00DE1631" w:rsidRDefault="005A6CAD" w:rsidP="004A1BE2">
      <w:pPr>
        <w:spacing w:after="0" w:line="240" w:lineRule="auto"/>
        <w:jc w:val="both"/>
        <w:textAlignment w:val="baseline"/>
        <w:rPr>
          <w:rFonts w:eastAsia="Times New Roman" w:cstheme="minorHAnsi"/>
          <w:sz w:val="18"/>
          <w:szCs w:val="18"/>
        </w:rPr>
      </w:pPr>
      <w:r w:rsidRPr="00DE1631">
        <w:rPr>
          <w:rFonts w:eastAsia="Times New Roman" w:cstheme="minorHAnsi"/>
        </w:rPr>
        <w:t> </w:t>
      </w:r>
    </w:p>
    <w:p w14:paraId="3D01B0E6" w14:textId="343BA3E3" w:rsidR="00EC1570" w:rsidRPr="00EC1570" w:rsidRDefault="00EC1570" w:rsidP="00EC1570">
      <w:pPr>
        <w:spacing w:after="0" w:line="240" w:lineRule="auto"/>
        <w:jc w:val="both"/>
        <w:textAlignment w:val="baseline"/>
        <w:rPr>
          <w:sz w:val="24"/>
          <w:szCs w:val="24"/>
        </w:rPr>
      </w:pPr>
      <w:r w:rsidRPr="00EC1570">
        <w:rPr>
          <w:sz w:val="24"/>
          <w:szCs w:val="24"/>
        </w:rPr>
        <w:t xml:space="preserve">To use the property only for the purposes of </w:t>
      </w:r>
      <w:r w:rsidR="00562670">
        <w:rPr>
          <w:sz w:val="24"/>
          <w:szCs w:val="24"/>
        </w:rPr>
        <w:t>Measure A</w:t>
      </w:r>
      <w:r w:rsidRPr="00EC1570">
        <w:rPr>
          <w:sz w:val="24"/>
          <w:szCs w:val="24"/>
        </w:rPr>
        <w:t xml:space="preserve"> and to make no other use, sale, or disposition of the property, except as described in </w:t>
      </w:r>
      <w:r w:rsidR="00371585">
        <w:rPr>
          <w:sz w:val="24"/>
          <w:szCs w:val="24"/>
        </w:rPr>
        <w:t>P</w:t>
      </w:r>
      <w:r w:rsidRPr="00EC1570">
        <w:rPr>
          <w:sz w:val="24"/>
          <w:szCs w:val="24"/>
        </w:rPr>
        <w:t>aragraph (</w:t>
      </w:r>
      <w:r w:rsidR="004F393A">
        <w:rPr>
          <w:sz w:val="24"/>
          <w:szCs w:val="24"/>
        </w:rPr>
        <w:t>A</w:t>
      </w:r>
      <w:r w:rsidRPr="00EC1570">
        <w:rPr>
          <w:sz w:val="24"/>
          <w:szCs w:val="24"/>
        </w:rPr>
        <w:t>).</w:t>
      </w:r>
    </w:p>
    <w:p w14:paraId="1814EA8E" w14:textId="77777777" w:rsidR="00A14A83" w:rsidRDefault="00A14A83" w:rsidP="00EC1570">
      <w:pPr>
        <w:spacing w:after="0" w:line="240" w:lineRule="auto"/>
        <w:jc w:val="both"/>
        <w:textAlignment w:val="baseline"/>
        <w:rPr>
          <w:sz w:val="24"/>
          <w:szCs w:val="24"/>
        </w:rPr>
      </w:pPr>
    </w:p>
    <w:p w14:paraId="04EC387B" w14:textId="785B36AA" w:rsidR="00EC1570" w:rsidRPr="00EC1570" w:rsidRDefault="00EC1570" w:rsidP="005B344F">
      <w:pPr>
        <w:spacing w:after="0" w:line="240" w:lineRule="auto"/>
        <w:ind w:firstLine="360"/>
        <w:jc w:val="both"/>
        <w:textAlignment w:val="baseline"/>
        <w:rPr>
          <w:sz w:val="24"/>
          <w:szCs w:val="24"/>
        </w:rPr>
      </w:pPr>
      <w:r w:rsidRPr="00EC1570">
        <w:rPr>
          <w:sz w:val="24"/>
          <w:szCs w:val="24"/>
        </w:rPr>
        <w:t>(</w:t>
      </w:r>
      <w:r w:rsidR="004F393A">
        <w:rPr>
          <w:sz w:val="24"/>
          <w:szCs w:val="24"/>
        </w:rPr>
        <w:t>A</w:t>
      </w:r>
      <w:r w:rsidRPr="00EC1570">
        <w:rPr>
          <w:sz w:val="24"/>
          <w:szCs w:val="24"/>
        </w:rPr>
        <w:t>)</w:t>
      </w:r>
      <w:r w:rsidRPr="00EC1570">
        <w:rPr>
          <w:sz w:val="24"/>
          <w:szCs w:val="24"/>
        </w:rPr>
        <w:tab/>
        <w:t xml:space="preserve">If the use of the property acquired through grants pursuant to this resolution is </w:t>
      </w:r>
      <w:r w:rsidR="00BE283E">
        <w:rPr>
          <w:sz w:val="24"/>
          <w:szCs w:val="24"/>
        </w:rPr>
        <w:tab/>
      </w:r>
      <w:r w:rsidRPr="00EC1570">
        <w:rPr>
          <w:sz w:val="24"/>
          <w:szCs w:val="24"/>
        </w:rPr>
        <w:t xml:space="preserve">changed to one other than a use permitted under the category from which the funds </w:t>
      </w:r>
      <w:r w:rsidR="00BE283E">
        <w:rPr>
          <w:sz w:val="24"/>
          <w:szCs w:val="24"/>
        </w:rPr>
        <w:tab/>
      </w:r>
      <w:r w:rsidRPr="00EC1570">
        <w:rPr>
          <w:sz w:val="24"/>
          <w:szCs w:val="24"/>
        </w:rPr>
        <w:t xml:space="preserve">were provided, or the property is sold or otherwise disposed of, an amount equal to </w:t>
      </w:r>
      <w:r w:rsidR="00BE283E">
        <w:rPr>
          <w:sz w:val="24"/>
          <w:szCs w:val="24"/>
        </w:rPr>
        <w:tab/>
      </w:r>
      <w:r w:rsidRPr="00EC1570">
        <w:rPr>
          <w:sz w:val="24"/>
          <w:szCs w:val="24"/>
        </w:rPr>
        <w:t xml:space="preserve">the (1) amount of the grant, (2) the fair market value of the real property, or (3) the </w:t>
      </w:r>
      <w:r w:rsidR="00BE283E">
        <w:rPr>
          <w:sz w:val="24"/>
          <w:szCs w:val="24"/>
        </w:rPr>
        <w:tab/>
      </w:r>
      <w:r w:rsidRPr="00EC1570">
        <w:rPr>
          <w:sz w:val="24"/>
          <w:szCs w:val="24"/>
        </w:rPr>
        <w:t xml:space="preserve">proceeds from the portion of such property acquired, developed, improved, </w:t>
      </w:r>
      <w:r w:rsidR="00BE283E">
        <w:rPr>
          <w:sz w:val="24"/>
          <w:szCs w:val="24"/>
        </w:rPr>
        <w:tab/>
      </w:r>
      <w:r w:rsidRPr="00EC1570">
        <w:rPr>
          <w:sz w:val="24"/>
          <w:szCs w:val="24"/>
        </w:rPr>
        <w:t xml:space="preserve">rehabilitated or restored with the grant, whichever is greater, shall be used by the </w:t>
      </w:r>
      <w:r w:rsidR="00BE283E">
        <w:rPr>
          <w:sz w:val="24"/>
          <w:szCs w:val="24"/>
        </w:rPr>
        <w:tab/>
      </w:r>
      <w:r w:rsidRPr="00EC1570">
        <w:rPr>
          <w:sz w:val="24"/>
          <w:szCs w:val="24"/>
        </w:rPr>
        <w:t xml:space="preserve">recipient for a purpose authorized in that category or shall be reimbursed to the Parks </w:t>
      </w:r>
      <w:r w:rsidR="00BE283E">
        <w:rPr>
          <w:sz w:val="24"/>
          <w:szCs w:val="24"/>
        </w:rPr>
        <w:tab/>
      </w:r>
      <w:r w:rsidRPr="00EC1570">
        <w:rPr>
          <w:sz w:val="24"/>
          <w:szCs w:val="24"/>
        </w:rPr>
        <w:t>Fund and shall be available for a use authorized in that category.</w:t>
      </w:r>
    </w:p>
    <w:p w14:paraId="2D8E59EF" w14:textId="77777777" w:rsidR="00854F8B" w:rsidRDefault="00854F8B" w:rsidP="00854F8B">
      <w:pPr>
        <w:pStyle w:val="ListParagraph"/>
        <w:spacing w:after="0" w:line="240" w:lineRule="auto"/>
        <w:jc w:val="both"/>
        <w:rPr>
          <w:sz w:val="24"/>
          <w:szCs w:val="24"/>
        </w:rPr>
      </w:pPr>
    </w:p>
    <w:p w14:paraId="19D07F2E" w14:textId="215EDF26" w:rsidR="007F741A" w:rsidRDefault="00EC1570" w:rsidP="00D56B70">
      <w:pPr>
        <w:pStyle w:val="ListParagraph"/>
        <w:spacing w:after="0" w:line="240" w:lineRule="auto"/>
        <w:jc w:val="both"/>
        <w:rPr>
          <w:sz w:val="24"/>
          <w:szCs w:val="24"/>
        </w:rPr>
      </w:pPr>
      <w:r w:rsidRPr="00EC1570">
        <w:rPr>
          <w:sz w:val="24"/>
          <w:szCs w:val="24"/>
        </w:rPr>
        <w:t xml:space="preserve">If the property sold or otherwise disposed of is less than the entire interest in the property originally acquired, developed, improved, rehabilitated or restored with the grant, an amount equal to the proceeds or the fair market value of the property interest sold or otherwise disposed of, whichever is greater, shall be used by the </w:t>
      </w:r>
      <w:r w:rsidR="00C16135">
        <w:rPr>
          <w:sz w:val="24"/>
          <w:szCs w:val="24"/>
        </w:rPr>
        <w:t>G</w:t>
      </w:r>
      <w:r w:rsidRPr="00EC1570">
        <w:rPr>
          <w:sz w:val="24"/>
          <w:szCs w:val="24"/>
        </w:rPr>
        <w:t>rantee for a purpose authorized in that category or shall be reimbursed to the Parks Fund and be available for a use authorized in that category.</w:t>
      </w:r>
      <w:r w:rsidR="00C16135">
        <w:rPr>
          <w:sz w:val="24"/>
          <w:szCs w:val="24"/>
        </w:rPr>
        <w:t xml:space="preserve"> </w:t>
      </w:r>
      <w:r w:rsidRPr="00EC1570">
        <w:rPr>
          <w:sz w:val="24"/>
          <w:szCs w:val="24"/>
        </w:rPr>
        <w:t xml:space="preserve"> Nothing in this Section shall limit a Public Agency from transferring property acquired pursuant to this order to the National Park Service or the State Park System, with or without consideration.</w:t>
      </w:r>
    </w:p>
    <w:p w14:paraId="5157E2A5" w14:textId="77777777" w:rsidR="007F741A" w:rsidRDefault="007F741A" w:rsidP="007F741A">
      <w:pPr>
        <w:pStyle w:val="ListParagraph"/>
        <w:spacing w:after="0" w:line="240" w:lineRule="auto"/>
        <w:jc w:val="both"/>
        <w:rPr>
          <w:sz w:val="24"/>
          <w:szCs w:val="24"/>
        </w:rPr>
      </w:pPr>
    </w:p>
    <w:p w14:paraId="3A94AF69" w14:textId="6EABD6AF" w:rsidR="00EC0FC4" w:rsidRPr="003B7B69" w:rsidRDefault="00B34B59" w:rsidP="007F741A">
      <w:pPr>
        <w:pStyle w:val="ListParagraph"/>
        <w:spacing w:after="0" w:line="240" w:lineRule="auto"/>
        <w:jc w:val="both"/>
        <w:rPr>
          <w:rFonts w:eastAsia="Times New Roman" w:cs="Arial"/>
          <w:color w:val="000000" w:themeColor="text1"/>
          <w:position w:val="-1"/>
          <w:sz w:val="24"/>
          <w:szCs w:val="24"/>
        </w:rPr>
      </w:pPr>
      <w:r w:rsidRPr="003B7B69">
        <w:rPr>
          <w:rFonts w:eastAsia="Times New Roman" w:cs="Arial"/>
          <w:color w:val="000000" w:themeColor="text1"/>
          <w:position w:val="-1"/>
          <w:sz w:val="24"/>
          <w:szCs w:val="24"/>
        </w:rPr>
        <w:lastRenderedPageBreak/>
        <w:t xml:space="preserve">In either instance, </w:t>
      </w:r>
      <w:r w:rsidR="00315896" w:rsidRPr="003B7B69">
        <w:rPr>
          <w:rFonts w:eastAsia="Times New Roman" w:cs="Arial"/>
          <w:color w:val="000000" w:themeColor="text1"/>
          <w:position w:val="-1"/>
          <w:sz w:val="24"/>
          <w:szCs w:val="24"/>
        </w:rPr>
        <w:t>Grantee must provide documentation to RPOSD detailing the benefits that the</w:t>
      </w:r>
      <w:r w:rsidRPr="003B7B69">
        <w:rPr>
          <w:rFonts w:eastAsia="Times New Roman" w:cs="Arial"/>
          <w:color w:val="000000" w:themeColor="text1"/>
          <w:position w:val="-1"/>
          <w:sz w:val="24"/>
          <w:szCs w:val="24"/>
        </w:rPr>
        <w:t xml:space="preserve"> </w:t>
      </w:r>
      <w:r w:rsidR="00315896" w:rsidRPr="003B7B69">
        <w:rPr>
          <w:rFonts w:eastAsia="Times New Roman" w:cs="Arial"/>
          <w:color w:val="000000" w:themeColor="text1"/>
          <w:position w:val="-1"/>
          <w:sz w:val="24"/>
          <w:szCs w:val="24"/>
        </w:rPr>
        <w:t xml:space="preserve">disposal </w:t>
      </w:r>
      <w:r w:rsidRPr="003B7B69">
        <w:rPr>
          <w:rFonts w:eastAsia="Times New Roman" w:cs="Arial"/>
          <w:color w:val="000000" w:themeColor="text1"/>
          <w:position w:val="-1"/>
          <w:sz w:val="24"/>
          <w:szCs w:val="24"/>
        </w:rPr>
        <w:t xml:space="preserve">or partial disposal </w:t>
      </w:r>
      <w:r w:rsidR="00315896" w:rsidRPr="003B7B69">
        <w:rPr>
          <w:rFonts w:eastAsia="Times New Roman" w:cs="Arial"/>
          <w:color w:val="000000" w:themeColor="text1"/>
          <w:position w:val="-1"/>
          <w:sz w:val="24"/>
          <w:szCs w:val="24"/>
        </w:rPr>
        <w:t xml:space="preserve">of property will provide to the </w:t>
      </w:r>
      <w:r w:rsidRPr="003B7B69">
        <w:rPr>
          <w:rFonts w:eastAsia="Times New Roman" w:cs="Arial"/>
          <w:color w:val="000000" w:themeColor="text1"/>
          <w:position w:val="-1"/>
          <w:sz w:val="24"/>
          <w:szCs w:val="24"/>
        </w:rPr>
        <w:t>residents</w:t>
      </w:r>
      <w:r w:rsidR="00315896" w:rsidRPr="003B7B69">
        <w:rPr>
          <w:rFonts w:eastAsia="Times New Roman" w:cs="Arial"/>
          <w:color w:val="000000" w:themeColor="text1"/>
          <w:position w:val="-1"/>
          <w:sz w:val="24"/>
          <w:szCs w:val="24"/>
        </w:rPr>
        <w:t xml:space="preserve"> of Los Angeles County</w:t>
      </w:r>
      <w:r w:rsidR="00113612" w:rsidRPr="003B7B69">
        <w:rPr>
          <w:rFonts w:eastAsia="Times New Roman" w:cs="Arial"/>
          <w:color w:val="000000" w:themeColor="text1"/>
          <w:position w:val="-1"/>
          <w:sz w:val="24"/>
          <w:szCs w:val="24"/>
        </w:rPr>
        <w:t>, consistent with Measure A</w:t>
      </w:r>
      <w:r w:rsidR="00315896" w:rsidRPr="003B7B69">
        <w:rPr>
          <w:rFonts w:eastAsia="Times New Roman" w:cs="Arial"/>
          <w:color w:val="000000" w:themeColor="text1"/>
          <w:position w:val="-1"/>
          <w:sz w:val="24"/>
          <w:szCs w:val="24"/>
        </w:rPr>
        <w:t xml:space="preserve">. </w:t>
      </w:r>
    </w:p>
    <w:p w14:paraId="4A17ED4B" w14:textId="5F6574F6" w:rsidR="00710CBD" w:rsidRDefault="00710CBD" w:rsidP="004A1BE2">
      <w:pPr>
        <w:spacing w:after="0" w:line="240" w:lineRule="auto"/>
        <w:jc w:val="both"/>
        <w:rPr>
          <w:rFonts w:eastAsia="Times New Roman" w:cs="Arial"/>
          <w:b/>
          <w:bCs/>
          <w:color w:val="000000" w:themeColor="text1"/>
          <w:position w:val="-1"/>
          <w:sz w:val="24"/>
          <w:szCs w:val="24"/>
        </w:rPr>
      </w:pPr>
    </w:p>
    <w:p w14:paraId="2BC0F15A" w14:textId="786A684A" w:rsidR="00946968" w:rsidRDefault="005A6CAD" w:rsidP="004A1BE2">
      <w:pPr>
        <w:spacing w:after="0" w:line="240" w:lineRule="auto"/>
        <w:jc w:val="both"/>
        <w:rPr>
          <w:rFonts w:eastAsia="Times New Roman" w:cs="Arial"/>
          <w:b/>
          <w:bCs/>
          <w:color w:val="000000" w:themeColor="text1"/>
          <w:position w:val="-1"/>
          <w:sz w:val="24"/>
          <w:szCs w:val="24"/>
        </w:rPr>
      </w:pPr>
      <w:r w:rsidRPr="00DE1631">
        <w:rPr>
          <w:rFonts w:eastAsia="Times New Roman" w:cs="Arial"/>
          <w:b/>
          <w:bCs/>
          <w:color w:val="000000" w:themeColor="text1"/>
          <w:position w:val="-1"/>
          <w:sz w:val="24"/>
          <w:szCs w:val="24"/>
        </w:rPr>
        <w:t xml:space="preserve">Article </w:t>
      </w:r>
      <w:r w:rsidR="000A55E8">
        <w:rPr>
          <w:rFonts w:eastAsia="Times New Roman" w:cs="Arial"/>
          <w:b/>
          <w:bCs/>
          <w:color w:val="000000" w:themeColor="text1"/>
          <w:position w:val="-1"/>
          <w:sz w:val="24"/>
          <w:szCs w:val="24"/>
        </w:rPr>
        <w:t>1</w:t>
      </w:r>
      <w:r w:rsidR="00854F8B">
        <w:rPr>
          <w:rFonts w:eastAsia="Times New Roman" w:cs="Arial"/>
          <w:b/>
          <w:bCs/>
          <w:color w:val="000000" w:themeColor="text1"/>
          <w:position w:val="-1"/>
          <w:sz w:val="24"/>
          <w:szCs w:val="24"/>
        </w:rPr>
        <w:t>3</w:t>
      </w:r>
      <w:r w:rsidRPr="00DE1631">
        <w:rPr>
          <w:rFonts w:eastAsia="Times New Roman" w:cs="Arial"/>
          <w:b/>
          <w:bCs/>
          <w:color w:val="000000" w:themeColor="text1"/>
          <w:position w:val="-1"/>
          <w:sz w:val="24"/>
          <w:szCs w:val="24"/>
        </w:rPr>
        <w:t xml:space="preserve">: Community </w:t>
      </w:r>
      <w:r w:rsidR="005E45E6">
        <w:rPr>
          <w:rFonts w:eastAsia="Times New Roman" w:cs="Arial"/>
          <w:b/>
          <w:bCs/>
          <w:color w:val="000000" w:themeColor="text1"/>
          <w:position w:val="-1"/>
          <w:sz w:val="24"/>
          <w:szCs w:val="24"/>
        </w:rPr>
        <w:t xml:space="preserve">Outreach and </w:t>
      </w:r>
      <w:r w:rsidRPr="00DE1631">
        <w:rPr>
          <w:rFonts w:eastAsia="Times New Roman" w:cs="Arial"/>
          <w:b/>
          <w:bCs/>
          <w:color w:val="000000" w:themeColor="text1"/>
          <w:position w:val="-1"/>
          <w:sz w:val="24"/>
          <w:szCs w:val="24"/>
        </w:rPr>
        <w:t>Engagement</w:t>
      </w:r>
    </w:p>
    <w:p w14:paraId="75D887D9" w14:textId="77777777" w:rsidR="00946968" w:rsidRDefault="00946968" w:rsidP="004A1BE2">
      <w:pPr>
        <w:spacing w:after="0" w:line="240" w:lineRule="auto"/>
        <w:jc w:val="both"/>
        <w:rPr>
          <w:rFonts w:eastAsia="Times New Roman" w:cs="Arial"/>
          <w:b/>
          <w:bCs/>
          <w:color w:val="000000" w:themeColor="text1"/>
          <w:position w:val="-1"/>
          <w:sz w:val="24"/>
          <w:szCs w:val="24"/>
        </w:rPr>
      </w:pPr>
    </w:p>
    <w:p w14:paraId="7A478369" w14:textId="709AF66A" w:rsidR="009A6DD1" w:rsidRPr="00DE1631" w:rsidRDefault="005A6CAD" w:rsidP="004A1BE2">
      <w:pPr>
        <w:spacing w:after="0" w:line="240" w:lineRule="auto"/>
        <w:jc w:val="both"/>
        <w:rPr>
          <w:rFonts w:eastAsia="Times New Roman" w:cs="Arial"/>
          <w:b/>
          <w:bCs/>
          <w:color w:val="000000" w:themeColor="text1"/>
          <w:position w:val="-1"/>
          <w:sz w:val="24"/>
          <w:szCs w:val="24"/>
        </w:rPr>
      </w:pPr>
      <w:r w:rsidRPr="00DE1631">
        <w:rPr>
          <w:rFonts w:eastAsia="Times New Roman" w:cs="Arial"/>
          <w:color w:val="000000" w:themeColor="text1"/>
          <w:position w:val="-1"/>
          <w:sz w:val="24"/>
          <w:szCs w:val="24"/>
        </w:rPr>
        <w:t xml:space="preserve">Grantee must conduct community outreach and engagement that meet the minimum requirements, as defined in the </w:t>
      </w:r>
      <w:r w:rsidR="003D7B80" w:rsidRPr="00DE1631">
        <w:rPr>
          <w:rFonts w:eastAsia="Times New Roman" w:cs="Arial"/>
          <w:color w:val="000000" w:themeColor="text1"/>
          <w:position w:val="-1"/>
          <w:sz w:val="24"/>
          <w:szCs w:val="24"/>
        </w:rPr>
        <w:t>GAM</w:t>
      </w:r>
      <w:r w:rsidR="00EC0FC4" w:rsidRPr="00DE1631">
        <w:rPr>
          <w:rFonts w:eastAsia="Times New Roman" w:cs="Arial"/>
          <w:color w:val="000000" w:themeColor="text1"/>
          <w:position w:val="-1"/>
          <w:sz w:val="24"/>
          <w:szCs w:val="24"/>
        </w:rPr>
        <w:t>,</w:t>
      </w:r>
      <w:r w:rsidRPr="00DE1631">
        <w:rPr>
          <w:rFonts w:eastAsia="Times New Roman" w:cs="Arial"/>
          <w:color w:val="000000" w:themeColor="text1"/>
          <w:position w:val="-1"/>
          <w:sz w:val="24"/>
          <w:szCs w:val="24"/>
        </w:rPr>
        <w:t xml:space="preserve"> with the intent to ensure that communities throughout Los Angeles County are aware of and can help determine spending priorities for their projects</w:t>
      </w:r>
      <w:r w:rsidR="34C46F12" w:rsidRPr="00DE1631">
        <w:rPr>
          <w:rFonts w:eastAsia="Times New Roman" w:cs="Arial"/>
          <w:color w:val="000000" w:themeColor="text1"/>
          <w:position w:val="-1"/>
          <w:sz w:val="24"/>
          <w:szCs w:val="24"/>
        </w:rPr>
        <w:t>,</w:t>
      </w:r>
      <w:r w:rsidRPr="00DE1631">
        <w:rPr>
          <w:rFonts w:eastAsia="Times New Roman" w:cs="Arial"/>
          <w:color w:val="000000" w:themeColor="text1"/>
          <w:position w:val="-1"/>
          <w:sz w:val="24"/>
          <w:szCs w:val="24"/>
        </w:rPr>
        <w:t xml:space="preserve"> and to facilitate a transparent process by which agencies report use of Measure A funds.</w:t>
      </w:r>
    </w:p>
    <w:p w14:paraId="6BB004F0" w14:textId="77777777" w:rsidR="002B6E14" w:rsidRDefault="002B6E14" w:rsidP="004A1BE2">
      <w:pPr>
        <w:spacing w:after="0" w:line="240" w:lineRule="auto"/>
        <w:jc w:val="both"/>
        <w:rPr>
          <w:rFonts w:eastAsia="Times New Roman" w:cs="Arial"/>
          <w:b/>
          <w:bCs/>
          <w:color w:val="000000" w:themeColor="text1"/>
          <w:position w:val="-1"/>
          <w:sz w:val="24"/>
          <w:szCs w:val="24"/>
        </w:rPr>
      </w:pPr>
    </w:p>
    <w:p w14:paraId="66FAA5C1" w14:textId="0B7B4114" w:rsidR="00D67F7D" w:rsidRDefault="005A6CAD" w:rsidP="004A1BE2">
      <w:pPr>
        <w:spacing w:after="0" w:line="240" w:lineRule="auto"/>
        <w:jc w:val="both"/>
      </w:pPr>
      <w:r>
        <w:rPr>
          <w:rFonts w:eastAsia="Times New Roman" w:cs="Arial"/>
          <w:b/>
          <w:bCs/>
          <w:color w:val="000000" w:themeColor="text1"/>
          <w:position w:val="-1"/>
          <w:sz w:val="24"/>
          <w:szCs w:val="24"/>
        </w:rPr>
        <w:t xml:space="preserve">Article </w:t>
      </w:r>
      <w:r w:rsidR="000A55E8">
        <w:rPr>
          <w:rFonts w:eastAsia="Times New Roman" w:cs="Arial"/>
          <w:b/>
          <w:bCs/>
          <w:color w:val="000000" w:themeColor="text1"/>
          <w:position w:val="-1"/>
          <w:sz w:val="24"/>
          <w:szCs w:val="24"/>
        </w:rPr>
        <w:t>1</w:t>
      </w:r>
      <w:r w:rsidR="00854F8B">
        <w:rPr>
          <w:rFonts w:eastAsia="Times New Roman" w:cs="Arial"/>
          <w:b/>
          <w:bCs/>
          <w:color w:val="000000" w:themeColor="text1"/>
          <w:position w:val="-1"/>
          <w:sz w:val="24"/>
          <w:szCs w:val="24"/>
        </w:rPr>
        <w:t>4</w:t>
      </w:r>
      <w:r>
        <w:rPr>
          <w:rFonts w:eastAsia="Times New Roman" w:cs="Arial"/>
          <w:b/>
          <w:bCs/>
          <w:color w:val="000000" w:themeColor="text1"/>
          <w:position w:val="-1"/>
          <w:sz w:val="24"/>
          <w:szCs w:val="24"/>
        </w:rPr>
        <w:t>: Indemnification and Hold Harmless</w:t>
      </w:r>
    </w:p>
    <w:p w14:paraId="6BA0E2AF" w14:textId="77777777" w:rsidR="003D5008" w:rsidRDefault="003D5008" w:rsidP="00D840B8">
      <w:pPr>
        <w:pStyle w:val="ListParagraph"/>
        <w:spacing w:line="252" w:lineRule="auto"/>
        <w:ind w:left="0"/>
        <w:jc w:val="both"/>
        <w:rPr>
          <w:sz w:val="24"/>
          <w:szCs w:val="24"/>
        </w:rPr>
      </w:pPr>
    </w:p>
    <w:p w14:paraId="055C674D" w14:textId="166CEBDB" w:rsidR="003B7B69" w:rsidRPr="00D840B8" w:rsidRDefault="005A6CAD" w:rsidP="00D840B8">
      <w:pPr>
        <w:pStyle w:val="ListParagraph"/>
        <w:spacing w:line="252" w:lineRule="auto"/>
        <w:ind w:left="0"/>
        <w:jc w:val="both"/>
        <w:rPr>
          <w:sz w:val="24"/>
          <w:szCs w:val="24"/>
        </w:rPr>
      </w:pPr>
      <w:r w:rsidRPr="1747D6E1">
        <w:rPr>
          <w:sz w:val="24"/>
          <w:szCs w:val="24"/>
        </w:rPr>
        <w:t>Grantee shall indemnify, defend and hold RPOSD, its officers, and employees harmless from and against any and all liability to any third party for or from loss, damage or injury to persons or property in any manner arising out of, or incident to, the performance of this Contract or the planning, arranging, implementing, sponsoring or conducting of the Project or any other operation, or activity by the Grantee; and from all costs and expenses, including attorney’s fees, in any action or liability arising under this Contract or the planning, arranging, implementing, sponsoring or conducting of the Project or any other operation, or activity by the Grantee.</w:t>
      </w:r>
      <w:r w:rsidRPr="1747D6E1">
        <w:rPr>
          <w:rFonts w:ascii="Calibri" w:hAnsi="Calibri" w:cs="Calibri"/>
          <w:sz w:val="24"/>
          <w:szCs w:val="24"/>
        </w:rPr>
        <w:t xml:space="preserve">  </w:t>
      </w:r>
      <w:r w:rsidRPr="1747D6E1">
        <w:rPr>
          <w:sz w:val="24"/>
          <w:szCs w:val="24"/>
        </w:rPr>
        <w:t>RPOSD shall have no liability for any debts, liabilities, deficits, or cost overruns of the Grantee.</w:t>
      </w:r>
      <w:r w:rsidRPr="1747D6E1">
        <w:rPr>
          <w:rFonts w:ascii="Calibri" w:hAnsi="Calibri" w:cs="Calibri"/>
          <w:sz w:val="24"/>
          <w:szCs w:val="24"/>
        </w:rPr>
        <w:t xml:space="preserve">  </w:t>
      </w:r>
      <w:r w:rsidRPr="1747D6E1">
        <w:rPr>
          <w:sz w:val="24"/>
          <w:szCs w:val="24"/>
        </w:rPr>
        <w:t>Grantee and RPOSD agree that the liability of the RPOSD hereunder shall be limited to the payment of the grant monies pursuant to the terms and conditions of this Agreement and the GAM</w:t>
      </w:r>
      <w:r>
        <w:rPr>
          <w:sz w:val="24"/>
          <w:szCs w:val="24"/>
        </w:rPr>
        <w:t>.</w:t>
      </w:r>
      <w:r w:rsidR="003B7B69" w:rsidRPr="1747D6E1">
        <w:rPr>
          <w:sz w:val="24"/>
          <w:szCs w:val="24"/>
        </w:rPr>
        <w:t xml:space="preserve"> </w:t>
      </w:r>
      <w:r w:rsidRPr="1747D6E1">
        <w:rPr>
          <w:sz w:val="24"/>
          <w:szCs w:val="24"/>
        </w:rPr>
        <w:t xml:space="preserve"> Any contracts entered into, or other obligations or liabilities incurred by,</w:t>
      </w:r>
      <w:r w:rsidRPr="1747D6E1" w:rsidDel="005A6CAD">
        <w:rPr>
          <w:sz w:val="24"/>
          <w:szCs w:val="24"/>
        </w:rPr>
        <w:t xml:space="preserve"> </w:t>
      </w:r>
      <w:r w:rsidRPr="1747D6E1">
        <w:rPr>
          <w:sz w:val="24"/>
          <w:szCs w:val="24"/>
        </w:rPr>
        <w:t xml:space="preserve">Grantee in connection with the </w:t>
      </w:r>
      <w:r w:rsidR="00277E3C">
        <w:rPr>
          <w:sz w:val="24"/>
          <w:szCs w:val="24"/>
        </w:rPr>
        <w:t>P</w:t>
      </w:r>
      <w:r w:rsidRPr="1747D6E1">
        <w:rPr>
          <w:sz w:val="24"/>
          <w:szCs w:val="24"/>
        </w:rPr>
        <w:t>roject or otherwise relating to this Agreement shall be the sole responsibility of</w:t>
      </w:r>
      <w:r w:rsidRPr="1747D6E1" w:rsidDel="005A6CAD">
        <w:rPr>
          <w:sz w:val="24"/>
          <w:szCs w:val="24"/>
        </w:rPr>
        <w:t xml:space="preserve"> </w:t>
      </w:r>
      <w:r w:rsidRPr="1747D6E1">
        <w:rPr>
          <w:sz w:val="24"/>
          <w:szCs w:val="24"/>
        </w:rPr>
        <w:t>Grantee, and RPOSD shall have no obligation or liability whatsoever thereunder or with respect thereto.</w:t>
      </w:r>
    </w:p>
    <w:p w14:paraId="5ED62804" w14:textId="45346765" w:rsidR="001E32A7" w:rsidRDefault="005A6CAD" w:rsidP="004A1BE2">
      <w:pPr>
        <w:spacing w:after="0" w:line="240" w:lineRule="auto"/>
        <w:ind w:right="-20"/>
        <w:jc w:val="both"/>
        <w:rPr>
          <w:rFonts w:eastAsia="Times New Roman" w:cs="Arial"/>
          <w:b/>
          <w:bCs/>
          <w:color w:val="000000" w:themeColor="text1"/>
          <w:sz w:val="24"/>
          <w:szCs w:val="24"/>
        </w:rPr>
      </w:pPr>
      <w:r>
        <w:rPr>
          <w:rFonts w:eastAsia="Times New Roman" w:cs="Arial"/>
          <w:b/>
          <w:bCs/>
          <w:color w:val="000000" w:themeColor="text1"/>
          <w:sz w:val="24"/>
          <w:szCs w:val="24"/>
        </w:rPr>
        <w:t xml:space="preserve">Article </w:t>
      </w:r>
      <w:r w:rsidR="000A55E8">
        <w:rPr>
          <w:rFonts w:eastAsia="Times New Roman" w:cs="Arial"/>
          <w:b/>
          <w:bCs/>
          <w:color w:val="000000" w:themeColor="text1"/>
          <w:sz w:val="24"/>
          <w:szCs w:val="24"/>
        </w:rPr>
        <w:t>1</w:t>
      </w:r>
      <w:r w:rsidR="00854F8B">
        <w:rPr>
          <w:rFonts w:eastAsia="Times New Roman" w:cs="Arial"/>
          <w:b/>
          <w:bCs/>
          <w:color w:val="000000" w:themeColor="text1"/>
          <w:sz w:val="24"/>
          <w:szCs w:val="24"/>
        </w:rPr>
        <w:t>5</w:t>
      </w:r>
      <w:r>
        <w:rPr>
          <w:rFonts w:eastAsia="Times New Roman" w:cs="Arial"/>
          <w:b/>
          <w:bCs/>
          <w:color w:val="000000" w:themeColor="text1"/>
          <w:sz w:val="24"/>
          <w:szCs w:val="24"/>
        </w:rPr>
        <w:t>: Performance and Development</w:t>
      </w:r>
    </w:p>
    <w:p w14:paraId="4F54A283" w14:textId="77777777" w:rsidR="004247DE" w:rsidRDefault="004247DE" w:rsidP="004A1BE2">
      <w:pPr>
        <w:spacing w:after="0" w:line="240" w:lineRule="auto"/>
        <w:ind w:right="-20"/>
        <w:jc w:val="both"/>
        <w:rPr>
          <w:rFonts w:eastAsia="Times New Roman" w:cs="Arial"/>
          <w:b/>
          <w:bCs/>
          <w:color w:val="000000" w:themeColor="text1"/>
          <w:sz w:val="24"/>
          <w:szCs w:val="24"/>
        </w:rPr>
      </w:pPr>
    </w:p>
    <w:p w14:paraId="01A4EC8F" w14:textId="028B354F" w:rsidR="0055257E" w:rsidRDefault="004C7D55" w:rsidP="071C78F4">
      <w:pPr>
        <w:pStyle w:val="ListParagraph"/>
        <w:spacing w:after="0" w:line="240" w:lineRule="auto"/>
        <w:ind w:right="-20" w:hanging="360"/>
        <w:jc w:val="both"/>
        <w:rPr>
          <w:rFonts w:cs="Calibri"/>
          <w:color w:val="000000" w:themeColor="text1"/>
          <w:sz w:val="24"/>
          <w:szCs w:val="24"/>
        </w:rPr>
      </w:pPr>
      <w:r w:rsidRPr="071C78F4">
        <w:rPr>
          <w:rFonts w:cs="Calibri"/>
          <w:color w:val="000000" w:themeColor="text1"/>
          <w:sz w:val="24"/>
          <w:szCs w:val="24"/>
        </w:rPr>
        <w:t xml:space="preserve">A.  </w:t>
      </w:r>
      <w:r w:rsidR="005A6CAD" w:rsidRPr="071C78F4">
        <w:rPr>
          <w:rFonts w:cs="Calibri"/>
          <w:color w:val="000000" w:themeColor="text1"/>
          <w:sz w:val="24"/>
          <w:szCs w:val="24"/>
        </w:rPr>
        <w:t xml:space="preserve">Grantee agrees to promptly submit any reports </w:t>
      </w:r>
      <w:r w:rsidR="1751496A" w:rsidRPr="071C78F4">
        <w:rPr>
          <w:rFonts w:cs="Calibri"/>
          <w:color w:val="000000" w:themeColor="text1"/>
          <w:sz w:val="24"/>
          <w:szCs w:val="24"/>
        </w:rPr>
        <w:t>or documen</w:t>
      </w:r>
      <w:r w:rsidR="00C85427" w:rsidRPr="071C78F4">
        <w:rPr>
          <w:rFonts w:cs="Calibri"/>
          <w:color w:val="000000" w:themeColor="text1"/>
          <w:sz w:val="24"/>
          <w:szCs w:val="24"/>
        </w:rPr>
        <w:t>t</w:t>
      </w:r>
      <w:r w:rsidR="1751496A" w:rsidRPr="071C78F4">
        <w:rPr>
          <w:rFonts w:cs="Calibri"/>
          <w:color w:val="000000" w:themeColor="text1"/>
          <w:sz w:val="24"/>
          <w:szCs w:val="24"/>
        </w:rPr>
        <w:t xml:space="preserve">ation </w:t>
      </w:r>
      <w:r w:rsidR="005A6CAD" w:rsidRPr="071C78F4">
        <w:rPr>
          <w:rFonts w:cs="Calibri"/>
          <w:color w:val="000000" w:themeColor="text1"/>
          <w:sz w:val="24"/>
          <w:szCs w:val="24"/>
        </w:rPr>
        <w:t>that RPOSD may request.</w:t>
      </w:r>
    </w:p>
    <w:p w14:paraId="53366ADA" w14:textId="77777777" w:rsidR="00854F8B" w:rsidRDefault="00854F8B" w:rsidP="071C78F4">
      <w:pPr>
        <w:pStyle w:val="ListParagraph"/>
        <w:spacing w:after="0" w:line="240" w:lineRule="auto"/>
        <w:ind w:right="-20" w:hanging="360"/>
        <w:jc w:val="both"/>
        <w:rPr>
          <w:rFonts w:cs="Calibri"/>
          <w:color w:val="000000" w:themeColor="text1"/>
          <w:sz w:val="24"/>
          <w:szCs w:val="24"/>
        </w:rPr>
      </w:pPr>
    </w:p>
    <w:p w14:paraId="25315228" w14:textId="65302FF2" w:rsidR="0055257E" w:rsidRDefault="004C7D55" w:rsidP="071C78F4">
      <w:pPr>
        <w:pStyle w:val="ListParagraph"/>
        <w:spacing w:after="0" w:line="240" w:lineRule="auto"/>
        <w:ind w:right="-20" w:hanging="360"/>
        <w:jc w:val="both"/>
        <w:rPr>
          <w:rFonts w:ascii="Calibri" w:eastAsia="Times New Roman" w:hAnsi="Calibri" w:cs="Times New Roman"/>
          <w:sz w:val="24"/>
          <w:szCs w:val="24"/>
          <w:shd w:val="clear" w:color="auto" w:fill="E6E6E6"/>
        </w:rPr>
      </w:pPr>
      <w:r w:rsidRPr="071C78F4">
        <w:rPr>
          <w:sz w:val="24"/>
          <w:szCs w:val="24"/>
        </w:rPr>
        <w:t xml:space="preserve">B.  </w:t>
      </w:r>
      <w:r w:rsidR="005A6CAD" w:rsidRPr="071C78F4">
        <w:rPr>
          <w:sz w:val="24"/>
          <w:szCs w:val="24"/>
        </w:rPr>
        <w:t xml:space="preserve">If the </w:t>
      </w:r>
      <w:r w:rsidR="00315170" w:rsidRPr="071C78F4">
        <w:rPr>
          <w:sz w:val="24"/>
          <w:szCs w:val="24"/>
        </w:rPr>
        <w:t>p</w:t>
      </w:r>
      <w:r w:rsidR="005A6CAD" w:rsidRPr="071C78F4">
        <w:rPr>
          <w:sz w:val="24"/>
          <w:szCs w:val="24"/>
        </w:rPr>
        <w:t xml:space="preserve">roject described in the </w:t>
      </w:r>
      <w:r w:rsidR="00A06D27" w:rsidRPr="071C78F4">
        <w:rPr>
          <w:sz w:val="24"/>
          <w:szCs w:val="24"/>
        </w:rPr>
        <w:t>approved NTP</w:t>
      </w:r>
      <w:r w:rsidR="005A6CAD" w:rsidRPr="071C78F4">
        <w:rPr>
          <w:sz w:val="24"/>
          <w:szCs w:val="24"/>
        </w:rPr>
        <w:t xml:space="preserve"> includes development, </w:t>
      </w:r>
      <w:r w:rsidR="005A6CAD" w:rsidRPr="00854F8B">
        <w:rPr>
          <w:sz w:val="24"/>
          <w:szCs w:val="24"/>
        </w:rPr>
        <w:t>G</w:t>
      </w:r>
      <w:r w:rsidR="005A6CAD" w:rsidRPr="00854F8B">
        <w:rPr>
          <w:rFonts w:ascii="Calibri" w:eastAsia="Times New Roman" w:hAnsi="Calibri" w:cs="Times New Roman"/>
          <w:sz w:val="24"/>
          <w:szCs w:val="24"/>
        </w:rPr>
        <w:t>rantee shall</w:t>
      </w:r>
      <w:r w:rsidR="005A6CAD" w:rsidRPr="071C78F4">
        <w:rPr>
          <w:rFonts w:ascii="Calibri" w:eastAsia="Times New Roman" w:hAnsi="Calibri" w:cs="Times New Roman"/>
          <w:sz w:val="24"/>
          <w:szCs w:val="24"/>
          <w:shd w:val="clear" w:color="auto" w:fill="E6E6E6"/>
        </w:rPr>
        <w:t xml:space="preserve"> </w:t>
      </w:r>
      <w:r w:rsidR="00A362FC" w:rsidRPr="071C78F4">
        <w:rPr>
          <w:sz w:val="24"/>
          <w:szCs w:val="24"/>
        </w:rPr>
        <w:t xml:space="preserve">ensure </w:t>
      </w:r>
      <w:r w:rsidR="00956019" w:rsidRPr="071C78F4">
        <w:rPr>
          <w:sz w:val="24"/>
          <w:szCs w:val="24"/>
        </w:rPr>
        <w:t xml:space="preserve">that projects adhere to environmental </w:t>
      </w:r>
      <w:r w:rsidR="006754BC" w:rsidRPr="071C78F4">
        <w:rPr>
          <w:sz w:val="24"/>
          <w:szCs w:val="24"/>
        </w:rPr>
        <w:t xml:space="preserve">and sustainability efforts </w:t>
      </w:r>
      <w:r w:rsidR="001132AA" w:rsidRPr="071C78F4">
        <w:rPr>
          <w:sz w:val="24"/>
          <w:szCs w:val="24"/>
        </w:rPr>
        <w:t>consist</w:t>
      </w:r>
      <w:r w:rsidR="006754BC" w:rsidRPr="071C78F4">
        <w:rPr>
          <w:sz w:val="24"/>
          <w:szCs w:val="24"/>
        </w:rPr>
        <w:t>ent</w:t>
      </w:r>
      <w:r w:rsidR="001132AA" w:rsidRPr="071C78F4">
        <w:rPr>
          <w:sz w:val="24"/>
          <w:szCs w:val="24"/>
        </w:rPr>
        <w:t xml:space="preserve"> wit</w:t>
      </w:r>
      <w:r w:rsidR="009333F9" w:rsidRPr="071C78F4">
        <w:rPr>
          <w:sz w:val="24"/>
          <w:szCs w:val="24"/>
        </w:rPr>
        <w:t>h</w:t>
      </w:r>
      <w:r w:rsidR="001132AA" w:rsidRPr="071C78F4">
        <w:rPr>
          <w:sz w:val="24"/>
          <w:szCs w:val="24"/>
        </w:rPr>
        <w:t xml:space="preserve"> the Safe, Clean Neighborhood Parks, Healthy</w:t>
      </w:r>
      <w:r w:rsidR="0049449A" w:rsidRPr="071C78F4">
        <w:rPr>
          <w:sz w:val="24"/>
          <w:szCs w:val="24"/>
        </w:rPr>
        <w:t xml:space="preserve"> Commu</w:t>
      </w:r>
      <w:r w:rsidR="00582AEE" w:rsidRPr="071C78F4">
        <w:rPr>
          <w:sz w:val="24"/>
          <w:szCs w:val="24"/>
        </w:rPr>
        <w:t>n</w:t>
      </w:r>
      <w:r w:rsidR="0049449A" w:rsidRPr="071C78F4">
        <w:rPr>
          <w:sz w:val="24"/>
          <w:szCs w:val="24"/>
        </w:rPr>
        <w:t>ities and Urban Greening Program</w:t>
      </w:r>
      <w:r w:rsidR="00582AEE" w:rsidRPr="071C78F4">
        <w:rPr>
          <w:sz w:val="24"/>
          <w:szCs w:val="24"/>
        </w:rPr>
        <w:t>;</w:t>
      </w:r>
      <w:r w:rsidR="0049449A" w:rsidRPr="071C78F4">
        <w:rPr>
          <w:sz w:val="24"/>
          <w:szCs w:val="24"/>
        </w:rPr>
        <w:t xml:space="preserve"> Natural Lands, Open Spaces and Local Beaches</w:t>
      </w:r>
      <w:r w:rsidR="00582AEE" w:rsidRPr="071C78F4">
        <w:rPr>
          <w:sz w:val="24"/>
          <w:szCs w:val="24"/>
        </w:rPr>
        <w:t xml:space="preserve">, Water Conservation and Watershed Protection Program; </w:t>
      </w:r>
      <w:r w:rsidR="002C7ADE" w:rsidRPr="071C78F4">
        <w:rPr>
          <w:sz w:val="24"/>
          <w:szCs w:val="24"/>
        </w:rPr>
        <w:t>Regional Recreation Faci</w:t>
      </w:r>
      <w:r w:rsidR="003A6302" w:rsidRPr="071C78F4">
        <w:rPr>
          <w:sz w:val="24"/>
          <w:szCs w:val="24"/>
        </w:rPr>
        <w:t>l</w:t>
      </w:r>
      <w:r w:rsidR="002C7ADE" w:rsidRPr="071C78F4">
        <w:rPr>
          <w:sz w:val="24"/>
          <w:szCs w:val="24"/>
        </w:rPr>
        <w:t>ities, Multi-Use Trails and Accessibility</w:t>
      </w:r>
      <w:r w:rsidR="003A6302" w:rsidRPr="071C78F4">
        <w:rPr>
          <w:sz w:val="24"/>
          <w:szCs w:val="24"/>
        </w:rPr>
        <w:t xml:space="preserve"> Program.</w:t>
      </w:r>
      <w:r w:rsidR="00A55679">
        <w:rPr>
          <w:sz w:val="24"/>
          <w:szCs w:val="24"/>
        </w:rPr>
        <w:t xml:space="preserve"> </w:t>
      </w:r>
      <w:r w:rsidR="003A6302" w:rsidRPr="071C78F4">
        <w:rPr>
          <w:sz w:val="24"/>
          <w:szCs w:val="24"/>
        </w:rPr>
        <w:t xml:space="preserve"> </w:t>
      </w:r>
      <w:r w:rsidR="0082311F" w:rsidRPr="071C78F4">
        <w:rPr>
          <w:sz w:val="24"/>
          <w:szCs w:val="24"/>
        </w:rPr>
        <w:t xml:space="preserve">Examples </w:t>
      </w:r>
      <w:r w:rsidR="0082311F" w:rsidRPr="00854F8B">
        <w:rPr>
          <w:sz w:val="24"/>
          <w:szCs w:val="24"/>
        </w:rPr>
        <w:t>i</w:t>
      </w:r>
      <w:r w:rsidR="005A6CAD" w:rsidRPr="00854F8B">
        <w:rPr>
          <w:rFonts w:ascii="Calibri" w:eastAsia="Times New Roman" w:hAnsi="Calibri" w:cs="Times New Roman"/>
          <w:sz w:val="24"/>
          <w:szCs w:val="24"/>
        </w:rPr>
        <w:t>ncluding but</w:t>
      </w:r>
      <w:r w:rsidR="005A6CAD" w:rsidRPr="00E05150">
        <w:rPr>
          <w:rFonts w:ascii="Calibri" w:eastAsia="Times New Roman" w:hAnsi="Calibri" w:cs="Times New Roman"/>
          <w:sz w:val="24"/>
          <w:szCs w:val="24"/>
        </w:rPr>
        <w:t xml:space="preserve"> </w:t>
      </w:r>
      <w:r w:rsidR="0082311F" w:rsidRPr="071C78F4">
        <w:rPr>
          <w:sz w:val="24"/>
          <w:szCs w:val="24"/>
        </w:rPr>
        <w:t xml:space="preserve">are </w:t>
      </w:r>
      <w:r w:rsidR="005A6CAD" w:rsidRPr="00854F8B">
        <w:rPr>
          <w:rFonts w:ascii="Calibri" w:eastAsia="Times New Roman" w:hAnsi="Calibri" w:cs="Times New Roman"/>
          <w:sz w:val="24"/>
          <w:szCs w:val="24"/>
        </w:rPr>
        <w:t xml:space="preserve">not limited </w:t>
      </w:r>
      <w:proofErr w:type="gramStart"/>
      <w:r w:rsidR="005A6CAD" w:rsidRPr="00854F8B">
        <w:rPr>
          <w:rFonts w:ascii="Calibri" w:eastAsia="Times New Roman" w:hAnsi="Calibri" w:cs="Times New Roman"/>
          <w:sz w:val="24"/>
          <w:szCs w:val="24"/>
        </w:rPr>
        <w:t>to:</w:t>
      </w:r>
      <w:proofErr w:type="gramEnd"/>
      <w:r w:rsidR="005A6CAD" w:rsidRPr="00854F8B">
        <w:rPr>
          <w:rFonts w:ascii="Calibri" w:eastAsia="Times New Roman" w:hAnsi="Calibri" w:cs="Times New Roman"/>
          <w:sz w:val="24"/>
          <w:szCs w:val="24"/>
        </w:rPr>
        <w:t xml:space="preserve"> </w:t>
      </w:r>
      <w:r w:rsidR="009F10EF" w:rsidRPr="071C78F4">
        <w:rPr>
          <w:sz w:val="24"/>
          <w:szCs w:val="24"/>
        </w:rPr>
        <w:t>s</w:t>
      </w:r>
      <w:r w:rsidR="00436B59" w:rsidRPr="071C78F4">
        <w:rPr>
          <w:sz w:val="24"/>
          <w:szCs w:val="24"/>
        </w:rPr>
        <w:t xml:space="preserve">ustainability, </w:t>
      </w:r>
      <w:r w:rsidR="009F10EF" w:rsidRPr="071C78F4">
        <w:rPr>
          <w:sz w:val="24"/>
          <w:szCs w:val="24"/>
        </w:rPr>
        <w:t>c</w:t>
      </w:r>
      <w:r w:rsidR="00436B59" w:rsidRPr="071C78F4">
        <w:rPr>
          <w:sz w:val="24"/>
          <w:szCs w:val="24"/>
        </w:rPr>
        <w:t xml:space="preserve">ost-saving energy efficiency, weatherization, stormwater capture, water efficiency, including irrigation efficiency, use of reclaimed </w:t>
      </w:r>
      <w:r w:rsidR="00DA295A" w:rsidRPr="071C78F4">
        <w:rPr>
          <w:sz w:val="24"/>
          <w:szCs w:val="24"/>
        </w:rPr>
        <w:t>water or stormwater, and use of climate and site appropriate native California tree and plant materials.</w:t>
      </w:r>
    </w:p>
    <w:p w14:paraId="580D0C7C" w14:textId="77777777" w:rsidR="0055257E" w:rsidRDefault="0055257E" w:rsidP="00A75BAD">
      <w:pPr>
        <w:pStyle w:val="ListParagraph"/>
        <w:spacing w:after="0" w:line="240" w:lineRule="auto"/>
        <w:ind w:right="-20" w:hanging="360"/>
        <w:jc w:val="both"/>
        <w:rPr>
          <w:rFonts w:ascii="Calibri" w:eastAsia="Times New Roman" w:hAnsi="Calibri" w:cs="Times New Roman"/>
          <w:color w:val="2B579A"/>
          <w:sz w:val="24"/>
          <w:szCs w:val="24"/>
          <w:highlight w:val="yellow"/>
        </w:rPr>
      </w:pPr>
    </w:p>
    <w:p w14:paraId="05B04256" w14:textId="02342E58" w:rsidR="001E32A7" w:rsidRPr="00553362" w:rsidRDefault="004C7D55" w:rsidP="00A75BAD">
      <w:pPr>
        <w:pStyle w:val="ListParagraph"/>
        <w:spacing w:after="0" w:line="240" w:lineRule="auto"/>
        <w:ind w:right="-20" w:hanging="360"/>
        <w:jc w:val="both"/>
        <w:rPr>
          <w:rFonts w:eastAsia="Times New Roman" w:cs="Arial"/>
          <w:color w:val="000000" w:themeColor="text1"/>
          <w:sz w:val="24"/>
          <w:szCs w:val="24"/>
        </w:rPr>
      </w:pPr>
      <w:r>
        <w:rPr>
          <w:rFonts w:cs="Calibri"/>
          <w:color w:val="000000" w:themeColor="text1"/>
          <w:sz w:val="24"/>
          <w:szCs w:val="24"/>
        </w:rPr>
        <w:t xml:space="preserve">C.  </w:t>
      </w:r>
      <w:r w:rsidR="005A6CAD" w:rsidRPr="1747D6E1">
        <w:rPr>
          <w:rFonts w:cs="Calibri"/>
          <w:color w:val="000000" w:themeColor="text1"/>
          <w:sz w:val="24"/>
          <w:szCs w:val="24"/>
        </w:rPr>
        <w:t xml:space="preserve">If the </w:t>
      </w:r>
      <w:r w:rsidR="00FD1987" w:rsidRPr="1747D6E1">
        <w:rPr>
          <w:rFonts w:cs="Calibri"/>
          <w:color w:val="000000" w:themeColor="text1"/>
          <w:sz w:val="24"/>
          <w:szCs w:val="24"/>
        </w:rPr>
        <w:t>project</w:t>
      </w:r>
      <w:r w:rsidR="005A6CAD" w:rsidRPr="1747D6E1">
        <w:rPr>
          <w:rFonts w:cs="Calibri"/>
          <w:color w:val="000000" w:themeColor="text1"/>
          <w:sz w:val="24"/>
          <w:szCs w:val="24"/>
        </w:rPr>
        <w:t xml:space="preserve"> described in the </w:t>
      </w:r>
      <w:r w:rsidR="00A06D27" w:rsidRPr="00854F8B">
        <w:rPr>
          <w:rFonts w:cs="Calibri"/>
          <w:color w:val="000000" w:themeColor="text1"/>
          <w:sz w:val="24"/>
          <w:szCs w:val="24"/>
        </w:rPr>
        <w:t>approved NTP</w:t>
      </w:r>
      <w:r w:rsidR="005A6CAD" w:rsidRPr="00055FB7">
        <w:rPr>
          <w:rFonts w:cs="Calibri"/>
          <w:color w:val="000000" w:themeColor="text1"/>
          <w:sz w:val="24"/>
          <w:szCs w:val="24"/>
        </w:rPr>
        <w:t xml:space="preserve"> </w:t>
      </w:r>
      <w:r w:rsidR="005A6CAD" w:rsidRPr="1747D6E1">
        <w:rPr>
          <w:rFonts w:cs="Calibri"/>
          <w:color w:val="000000" w:themeColor="text1"/>
          <w:sz w:val="24"/>
          <w:szCs w:val="24"/>
        </w:rPr>
        <w:t xml:space="preserve">includes acquisition of real property, Grantee agrees to furnish RPOSD with evidence of title, such as preliminary title reports. </w:t>
      </w:r>
      <w:r w:rsidR="00960211" w:rsidRPr="1747D6E1">
        <w:rPr>
          <w:rFonts w:cs="Calibri"/>
          <w:color w:val="000000" w:themeColor="text1"/>
          <w:sz w:val="24"/>
          <w:szCs w:val="24"/>
        </w:rPr>
        <w:t xml:space="preserve"> </w:t>
      </w:r>
      <w:r w:rsidR="005A6CAD" w:rsidRPr="1747D6E1">
        <w:rPr>
          <w:rFonts w:cs="Calibri"/>
          <w:color w:val="000000" w:themeColor="text1"/>
          <w:sz w:val="24"/>
          <w:szCs w:val="24"/>
        </w:rPr>
        <w:t xml:space="preserve">RPOSD, at its sole discretion, shall determine whether the evidence is acceptable under this Agreement.  Grantee agrees in negotiated purchases to correct, prior to or at the close of escrow, any defects of title that in the opinion of RPOSD might interfere with the operation of the Project. </w:t>
      </w:r>
      <w:r w:rsidR="00545D7C" w:rsidRPr="1747D6E1">
        <w:rPr>
          <w:rFonts w:cs="Calibri"/>
          <w:color w:val="000000" w:themeColor="text1"/>
          <w:sz w:val="24"/>
          <w:szCs w:val="24"/>
        </w:rPr>
        <w:t xml:space="preserve"> </w:t>
      </w:r>
      <w:r w:rsidR="005A6CAD" w:rsidRPr="1747D6E1">
        <w:rPr>
          <w:rFonts w:cs="Calibri"/>
          <w:color w:val="000000" w:themeColor="text1"/>
          <w:sz w:val="24"/>
          <w:szCs w:val="24"/>
        </w:rPr>
        <w:t>In condemnation actions, such title defects must be eliminated by the final judgment</w:t>
      </w:r>
      <w:r w:rsidR="005A6CAD" w:rsidRPr="1747D6E1">
        <w:rPr>
          <w:rFonts w:cs="Calibri"/>
          <w:sz w:val="24"/>
          <w:szCs w:val="24"/>
        </w:rPr>
        <w:t>.</w:t>
      </w:r>
    </w:p>
    <w:p w14:paraId="595B0B2A" w14:textId="77777777" w:rsidR="001E32A7" w:rsidRDefault="001E32A7" w:rsidP="004A1BE2">
      <w:pPr>
        <w:spacing w:after="0" w:line="240" w:lineRule="auto"/>
        <w:ind w:right="-20"/>
        <w:jc w:val="both"/>
        <w:rPr>
          <w:rFonts w:eastAsia="Times New Roman" w:cs="Arial"/>
          <w:b/>
          <w:bCs/>
          <w:color w:val="000000" w:themeColor="text1"/>
          <w:sz w:val="24"/>
          <w:szCs w:val="24"/>
        </w:rPr>
      </w:pPr>
    </w:p>
    <w:p w14:paraId="54BE0093" w14:textId="79BFF615" w:rsidR="00946968" w:rsidRDefault="005A6CAD" w:rsidP="004A1BE2">
      <w:pPr>
        <w:spacing w:after="0" w:line="240" w:lineRule="auto"/>
        <w:ind w:right="-20"/>
        <w:jc w:val="both"/>
        <w:rPr>
          <w:rFonts w:eastAsia="Times New Roman" w:cs="Arial"/>
          <w:b/>
          <w:bCs/>
          <w:color w:val="000000" w:themeColor="text1"/>
          <w:sz w:val="24"/>
          <w:szCs w:val="24"/>
        </w:rPr>
      </w:pPr>
      <w:r>
        <w:rPr>
          <w:rFonts w:eastAsia="Times New Roman" w:cs="Arial"/>
          <w:b/>
          <w:bCs/>
          <w:color w:val="000000" w:themeColor="text1"/>
          <w:sz w:val="24"/>
          <w:szCs w:val="24"/>
        </w:rPr>
        <w:t xml:space="preserve">Article </w:t>
      </w:r>
      <w:r w:rsidR="000A55E8">
        <w:rPr>
          <w:rFonts w:eastAsia="Times New Roman" w:cs="Arial"/>
          <w:b/>
          <w:bCs/>
          <w:color w:val="000000" w:themeColor="text1"/>
          <w:sz w:val="24"/>
          <w:szCs w:val="24"/>
        </w:rPr>
        <w:t>1</w:t>
      </w:r>
      <w:r w:rsidR="00854F8B">
        <w:rPr>
          <w:rFonts w:eastAsia="Times New Roman" w:cs="Arial"/>
          <w:b/>
          <w:bCs/>
          <w:color w:val="000000" w:themeColor="text1"/>
          <w:sz w:val="24"/>
          <w:szCs w:val="24"/>
        </w:rPr>
        <w:t>6</w:t>
      </w:r>
      <w:r>
        <w:rPr>
          <w:rFonts w:eastAsia="Times New Roman" w:cs="Arial"/>
          <w:b/>
          <w:bCs/>
          <w:color w:val="000000" w:themeColor="text1"/>
          <w:sz w:val="24"/>
          <w:szCs w:val="24"/>
        </w:rPr>
        <w:t>: Amendments</w:t>
      </w:r>
    </w:p>
    <w:p w14:paraId="74C2E8C5" w14:textId="77777777" w:rsidR="00946968" w:rsidRPr="00973853" w:rsidRDefault="00946968" w:rsidP="004A1BE2">
      <w:pPr>
        <w:spacing w:after="0" w:line="240" w:lineRule="auto"/>
        <w:ind w:right="-20"/>
        <w:jc w:val="both"/>
        <w:rPr>
          <w:rFonts w:eastAsia="Times New Roman" w:cs="Arial"/>
          <w:color w:val="000000" w:themeColor="text1"/>
          <w:sz w:val="24"/>
          <w:szCs w:val="24"/>
        </w:rPr>
      </w:pPr>
    </w:p>
    <w:p w14:paraId="42B4AB7B" w14:textId="51683AF8" w:rsidR="003C378C" w:rsidRDefault="005A6CAD" w:rsidP="1747D6E1">
      <w:pPr>
        <w:spacing w:after="0" w:line="240" w:lineRule="auto"/>
        <w:ind w:right="-20"/>
        <w:jc w:val="both"/>
        <w:rPr>
          <w:sz w:val="24"/>
          <w:szCs w:val="24"/>
        </w:rPr>
      </w:pPr>
      <w:r w:rsidRPr="00553362">
        <w:rPr>
          <w:sz w:val="24"/>
          <w:szCs w:val="24"/>
        </w:rPr>
        <w:t xml:space="preserve">As provided herein, no amendment (including without limitation, deletions) of any of the terms or conditions of the Agreement will be effective unless provided in writing signed by all parties. </w:t>
      </w:r>
      <w:r w:rsidR="00545D7C">
        <w:rPr>
          <w:sz w:val="24"/>
          <w:szCs w:val="24"/>
        </w:rPr>
        <w:t xml:space="preserve"> </w:t>
      </w:r>
      <w:r w:rsidRPr="00553362">
        <w:rPr>
          <w:sz w:val="24"/>
          <w:szCs w:val="24"/>
        </w:rPr>
        <w:t xml:space="preserve">It is the responsibility of </w:t>
      </w:r>
      <w:r w:rsidR="005467A0" w:rsidRPr="00553362">
        <w:rPr>
          <w:sz w:val="24"/>
          <w:szCs w:val="24"/>
        </w:rPr>
        <w:t>Grantee</w:t>
      </w:r>
      <w:r w:rsidRPr="00553362">
        <w:rPr>
          <w:sz w:val="24"/>
          <w:szCs w:val="24"/>
        </w:rPr>
        <w:t xml:space="preserve"> to ensure that any person who signs an amendment on its behalf is duly authorized to do so</w:t>
      </w:r>
      <w:r w:rsidR="00197177">
        <w:rPr>
          <w:sz w:val="24"/>
          <w:szCs w:val="24"/>
        </w:rPr>
        <w:t>.</w:t>
      </w:r>
    </w:p>
    <w:p w14:paraId="495FD121" w14:textId="77777777" w:rsidR="005E45E6" w:rsidRDefault="005E45E6" w:rsidP="004A1BE2">
      <w:pPr>
        <w:spacing w:after="0" w:line="240" w:lineRule="auto"/>
        <w:jc w:val="both"/>
        <w:rPr>
          <w:rFonts w:cs="Arial"/>
          <w:b/>
          <w:color w:val="000000" w:themeColor="text1"/>
          <w:sz w:val="24"/>
          <w:szCs w:val="24"/>
        </w:rPr>
      </w:pPr>
    </w:p>
    <w:p w14:paraId="01801479" w14:textId="2D129467" w:rsidR="00946968" w:rsidRDefault="005A6CAD" w:rsidP="004A1BE2">
      <w:pPr>
        <w:spacing w:after="0" w:line="240" w:lineRule="auto"/>
        <w:jc w:val="both"/>
        <w:rPr>
          <w:rFonts w:cs="Arial"/>
          <w:b/>
          <w:color w:val="000000" w:themeColor="text1"/>
          <w:sz w:val="24"/>
          <w:szCs w:val="24"/>
        </w:rPr>
      </w:pPr>
      <w:r w:rsidRPr="009B7F9B">
        <w:rPr>
          <w:rFonts w:cs="Arial"/>
          <w:b/>
          <w:color w:val="000000" w:themeColor="text1"/>
          <w:sz w:val="24"/>
          <w:szCs w:val="24"/>
        </w:rPr>
        <w:t xml:space="preserve">Article </w:t>
      </w:r>
      <w:r w:rsidR="000A55E8">
        <w:rPr>
          <w:rFonts w:cs="Arial"/>
          <w:b/>
          <w:color w:val="000000" w:themeColor="text1"/>
          <w:sz w:val="24"/>
          <w:szCs w:val="24"/>
        </w:rPr>
        <w:t>1</w:t>
      </w:r>
      <w:r w:rsidR="00854F8B">
        <w:rPr>
          <w:rFonts w:cs="Arial"/>
          <w:b/>
          <w:color w:val="000000" w:themeColor="text1"/>
          <w:sz w:val="24"/>
          <w:szCs w:val="24"/>
        </w:rPr>
        <w:t>7</w:t>
      </w:r>
      <w:r w:rsidRPr="009B7F9B">
        <w:rPr>
          <w:rFonts w:cs="Arial"/>
          <w:b/>
          <w:color w:val="000000" w:themeColor="text1"/>
          <w:sz w:val="24"/>
          <w:szCs w:val="24"/>
        </w:rPr>
        <w:t>: Compliance with Laws</w:t>
      </w:r>
    </w:p>
    <w:p w14:paraId="2E264CD2" w14:textId="77777777" w:rsidR="00946968" w:rsidRPr="009B7F9B" w:rsidRDefault="00946968" w:rsidP="004A1BE2">
      <w:pPr>
        <w:spacing w:after="0" w:line="240" w:lineRule="auto"/>
        <w:jc w:val="both"/>
        <w:rPr>
          <w:rFonts w:cs="Arial"/>
          <w:b/>
          <w:color w:val="000000" w:themeColor="text1"/>
          <w:sz w:val="24"/>
          <w:szCs w:val="24"/>
        </w:rPr>
      </w:pPr>
    </w:p>
    <w:p w14:paraId="189003D3" w14:textId="121333B2" w:rsidR="003C378C" w:rsidRPr="00A12A8F" w:rsidRDefault="005A6CAD" w:rsidP="004A1BE2">
      <w:pPr>
        <w:spacing w:after="0" w:line="240" w:lineRule="auto"/>
        <w:jc w:val="both"/>
      </w:pPr>
      <w:r w:rsidRPr="001F508B">
        <w:rPr>
          <w:sz w:val="24"/>
          <w:szCs w:val="24"/>
        </w:rPr>
        <w:t>Grantee</w:t>
      </w:r>
      <w:r w:rsidR="00026339" w:rsidRPr="001F508B">
        <w:rPr>
          <w:sz w:val="24"/>
          <w:szCs w:val="24"/>
        </w:rPr>
        <w:t xml:space="preserve"> shall </w:t>
      </w:r>
      <w:proofErr w:type="gramStart"/>
      <w:r w:rsidR="00026339" w:rsidRPr="001F508B">
        <w:rPr>
          <w:sz w:val="24"/>
          <w:szCs w:val="24"/>
        </w:rPr>
        <w:t>at all times</w:t>
      </w:r>
      <w:proofErr w:type="gramEnd"/>
      <w:r w:rsidR="00026339" w:rsidRPr="001F508B">
        <w:rPr>
          <w:sz w:val="24"/>
          <w:szCs w:val="24"/>
        </w:rPr>
        <w:t xml:space="preserve"> comply with all applicable federal, state and local laws, statutes, rules, regulations</w:t>
      </w:r>
      <w:r w:rsidR="00E52494" w:rsidRPr="001F508B">
        <w:rPr>
          <w:sz w:val="24"/>
          <w:szCs w:val="24"/>
        </w:rPr>
        <w:t>,</w:t>
      </w:r>
      <w:r w:rsidR="00026339" w:rsidRPr="001F508B">
        <w:rPr>
          <w:sz w:val="24"/>
          <w:szCs w:val="24"/>
        </w:rPr>
        <w:t xml:space="preserve"> ordinances</w:t>
      </w:r>
      <w:r w:rsidR="00E52494" w:rsidRPr="001F508B">
        <w:rPr>
          <w:sz w:val="24"/>
          <w:szCs w:val="24"/>
        </w:rPr>
        <w:t>, directives, guidelines, and policies and procedures.</w:t>
      </w:r>
    </w:p>
    <w:p w14:paraId="358B8F89" w14:textId="77777777" w:rsidR="0044552B" w:rsidRDefault="0044552B" w:rsidP="004A1BE2">
      <w:pPr>
        <w:spacing w:after="0" w:line="240" w:lineRule="auto"/>
        <w:jc w:val="both"/>
        <w:rPr>
          <w:rFonts w:cs="Arial"/>
          <w:b/>
          <w:bCs/>
          <w:color w:val="000000" w:themeColor="text1"/>
          <w:sz w:val="24"/>
          <w:szCs w:val="24"/>
        </w:rPr>
      </w:pPr>
    </w:p>
    <w:p w14:paraId="774BD4D7" w14:textId="1D287E8C" w:rsidR="00946968" w:rsidRDefault="005A6CAD" w:rsidP="004A1BE2">
      <w:pPr>
        <w:spacing w:after="0" w:line="240" w:lineRule="auto"/>
        <w:jc w:val="both"/>
        <w:rPr>
          <w:rFonts w:cs="Arial"/>
          <w:b/>
          <w:bCs/>
          <w:color w:val="000000" w:themeColor="text1"/>
          <w:sz w:val="24"/>
          <w:szCs w:val="24"/>
        </w:rPr>
      </w:pPr>
      <w:r>
        <w:rPr>
          <w:rFonts w:cs="Arial"/>
          <w:b/>
          <w:bCs/>
          <w:color w:val="000000" w:themeColor="text1"/>
          <w:sz w:val="24"/>
          <w:szCs w:val="24"/>
        </w:rPr>
        <w:t xml:space="preserve">Article </w:t>
      </w:r>
      <w:r w:rsidR="000A55E8">
        <w:rPr>
          <w:rFonts w:cs="Arial"/>
          <w:b/>
          <w:bCs/>
          <w:color w:val="000000" w:themeColor="text1"/>
          <w:sz w:val="24"/>
          <w:szCs w:val="24"/>
        </w:rPr>
        <w:t>1</w:t>
      </w:r>
      <w:r w:rsidR="00854F8B">
        <w:rPr>
          <w:rFonts w:cs="Arial"/>
          <w:b/>
          <w:bCs/>
          <w:color w:val="000000" w:themeColor="text1"/>
          <w:sz w:val="24"/>
          <w:szCs w:val="24"/>
        </w:rPr>
        <w:t>8</w:t>
      </w:r>
      <w:r>
        <w:rPr>
          <w:rFonts w:cs="Arial"/>
          <w:b/>
          <w:bCs/>
          <w:color w:val="000000" w:themeColor="text1"/>
          <w:sz w:val="24"/>
          <w:szCs w:val="24"/>
        </w:rPr>
        <w:t xml:space="preserve">: </w:t>
      </w:r>
      <w:r w:rsidRPr="001F508B">
        <w:rPr>
          <w:rFonts w:cs="Arial"/>
          <w:b/>
          <w:bCs/>
          <w:color w:val="000000" w:themeColor="text1"/>
          <w:sz w:val="24"/>
          <w:szCs w:val="24"/>
        </w:rPr>
        <w:t>Governing Law, Jurisdiction, and Venue</w:t>
      </w:r>
    </w:p>
    <w:p w14:paraId="0079702E" w14:textId="77777777" w:rsidR="00946968" w:rsidRPr="001F508B" w:rsidRDefault="00946968" w:rsidP="004A1BE2">
      <w:pPr>
        <w:spacing w:after="0" w:line="240" w:lineRule="auto"/>
        <w:jc w:val="both"/>
        <w:rPr>
          <w:rFonts w:cs="Arial"/>
          <w:b/>
          <w:bCs/>
          <w:color w:val="000000" w:themeColor="text1"/>
          <w:sz w:val="24"/>
          <w:szCs w:val="24"/>
        </w:rPr>
      </w:pPr>
    </w:p>
    <w:p w14:paraId="3BA19A45" w14:textId="599E2E83" w:rsidR="008C56DD" w:rsidRDefault="005A6CAD" w:rsidP="004A1BE2">
      <w:pPr>
        <w:spacing w:after="0" w:line="240" w:lineRule="auto"/>
        <w:jc w:val="both"/>
        <w:rPr>
          <w:rFonts w:cs="Arial"/>
          <w:b/>
          <w:color w:val="000000" w:themeColor="text1"/>
          <w:sz w:val="24"/>
          <w:szCs w:val="24"/>
        </w:rPr>
      </w:pPr>
      <w:r w:rsidRPr="001F508B">
        <w:rPr>
          <w:rFonts w:cs="Arial"/>
          <w:color w:val="000000" w:themeColor="text1"/>
          <w:sz w:val="24"/>
          <w:szCs w:val="24"/>
        </w:rPr>
        <w:t xml:space="preserve">This Agreement will be governed by, and construed in accordance with, the laws of the State of California. </w:t>
      </w:r>
      <w:r w:rsidR="00545D7C">
        <w:rPr>
          <w:rFonts w:cs="Arial"/>
          <w:color w:val="000000" w:themeColor="text1"/>
          <w:sz w:val="24"/>
          <w:szCs w:val="24"/>
        </w:rPr>
        <w:t xml:space="preserve"> </w:t>
      </w:r>
      <w:r w:rsidRPr="001F508B">
        <w:rPr>
          <w:rFonts w:cs="Arial"/>
          <w:color w:val="000000" w:themeColor="text1"/>
          <w:sz w:val="24"/>
          <w:szCs w:val="24"/>
        </w:rPr>
        <w:t>Grantee agrees and consents to the exclusive jurisdiction of the courts of the State of California for all purposes regarding this Agreement and further agrees and consents that venue of any action brought hereunder will be exclusively in the County of Los Angeles</w:t>
      </w:r>
      <w:r w:rsidR="003B7B69">
        <w:rPr>
          <w:rFonts w:cs="Arial"/>
          <w:b/>
          <w:color w:val="000000" w:themeColor="text1"/>
          <w:sz w:val="24"/>
          <w:szCs w:val="24"/>
        </w:rPr>
        <w:t>.</w:t>
      </w:r>
    </w:p>
    <w:p w14:paraId="552C7C17" w14:textId="77777777" w:rsidR="00D840B8" w:rsidRDefault="00D840B8" w:rsidP="004A1BE2">
      <w:pPr>
        <w:spacing w:after="0" w:line="240" w:lineRule="auto"/>
        <w:jc w:val="both"/>
        <w:rPr>
          <w:rFonts w:cs="Arial"/>
          <w:b/>
          <w:color w:val="000000" w:themeColor="text1"/>
          <w:sz w:val="24"/>
          <w:szCs w:val="24"/>
        </w:rPr>
      </w:pPr>
    </w:p>
    <w:p w14:paraId="2AC2698C" w14:textId="66139766" w:rsidR="00946968" w:rsidRDefault="005A6CAD" w:rsidP="004A1BE2">
      <w:pPr>
        <w:spacing w:after="0" w:line="240" w:lineRule="auto"/>
        <w:jc w:val="both"/>
        <w:rPr>
          <w:rFonts w:cs="Arial"/>
          <w:b/>
          <w:color w:val="000000" w:themeColor="text1"/>
          <w:sz w:val="24"/>
          <w:szCs w:val="24"/>
        </w:rPr>
      </w:pPr>
      <w:r>
        <w:rPr>
          <w:rFonts w:cs="Arial"/>
          <w:b/>
          <w:color w:val="000000" w:themeColor="text1"/>
          <w:sz w:val="24"/>
          <w:szCs w:val="24"/>
        </w:rPr>
        <w:t xml:space="preserve">Article </w:t>
      </w:r>
      <w:r w:rsidR="00854F8B">
        <w:rPr>
          <w:rFonts w:cs="Arial"/>
          <w:b/>
          <w:color w:val="000000" w:themeColor="text1"/>
          <w:sz w:val="24"/>
          <w:szCs w:val="24"/>
        </w:rPr>
        <w:t>19</w:t>
      </w:r>
      <w:r>
        <w:rPr>
          <w:rFonts w:cs="Arial"/>
          <w:b/>
          <w:color w:val="000000" w:themeColor="text1"/>
          <w:sz w:val="24"/>
          <w:szCs w:val="24"/>
        </w:rPr>
        <w:t>: Notices</w:t>
      </w:r>
    </w:p>
    <w:p w14:paraId="69CE9F55" w14:textId="77777777" w:rsidR="00946968" w:rsidRDefault="00946968" w:rsidP="004A1BE2">
      <w:pPr>
        <w:spacing w:after="0" w:line="240" w:lineRule="auto"/>
        <w:jc w:val="both"/>
        <w:rPr>
          <w:rFonts w:cs="Arial"/>
          <w:b/>
          <w:color w:val="000000" w:themeColor="text1"/>
          <w:sz w:val="24"/>
          <w:szCs w:val="24"/>
        </w:rPr>
      </w:pPr>
    </w:p>
    <w:p w14:paraId="4FCCA7F5" w14:textId="7956B6A7" w:rsidR="00A12A8F" w:rsidRDefault="005A6CAD" w:rsidP="004A1BE2">
      <w:pPr>
        <w:spacing w:after="0" w:line="240" w:lineRule="auto"/>
        <w:jc w:val="both"/>
      </w:pPr>
      <w:r w:rsidRPr="001F508B">
        <w:rPr>
          <w:sz w:val="24"/>
          <w:szCs w:val="24"/>
        </w:rPr>
        <w:t xml:space="preserve">All notices permitted or required to be given under this Agreement shall be in writing </w:t>
      </w:r>
      <w:r w:rsidR="00E403CF">
        <w:rPr>
          <w:sz w:val="24"/>
          <w:szCs w:val="24"/>
        </w:rPr>
        <w:t>by mail with an email copy to info@rposd.lacounty.gov.</w:t>
      </w:r>
    </w:p>
    <w:p w14:paraId="2E618029" w14:textId="77777777" w:rsidR="00710CBD" w:rsidRDefault="00710CBD" w:rsidP="004A1BE2">
      <w:pPr>
        <w:spacing w:after="0" w:line="240" w:lineRule="auto"/>
        <w:jc w:val="both"/>
        <w:rPr>
          <w:rFonts w:eastAsia="Times New Roman" w:cs="Arial"/>
          <w:b/>
          <w:bCs/>
          <w:color w:val="000000" w:themeColor="text1"/>
          <w:position w:val="-1"/>
          <w:sz w:val="24"/>
          <w:szCs w:val="24"/>
        </w:rPr>
      </w:pPr>
    </w:p>
    <w:p w14:paraId="3B4389D1" w14:textId="67BA3B91" w:rsidR="003C378C" w:rsidRDefault="005A6CAD" w:rsidP="004A1BE2">
      <w:pPr>
        <w:spacing w:after="0" w:line="240" w:lineRule="auto"/>
        <w:jc w:val="both"/>
        <w:rPr>
          <w:rFonts w:eastAsia="Times New Roman" w:cs="Arial"/>
          <w:b/>
          <w:bCs/>
          <w:color w:val="000000" w:themeColor="text1"/>
          <w:position w:val="-1"/>
          <w:sz w:val="24"/>
          <w:szCs w:val="24"/>
        </w:rPr>
      </w:pPr>
      <w:r>
        <w:rPr>
          <w:rFonts w:eastAsia="Times New Roman" w:cs="Arial"/>
          <w:b/>
          <w:bCs/>
          <w:color w:val="000000" w:themeColor="text1"/>
          <w:position w:val="-1"/>
          <w:sz w:val="24"/>
          <w:szCs w:val="24"/>
        </w:rPr>
        <w:t xml:space="preserve">Article </w:t>
      </w:r>
      <w:r w:rsidR="000A55E8">
        <w:rPr>
          <w:rFonts w:eastAsia="Times New Roman" w:cs="Arial"/>
          <w:b/>
          <w:bCs/>
          <w:color w:val="000000" w:themeColor="text1"/>
          <w:position w:val="-1"/>
          <w:sz w:val="24"/>
          <w:szCs w:val="24"/>
        </w:rPr>
        <w:t>2</w:t>
      </w:r>
      <w:r w:rsidR="00854F8B">
        <w:rPr>
          <w:rFonts w:eastAsia="Times New Roman" w:cs="Arial"/>
          <w:b/>
          <w:bCs/>
          <w:color w:val="000000" w:themeColor="text1"/>
          <w:position w:val="-1"/>
          <w:sz w:val="24"/>
          <w:szCs w:val="24"/>
        </w:rPr>
        <w:t>0</w:t>
      </w:r>
      <w:r>
        <w:rPr>
          <w:rFonts w:eastAsia="Times New Roman" w:cs="Arial"/>
          <w:b/>
          <w:bCs/>
          <w:color w:val="000000" w:themeColor="text1"/>
          <w:position w:val="-1"/>
          <w:sz w:val="24"/>
          <w:szCs w:val="24"/>
        </w:rPr>
        <w:t>: Audits, Accounting, Records</w:t>
      </w:r>
    </w:p>
    <w:p w14:paraId="5B9489DE" w14:textId="77777777" w:rsidR="003A679B" w:rsidRPr="00973853" w:rsidRDefault="003A679B" w:rsidP="004A1BE2">
      <w:pPr>
        <w:spacing w:after="0" w:line="240" w:lineRule="auto"/>
        <w:jc w:val="both"/>
        <w:rPr>
          <w:rFonts w:eastAsia="Times New Roman" w:cs="Arial"/>
          <w:color w:val="000000" w:themeColor="text1"/>
          <w:sz w:val="24"/>
          <w:szCs w:val="24"/>
        </w:rPr>
      </w:pPr>
    </w:p>
    <w:p w14:paraId="018EFF62" w14:textId="04894A55" w:rsidR="00E34E2C" w:rsidRPr="001F508B" w:rsidRDefault="005A6CAD" w:rsidP="007079DC">
      <w:pPr>
        <w:pStyle w:val="ListParagraph"/>
        <w:numPr>
          <w:ilvl w:val="0"/>
          <w:numId w:val="10"/>
        </w:numPr>
        <w:spacing w:after="0" w:line="240" w:lineRule="auto"/>
        <w:jc w:val="both"/>
        <w:rPr>
          <w:rFonts w:eastAsia="Times New Roman" w:cs="Arial"/>
          <w:color w:val="000000" w:themeColor="text1"/>
          <w:sz w:val="24"/>
          <w:szCs w:val="24"/>
        </w:rPr>
      </w:pPr>
      <w:r w:rsidRPr="001F508B">
        <w:rPr>
          <w:rFonts w:eastAsia="Times New Roman" w:cs="Arial"/>
          <w:color w:val="000000" w:themeColor="text1"/>
          <w:sz w:val="24"/>
          <w:szCs w:val="24"/>
        </w:rPr>
        <w:t>Grantee</w:t>
      </w:r>
      <w:r w:rsidR="28E73A07" w:rsidRPr="001F508B">
        <w:rPr>
          <w:rFonts w:eastAsia="Times New Roman" w:cs="Arial"/>
          <w:color w:val="000000" w:themeColor="text1"/>
          <w:sz w:val="24"/>
          <w:szCs w:val="24"/>
        </w:rPr>
        <w:t xml:space="preserve"> agrees to maintain </w:t>
      </w:r>
      <w:r w:rsidR="00BA094D" w:rsidRPr="001F508B">
        <w:rPr>
          <w:rFonts w:eastAsia="Times New Roman" w:cs="Arial"/>
          <w:color w:val="000000" w:themeColor="text1"/>
          <w:sz w:val="24"/>
          <w:szCs w:val="24"/>
        </w:rPr>
        <w:t xml:space="preserve">accurate and complete </w:t>
      </w:r>
      <w:r w:rsidR="28E73A07" w:rsidRPr="001F508B">
        <w:rPr>
          <w:rFonts w:eastAsia="Times New Roman" w:cs="Arial"/>
          <w:color w:val="000000" w:themeColor="text1"/>
          <w:sz w:val="24"/>
          <w:szCs w:val="24"/>
        </w:rPr>
        <w:t xml:space="preserve">financial </w:t>
      </w:r>
      <w:r w:rsidR="00BA094D" w:rsidRPr="001F508B">
        <w:rPr>
          <w:rFonts w:eastAsia="Times New Roman" w:cs="Arial"/>
          <w:color w:val="000000" w:themeColor="text1"/>
          <w:sz w:val="24"/>
          <w:szCs w:val="24"/>
        </w:rPr>
        <w:t xml:space="preserve">records of its activities and operations relating to this Agreement and for each </w:t>
      </w:r>
      <w:r w:rsidR="00B367F4">
        <w:rPr>
          <w:rFonts w:eastAsia="Times New Roman" w:cs="Arial"/>
          <w:color w:val="000000" w:themeColor="text1"/>
          <w:sz w:val="24"/>
          <w:szCs w:val="24"/>
        </w:rPr>
        <w:t xml:space="preserve">executed </w:t>
      </w:r>
      <w:r w:rsidR="00BA094D" w:rsidRPr="001F508B">
        <w:rPr>
          <w:rFonts w:eastAsia="Times New Roman" w:cs="Arial"/>
          <w:color w:val="000000" w:themeColor="text1"/>
          <w:sz w:val="24"/>
          <w:szCs w:val="24"/>
        </w:rPr>
        <w:t>NTP in accordance with generally accepted accounting principles</w:t>
      </w:r>
      <w:r w:rsidRPr="001F508B">
        <w:rPr>
          <w:rFonts w:eastAsia="Times New Roman" w:cs="Arial"/>
          <w:color w:val="000000" w:themeColor="text1"/>
          <w:sz w:val="24"/>
          <w:szCs w:val="24"/>
        </w:rPr>
        <w:t>.</w:t>
      </w:r>
    </w:p>
    <w:p w14:paraId="3E3459B1" w14:textId="79B2901F" w:rsidR="001E378B" w:rsidRDefault="001E378B" w:rsidP="004A1BE2">
      <w:pPr>
        <w:spacing w:after="0" w:line="240" w:lineRule="auto"/>
        <w:jc w:val="both"/>
        <w:rPr>
          <w:rFonts w:eastAsia="Times New Roman" w:cs="Arial"/>
          <w:color w:val="000000" w:themeColor="text1"/>
          <w:sz w:val="24"/>
          <w:szCs w:val="24"/>
        </w:rPr>
      </w:pPr>
    </w:p>
    <w:p w14:paraId="6CE0DA44" w14:textId="64818496" w:rsidR="005D7D99" w:rsidRDefault="005A6CAD" w:rsidP="007079DC">
      <w:pPr>
        <w:pStyle w:val="ListParagraph"/>
        <w:numPr>
          <w:ilvl w:val="0"/>
          <w:numId w:val="10"/>
        </w:numPr>
        <w:spacing w:after="0" w:line="240" w:lineRule="auto"/>
        <w:jc w:val="both"/>
        <w:rPr>
          <w:rFonts w:eastAsia="Times New Roman" w:cs="Arial"/>
          <w:color w:val="000000" w:themeColor="text1"/>
          <w:sz w:val="24"/>
          <w:szCs w:val="24"/>
        </w:rPr>
      </w:pPr>
      <w:r w:rsidRPr="001F508B">
        <w:rPr>
          <w:rFonts w:eastAsia="Times New Roman" w:cs="Arial"/>
          <w:color w:val="000000" w:themeColor="text1"/>
          <w:sz w:val="24"/>
          <w:szCs w:val="24"/>
        </w:rPr>
        <w:t>Grantee</w:t>
      </w:r>
      <w:r w:rsidR="28E73A07" w:rsidRPr="001F508B">
        <w:rPr>
          <w:rFonts w:eastAsia="Times New Roman" w:cs="Arial"/>
          <w:color w:val="000000" w:themeColor="text1"/>
          <w:sz w:val="24"/>
          <w:szCs w:val="24"/>
        </w:rPr>
        <w:t xml:space="preserve"> also agrees to retain such financial accounts, documents and records for </w:t>
      </w:r>
      <w:r w:rsidR="009E5B8C" w:rsidRPr="001F508B">
        <w:rPr>
          <w:rFonts w:eastAsia="Times New Roman" w:cs="Arial"/>
          <w:color w:val="000000" w:themeColor="text1"/>
          <w:sz w:val="24"/>
          <w:szCs w:val="24"/>
        </w:rPr>
        <w:t xml:space="preserve">a minimum of </w:t>
      </w:r>
      <w:r w:rsidR="28E73A07" w:rsidRPr="001F508B">
        <w:rPr>
          <w:rFonts w:eastAsia="Times New Roman" w:cs="Arial"/>
          <w:color w:val="000000" w:themeColor="text1"/>
          <w:sz w:val="24"/>
          <w:szCs w:val="24"/>
        </w:rPr>
        <w:t xml:space="preserve">five (5) years following </w:t>
      </w:r>
      <w:r w:rsidR="00416720" w:rsidRPr="001F508B">
        <w:rPr>
          <w:rFonts w:eastAsia="Times New Roman" w:cs="Arial"/>
          <w:color w:val="000000" w:themeColor="text1"/>
          <w:sz w:val="24"/>
          <w:szCs w:val="24"/>
        </w:rPr>
        <w:t xml:space="preserve">completion of </w:t>
      </w:r>
      <w:r w:rsidR="00C747F1" w:rsidRPr="001F508B">
        <w:rPr>
          <w:rFonts w:eastAsia="Times New Roman" w:cs="Arial"/>
          <w:color w:val="000000" w:themeColor="text1"/>
          <w:sz w:val="24"/>
          <w:szCs w:val="24"/>
        </w:rPr>
        <w:t>each</w:t>
      </w:r>
      <w:r w:rsidR="00416720" w:rsidRPr="001F508B">
        <w:rPr>
          <w:rFonts w:eastAsia="Times New Roman" w:cs="Arial"/>
          <w:color w:val="000000" w:themeColor="text1"/>
          <w:sz w:val="24"/>
          <w:szCs w:val="24"/>
        </w:rPr>
        <w:t xml:space="preserve"> </w:t>
      </w:r>
      <w:r w:rsidR="00FD1987">
        <w:rPr>
          <w:rFonts w:eastAsia="Times New Roman" w:cs="Arial"/>
          <w:color w:val="000000" w:themeColor="text1"/>
          <w:sz w:val="24"/>
          <w:szCs w:val="24"/>
        </w:rPr>
        <w:t>p</w:t>
      </w:r>
      <w:r w:rsidR="00416720" w:rsidRPr="001F508B">
        <w:rPr>
          <w:rFonts w:eastAsia="Times New Roman" w:cs="Arial"/>
          <w:color w:val="000000" w:themeColor="text1"/>
          <w:sz w:val="24"/>
          <w:szCs w:val="24"/>
        </w:rPr>
        <w:t>roject.</w:t>
      </w:r>
    </w:p>
    <w:p w14:paraId="7EBA751F" w14:textId="77777777" w:rsidR="005D7D99" w:rsidRPr="001F508B" w:rsidRDefault="005D7D99" w:rsidP="004A1BE2">
      <w:pPr>
        <w:pStyle w:val="ListParagraph"/>
        <w:spacing w:after="0" w:line="240" w:lineRule="auto"/>
        <w:jc w:val="both"/>
        <w:rPr>
          <w:rFonts w:eastAsia="Times New Roman" w:cs="Arial"/>
          <w:color w:val="000000" w:themeColor="text1"/>
          <w:sz w:val="24"/>
          <w:szCs w:val="24"/>
        </w:rPr>
      </w:pPr>
    </w:p>
    <w:p w14:paraId="56EE48EE" w14:textId="31BEC1E3" w:rsidR="007903FE" w:rsidRDefault="005A6CAD" w:rsidP="1747D6E1">
      <w:pPr>
        <w:pStyle w:val="ListParagraph"/>
        <w:numPr>
          <w:ilvl w:val="0"/>
          <w:numId w:val="10"/>
        </w:numPr>
        <w:spacing w:after="0" w:line="240" w:lineRule="auto"/>
        <w:jc w:val="both"/>
        <w:rPr>
          <w:rFonts w:eastAsia="Times New Roman" w:cs="Arial"/>
          <w:color w:val="000000" w:themeColor="text1"/>
          <w:sz w:val="24"/>
          <w:szCs w:val="24"/>
        </w:rPr>
      </w:pPr>
      <w:r w:rsidRPr="1747D6E1">
        <w:rPr>
          <w:rFonts w:eastAsia="Times New Roman" w:cs="Arial"/>
          <w:color w:val="000000" w:themeColor="text1"/>
          <w:sz w:val="24"/>
          <w:szCs w:val="24"/>
        </w:rPr>
        <w:lastRenderedPageBreak/>
        <w:t>Grantee</w:t>
      </w:r>
      <w:r w:rsidR="28E73A07" w:rsidRPr="1747D6E1">
        <w:rPr>
          <w:rFonts w:eastAsia="Times New Roman" w:cs="Arial"/>
          <w:color w:val="000000" w:themeColor="text1"/>
          <w:sz w:val="24"/>
          <w:szCs w:val="24"/>
        </w:rPr>
        <w:t xml:space="preserve"> and </w:t>
      </w:r>
      <w:r w:rsidR="0018187C" w:rsidRPr="1747D6E1">
        <w:rPr>
          <w:rFonts w:eastAsia="Times New Roman" w:cs="Arial"/>
          <w:color w:val="000000" w:themeColor="text1"/>
          <w:sz w:val="24"/>
          <w:szCs w:val="24"/>
        </w:rPr>
        <w:t>RPOSD</w:t>
      </w:r>
      <w:r w:rsidR="28E73A07" w:rsidRPr="1747D6E1">
        <w:rPr>
          <w:rFonts w:eastAsia="Times New Roman" w:cs="Arial"/>
          <w:color w:val="000000" w:themeColor="text1"/>
          <w:sz w:val="24"/>
          <w:szCs w:val="24"/>
        </w:rPr>
        <w:t xml:space="preserve"> agree that during regular office hours, </w:t>
      </w:r>
      <w:r w:rsidR="00416720" w:rsidRPr="1747D6E1">
        <w:rPr>
          <w:sz w:val="24"/>
          <w:szCs w:val="24"/>
        </w:rPr>
        <w:t xml:space="preserve">RPOSD or </w:t>
      </w:r>
      <w:r w:rsidR="06413625" w:rsidRPr="1747D6E1">
        <w:rPr>
          <w:sz w:val="24"/>
          <w:szCs w:val="24"/>
        </w:rPr>
        <w:t>its</w:t>
      </w:r>
      <w:r w:rsidR="00416720" w:rsidRPr="1747D6E1">
        <w:rPr>
          <w:sz w:val="24"/>
          <w:szCs w:val="24"/>
        </w:rPr>
        <w:t xml:space="preserve"> duly authorized representatives</w:t>
      </w:r>
      <w:r w:rsidR="00416720" w:rsidRPr="1747D6E1">
        <w:rPr>
          <w:rFonts w:eastAsia="Times New Roman" w:cs="Arial"/>
          <w:color w:val="000000" w:themeColor="text1"/>
          <w:sz w:val="24"/>
          <w:szCs w:val="24"/>
        </w:rPr>
        <w:t xml:space="preserve"> </w:t>
      </w:r>
      <w:r w:rsidR="28E73A07" w:rsidRPr="1747D6E1">
        <w:rPr>
          <w:rFonts w:eastAsia="Times New Roman" w:cs="Arial"/>
          <w:color w:val="000000" w:themeColor="text1"/>
          <w:sz w:val="24"/>
          <w:szCs w:val="24"/>
        </w:rPr>
        <w:t xml:space="preserve">shall have the right to inspect and make copies of any books, records or reports of the other party pertaining to this Agreement or matters related thereto.  </w:t>
      </w:r>
      <w:r w:rsidRPr="1747D6E1">
        <w:rPr>
          <w:rFonts w:eastAsia="Times New Roman" w:cs="Arial"/>
          <w:color w:val="000000" w:themeColor="text1"/>
          <w:sz w:val="24"/>
          <w:szCs w:val="24"/>
        </w:rPr>
        <w:t>Grantee</w:t>
      </w:r>
      <w:r w:rsidR="28E73A07" w:rsidRPr="1747D6E1">
        <w:rPr>
          <w:rFonts w:eastAsia="Times New Roman" w:cs="Arial"/>
          <w:color w:val="000000" w:themeColor="text1"/>
          <w:sz w:val="24"/>
          <w:szCs w:val="24"/>
        </w:rPr>
        <w:t xml:space="preserve"> agrees to maintain, and make available for </w:t>
      </w:r>
      <w:r w:rsidR="0018187C" w:rsidRPr="1747D6E1">
        <w:rPr>
          <w:rFonts w:eastAsia="Times New Roman" w:cs="Arial"/>
          <w:color w:val="000000" w:themeColor="text1"/>
          <w:sz w:val="24"/>
          <w:szCs w:val="24"/>
        </w:rPr>
        <w:t>RPOSD</w:t>
      </w:r>
      <w:r w:rsidR="28E73A07" w:rsidRPr="1747D6E1">
        <w:rPr>
          <w:rFonts w:eastAsia="Times New Roman" w:cs="Arial"/>
          <w:color w:val="000000" w:themeColor="text1"/>
          <w:sz w:val="24"/>
          <w:szCs w:val="24"/>
        </w:rPr>
        <w:t xml:space="preserve"> inspection, accurate records of all its costs, </w:t>
      </w:r>
      <w:r w:rsidR="00A0623F" w:rsidRPr="1747D6E1">
        <w:rPr>
          <w:rFonts w:eastAsia="Times New Roman" w:cs="Arial"/>
          <w:color w:val="000000" w:themeColor="text1"/>
          <w:sz w:val="24"/>
          <w:szCs w:val="24"/>
        </w:rPr>
        <w:t xml:space="preserve">reimbursements </w:t>
      </w:r>
      <w:r w:rsidR="28E73A07" w:rsidRPr="1747D6E1">
        <w:rPr>
          <w:rFonts w:eastAsia="Times New Roman" w:cs="Arial"/>
          <w:color w:val="000000" w:themeColor="text1"/>
          <w:sz w:val="24"/>
          <w:szCs w:val="24"/>
        </w:rPr>
        <w:t>and receipts with respect to its activities under this Agreement.</w:t>
      </w:r>
      <w:r w:rsidR="0018187C" w:rsidRPr="1747D6E1">
        <w:rPr>
          <w:rFonts w:eastAsia="Times New Roman" w:cs="Arial"/>
          <w:color w:val="000000" w:themeColor="text1"/>
          <w:sz w:val="24"/>
          <w:szCs w:val="24"/>
        </w:rPr>
        <w:t xml:space="preserve">  </w:t>
      </w:r>
    </w:p>
    <w:p w14:paraId="106B751A" w14:textId="77777777" w:rsidR="00FD1987" w:rsidRDefault="00FD1987" w:rsidP="004A1BE2">
      <w:pPr>
        <w:pStyle w:val="ListParagraph"/>
        <w:spacing w:after="0" w:line="240" w:lineRule="auto"/>
        <w:jc w:val="both"/>
        <w:rPr>
          <w:rFonts w:eastAsia="Times New Roman" w:cs="Arial"/>
          <w:color w:val="000000" w:themeColor="text1"/>
          <w:sz w:val="24"/>
          <w:szCs w:val="24"/>
        </w:rPr>
      </w:pPr>
    </w:p>
    <w:p w14:paraId="7D7D609B" w14:textId="16247525" w:rsidR="007903FE" w:rsidRPr="001F508B" w:rsidRDefault="005A6CAD" w:rsidP="004A1BE2">
      <w:pPr>
        <w:pStyle w:val="ListParagraph"/>
        <w:spacing w:after="0" w:line="240" w:lineRule="auto"/>
        <w:jc w:val="both"/>
        <w:rPr>
          <w:rFonts w:eastAsia="Times New Roman" w:cs="Arial"/>
          <w:color w:val="000000" w:themeColor="text1"/>
          <w:sz w:val="24"/>
          <w:szCs w:val="24"/>
        </w:rPr>
      </w:pPr>
      <w:r w:rsidRPr="001F508B">
        <w:rPr>
          <w:rFonts w:eastAsia="Times New Roman" w:cs="Arial"/>
          <w:color w:val="000000" w:themeColor="text1"/>
          <w:sz w:val="24"/>
          <w:szCs w:val="24"/>
        </w:rPr>
        <w:t xml:space="preserve">At any time during the term of this Agreement or at any time within five years after termination of this Agreement, authorized representatives of </w:t>
      </w:r>
      <w:r w:rsidR="0018187C" w:rsidRPr="001F508B">
        <w:rPr>
          <w:rFonts w:eastAsia="Times New Roman" w:cs="Arial"/>
          <w:color w:val="000000" w:themeColor="text1"/>
          <w:sz w:val="24"/>
          <w:szCs w:val="24"/>
        </w:rPr>
        <w:t>RPOSD</w:t>
      </w:r>
      <w:r w:rsidRPr="001F508B">
        <w:rPr>
          <w:rFonts w:eastAsia="Times New Roman" w:cs="Arial"/>
          <w:color w:val="000000" w:themeColor="text1"/>
          <w:sz w:val="24"/>
          <w:szCs w:val="24"/>
        </w:rPr>
        <w:t xml:space="preserve"> may conduct an audit of </w:t>
      </w:r>
      <w:r w:rsidR="005467A0" w:rsidRPr="001F508B">
        <w:rPr>
          <w:rFonts w:eastAsia="Times New Roman" w:cs="Arial"/>
          <w:color w:val="000000" w:themeColor="text1"/>
          <w:sz w:val="24"/>
          <w:szCs w:val="24"/>
        </w:rPr>
        <w:t>Grantee</w:t>
      </w:r>
      <w:r w:rsidRPr="001F508B">
        <w:rPr>
          <w:rFonts w:eastAsia="Times New Roman" w:cs="Arial"/>
          <w:color w:val="000000" w:themeColor="text1"/>
          <w:sz w:val="24"/>
          <w:szCs w:val="24"/>
        </w:rPr>
        <w:t xml:space="preserve"> for the purpose of verifying appropriateness and validity of expenditures that </w:t>
      </w:r>
      <w:r w:rsidR="005467A0" w:rsidRPr="001F508B">
        <w:rPr>
          <w:rFonts w:eastAsia="Times New Roman" w:cs="Arial"/>
          <w:color w:val="000000" w:themeColor="text1"/>
          <w:sz w:val="24"/>
          <w:szCs w:val="24"/>
        </w:rPr>
        <w:t>Grantee</w:t>
      </w:r>
      <w:r w:rsidRPr="001F508B">
        <w:rPr>
          <w:rFonts w:eastAsia="Times New Roman" w:cs="Arial"/>
          <w:color w:val="000000" w:themeColor="text1"/>
          <w:sz w:val="24"/>
          <w:szCs w:val="24"/>
        </w:rPr>
        <w:t xml:space="preserve"> has submitted to </w:t>
      </w:r>
      <w:r w:rsidR="00DE47D5" w:rsidRPr="001F508B">
        <w:rPr>
          <w:rFonts w:eastAsia="Times New Roman" w:cs="Arial"/>
          <w:color w:val="000000" w:themeColor="text1"/>
          <w:sz w:val="24"/>
          <w:szCs w:val="24"/>
        </w:rPr>
        <w:t>RPOSD</w:t>
      </w:r>
      <w:r w:rsidRPr="001F508B">
        <w:rPr>
          <w:rFonts w:eastAsia="Times New Roman" w:cs="Arial"/>
          <w:color w:val="000000" w:themeColor="text1"/>
          <w:sz w:val="24"/>
          <w:szCs w:val="24"/>
        </w:rPr>
        <w:t xml:space="preserve"> for reimbursement under the terms of this Agreement.  </w:t>
      </w:r>
    </w:p>
    <w:p w14:paraId="57266D72" w14:textId="77777777" w:rsidR="0018187C" w:rsidRPr="007903FE" w:rsidRDefault="0018187C" w:rsidP="004A1BE2">
      <w:pPr>
        <w:spacing w:after="0" w:line="240" w:lineRule="auto"/>
        <w:ind w:right="645"/>
        <w:jc w:val="both"/>
        <w:rPr>
          <w:rFonts w:eastAsia="Times New Roman" w:cs="Arial"/>
          <w:color w:val="000000" w:themeColor="text1"/>
          <w:sz w:val="24"/>
          <w:szCs w:val="24"/>
        </w:rPr>
      </w:pPr>
    </w:p>
    <w:p w14:paraId="175D092D" w14:textId="09226083" w:rsidR="007903FE" w:rsidRDefault="005A6CAD" w:rsidP="007079DC">
      <w:pPr>
        <w:pStyle w:val="ListParagraph"/>
        <w:numPr>
          <w:ilvl w:val="0"/>
          <w:numId w:val="10"/>
        </w:numPr>
        <w:spacing w:after="0" w:line="240" w:lineRule="auto"/>
        <w:jc w:val="both"/>
        <w:rPr>
          <w:rFonts w:eastAsia="Times New Roman" w:cs="Arial"/>
          <w:color w:val="000000" w:themeColor="text1"/>
          <w:sz w:val="24"/>
          <w:szCs w:val="24"/>
        </w:rPr>
      </w:pPr>
      <w:r w:rsidRPr="001F508B">
        <w:rPr>
          <w:rFonts w:eastAsia="Times New Roman" w:cs="Arial"/>
          <w:color w:val="000000" w:themeColor="text1"/>
          <w:sz w:val="24"/>
          <w:szCs w:val="24"/>
        </w:rPr>
        <w:t>Grantee</w:t>
      </w:r>
      <w:r w:rsidR="28E73A07" w:rsidRPr="001F508B">
        <w:rPr>
          <w:rFonts w:eastAsia="Times New Roman" w:cs="Arial"/>
          <w:color w:val="000000" w:themeColor="text1"/>
          <w:sz w:val="24"/>
          <w:szCs w:val="24"/>
        </w:rPr>
        <w:t xml:space="preserve">, within thirty (30) days of notification that an audit has resulted in the exception of expenditures, may dispute the audit findings in writing to </w:t>
      </w:r>
      <w:r w:rsidR="0018187C" w:rsidRPr="001F508B">
        <w:rPr>
          <w:rFonts w:eastAsia="Times New Roman" w:cs="Arial"/>
          <w:color w:val="000000" w:themeColor="text1"/>
          <w:sz w:val="24"/>
          <w:szCs w:val="24"/>
        </w:rPr>
        <w:t>RPOSD</w:t>
      </w:r>
      <w:r w:rsidR="28E73A07" w:rsidRPr="001F508B">
        <w:rPr>
          <w:rFonts w:eastAsia="Times New Roman" w:cs="Arial"/>
          <w:color w:val="000000" w:themeColor="text1"/>
          <w:sz w:val="24"/>
          <w:szCs w:val="24"/>
        </w:rPr>
        <w:t xml:space="preserve"> and provide </w:t>
      </w:r>
      <w:r w:rsidR="0018187C" w:rsidRPr="001F508B">
        <w:rPr>
          <w:rFonts w:eastAsia="Times New Roman" w:cs="Arial"/>
          <w:color w:val="000000" w:themeColor="text1"/>
          <w:sz w:val="24"/>
          <w:szCs w:val="24"/>
        </w:rPr>
        <w:t>RPOSD</w:t>
      </w:r>
      <w:r w:rsidR="28E73A07" w:rsidRPr="001F508B">
        <w:rPr>
          <w:rFonts w:eastAsia="Times New Roman" w:cs="Arial"/>
          <w:color w:val="000000" w:themeColor="text1"/>
          <w:sz w:val="24"/>
          <w:szCs w:val="24"/>
        </w:rPr>
        <w:t xml:space="preserve"> with records and/or documentation to support the expenditure claims. </w:t>
      </w:r>
      <w:r w:rsidR="0018187C" w:rsidRPr="001F508B">
        <w:rPr>
          <w:rFonts w:eastAsia="Times New Roman" w:cs="Arial"/>
          <w:color w:val="000000" w:themeColor="text1"/>
          <w:sz w:val="24"/>
          <w:szCs w:val="24"/>
        </w:rPr>
        <w:t>RPOSD</w:t>
      </w:r>
      <w:r w:rsidR="28E73A07" w:rsidRPr="001F508B">
        <w:rPr>
          <w:rFonts w:eastAsia="Times New Roman" w:cs="Arial"/>
          <w:color w:val="000000" w:themeColor="text1"/>
          <w:sz w:val="24"/>
          <w:szCs w:val="24"/>
        </w:rPr>
        <w:t xml:space="preserve"> shall review this documentation and make a final determination as to the validity of the expenditures.</w:t>
      </w:r>
    </w:p>
    <w:p w14:paraId="06DD342C" w14:textId="77777777" w:rsidR="005D7D99" w:rsidRPr="001F508B" w:rsidRDefault="005D7D99" w:rsidP="004A1BE2">
      <w:pPr>
        <w:pStyle w:val="ListParagraph"/>
        <w:spacing w:after="0" w:line="240" w:lineRule="auto"/>
        <w:jc w:val="both"/>
        <w:rPr>
          <w:rFonts w:eastAsia="Times New Roman" w:cs="Arial"/>
          <w:color w:val="000000" w:themeColor="text1"/>
          <w:sz w:val="24"/>
          <w:szCs w:val="24"/>
        </w:rPr>
      </w:pPr>
    </w:p>
    <w:p w14:paraId="4A4FDD1B" w14:textId="18483A09" w:rsidR="007903FE" w:rsidRPr="001F508B" w:rsidRDefault="005A6CAD" w:rsidP="007079DC">
      <w:pPr>
        <w:pStyle w:val="ListParagraph"/>
        <w:numPr>
          <w:ilvl w:val="0"/>
          <w:numId w:val="10"/>
        </w:numPr>
        <w:spacing w:after="0" w:line="240" w:lineRule="auto"/>
        <w:ind w:right="90"/>
        <w:jc w:val="both"/>
        <w:rPr>
          <w:rFonts w:eastAsia="Times New Roman" w:cs="Arial"/>
          <w:color w:val="000000" w:themeColor="text1"/>
          <w:sz w:val="24"/>
          <w:szCs w:val="24"/>
        </w:rPr>
      </w:pPr>
      <w:r w:rsidRPr="1747D6E1">
        <w:rPr>
          <w:rFonts w:eastAsia="Times New Roman" w:cs="Arial"/>
          <w:color w:val="000000" w:themeColor="text1"/>
          <w:sz w:val="24"/>
          <w:szCs w:val="24"/>
        </w:rPr>
        <w:t xml:space="preserve">If </w:t>
      </w:r>
      <w:r w:rsidR="005467A0" w:rsidRPr="1747D6E1">
        <w:rPr>
          <w:rFonts w:eastAsia="Times New Roman" w:cs="Arial"/>
          <w:color w:val="000000" w:themeColor="text1"/>
          <w:sz w:val="24"/>
          <w:szCs w:val="24"/>
        </w:rPr>
        <w:t>Grantee</w:t>
      </w:r>
      <w:r w:rsidRPr="1747D6E1">
        <w:rPr>
          <w:rFonts w:eastAsia="Times New Roman" w:cs="Arial"/>
          <w:color w:val="000000" w:themeColor="text1"/>
          <w:sz w:val="24"/>
          <w:szCs w:val="24"/>
        </w:rPr>
        <w:t xml:space="preserve"> has received all grant monies prior to the audit, or if remaining grant monies are insufficient, and if said audit reveals expenditures that cannot be verified or that were paid in violation of the terms of this Agreement, </w:t>
      </w:r>
      <w:r w:rsidR="00F01076" w:rsidRPr="1747D6E1">
        <w:rPr>
          <w:rFonts w:eastAsia="Times New Roman" w:cs="Arial"/>
          <w:color w:val="000000" w:themeColor="text1"/>
          <w:sz w:val="24"/>
          <w:szCs w:val="24"/>
        </w:rPr>
        <w:t>Measure</w:t>
      </w:r>
      <w:r w:rsidR="00545D7C" w:rsidRPr="1747D6E1">
        <w:rPr>
          <w:rFonts w:eastAsia="Times New Roman" w:cs="Arial"/>
          <w:color w:val="000000" w:themeColor="text1"/>
          <w:sz w:val="24"/>
          <w:szCs w:val="24"/>
        </w:rPr>
        <w:t xml:space="preserve"> A</w:t>
      </w:r>
      <w:r w:rsidR="00F01076" w:rsidRPr="1747D6E1">
        <w:rPr>
          <w:rFonts w:eastAsia="Times New Roman" w:cs="Arial"/>
          <w:color w:val="000000" w:themeColor="text1"/>
          <w:sz w:val="24"/>
          <w:szCs w:val="24"/>
        </w:rPr>
        <w:t xml:space="preserve"> </w:t>
      </w:r>
      <w:r w:rsidRPr="1747D6E1">
        <w:rPr>
          <w:rFonts w:eastAsia="Times New Roman" w:cs="Arial"/>
          <w:color w:val="000000" w:themeColor="text1"/>
          <w:sz w:val="24"/>
          <w:szCs w:val="24"/>
        </w:rPr>
        <w:t xml:space="preserve">or the </w:t>
      </w:r>
      <w:r w:rsidR="00545D7C" w:rsidRPr="1747D6E1">
        <w:rPr>
          <w:rFonts w:eastAsia="Times New Roman" w:cs="Arial"/>
          <w:color w:val="000000" w:themeColor="text1"/>
          <w:sz w:val="24"/>
          <w:szCs w:val="24"/>
        </w:rPr>
        <w:t>GAM</w:t>
      </w:r>
      <w:r w:rsidRPr="1747D6E1">
        <w:rPr>
          <w:rFonts w:eastAsia="Times New Roman" w:cs="Arial"/>
          <w:color w:val="000000" w:themeColor="text1"/>
          <w:sz w:val="24"/>
          <w:szCs w:val="24"/>
        </w:rPr>
        <w:t xml:space="preserve">, </w:t>
      </w:r>
      <w:r w:rsidR="005467A0" w:rsidRPr="1747D6E1">
        <w:rPr>
          <w:rFonts w:eastAsia="Times New Roman" w:cs="Arial"/>
          <w:color w:val="000000" w:themeColor="text1"/>
          <w:sz w:val="24"/>
          <w:szCs w:val="24"/>
        </w:rPr>
        <w:t>Grantee</w:t>
      </w:r>
      <w:r w:rsidRPr="1747D6E1">
        <w:rPr>
          <w:rFonts w:eastAsia="Times New Roman" w:cs="Arial"/>
          <w:color w:val="000000" w:themeColor="text1"/>
          <w:sz w:val="24"/>
          <w:szCs w:val="24"/>
        </w:rPr>
        <w:t xml:space="preserve"> shall pay </w:t>
      </w:r>
      <w:r w:rsidR="0018187C" w:rsidRPr="1747D6E1">
        <w:rPr>
          <w:rFonts w:eastAsia="Times New Roman" w:cs="Arial"/>
          <w:color w:val="000000" w:themeColor="text1"/>
          <w:sz w:val="24"/>
          <w:szCs w:val="24"/>
        </w:rPr>
        <w:t>RPOSD</w:t>
      </w:r>
      <w:r w:rsidRPr="1747D6E1">
        <w:rPr>
          <w:rFonts w:eastAsia="Times New Roman" w:cs="Arial"/>
          <w:color w:val="000000" w:themeColor="text1"/>
          <w:sz w:val="24"/>
          <w:szCs w:val="24"/>
        </w:rPr>
        <w:t xml:space="preserve"> an amount equal to these expenditures within sixty (60) days after receiving written notification of the expenditures disallowed and the reason for the disallowance.</w:t>
      </w:r>
    </w:p>
    <w:p w14:paraId="6C8586D6" w14:textId="77777777" w:rsidR="00D840B8" w:rsidRDefault="00D840B8" w:rsidP="004A1BE2">
      <w:pPr>
        <w:spacing w:after="0" w:line="240" w:lineRule="auto"/>
        <w:jc w:val="both"/>
        <w:rPr>
          <w:rFonts w:eastAsia="Times New Roman" w:cs="Arial"/>
          <w:b/>
          <w:bCs/>
          <w:color w:val="000000" w:themeColor="text1"/>
          <w:position w:val="-1"/>
          <w:sz w:val="24"/>
          <w:szCs w:val="24"/>
        </w:rPr>
      </w:pPr>
    </w:p>
    <w:p w14:paraId="6E026495" w14:textId="0F0A92A0" w:rsidR="00946968" w:rsidRPr="003B7B69" w:rsidRDefault="005A6CAD" w:rsidP="004A1BE2">
      <w:pPr>
        <w:spacing w:after="0" w:line="240" w:lineRule="auto"/>
        <w:jc w:val="both"/>
        <w:rPr>
          <w:rFonts w:eastAsia="Times New Roman" w:cs="Arial"/>
          <w:b/>
          <w:bCs/>
          <w:color w:val="000000" w:themeColor="text1"/>
          <w:position w:val="-1"/>
          <w:sz w:val="24"/>
          <w:szCs w:val="24"/>
        </w:rPr>
      </w:pPr>
      <w:r>
        <w:rPr>
          <w:rFonts w:eastAsia="Times New Roman" w:cs="Arial"/>
          <w:b/>
          <w:bCs/>
          <w:color w:val="000000" w:themeColor="text1"/>
          <w:position w:val="-1"/>
          <w:sz w:val="24"/>
          <w:szCs w:val="24"/>
        </w:rPr>
        <w:t xml:space="preserve">Article </w:t>
      </w:r>
      <w:r w:rsidR="000A55E8">
        <w:rPr>
          <w:rFonts w:eastAsia="Times New Roman" w:cs="Arial"/>
          <w:b/>
          <w:bCs/>
          <w:color w:val="000000" w:themeColor="text1"/>
          <w:position w:val="-1"/>
          <w:sz w:val="24"/>
          <w:szCs w:val="24"/>
        </w:rPr>
        <w:t>2</w:t>
      </w:r>
      <w:r w:rsidR="00854F8B">
        <w:rPr>
          <w:rFonts w:eastAsia="Times New Roman" w:cs="Arial"/>
          <w:b/>
          <w:bCs/>
          <w:color w:val="000000" w:themeColor="text1"/>
          <w:position w:val="-1"/>
          <w:sz w:val="24"/>
          <w:szCs w:val="24"/>
        </w:rPr>
        <w:t>1</w:t>
      </w:r>
      <w:r>
        <w:rPr>
          <w:rFonts w:eastAsia="Times New Roman" w:cs="Arial"/>
          <w:b/>
          <w:bCs/>
          <w:color w:val="000000" w:themeColor="text1"/>
          <w:position w:val="-1"/>
          <w:sz w:val="24"/>
          <w:szCs w:val="24"/>
        </w:rPr>
        <w:t>: Computer Software</w:t>
      </w:r>
    </w:p>
    <w:p w14:paraId="710DAC59" w14:textId="77777777" w:rsidR="003E6B96" w:rsidRDefault="003E6B96" w:rsidP="004A1BE2">
      <w:pPr>
        <w:spacing w:after="0" w:line="240" w:lineRule="auto"/>
        <w:jc w:val="both"/>
        <w:rPr>
          <w:sz w:val="24"/>
          <w:szCs w:val="24"/>
        </w:rPr>
      </w:pPr>
    </w:p>
    <w:p w14:paraId="0BC24B16" w14:textId="22429C2D" w:rsidR="00C15B6F" w:rsidRPr="001F508B" w:rsidRDefault="005467A0" w:rsidP="004A1BE2">
      <w:pPr>
        <w:spacing w:after="0" w:line="240" w:lineRule="auto"/>
        <w:jc w:val="both"/>
        <w:rPr>
          <w:sz w:val="24"/>
          <w:szCs w:val="24"/>
        </w:rPr>
      </w:pPr>
      <w:r w:rsidRPr="001F508B">
        <w:rPr>
          <w:sz w:val="24"/>
          <w:szCs w:val="24"/>
        </w:rPr>
        <w:t>Grantee</w:t>
      </w:r>
      <w:r w:rsidR="005A6CAD" w:rsidRPr="001F508B">
        <w:rPr>
          <w:sz w:val="24"/>
          <w:szCs w:val="24"/>
        </w:rPr>
        <w:t xml:space="preserve"> certifies that it has instituted and will employ</w:t>
      </w:r>
      <w:r w:rsidR="005A6CAD" w:rsidRPr="001F508B">
        <w:rPr>
          <w:spacing w:val="-9"/>
          <w:sz w:val="24"/>
          <w:szCs w:val="24"/>
        </w:rPr>
        <w:t xml:space="preserve"> </w:t>
      </w:r>
      <w:r w:rsidR="005A6CAD" w:rsidRPr="001F508B">
        <w:rPr>
          <w:sz w:val="24"/>
          <w:szCs w:val="24"/>
        </w:rPr>
        <w:t>s</w:t>
      </w:r>
      <w:r w:rsidR="005A6CAD" w:rsidRPr="001F508B">
        <w:rPr>
          <w:spacing w:val="-7"/>
          <w:sz w:val="24"/>
          <w:szCs w:val="24"/>
        </w:rPr>
        <w:t>y</w:t>
      </w:r>
      <w:r w:rsidR="005A6CAD" w:rsidRPr="001F508B">
        <w:rPr>
          <w:sz w:val="24"/>
          <w:szCs w:val="24"/>
        </w:rPr>
        <w:t xml:space="preserve">stems and controls appropriate to ensure that, in the performance of this </w:t>
      </w:r>
      <w:r w:rsidR="00F40515" w:rsidRPr="001F508B">
        <w:rPr>
          <w:sz w:val="24"/>
          <w:szCs w:val="24"/>
        </w:rPr>
        <w:t>A</w:t>
      </w:r>
      <w:r w:rsidR="00101DC6" w:rsidRPr="001F508B">
        <w:rPr>
          <w:sz w:val="24"/>
          <w:szCs w:val="24"/>
        </w:rPr>
        <w:t>greement</w:t>
      </w:r>
      <w:r w:rsidR="005A6CAD" w:rsidRPr="001F508B">
        <w:rPr>
          <w:sz w:val="24"/>
          <w:szCs w:val="24"/>
        </w:rPr>
        <w:t xml:space="preserve">, </w:t>
      </w:r>
      <w:r w:rsidR="00E46E79" w:rsidRPr="001F508B">
        <w:rPr>
          <w:sz w:val="24"/>
          <w:szCs w:val="24"/>
        </w:rPr>
        <w:t>RPOSD</w:t>
      </w:r>
      <w:r w:rsidR="005A6CAD" w:rsidRPr="001F508B">
        <w:rPr>
          <w:sz w:val="24"/>
          <w:szCs w:val="24"/>
        </w:rPr>
        <w:t xml:space="preserve"> funds will not be used for the acquisition, operation or maintenance of computer software in violation of cop</w:t>
      </w:r>
      <w:r w:rsidR="005A6CAD" w:rsidRPr="001F508B">
        <w:rPr>
          <w:spacing w:val="-7"/>
          <w:sz w:val="24"/>
          <w:szCs w:val="24"/>
        </w:rPr>
        <w:t>y</w:t>
      </w:r>
      <w:r w:rsidR="005A6CAD" w:rsidRPr="001F508B">
        <w:rPr>
          <w:sz w:val="24"/>
          <w:szCs w:val="24"/>
        </w:rPr>
        <w:t>right laws.</w:t>
      </w:r>
    </w:p>
    <w:p w14:paraId="40E9A6E8" w14:textId="77777777" w:rsidR="004819AC" w:rsidRDefault="004819AC" w:rsidP="004A1BE2">
      <w:pPr>
        <w:spacing w:after="0" w:line="240" w:lineRule="auto"/>
        <w:ind w:right="-20"/>
        <w:jc w:val="both"/>
        <w:rPr>
          <w:rFonts w:eastAsia="Times New Roman" w:cs="Arial"/>
          <w:b/>
          <w:bCs/>
          <w:color w:val="000000" w:themeColor="text1"/>
          <w:position w:val="-1"/>
          <w:sz w:val="24"/>
          <w:szCs w:val="24"/>
        </w:rPr>
      </w:pPr>
    </w:p>
    <w:p w14:paraId="154250CA" w14:textId="4690ED3A" w:rsidR="00946968" w:rsidRDefault="005A6CAD" w:rsidP="004A1BE2">
      <w:pPr>
        <w:spacing w:after="0" w:line="240" w:lineRule="auto"/>
        <w:ind w:right="-20"/>
        <w:jc w:val="both"/>
        <w:rPr>
          <w:rFonts w:eastAsia="Times New Roman" w:cs="Arial"/>
          <w:b/>
          <w:bCs/>
          <w:color w:val="000000" w:themeColor="text1"/>
          <w:position w:val="-1"/>
          <w:sz w:val="24"/>
          <w:szCs w:val="24"/>
        </w:rPr>
      </w:pPr>
      <w:r>
        <w:rPr>
          <w:rFonts w:eastAsia="Times New Roman" w:cs="Arial"/>
          <w:b/>
          <w:bCs/>
          <w:color w:val="000000" w:themeColor="text1"/>
          <w:position w:val="-1"/>
          <w:sz w:val="24"/>
          <w:szCs w:val="24"/>
        </w:rPr>
        <w:t xml:space="preserve">Article </w:t>
      </w:r>
      <w:r w:rsidR="000A55E8">
        <w:rPr>
          <w:rFonts w:eastAsia="Times New Roman" w:cs="Arial"/>
          <w:b/>
          <w:bCs/>
          <w:color w:val="000000" w:themeColor="text1"/>
          <w:position w:val="-1"/>
          <w:sz w:val="24"/>
          <w:szCs w:val="24"/>
        </w:rPr>
        <w:t>2</w:t>
      </w:r>
      <w:r w:rsidR="00854F8B">
        <w:rPr>
          <w:rFonts w:eastAsia="Times New Roman" w:cs="Arial"/>
          <w:b/>
          <w:bCs/>
          <w:color w:val="000000" w:themeColor="text1"/>
          <w:position w:val="-1"/>
          <w:sz w:val="24"/>
          <w:szCs w:val="24"/>
        </w:rPr>
        <w:t>2</w:t>
      </w:r>
      <w:r>
        <w:rPr>
          <w:rFonts w:eastAsia="Times New Roman" w:cs="Arial"/>
          <w:b/>
          <w:bCs/>
          <w:color w:val="000000" w:themeColor="text1"/>
          <w:position w:val="-1"/>
          <w:sz w:val="24"/>
          <w:szCs w:val="24"/>
        </w:rPr>
        <w:t>: Nondiscrimination</w:t>
      </w:r>
    </w:p>
    <w:p w14:paraId="2FAF5D9F" w14:textId="77777777" w:rsidR="00946968" w:rsidRPr="00973853" w:rsidRDefault="00946968" w:rsidP="004A1BE2">
      <w:pPr>
        <w:spacing w:after="0" w:line="240" w:lineRule="auto"/>
        <w:ind w:right="-20"/>
        <w:jc w:val="both"/>
        <w:rPr>
          <w:rFonts w:eastAsia="Times New Roman" w:cs="Arial"/>
          <w:color w:val="000000" w:themeColor="text1"/>
          <w:sz w:val="24"/>
          <w:szCs w:val="24"/>
        </w:rPr>
      </w:pPr>
    </w:p>
    <w:p w14:paraId="2916C19D" w14:textId="75AF1727" w:rsidR="00C15B6F" w:rsidRPr="005D7D99" w:rsidRDefault="005467A0" w:rsidP="004A1BE2">
      <w:pPr>
        <w:spacing w:after="0" w:line="240" w:lineRule="auto"/>
        <w:ind w:right="-20"/>
        <w:jc w:val="both"/>
        <w:rPr>
          <w:rFonts w:eastAsia="Times New Roman" w:cs="Arial"/>
          <w:color w:val="000000" w:themeColor="text1"/>
        </w:rPr>
      </w:pPr>
      <w:r w:rsidRPr="1747D6E1">
        <w:rPr>
          <w:sz w:val="24"/>
          <w:szCs w:val="24"/>
        </w:rPr>
        <w:t>Grantee</w:t>
      </w:r>
      <w:r w:rsidR="00315896" w:rsidRPr="1747D6E1">
        <w:rPr>
          <w:sz w:val="24"/>
          <w:szCs w:val="24"/>
        </w:rPr>
        <w:t xml:space="preserve"> shall not discriminate against any person on the basis of race, color, sex, sexual orientation, age, religious belief, national origin, marital status, physical or mental handicap, medical condition, or place of residence</w:t>
      </w:r>
      <w:r w:rsidR="005A6CAD" w:rsidRPr="1747D6E1">
        <w:rPr>
          <w:sz w:val="24"/>
          <w:szCs w:val="24"/>
        </w:rPr>
        <w:t xml:space="preserve"> in the use of any property or facility acquired or developed pursuant to this Agreement</w:t>
      </w:r>
      <w:r w:rsidR="00315896" w:rsidRPr="1747D6E1">
        <w:rPr>
          <w:sz w:val="24"/>
          <w:szCs w:val="24"/>
        </w:rPr>
        <w:t>.</w:t>
      </w:r>
    </w:p>
    <w:p w14:paraId="54E73DCD" w14:textId="77777777" w:rsidR="000E5AF6" w:rsidRDefault="000E5AF6" w:rsidP="004A1BE2">
      <w:pPr>
        <w:spacing w:after="0" w:line="240" w:lineRule="auto"/>
        <w:ind w:right="-20"/>
        <w:jc w:val="both"/>
        <w:rPr>
          <w:rFonts w:eastAsia="Times New Roman" w:cs="Arial"/>
          <w:b/>
          <w:bCs/>
          <w:color w:val="000000" w:themeColor="text1"/>
          <w:position w:val="-1"/>
          <w:sz w:val="24"/>
          <w:szCs w:val="24"/>
        </w:rPr>
      </w:pPr>
    </w:p>
    <w:p w14:paraId="4BC44A3F" w14:textId="128D68FC" w:rsidR="00946968" w:rsidRDefault="005A6CAD" w:rsidP="004A1BE2">
      <w:pPr>
        <w:spacing w:after="0" w:line="240" w:lineRule="auto"/>
        <w:ind w:right="-20"/>
        <w:jc w:val="both"/>
        <w:rPr>
          <w:rFonts w:eastAsia="Times New Roman" w:cs="Arial"/>
          <w:b/>
          <w:bCs/>
          <w:color w:val="000000" w:themeColor="text1"/>
          <w:position w:val="-1"/>
          <w:sz w:val="24"/>
          <w:szCs w:val="24"/>
        </w:rPr>
      </w:pPr>
      <w:r>
        <w:rPr>
          <w:rFonts w:eastAsia="Times New Roman" w:cs="Arial"/>
          <w:b/>
          <w:bCs/>
          <w:color w:val="000000" w:themeColor="text1"/>
          <w:position w:val="-1"/>
          <w:sz w:val="24"/>
          <w:szCs w:val="24"/>
        </w:rPr>
        <w:t xml:space="preserve">Article </w:t>
      </w:r>
      <w:r w:rsidR="000A55E8">
        <w:rPr>
          <w:rFonts w:eastAsia="Times New Roman" w:cs="Arial"/>
          <w:b/>
          <w:bCs/>
          <w:color w:val="000000" w:themeColor="text1"/>
          <w:position w:val="-1"/>
          <w:sz w:val="24"/>
          <w:szCs w:val="24"/>
        </w:rPr>
        <w:t>2</w:t>
      </w:r>
      <w:r w:rsidR="00854F8B">
        <w:rPr>
          <w:rFonts w:eastAsia="Times New Roman" w:cs="Arial"/>
          <w:b/>
          <w:bCs/>
          <w:color w:val="000000" w:themeColor="text1"/>
          <w:position w:val="-1"/>
          <w:sz w:val="24"/>
          <w:szCs w:val="24"/>
        </w:rPr>
        <w:t>3</w:t>
      </w:r>
      <w:r>
        <w:rPr>
          <w:rFonts w:eastAsia="Times New Roman" w:cs="Arial"/>
          <w:b/>
          <w:bCs/>
          <w:color w:val="000000" w:themeColor="text1"/>
          <w:position w:val="-1"/>
          <w:sz w:val="24"/>
          <w:szCs w:val="24"/>
        </w:rPr>
        <w:t>: Independent Capacity</w:t>
      </w:r>
    </w:p>
    <w:p w14:paraId="621149CE" w14:textId="77777777" w:rsidR="00946968" w:rsidRPr="00973853" w:rsidRDefault="00946968" w:rsidP="004A1BE2">
      <w:pPr>
        <w:spacing w:after="0" w:line="240" w:lineRule="auto"/>
        <w:ind w:right="-20"/>
        <w:jc w:val="both"/>
        <w:rPr>
          <w:rFonts w:eastAsia="Times New Roman" w:cs="Arial"/>
          <w:color w:val="000000" w:themeColor="text1"/>
          <w:sz w:val="24"/>
          <w:szCs w:val="24"/>
        </w:rPr>
      </w:pPr>
    </w:p>
    <w:p w14:paraId="6C190C17" w14:textId="0562BD10" w:rsidR="00C15B6F" w:rsidRPr="005D7D99" w:rsidRDefault="005A6CAD" w:rsidP="004A1BE2">
      <w:pPr>
        <w:spacing w:after="0" w:line="240" w:lineRule="auto"/>
        <w:ind w:right="-20"/>
        <w:jc w:val="both"/>
      </w:pPr>
      <w:r w:rsidRPr="071C78F4">
        <w:rPr>
          <w:sz w:val="24"/>
          <w:szCs w:val="24"/>
        </w:rPr>
        <w:t xml:space="preserve">This Agreement is by and between RPOSD and Grantee and is not intended to create the relationship of agent, servant, employee, partnership, joint venture, or association, as </w:t>
      </w:r>
      <w:r w:rsidRPr="071C78F4">
        <w:rPr>
          <w:sz w:val="24"/>
          <w:szCs w:val="24"/>
        </w:rPr>
        <w:lastRenderedPageBreak/>
        <w:t>between RPOSD and Grantee.</w:t>
      </w:r>
      <w:r w:rsidR="00545D7C" w:rsidRPr="071C78F4">
        <w:rPr>
          <w:sz w:val="24"/>
          <w:szCs w:val="24"/>
        </w:rPr>
        <w:t xml:space="preserve"> </w:t>
      </w:r>
      <w:r w:rsidRPr="071C78F4">
        <w:rPr>
          <w:sz w:val="24"/>
          <w:szCs w:val="24"/>
        </w:rPr>
        <w:t xml:space="preserve"> The employees and agents of on</w:t>
      </w:r>
      <w:r w:rsidR="00E5144D" w:rsidRPr="071C78F4">
        <w:rPr>
          <w:sz w:val="24"/>
          <w:szCs w:val="24"/>
        </w:rPr>
        <w:t>e</w:t>
      </w:r>
      <w:r w:rsidRPr="071C78F4">
        <w:rPr>
          <w:sz w:val="24"/>
          <w:szCs w:val="24"/>
        </w:rPr>
        <w:t xml:space="preserve"> party must not be, or be construed to be, the employees or agents of the other party for any purpose whatsoever.</w:t>
      </w:r>
    </w:p>
    <w:p w14:paraId="5BA6E27D" w14:textId="77777777" w:rsidR="00D641F0" w:rsidRDefault="00D641F0" w:rsidP="004A1BE2">
      <w:pPr>
        <w:spacing w:after="0" w:line="240" w:lineRule="auto"/>
        <w:ind w:right="-20"/>
        <w:jc w:val="both"/>
        <w:rPr>
          <w:rFonts w:eastAsia="Times New Roman" w:cs="Arial"/>
          <w:b/>
          <w:bCs/>
          <w:color w:val="000000" w:themeColor="text1"/>
          <w:position w:val="-1"/>
          <w:sz w:val="24"/>
          <w:szCs w:val="24"/>
        </w:rPr>
      </w:pPr>
    </w:p>
    <w:p w14:paraId="707D5397" w14:textId="790BFAF1" w:rsidR="00946968" w:rsidRDefault="005A6CAD" w:rsidP="004A1BE2">
      <w:pPr>
        <w:spacing w:after="0" w:line="240" w:lineRule="auto"/>
        <w:ind w:right="-20"/>
        <w:jc w:val="both"/>
        <w:rPr>
          <w:rFonts w:eastAsia="Times New Roman" w:cs="Arial"/>
          <w:b/>
          <w:bCs/>
          <w:color w:val="000000" w:themeColor="text1"/>
          <w:position w:val="-1"/>
          <w:sz w:val="24"/>
          <w:szCs w:val="24"/>
        </w:rPr>
      </w:pPr>
      <w:r>
        <w:rPr>
          <w:rFonts w:eastAsia="Times New Roman" w:cs="Arial"/>
          <w:b/>
          <w:bCs/>
          <w:color w:val="000000" w:themeColor="text1"/>
          <w:position w:val="-1"/>
          <w:sz w:val="24"/>
          <w:szCs w:val="24"/>
        </w:rPr>
        <w:t xml:space="preserve">Article </w:t>
      </w:r>
      <w:r w:rsidR="000A55E8">
        <w:rPr>
          <w:rFonts w:eastAsia="Times New Roman" w:cs="Arial"/>
          <w:b/>
          <w:bCs/>
          <w:color w:val="000000" w:themeColor="text1"/>
          <w:position w:val="-1"/>
          <w:sz w:val="24"/>
          <w:szCs w:val="24"/>
        </w:rPr>
        <w:t>2</w:t>
      </w:r>
      <w:r w:rsidR="00854F8B">
        <w:rPr>
          <w:rFonts w:eastAsia="Times New Roman" w:cs="Arial"/>
          <w:b/>
          <w:bCs/>
          <w:color w:val="000000" w:themeColor="text1"/>
          <w:position w:val="-1"/>
          <w:sz w:val="24"/>
          <w:szCs w:val="24"/>
        </w:rPr>
        <w:t>4</w:t>
      </w:r>
      <w:r>
        <w:rPr>
          <w:rFonts w:eastAsia="Times New Roman" w:cs="Arial"/>
          <w:b/>
          <w:bCs/>
          <w:color w:val="000000" w:themeColor="text1"/>
          <w:position w:val="-1"/>
          <w:sz w:val="24"/>
          <w:szCs w:val="24"/>
        </w:rPr>
        <w:t>: Assignment</w:t>
      </w:r>
    </w:p>
    <w:p w14:paraId="06E43594" w14:textId="77777777" w:rsidR="00946968" w:rsidRPr="00B86703" w:rsidRDefault="00946968" w:rsidP="004A1BE2">
      <w:pPr>
        <w:spacing w:after="0" w:line="240" w:lineRule="auto"/>
        <w:ind w:right="-20"/>
        <w:jc w:val="both"/>
        <w:rPr>
          <w:rFonts w:eastAsia="Times New Roman" w:cs="Arial"/>
          <w:color w:val="000000" w:themeColor="text1"/>
          <w:sz w:val="24"/>
          <w:szCs w:val="24"/>
        </w:rPr>
      </w:pPr>
    </w:p>
    <w:p w14:paraId="66B248A8" w14:textId="54F68B88" w:rsidR="005D46D4" w:rsidRPr="00282AE6" w:rsidRDefault="005A6CAD" w:rsidP="00282AE6">
      <w:pPr>
        <w:spacing w:after="0" w:line="240" w:lineRule="auto"/>
        <w:ind w:right="-20"/>
        <w:jc w:val="both"/>
      </w:pPr>
      <w:r w:rsidRPr="00946968">
        <w:rPr>
          <w:rFonts w:eastAsia="Times New Roman" w:cs="Arial"/>
          <w:color w:val="000000" w:themeColor="text1"/>
          <w:sz w:val="24"/>
          <w:szCs w:val="24"/>
        </w:rPr>
        <w:t>G</w:t>
      </w:r>
      <w:r w:rsidR="00315896" w:rsidRPr="001F508B">
        <w:rPr>
          <w:sz w:val="24"/>
          <w:szCs w:val="24"/>
        </w:rPr>
        <w:t>rantee shall not assign, exchange, transfer, or delegate its rights or duties under this Agreement, whether in whole or in part, w</w:t>
      </w:r>
      <w:r w:rsidR="28E73A07" w:rsidRPr="001F508B">
        <w:rPr>
          <w:sz w:val="24"/>
          <w:szCs w:val="24"/>
        </w:rPr>
        <w:t>ithout the</w:t>
      </w:r>
      <w:r w:rsidR="00115776" w:rsidRPr="001F508B">
        <w:rPr>
          <w:sz w:val="24"/>
          <w:szCs w:val="24"/>
        </w:rPr>
        <w:t xml:space="preserve"> prior</w:t>
      </w:r>
      <w:r w:rsidR="28E73A07" w:rsidRPr="001F508B">
        <w:rPr>
          <w:sz w:val="24"/>
          <w:szCs w:val="24"/>
        </w:rPr>
        <w:t xml:space="preserve"> written consent of </w:t>
      </w:r>
      <w:r w:rsidR="0018187C" w:rsidRPr="001F508B">
        <w:rPr>
          <w:sz w:val="24"/>
          <w:szCs w:val="24"/>
        </w:rPr>
        <w:t>RPOSD</w:t>
      </w:r>
      <w:r w:rsidR="00115776" w:rsidRPr="001F508B">
        <w:rPr>
          <w:sz w:val="24"/>
          <w:szCs w:val="24"/>
        </w:rPr>
        <w:t>, in its discretion</w:t>
      </w:r>
      <w:r w:rsidR="28E73A07" w:rsidRPr="001F508B">
        <w:rPr>
          <w:sz w:val="24"/>
          <w:szCs w:val="24"/>
        </w:rPr>
        <w:t>.</w:t>
      </w:r>
      <w:r w:rsidR="00115776" w:rsidRPr="001F508B">
        <w:rPr>
          <w:sz w:val="24"/>
          <w:szCs w:val="24"/>
        </w:rPr>
        <w:t xml:space="preserve"> </w:t>
      </w:r>
    </w:p>
    <w:p w14:paraId="06AA342F" w14:textId="77777777" w:rsidR="00173406" w:rsidRDefault="00173406" w:rsidP="004A1BE2">
      <w:pPr>
        <w:spacing w:after="0" w:line="240" w:lineRule="auto"/>
        <w:ind w:right="-20"/>
        <w:jc w:val="both"/>
        <w:rPr>
          <w:rFonts w:eastAsia="Times New Roman" w:cs="Arial"/>
          <w:b/>
          <w:bCs/>
          <w:color w:val="000000" w:themeColor="text1"/>
          <w:position w:val="-1"/>
          <w:sz w:val="24"/>
          <w:szCs w:val="24"/>
        </w:rPr>
      </w:pPr>
    </w:p>
    <w:p w14:paraId="295EFAE8" w14:textId="782D8DEA" w:rsidR="00946968" w:rsidRDefault="005A6CAD" w:rsidP="004A1BE2">
      <w:pPr>
        <w:spacing w:after="0" w:line="240" w:lineRule="auto"/>
        <w:ind w:right="-20"/>
        <w:jc w:val="both"/>
        <w:rPr>
          <w:rFonts w:eastAsia="Times New Roman" w:cs="Arial"/>
          <w:b/>
          <w:bCs/>
          <w:color w:val="000000" w:themeColor="text1"/>
          <w:position w:val="-1"/>
          <w:sz w:val="24"/>
          <w:szCs w:val="24"/>
        </w:rPr>
      </w:pPr>
      <w:r>
        <w:rPr>
          <w:rFonts w:eastAsia="Times New Roman" w:cs="Arial"/>
          <w:b/>
          <w:bCs/>
          <w:color w:val="000000" w:themeColor="text1"/>
          <w:position w:val="-1"/>
          <w:sz w:val="24"/>
          <w:szCs w:val="24"/>
        </w:rPr>
        <w:t xml:space="preserve">Article </w:t>
      </w:r>
      <w:r w:rsidR="000A55E8">
        <w:rPr>
          <w:rFonts w:eastAsia="Times New Roman" w:cs="Arial"/>
          <w:b/>
          <w:bCs/>
          <w:color w:val="000000" w:themeColor="text1"/>
          <w:position w:val="-1"/>
          <w:sz w:val="24"/>
          <w:szCs w:val="24"/>
        </w:rPr>
        <w:t>2</w:t>
      </w:r>
      <w:r w:rsidR="00854F8B">
        <w:rPr>
          <w:rFonts w:eastAsia="Times New Roman" w:cs="Arial"/>
          <w:b/>
          <w:bCs/>
          <w:color w:val="000000" w:themeColor="text1"/>
          <w:position w:val="-1"/>
          <w:sz w:val="24"/>
          <w:szCs w:val="24"/>
        </w:rPr>
        <w:t>5</w:t>
      </w:r>
      <w:r>
        <w:rPr>
          <w:rFonts w:eastAsia="Times New Roman" w:cs="Arial"/>
          <w:b/>
          <w:bCs/>
          <w:color w:val="000000" w:themeColor="text1"/>
          <w:position w:val="-1"/>
          <w:sz w:val="24"/>
          <w:szCs w:val="24"/>
        </w:rPr>
        <w:t>: Good Standing</w:t>
      </w:r>
    </w:p>
    <w:p w14:paraId="0ECA5B21" w14:textId="77777777" w:rsidR="00946968" w:rsidRDefault="00946968" w:rsidP="004A1BE2">
      <w:pPr>
        <w:pStyle w:val="ListParagraph"/>
        <w:ind w:left="0"/>
        <w:jc w:val="both"/>
        <w:rPr>
          <w:sz w:val="24"/>
          <w:szCs w:val="24"/>
        </w:rPr>
      </w:pPr>
    </w:p>
    <w:p w14:paraId="6D1AC9D7" w14:textId="4699A135" w:rsidR="005E45E6" w:rsidRDefault="0062579E" w:rsidP="071C78F4">
      <w:pPr>
        <w:pStyle w:val="ListParagraph"/>
        <w:spacing w:after="0" w:line="240" w:lineRule="auto"/>
        <w:ind w:left="0"/>
        <w:jc w:val="both"/>
      </w:pPr>
      <w:r w:rsidRPr="071C78F4">
        <w:rPr>
          <w:sz w:val="24"/>
          <w:szCs w:val="24"/>
        </w:rPr>
        <w:t xml:space="preserve">Good Standing is required of </w:t>
      </w:r>
      <w:r w:rsidR="005467A0" w:rsidRPr="071C78F4">
        <w:rPr>
          <w:sz w:val="24"/>
          <w:szCs w:val="24"/>
        </w:rPr>
        <w:t>Grantee</w:t>
      </w:r>
      <w:r w:rsidRPr="071C78F4">
        <w:rPr>
          <w:sz w:val="24"/>
          <w:szCs w:val="24"/>
        </w:rPr>
        <w:t xml:space="preserve">s to receive any grant funds and processing of </w:t>
      </w:r>
      <w:r w:rsidR="00CA3FC1" w:rsidRPr="071C78F4">
        <w:rPr>
          <w:sz w:val="24"/>
          <w:szCs w:val="24"/>
        </w:rPr>
        <w:t>claims</w:t>
      </w:r>
      <w:r w:rsidRPr="071C78F4">
        <w:rPr>
          <w:sz w:val="24"/>
          <w:szCs w:val="24"/>
        </w:rPr>
        <w:t xml:space="preserve"> from RPOSD.</w:t>
      </w:r>
      <w:r>
        <w:t xml:space="preserve">     </w:t>
      </w:r>
    </w:p>
    <w:p w14:paraId="7E9E71BA" w14:textId="77777777" w:rsidR="0079322F" w:rsidRDefault="0079322F" w:rsidP="004A1BE2">
      <w:pPr>
        <w:spacing w:after="0" w:line="240" w:lineRule="auto"/>
        <w:ind w:right="-20"/>
        <w:jc w:val="both"/>
        <w:rPr>
          <w:rFonts w:eastAsia="Times New Roman" w:cs="Arial"/>
          <w:b/>
          <w:bCs/>
          <w:color w:val="000000" w:themeColor="text1"/>
          <w:position w:val="-1"/>
          <w:sz w:val="24"/>
          <w:szCs w:val="24"/>
        </w:rPr>
      </w:pPr>
    </w:p>
    <w:p w14:paraId="183F5F30" w14:textId="1321EC25" w:rsidR="00946968" w:rsidRDefault="005A6CAD" w:rsidP="004A1BE2">
      <w:pPr>
        <w:spacing w:after="0" w:line="240" w:lineRule="auto"/>
        <w:ind w:right="-20"/>
        <w:jc w:val="both"/>
        <w:rPr>
          <w:rFonts w:eastAsia="Times New Roman" w:cs="Arial"/>
          <w:b/>
          <w:bCs/>
          <w:color w:val="000000" w:themeColor="text1"/>
          <w:position w:val="-1"/>
          <w:sz w:val="24"/>
          <w:szCs w:val="24"/>
        </w:rPr>
      </w:pPr>
      <w:r>
        <w:rPr>
          <w:rFonts w:eastAsia="Times New Roman" w:cs="Arial"/>
          <w:b/>
          <w:bCs/>
          <w:color w:val="000000" w:themeColor="text1"/>
          <w:position w:val="-1"/>
          <w:sz w:val="24"/>
          <w:szCs w:val="24"/>
        </w:rPr>
        <w:t xml:space="preserve">Article </w:t>
      </w:r>
      <w:r w:rsidR="000A55E8">
        <w:rPr>
          <w:rFonts w:eastAsia="Times New Roman" w:cs="Arial"/>
          <w:b/>
          <w:bCs/>
          <w:color w:val="000000" w:themeColor="text1"/>
          <w:position w:val="-1"/>
          <w:sz w:val="24"/>
          <w:szCs w:val="24"/>
        </w:rPr>
        <w:t>2</w:t>
      </w:r>
      <w:r w:rsidR="00854F8B">
        <w:rPr>
          <w:rFonts w:eastAsia="Times New Roman" w:cs="Arial"/>
          <w:b/>
          <w:bCs/>
          <w:color w:val="000000" w:themeColor="text1"/>
          <w:position w:val="-1"/>
          <w:sz w:val="24"/>
          <w:szCs w:val="24"/>
        </w:rPr>
        <w:t>6</w:t>
      </w:r>
      <w:r>
        <w:rPr>
          <w:rFonts w:eastAsia="Times New Roman" w:cs="Arial"/>
          <w:b/>
          <w:bCs/>
          <w:color w:val="000000" w:themeColor="text1"/>
          <w:position w:val="-1"/>
          <w:sz w:val="24"/>
          <w:szCs w:val="24"/>
        </w:rPr>
        <w:t>: Timeliness</w:t>
      </w:r>
    </w:p>
    <w:p w14:paraId="19686AB5" w14:textId="77777777" w:rsidR="00946968" w:rsidRPr="00973853" w:rsidRDefault="00946968" w:rsidP="004A1BE2">
      <w:pPr>
        <w:spacing w:after="0" w:line="240" w:lineRule="auto"/>
        <w:ind w:right="-20"/>
        <w:jc w:val="both"/>
        <w:rPr>
          <w:rFonts w:eastAsia="Times New Roman" w:cs="Arial"/>
          <w:color w:val="000000" w:themeColor="text1"/>
          <w:sz w:val="24"/>
          <w:szCs w:val="24"/>
        </w:rPr>
      </w:pPr>
    </w:p>
    <w:p w14:paraId="5D8A1063" w14:textId="0C1A15F1" w:rsidR="00CE6B39" w:rsidRDefault="005A6CAD" w:rsidP="004A1BE2">
      <w:pPr>
        <w:spacing w:after="0" w:line="240" w:lineRule="auto"/>
        <w:ind w:right="-20"/>
        <w:jc w:val="both"/>
      </w:pPr>
      <w:r w:rsidRPr="1747D6E1">
        <w:rPr>
          <w:rFonts w:eastAsia="Times New Roman" w:cs="Arial"/>
          <w:color w:val="000000" w:themeColor="text1"/>
          <w:sz w:val="24"/>
          <w:szCs w:val="24"/>
        </w:rPr>
        <w:t xml:space="preserve">Time is of the essence in this </w:t>
      </w:r>
      <w:r w:rsidR="2CD127CE" w:rsidRPr="1747D6E1">
        <w:rPr>
          <w:rFonts w:eastAsia="Times New Roman" w:cs="Arial"/>
          <w:color w:val="000000" w:themeColor="text1"/>
          <w:sz w:val="24"/>
          <w:szCs w:val="24"/>
        </w:rPr>
        <w:t>A</w:t>
      </w:r>
      <w:r w:rsidRPr="001F508B">
        <w:rPr>
          <w:rFonts w:eastAsia="Times New Roman" w:cs="Arial"/>
          <w:color w:val="000000" w:themeColor="text1"/>
          <w:sz w:val="24"/>
          <w:szCs w:val="24"/>
        </w:rPr>
        <w:t>greement</w:t>
      </w:r>
      <w:r w:rsidRPr="1747D6E1">
        <w:rPr>
          <w:rFonts w:eastAsia="Times New Roman" w:cs="Arial"/>
          <w:color w:val="000000" w:themeColor="text1"/>
          <w:sz w:val="24"/>
          <w:szCs w:val="24"/>
        </w:rPr>
        <w:t>.</w:t>
      </w:r>
    </w:p>
    <w:p w14:paraId="609B85CC" w14:textId="77777777" w:rsidR="00CE6B39" w:rsidRDefault="00CE6B39" w:rsidP="004A1BE2">
      <w:pPr>
        <w:spacing w:after="0" w:line="240" w:lineRule="auto"/>
        <w:ind w:right="-20"/>
        <w:jc w:val="both"/>
        <w:rPr>
          <w:rFonts w:eastAsia="Times New Roman" w:cs="Arial"/>
          <w:color w:val="000000" w:themeColor="text1"/>
          <w:sz w:val="24"/>
          <w:szCs w:val="24"/>
        </w:rPr>
      </w:pPr>
    </w:p>
    <w:p w14:paraId="6BB3D7FD" w14:textId="4A787FD4" w:rsidR="00CE6B39" w:rsidRPr="003B7B69" w:rsidRDefault="005A6CAD" w:rsidP="003B7B69">
      <w:pPr>
        <w:spacing w:after="0" w:line="240" w:lineRule="auto"/>
        <w:ind w:right="-20"/>
        <w:jc w:val="both"/>
        <w:rPr>
          <w:u w:val="single"/>
        </w:rPr>
      </w:pPr>
      <w:r w:rsidRPr="001F508B">
        <w:rPr>
          <w:rFonts w:eastAsia="Times New Roman" w:cs="Arial"/>
          <w:b/>
          <w:bCs/>
          <w:color w:val="000000" w:themeColor="text1"/>
          <w:sz w:val="24"/>
          <w:szCs w:val="24"/>
        </w:rPr>
        <w:t xml:space="preserve">Article </w:t>
      </w:r>
      <w:r w:rsidR="000A55E8">
        <w:rPr>
          <w:rFonts w:eastAsia="Times New Roman" w:cs="Arial"/>
          <w:b/>
          <w:bCs/>
          <w:color w:val="000000" w:themeColor="text1"/>
          <w:sz w:val="24"/>
          <w:szCs w:val="24"/>
        </w:rPr>
        <w:t>2</w:t>
      </w:r>
      <w:r w:rsidR="00854F8B">
        <w:rPr>
          <w:rFonts w:eastAsia="Times New Roman" w:cs="Arial"/>
          <w:b/>
          <w:bCs/>
          <w:color w:val="000000" w:themeColor="text1"/>
          <w:sz w:val="24"/>
          <w:szCs w:val="24"/>
        </w:rPr>
        <w:t>7</w:t>
      </w:r>
      <w:r w:rsidRPr="001F508B">
        <w:rPr>
          <w:rFonts w:eastAsia="Times New Roman" w:cs="Arial"/>
          <w:b/>
          <w:bCs/>
          <w:color w:val="000000" w:themeColor="text1"/>
          <w:sz w:val="24"/>
          <w:szCs w:val="24"/>
        </w:rPr>
        <w:t xml:space="preserve">: </w:t>
      </w:r>
      <w:r w:rsidRPr="001F508B">
        <w:rPr>
          <w:b/>
          <w:bCs/>
          <w:sz w:val="24"/>
          <w:szCs w:val="24"/>
        </w:rPr>
        <w:t>Publicity of Project Information</w:t>
      </w:r>
    </w:p>
    <w:p w14:paraId="6091450C" w14:textId="77777777" w:rsidR="00E51236" w:rsidRPr="00E51236" w:rsidRDefault="00E51236" w:rsidP="00E51236">
      <w:pPr>
        <w:spacing w:after="0"/>
        <w:rPr>
          <w:rFonts w:cstheme="minorHAnsi"/>
          <w:sz w:val="24"/>
          <w:szCs w:val="24"/>
        </w:rPr>
      </w:pPr>
    </w:p>
    <w:p w14:paraId="468C25B3" w14:textId="5BBA0C01" w:rsidR="00CE6B39" w:rsidRPr="00E51236" w:rsidRDefault="005A6CAD" w:rsidP="00E51236">
      <w:pPr>
        <w:spacing w:after="0"/>
        <w:rPr>
          <w:rFonts w:ascii="Calibri" w:hAnsi="Calibri" w:cs="Calibri"/>
          <w:sz w:val="24"/>
          <w:szCs w:val="24"/>
        </w:rPr>
      </w:pPr>
      <w:r w:rsidRPr="00E51236">
        <w:rPr>
          <w:rFonts w:ascii="Calibri" w:hAnsi="Calibri" w:cs="Calibri"/>
          <w:sz w:val="24"/>
          <w:szCs w:val="24"/>
        </w:rPr>
        <w:t xml:space="preserve">Grantee shall give RPOSD the right and opportunity to use information gained from </w:t>
      </w:r>
      <w:r w:rsidR="00545D7C" w:rsidRPr="00E51236">
        <w:rPr>
          <w:rFonts w:ascii="Calibri" w:hAnsi="Calibri" w:cs="Calibri"/>
          <w:sz w:val="24"/>
          <w:szCs w:val="24"/>
        </w:rPr>
        <w:t xml:space="preserve">a </w:t>
      </w:r>
      <w:r w:rsidR="00703658" w:rsidRPr="00E51236">
        <w:rPr>
          <w:rFonts w:ascii="Calibri" w:hAnsi="Calibri" w:cs="Calibri"/>
          <w:sz w:val="24"/>
          <w:szCs w:val="24"/>
        </w:rPr>
        <w:t>p</w:t>
      </w:r>
      <w:r w:rsidRPr="00E51236">
        <w:rPr>
          <w:rFonts w:ascii="Calibri" w:hAnsi="Calibri" w:cs="Calibri"/>
          <w:sz w:val="24"/>
          <w:szCs w:val="24"/>
        </w:rPr>
        <w:t xml:space="preserve">roject described in </w:t>
      </w:r>
      <w:r w:rsidR="004A3D3F" w:rsidRPr="00E51236">
        <w:rPr>
          <w:rFonts w:ascii="Calibri" w:hAnsi="Calibri" w:cs="Calibri"/>
          <w:sz w:val="24"/>
          <w:szCs w:val="24"/>
        </w:rPr>
        <w:t>the approved NTP.</w:t>
      </w:r>
    </w:p>
    <w:p w14:paraId="1EC356FA" w14:textId="5BDEC15E" w:rsidR="005D7D99" w:rsidRDefault="005A6CAD" w:rsidP="007079DC">
      <w:pPr>
        <w:pStyle w:val="YG1Level3"/>
        <w:numPr>
          <w:ilvl w:val="0"/>
          <w:numId w:val="11"/>
        </w:numPr>
        <w:ind w:left="720"/>
        <w:rPr>
          <w:sz w:val="24"/>
        </w:rPr>
      </w:pPr>
      <w:r>
        <w:rPr>
          <w:sz w:val="24"/>
        </w:rPr>
        <w:t xml:space="preserve">Grantee </w:t>
      </w:r>
      <w:r w:rsidR="00476EC7">
        <w:rPr>
          <w:sz w:val="24"/>
        </w:rPr>
        <w:t>agrees to utilize best efforts to provide</w:t>
      </w:r>
      <w:r>
        <w:rPr>
          <w:sz w:val="24"/>
        </w:rPr>
        <w:t xml:space="preserve"> a minimum of 30 days’ notice of the </w:t>
      </w:r>
      <w:r w:rsidR="00703658">
        <w:rPr>
          <w:sz w:val="24"/>
        </w:rPr>
        <w:t>p</w:t>
      </w:r>
      <w:r>
        <w:rPr>
          <w:sz w:val="24"/>
        </w:rPr>
        <w:t xml:space="preserve">roject grand openings, inauguration, dedications, significance, and completion to RPOSD staff and to the County Supervisor’s Office in which the </w:t>
      </w:r>
      <w:r w:rsidR="001D17E8">
        <w:rPr>
          <w:sz w:val="24"/>
        </w:rPr>
        <w:t>p</w:t>
      </w:r>
      <w:r>
        <w:rPr>
          <w:sz w:val="24"/>
        </w:rPr>
        <w:t>roject described in a work plan is located, as well as to other appropriate public officials.</w:t>
      </w:r>
    </w:p>
    <w:p w14:paraId="2A56154D" w14:textId="0BAD23B2" w:rsidR="001E32A7" w:rsidRPr="001F508B" w:rsidRDefault="005A6CAD" w:rsidP="1747D6E1">
      <w:pPr>
        <w:pStyle w:val="YG1Level3"/>
        <w:numPr>
          <w:ilvl w:val="0"/>
          <w:numId w:val="11"/>
        </w:numPr>
        <w:tabs>
          <w:tab w:val="clear" w:pos="950"/>
        </w:tabs>
        <w:ind w:left="720"/>
        <w:rPr>
          <w:sz w:val="24"/>
        </w:rPr>
      </w:pPr>
      <w:r w:rsidRPr="1747D6E1">
        <w:rPr>
          <w:sz w:val="24"/>
        </w:rPr>
        <w:t xml:space="preserve">Grantee shall provide quality digital photographs of the pre-construction site and completed project described in the work plan to RPOSD.  If unable to provide digital photographs (collectively, “Photographs”) then Grantee shall provide quality printed </w:t>
      </w:r>
      <w:r w:rsidR="00545D7C" w:rsidRPr="1747D6E1">
        <w:rPr>
          <w:sz w:val="24"/>
        </w:rPr>
        <w:t>P</w:t>
      </w:r>
      <w:r w:rsidRPr="1747D6E1">
        <w:rPr>
          <w:sz w:val="24"/>
        </w:rPr>
        <w:t xml:space="preserve">hotographs of the completed </w:t>
      </w:r>
      <w:r w:rsidR="00703658" w:rsidRPr="1747D6E1">
        <w:rPr>
          <w:sz w:val="24"/>
        </w:rPr>
        <w:t>p</w:t>
      </w:r>
      <w:r w:rsidRPr="1747D6E1">
        <w:rPr>
          <w:sz w:val="24"/>
        </w:rPr>
        <w:t>roject described in the work plan.</w:t>
      </w:r>
    </w:p>
    <w:p w14:paraId="07F9AF6D" w14:textId="77777777" w:rsidR="001E32A7" w:rsidRDefault="001E32A7" w:rsidP="004A1BE2">
      <w:pPr>
        <w:spacing w:after="0" w:line="240" w:lineRule="auto"/>
        <w:ind w:right="-20"/>
        <w:jc w:val="both"/>
        <w:rPr>
          <w:rFonts w:eastAsia="Times New Roman" w:cs="Arial"/>
          <w:b/>
          <w:bCs/>
          <w:color w:val="000000" w:themeColor="text1"/>
          <w:sz w:val="24"/>
          <w:szCs w:val="24"/>
        </w:rPr>
      </w:pPr>
    </w:p>
    <w:p w14:paraId="041647D7" w14:textId="48FF22B0" w:rsidR="00946968" w:rsidRDefault="005A6CAD" w:rsidP="004A1BE2">
      <w:pPr>
        <w:spacing w:after="0" w:line="240" w:lineRule="auto"/>
        <w:ind w:right="-20"/>
        <w:jc w:val="both"/>
        <w:rPr>
          <w:rFonts w:eastAsia="Times New Roman" w:cs="Arial"/>
          <w:b/>
          <w:bCs/>
          <w:color w:val="000000" w:themeColor="text1"/>
          <w:sz w:val="24"/>
          <w:szCs w:val="24"/>
        </w:rPr>
      </w:pPr>
      <w:r w:rsidRPr="00C446B8">
        <w:rPr>
          <w:rFonts w:eastAsia="Times New Roman" w:cs="Arial"/>
          <w:b/>
          <w:bCs/>
          <w:color w:val="000000" w:themeColor="text1"/>
          <w:sz w:val="24"/>
          <w:szCs w:val="24"/>
        </w:rPr>
        <w:t xml:space="preserve">Article </w:t>
      </w:r>
      <w:r w:rsidR="000A55E8">
        <w:rPr>
          <w:rFonts w:eastAsia="Times New Roman" w:cs="Arial"/>
          <w:b/>
          <w:bCs/>
          <w:color w:val="000000" w:themeColor="text1"/>
          <w:sz w:val="24"/>
          <w:szCs w:val="24"/>
        </w:rPr>
        <w:t>2</w:t>
      </w:r>
      <w:r w:rsidR="00854F8B">
        <w:rPr>
          <w:rFonts w:eastAsia="Times New Roman" w:cs="Arial"/>
          <w:b/>
          <w:bCs/>
          <w:color w:val="000000" w:themeColor="text1"/>
          <w:sz w:val="24"/>
          <w:szCs w:val="24"/>
        </w:rPr>
        <w:t>8</w:t>
      </w:r>
      <w:r w:rsidRPr="00C446B8">
        <w:rPr>
          <w:rFonts w:eastAsia="Times New Roman" w:cs="Arial"/>
          <w:b/>
          <w:bCs/>
          <w:color w:val="000000" w:themeColor="text1"/>
          <w:sz w:val="24"/>
          <w:szCs w:val="24"/>
        </w:rPr>
        <w:t>: Authorization Warranty</w:t>
      </w:r>
    </w:p>
    <w:p w14:paraId="437F037C" w14:textId="77777777" w:rsidR="00946968" w:rsidRPr="00C446B8" w:rsidRDefault="00946968" w:rsidP="004A1BE2">
      <w:pPr>
        <w:spacing w:after="0" w:line="240" w:lineRule="auto"/>
        <w:ind w:right="-20"/>
        <w:jc w:val="both"/>
        <w:rPr>
          <w:rFonts w:eastAsia="Times New Roman" w:cs="Arial"/>
          <w:b/>
          <w:bCs/>
          <w:color w:val="000000" w:themeColor="text1"/>
          <w:sz w:val="24"/>
          <w:szCs w:val="24"/>
        </w:rPr>
      </w:pPr>
    </w:p>
    <w:p w14:paraId="2E210EAD" w14:textId="704DA614" w:rsidR="00115776" w:rsidRPr="00F719BA" w:rsidRDefault="005A6CAD" w:rsidP="004A1BE2">
      <w:pPr>
        <w:spacing w:after="0" w:line="240" w:lineRule="auto"/>
        <w:ind w:right="-20"/>
        <w:jc w:val="both"/>
      </w:pPr>
      <w:r w:rsidRPr="1747D6E1">
        <w:rPr>
          <w:sz w:val="24"/>
          <w:szCs w:val="24"/>
        </w:rPr>
        <w:t xml:space="preserve">Grantee represents and warrants that the person executing this Agreement </w:t>
      </w:r>
      <w:r w:rsidR="0F5E0226" w:rsidRPr="1747D6E1">
        <w:rPr>
          <w:sz w:val="24"/>
          <w:szCs w:val="24"/>
        </w:rPr>
        <w:t>on behalf of</w:t>
      </w:r>
      <w:r w:rsidRPr="1747D6E1">
        <w:rPr>
          <w:sz w:val="24"/>
          <w:szCs w:val="24"/>
        </w:rPr>
        <w:t xml:space="preserve"> Grantee is an authorized agent who has actual authority to bind Grantee to each</w:t>
      </w:r>
      <w:r w:rsidR="003175EB" w:rsidRPr="1747D6E1">
        <w:rPr>
          <w:sz w:val="24"/>
          <w:szCs w:val="24"/>
        </w:rPr>
        <w:t xml:space="preserve"> </w:t>
      </w:r>
      <w:r w:rsidRPr="1747D6E1">
        <w:rPr>
          <w:sz w:val="24"/>
          <w:szCs w:val="24"/>
        </w:rPr>
        <w:t xml:space="preserve">and every term, and condition, and obligation of this Agreement and that all requirements of the Grantee have been fulfilled to provide such actual authority. </w:t>
      </w:r>
    </w:p>
    <w:p w14:paraId="265195E9" w14:textId="77777777" w:rsidR="0055210F" w:rsidRDefault="0055210F" w:rsidP="004A1BE2">
      <w:pPr>
        <w:spacing w:after="0" w:line="240" w:lineRule="auto"/>
        <w:ind w:right="-20"/>
        <w:jc w:val="both"/>
        <w:rPr>
          <w:rFonts w:eastAsia="Times New Roman" w:cs="Arial"/>
          <w:b/>
          <w:bCs/>
          <w:color w:val="000000" w:themeColor="text1"/>
          <w:sz w:val="24"/>
          <w:szCs w:val="24"/>
        </w:rPr>
      </w:pPr>
    </w:p>
    <w:p w14:paraId="70647A53" w14:textId="77777777" w:rsidR="00951BC0" w:rsidRDefault="00951BC0" w:rsidP="004A1BE2">
      <w:pPr>
        <w:spacing w:after="0" w:line="240" w:lineRule="auto"/>
        <w:ind w:right="-20"/>
        <w:jc w:val="both"/>
        <w:rPr>
          <w:rFonts w:eastAsia="Times New Roman" w:cs="Arial"/>
          <w:b/>
          <w:bCs/>
          <w:color w:val="000000" w:themeColor="text1"/>
          <w:sz w:val="24"/>
          <w:szCs w:val="24"/>
        </w:rPr>
      </w:pPr>
    </w:p>
    <w:p w14:paraId="2BD15B89" w14:textId="77777777" w:rsidR="00951BC0" w:rsidRDefault="00951BC0" w:rsidP="004A1BE2">
      <w:pPr>
        <w:spacing w:after="0" w:line="240" w:lineRule="auto"/>
        <w:ind w:right="-20"/>
        <w:jc w:val="both"/>
        <w:rPr>
          <w:rFonts w:eastAsia="Times New Roman" w:cs="Arial"/>
          <w:b/>
          <w:bCs/>
          <w:color w:val="000000" w:themeColor="text1"/>
          <w:sz w:val="24"/>
          <w:szCs w:val="24"/>
        </w:rPr>
      </w:pPr>
    </w:p>
    <w:p w14:paraId="450F1B4E" w14:textId="77777777" w:rsidR="00951BC0" w:rsidRDefault="00951BC0" w:rsidP="004A1BE2">
      <w:pPr>
        <w:spacing w:after="0" w:line="240" w:lineRule="auto"/>
        <w:ind w:right="-20"/>
        <w:jc w:val="both"/>
        <w:rPr>
          <w:rFonts w:eastAsia="Times New Roman" w:cs="Arial"/>
          <w:b/>
          <w:bCs/>
          <w:color w:val="000000" w:themeColor="text1"/>
          <w:sz w:val="24"/>
          <w:szCs w:val="24"/>
        </w:rPr>
      </w:pPr>
    </w:p>
    <w:p w14:paraId="77D1BCB9" w14:textId="19B16226" w:rsidR="009B4E51" w:rsidRPr="00C446B8" w:rsidRDefault="005A6CAD" w:rsidP="004A1BE2">
      <w:pPr>
        <w:spacing w:after="0" w:line="240" w:lineRule="auto"/>
        <w:ind w:right="-20"/>
        <w:jc w:val="both"/>
        <w:rPr>
          <w:rFonts w:eastAsia="Times New Roman" w:cs="Arial"/>
          <w:b/>
          <w:bCs/>
          <w:color w:val="000000" w:themeColor="text1"/>
          <w:sz w:val="24"/>
          <w:szCs w:val="24"/>
        </w:rPr>
      </w:pPr>
      <w:r w:rsidRPr="00C446B8">
        <w:rPr>
          <w:rFonts w:eastAsia="Times New Roman" w:cs="Arial"/>
          <w:b/>
          <w:bCs/>
          <w:color w:val="000000" w:themeColor="text1"/>
          <w:sz w:val="24"/>
          <w:szCs w:val="24"/>
        </w:rPr>
        <w:lastRenderedPageBreak/>
        <w:t xml:space="preserve">Article </w:t>
      </w:r>
      <w:r w:rsidR="00854F8B">
        <w:rPr>
          <w:rFonts w:eastAsia="Times New Roman" w:cs="Arial"/>
          <w:b/>
          <w:bCs/>
          <w:color w:val="000000" w:themeColor="text1"/>
          <w:sz w:val="24"/>
          <w:szCs w:val="24"/>
        </w:rPr>
        <w:t>29</w:t>
      </w:r>
      <w:r w:rsidRPr="00C446B8">
        <w:rPr>
          <w:rFonts w:eastAsia="Times New Roman" w:cs="Arial"/>
          <w:b/>
          <w:bCs/>
          <w:color w:val="000000" w:themeColor="text1"/>
          <w:sz w:val="24"/>
          <w:szCs w:val="24"/>
        </w:rPr>
        <w:t>: Conflict of Interest</w:t>
      </w:r>
    </w:p>
    <w:p w14:paraId="5C5B0B95" w14:textId="2BD8374F" w:rsidR="009B4E51" w:rsidRDefault="009B4E51" w:rsidP="004A1BE2">
      <w:pPr>
        <w:spacing w:after="0" w:line="240" w:lineRule="auto"/>
        <w:ind w:right="-20"/>
        <w:jc w:val="both"/>
        <w:rPr>
          <w:rFonts w:eastAsia="Times New Roman" w:cs="Arial"/>
          <w:color w:val="000000" w:themeColor="text1"/>
          <w:sz w:val="24"/>
          <w:szCs w:val="24"/>
        </w:rPr>
      </w:pPr>
    </w:p>
    <w:p w14:paraId="20CEA5EC" w14:textId="10C46AD0" w:rsidR="009B4E51" w:rsidRPr="001F508B" w:rsidRDefault="005A6CAD" w:rsidP="007079DC">
      <w:pPr>
        <w:pStyle w:val="ListParagraph"/>
        <w:numPr>
          <w:ilvl w:val="0"/>
          <w:numId w:val="12"/>
        </w:numPr>
        <w:spacing w:after="0" w:line="240" w:lineRule="auto"/>
        <w:ind w:right="-20"/>
        <w:jc w:val="both"/>
        <w:rPr>
          <w:rFonts w:eastAsia="Times New Roman" w:cs="Arial"/>
          <w:color w:val="000000" w:themeColor="text1"/>
          <w:sz w:val="24"/>
          <w:szCs w:val="24"/>
        </w:rPr>
      </w:pPr>
      <w:r w:rsidRPr="001F508B">
        <w:rPr>
          <w:rFonts w:eastAsia="Times New Roman" w:cs="Arial"/>
          <w:color w:val="000000" w:themeColor="text1"/>
          <w:sz w:val="24"/>
          <w:szCs w:val="24"/>
        </w:rPr>
        <w:t>No RPOSD employee whose position with RPOSD enables such employee to influence the award of this Agreement</w:t>
      </w:r>
      <w:r w:rsidR="00B865DA" w:rsidRPr="001F508B">
        <w:rPr>
          <w:rFonts w:eastAsia="Times New Roman" w:cs="Arial"/>
          <w:color w:val="000000" w:themeColor="text1"/>
          <w:sz w:val="24"/>
          <w:szCs w:val="24"/>
        </w:rPr>
        <w:t xml:space="preserve"> or any subsequent NTP</w:t>
      </w:r>
      <w:r w:rsidRPr="001F508B">
        <w:rPr>
          <w:rFonts w:eastAsia="Times New Roman" w:cs="Arial"/>
          <w:color w:val="000000" w:themeColor="text1"/>
          <w:sz w:val="24"/>
          <w:szCs w:val="24"/>
        </w:rPr>
        <w:t xml:space="preserve">, and no spouse or economic dependent of such employee, shall be employed in any capacity by Grantee or have any other direct or indirect financial interest in this Agreement. </w:t>
      </w:r>
      <w:r w:rsidR="003175EB">
        <w:rPr>
          <w:rFonts w:eastAsia="Times New Roman" w:cs="Arial"/>
          <w:color w:val="000000" w:themeColor="text1"/>
          <w:sz w:val="24"/>
          <w:szCs w:val="24"/>
        </w:rPr>
        <w:t xml:space="preserve"> </w:t>
      </w:r>
      <w:r w:rsidRPr="001F508B">
        <w:rPr>
          <w:rFonts w:eastAsia="Times New Roman" w:cs="Arial"/>
          <w:color w:val="000000" w:themeColor="text1"/>
          <w:sz w:val="24"/>
          <w:szCs w:val="24"/>
        </w:rPr>
        <w:t>No officer or employee of Grantee who may financially benefit from the performance of work hereunder shall in any way participate in RPOSD's approval, or ongoing evaluation, of such work, or in any way attempt to unlawfully influence RPOSD's approval or ongoing evaluation of such work.</w:t>
      </w:r>
    </w:p>
    <w:p w14:paraId="3C777A84" w14:textId="4EA3EF98" w:rsidR="009B4E51" w:rsidRDefault="009B4E51" w:rsidP="004A1BE2">
      <w:pPr>
        <w:spacing w:after="0" w:line="240" w:lineRule="auto"/>
        <w:ind w:right="-20"/>
        <w:jc w:val="both"/>
        <w:rPr>
          <w:rFonts w:eastAsia="Times New Roman" w:cs="Arial"/>
          <w:color w:val="000000" w:themeColor="text1"/>
          <w:sz w:val="24"/>
          <w:szCs w:val="24"/>
        </w:rPr>
      </w:pPr>
    </w:p>
    <w:p w14:paraId="022B8BAA" w14:textId="368E283D" w:rsidR="009B4E51" w:rsidRPr="001F508B" w:rsidRDefault="005A6CAD" w:rsidP="007079DC">
      <w:pPr>
        <w:pStyle w:val="ListParagraph"/>
        <w:numPr>
          <w:ilvl w:val="0"/>
          <w:numId w:val="12"/>
        </w:numPr>
        <w:spacing w:after="0" w:line="240" w:lineRule="auto"/>
        <w:ind w:right="-20"/>
        <w:jc w:val="both"/>
        <w:rPr>
          <w:rFonts w:eastAsia="Times New Roman" w:cs="Arial"/>
          <w:color w:val="000000" w:themeColor="text1"/>
          <w:sz w:val="24"/>
          <w:szCs w:val="24"/>
        </w:rPr>
      </w:pPr>
      <w:r w:rsidRPr="001F508B">
        <w:rPr>
          <w:rFonts w:eastAsia="Times New Roman" w:cs="Arial"/>
          <w:color w:val="000000" w:themeColor="text1"/>
          <w:sz w:val="24"/>
          <w:szCs w:val="24"/>
        </w:rPr>
        <w:t>Grantee shall comply with all conflict of interest laws, ordinances, and regulations now in effect</w:t>
      </w:r>
      <w:r w:rsidR="003175EB">
        <w:rPr>
          <w:rFonts w:eastAsia="Times New Roman" w:cs="Arial"/>
          <w:color w:val="000000" w:themeColor="text1"/>
          <w:sz w:val="24"/>
          <w:szCs w:val="24"/>
        </w:rPr>
        <w:t>,</w:t>
      </w:r>
      <w:r w:rsidRPr="001F508B">
        <w:rPr>
          <w:rFonts w:eastAsia="Times New Roman" w:cs="Arial"/>
          <w:color w:val="000000" w:themeColor="text1"/>
          <w:sz w:val="24"/>
          <w:szCs w:val="24"/>
        </w:rPr>
        <w:t xml:space="preserve"> or hereafter to be enacted</w:t>
      </w:r>
      <w:r w:rsidR="003175EB">
        <w:rPr>
          <w:rFonts w:eastAsia="Times New Roman" w:cs="Arial"/>
          <w:color w:val="000000" w:themeColor="text1"/>
          <w:sz w:val="24"/>
          <w:szCs w:val="24"/>
        </w:rPr>
        <w:t>,</w:t>
      </w:r>
      <w:r w:rsidRPr="001F508B">
        <w:rPr>
          <w:rFonts w:eastAsia="Times New Roman" w:cs="Arial"/>
          <w:color w:val="000000" w:themeColor="text1"/>
          <w:sz w:val="24"/>
          <w:szCs w:val="24"/>
        </w:rPr>
        <w:t xml:space="preserve"> during the term of this Agreement.  Grantee warrants that it is not now aware of any facts that create a conflict of interest.  If Grantee hereafter becomes aware of any facts that might reasonably be expected to create a conflict of interest, it shall immediately make full written disclosure of such facts to RPOSD.  Full written disclosure shall include, but is not limited to, identification of all persons implicated and a complete description of all relevant circumstances. </w:t>
      </w:r>
      <w:r w:rsidR="001F508B">
        <w:rPr>
          <w:rFonts w:eastAsia="Times New Roman" w:cs="Arial"/>
          <w:color w:val="000000" w:themeColor="text1"/>
          <w:sz w:val="24"/>
          <w:szCs w:val="24"/>
        </w:rPr>
        <w:t xml:space="preserve">Failure to comply with the provisions of this Article </w:t>
      </w:r>
      <w:r w:rsidR="000A55E8">
        <w:rPr>
          <w:rFonts w:eastAsia="Times New Roman" w:cs="Arial"/>
          <w:color w:val="000000" w:themeColor="text1"/>
          <w:sz w:val="24"/>
          <w:szCs w:val="24"/>
        </w:rPr>
        <w:t>30</w:t>
      </w:r>
      <w:r w:rsidR="001F508B">
        <w:rPr>
          <w:rFonts w:eastAsia="Times New Roman" w:cs="Arial"/>
          <w:color w:val="000000" w:themeColor="text1"/>
          <w:sz w:val="24"/>
          <w:szCs w:val="24"/>
        </w:rPr>
        <w:t xml:space="preserve"> shall be a material breach of this Agreement.</w:t>
      </w:r>
      <w:r w:rsidRPr="001F508B">
        <w:rPr>
          <w:rFonts w:eastAsia="Times New Roman" w:cs="Arial"/>
          <w:color w:val="000000" w:themeColor="text1"/>
          <w:sz w:val="24"/>
          <w:szCs w:val="24"/>
        </w:rPr>
        <w:t xml:space="preserve"> </w:t>
      </w:r>
    </w:p>
    <w:p w14:paraId="0CA885DD" w14:textId="77777777" w:rsidR="00946968" w:rsidRDefault="00946968" w:rsidP="004A1BE2">
      <w:pPr>
        <w:spacing w:after="0" w:line="240" w:lineRule="auto"/>
        <w:ind w:right="-20"/>
        <w:jc w:val="both"/>
        <w:rPr>
          <w:rFonts w:eastAsia="Times New Roman" w:cs="Arial"/>
          <w:b/>
          <w:bCs/>
          <w:color w:val="000000" w:themeColor="text1"/>
          <w:sz w:val="24"/>
          <w:szCs w:val="24"/>
        </w:rPr>
      </w:pPr>
    </w:p>
    <w:p w14:paraId="103B40BE" w14:textId="73312408" w:rsidR="00946968" w:rsidRDefault="005A6CAD" w:rsidP="004A1BE2">
      <w:pPr>
        <w:spacing w:after="0" w:line="240" w:lineRule="auto"/>
        <w:ind w:right="-20"/>
        <w:jc w:val="both"/>
        <w:rPr>
          <w:rFonts w:eastAsia="Times New Roman" w:cs="Arial"/>
          <w:b/>
          <w:bCs/>
          <w:color w:val="000000" w:themeColor="text1"/>
          <w:sz w:val="24"/>
          <w:szCs w:val="24"/>
        </w:rPr>
      </w:pPr>
      <w:r w:rsidRPr="00C446B8">
        <w:rPr>
          <w:rFonts w:eastAsia="Times New Roman" w:cs="Arial"/>
          <w:b/>
          <w:bCs/>
          <w:color w:val="000000" w:themeColor="text1"/>
          <w:sz w:val="24"/>
          <w:szCs w:val="24"/>
        </w:rPr>
        <w:t xml:space="preserve">Article </w:t>
      </w:r>
      <w:r w:rsidR="00854F8B">
        <w:rPr>
          <w:rFonts w:eastAsia="Times New Roman" w:cs="Arial"/>
          <w:b/>
          <w:bCs/>
          <w:color w:val="000000" w:themeColor="text1"/>
          <w:sz w:val="24"/>
          <w:szCs w:val="24"/>
        </w:rPr>
        <w:t>30</w:t>
      </w:r>
      <w:r w:rsidRPr="00C446B8">
        <w:rPr>
          <w:rFonts w:eastAsia="Times New Roman" w:cs="Arial"/>
          <w:b/>
          <w:bCs/>
          <w:color w:val="000000" w:themeColor="text1"/>
          <w:sz w:val="24"/>
          <w:szCs w:val="24"/>
        </w:rPr>
        <w:t>: Validity</w:t>
      </w:r>
    </w:p>
    <w:p w14:paraId="5308F4AC" w14:textId="77777777" w:rsidR="00946968" w:rsidRDefault="00946968" w:rsidP="004A1BE2">
      <w:pPr>
        <w:spacing w:after="0" w:line="240" w:lineRule="auto"/>
        <w:ind w:right="-20"/>
        <w:jc w:val="both"/>
        <w:rPr>
          <w:rFonts w:eastAsia="Times New Roman" w:cs="Arial"/>
          <w:b/>
          <w:bCs/>
          <w:color w:val="000000" w:themeColor="text1"/>
          <w:sz w:val="24"/>
          <w:szCs w:val="24"/>
        </w:rPr>
      </w:pPr>
    </w:p>
    <w:p w14:paraId="7D6EEA56" w14:textId="232C5A83" w:rsidR="00710CBD" w:rsidRPr="00D840B8" w:rsidRDefault="005A6CAD" w:rsidP="004A1BE2">
      <w:pPr>
        <w:spacing w:after="0" w:line="240" w:lineRule="auto"/>
        <w:ind w:right="-20"/>
        <w:jc w:val="both"/>
      </w:pPr>
      <w:r w:rsidRPr="001F508B">
        <w:rPr>
          <w:sz w:val="24"/>
          <w:szCs w:val="24"/>
        </w:rPr>
        <w:t>If any provision of this Agreement or the application thereof to any person or circumstance is held invalid, the remainder of this Agreement and the application of such provision to other persons or circumstances shall not be affected thereby.</w:t>
      </w:r>
    </w:p>
    <w:p w14:paraId="4D1B7C8D" w14:textId="40521E6F" w:rsidR="1747D6E1" w:rsidRDefault="1747D6E1" w:rsidP="1747D6E1">
      <w:pPr>
        <w:spacing w:after="0" w:line="240" w:lineRule="auto"/>
        <w:ind w:right="-20"/>
        <w:jc w:val="both"/>
        <w:rPr>
          <w:rFonts w:eastAsia="Times New Roman" w:cs="Arial"/>
          <w:b/>
          <w:bCs/>
          <w:color w:val="000000" w:themeColor="text1"/>
          <w:sz w:val="24"/>
          <w:szCs w:val="24"/>
        </w:rPr>
      </w:pPr>
    </w:p>
    <w:p w14:paraId="32FEA2D3" w14:textId="48F1B392" w:rsidR="00946968" w:rsidRDefault="005A6CAD" w:rsidP="004A1BE2">
      <w:pPr>
        <w:spacing w:after="0" w:line="240" w:lineRule="auto"/>
        <w:ind w:right="-20"/>
        <w:jc w:val="both"/>
        <w:rPr>
          <w:rFonts w:eastAsia="Times New Roman" w:cs="Arial"/>
          <w:b/>
          <w:bCs/>
          <w:color w:val="000000" w:themeColor="text1"/>
          <w:sz w:val="24"/>
          <w:szCs w:val="24"/>
        </w:rPr>
      </w:pPr>
      <w:r w:rsidRPr="00C446B8">
        <w:rPr>
          <w:rFonts w:eastAsia="Times New Roman" w:cs="Arial"/>
          <w:b/>
          <w:bCs/>
          <w:color w:val="000000" w:themeColor="text1"/>
          <w:sz w:val="24"/>
          <w:szCs w:val="24"/>
        </w:rPr>
        <w:t xml:space="preserve">Article </w:t>
      </w:r>
      <w:r w:rsidR="00854F8B">
        <w:rPr>
          <w:rFonts w:eastAsia="Times New Roman" w:cs="Arial"/>
          <w:b/>
          <w:bCs/>
          <w:color w:val="000000" w:themeColor="text1"/>
          <w:sz w:val="24"/>
          <w:szCs w:val="24"/>
        </w:rPr>
        <w:t>31</w:t>
      </w:r>
      <w:r w:rsidRPr="00C446B8">
        <w:rPr>
          <w:rFonts w:eastAsia="Times New Roman" w:cs="Arial"/>
          <w:b/>
          <w:bCs/>
          <w:color w:val="000000" w:themeColor="text1"/>
          <w:sz w:val="24"/>
          <w:szCs w:val="24"/>
        </w:rPr>
        <w:t>: Waiver</w:t>
      </w:r>
    </w:p>
    <w:p w14:paraId="7A145824" w14:textId="77777777" w:rsidR="00946968" w:rsidRDefault="00946968" w:rsidP="004A1BE2">
      <w:pPr>
        <w:spacing w:after="0" w:line="240" w:lineRule="auto"/>
        <w:ind w:right="-20"/>
        <w:jc w:val="both"/>
        <w:rPr>
          <w:rFonts w:eastAsia="Times New Roman" w:cs="Arial"/>
          <w:b/>
          <w:bCs/>
          <w:color w:val="000000" w:themeColor="text1"/>
          <w:sz w:val="24"/>
          <w:szCs w:val="24"/>
        </w:rPr>
      </w:pPr>
    </w:p>
    <w:p w14:paraId="5C244BD1" w14:textId="38A113E6" w:rsidR="00A0099B" w:rsidRPr="00F719BA" w:rsidRDefault="005A6CAD" w:rsidP="004A1BE2">
      <w:pPr>
        <w:spacing w:after="0" w:line="240" w:lineRule="auto"/>
        <w:ind w:right="-20"/>
        <w:jc w:val="both"/>
      </w:pPr>
      <w:r w:rsidRPr="001F508B">
        <w:rPr>
          <w:sz w:val="24"/>
          <w:szCs w:val="24"/>
        </w:rPr>
        <w:t>No waiver by RPOSD of any breach of any provision of this Agreement shall constitute a waiver of any other breach or of such provision.  Failure of RPOSD to enforce at any time, or from time to time, any provision of this Agreement shall not be construed as a waiver thereof.  The rights and remedies set forth in this Article shall not be exclusive and are in addition to any other rights and remedies provided by law or under this Agreement.</w:t>
      </w:r>
    </w:p>
    <w:p w14:paraId="1F1D9E24" w14:textId="368E2FB0" w:rsidR="005D6E17" w:rsidRDefault="005D6E17" w:rsidP="004A1BE2">
      <w:pPr>
        <w:spacing w:after="0" w:line="240" w:lineRule="auto"/>
        <w:ind w:right="-20"/>
        <w:jc w:val="both"/>
        <w:rPr>
          <w:rFonts w:eastAsia="Times New Roman" w:cs="Arial"/>
          <w:color w:val="000000" w:themeColor="text1"/>
          <w:sz w:val="24"/>
          <w:szCs w:val="24"/>
        </w:rPr>
      </w:pPr>
    </w:p>
    <w:p w14:paraId="07C8510D" w14:textId="23CBABDE" w:rsidR="006C617F" w:rsidRPr="00F62E7F" w:rsidRDefault="005A6CAD" w:rsidP="004A1BE2">
      <w:pPr>
        <w:spacing w:after="0" w:line="240" w:lineRule="auto"/>
        <w:ind w:right="-20"/>
        <w:jc w:val="both"/>
        <w:rPr>
          <w:rFonts w:eastAsia="Times New Roman" w:cs="Arial"/>
          <w:b/>
          <w:bCs/>
          <w:color w:val="000000" w:themeColor="text1"/>
          <w:sz w:val="24"/>
          <w:szCs w:val="24"/>
        </w:rPr>
      </w:pPr>
      <w:r w:rsidRPr="071C78F4">
        <w:rPr>
          <w:rFonts w:eastAsia="Times New Roman" w:cs="Arial"/>
          <w:b/>
          <w:bCs/>
          <w:color w:val="000000" w:themeColor="text1"/>
          <w:sz w:val="24"/>
          <w:szCs w:val="24"/>
        </w:rPr>
        <w:t xml:space="preserve">Article </w:t>
      </w:r>
      <w:r w:rsidR="00854F8B">
        <w:rPr>
          <w:rFonts w:eastAsia="Times New Roman" w:cs="Arial"/>
          <w:b/>
          <w:bCs/>
          <w:color w:val="000000" w:themeColor="text1"/>
          <w:sz w:val="24"/>
          <w:szCs w:val="24"/>
        </w:rPr>
        <w:t>32</w:t>
      </w:r>
      <w:r w:rsidRPr="071C78F4">
        <w:rPr>
          <w:rFonts w:eastAsia="Times New Roman" w:cs="Arial"/>
          <w:b/>
          <w:bCs/>
          <w:color w:val="000000" w:themeColor="text1"/>
          <w:sz w:val="24"/>
          <w:szCs w:val="24"/>
        </w:rPr>
        <w:t>: Long Term Obligations</w:t>
      </w:r>
    </w:p>
    <w:p w14:paraId="197F4C25" w14:textId="77777777" w:rsidR="006B4432" w:rsidRPr="00F62E7F" w:rsidRDefault="006B4432" w:rsidP="004A1BE2">
      <w:pPr>
        <w:spacing w:after="0" w:line="240" w:lineRule="auto"/>
        <w:ind w:right="-20"/>
        <w:jc w:val="both"/>
        <w:rPr>
          <w:rFonts w:eastAsia="Times New Roman" w:cs="Arial"/>
          <w:b/>
          <w:bCs/>
          <w:color w:val="000000" w:themeColor="text1"/>
          <w:sz w:val="24"/>
          <w:szCs w:val="24"/>
        </w:rPr>
      </w:pPr>
    </w:p>
    <w:p w14:paraId="254853F3" w14:textId="41258DAB" w:rsidR="006C617F" w:rsidRDefault="005A6CAD" w:rsidP="071C78F4">
      <w:pPr>
        <w:pStyle w:val="YG1Level3"/>
        <w:numPr>
          <w:ilvl w:val="1"/>
          <w:numId w:val="5"/>
        </w:numPr>
        <w:spacing w:before="0" w:after="0"/>
        <w:rPr>
          <w:sz w:val="24"/>
        </w:rPr>
      </w:pPr>
      <w:r w:rsidRPr="071C78F4">
        <w:rPr>
          <w:sz w:val="24"/>
        </w:rPr>
        <w:t>With the written consent of RPOSD, Grantee may transfer property acquired with funds granted under this Agreement to another public agency; to a nonprofit organization authorized to acquire real property for park, wildlife, recreation, community, open space, or gang prevention and intervention purposes; or to the California Department of Parks and Recreation,  National Park Service, or the US Forest Service,</w:t>
      </w:r>
      <w:r w:rsidR="003175EB" w:rsidRPr="071C78F4">
        <w:rPr>
          <w:sz w:val="24"/>
        </w:rPr>
        <w:t xml:space="preserve"> at de minimis cost,</w:t>
      </w:r>
      <w:r w:rsidRPr="071C78F4">
        <w:rPr>
          <w:sz w:val="24"/>
        </w:rPr>
        <w:t xml:space="preserve"> provided that  approval by </w:t>
      </w:r>
      <w:r w:rsidR="00B367F4" w:rsidRPr="071C78F4">
        <w:rPr>
          <w:sz w:val="24"/>
        </w:rPr>
        <w:t>RPOSD</w:t>
      </w:r>
      <w:r w:rsidRPr="071C78F4">
        <w:rPr>
          <w:sz w:val="24"/>
        </w:rPr>
        <w:t xml:space="preserve"> is obtained prior to the </w:t>
      </w:r>
      <w:r w:rsidRPr="071C78F4">
        <w:rPr>
          <w:sz w:val="24"/>
        </w:rPr>
        <w:lastRenderedPageBreak/>
        <w:t xml:space="preserve">change and any such successor to the recipient assumes the obligations imposed under the Measure and to accept assignment of this Agreement. </w:t>
      </w:r>
      <w:r w:rsidR="003175EB" w:rsidRPr="071C78F4">
        <w:rPr>
          <w:sz w:val="24"/>
        </w:rPr>
        <w:t xml:space="preserve"> </w:t>
      </w:r>
      <w:r w:rsidRPr="071C78F4">
        <w:rPr>
          <w:sz w:val="24"/>
        </w:rPr>
        <w:t xml:space="preserve">Under these conditions, Grantee shall not be required to reimburse RPOSD.  Any such transfer must require the nonprofit or public entity acquiring the property to enter into a written </w:t>
      </w:r>
      <w:r w:rsidR="0076787C" w:rsidRPr="071C78F4">
        <w:rPr>
          <w:sz w:val="24"/>
        </w:rPr>
        <w:t>c</w:t>
      </w:r>
      <w:r w:rsidRPr="071C78F4">
        <w:rPr>
          <w:sz w:val="24"/>
        </w:rPr>
        <w:t xml:space="preserve">ontract with RPOSD and agree to comply with the terms of Measure A and this Agreement. </w:t>
      </w:r>
    </w:p>
    <w:p w14:paraId="63787712" w14:textId="6E048E87" w:rsidR="006C617F" w:rsidRPr="002B449F" w:rsidRDefault="005A6CAD" w:rsidP="007079DC">
      <w:pPr>
        <w:pStyle w:val="YG1Level3"/>
        <w:numPr>
          <w:ilvl w:val="1"/>
          <w:numId w:val="5"/>
        </w:numPr>
        <w:rPr>
          <w:sz w:val="24"/>
        </w:rPr>
      </w:pPr>
      <w:r>
        <w:rPr>
          <w:sz w:val="24"/>
        </w:rPr>
        <w:t xml:space="preserve">Grantee agrees to provide for reasonable public access to lands acquired in fee with grant monies, including the provision of parking and public restrooms, except </w:t>
      </w:r>
      <w:r w:rsidR="003175EB">
        <w:rPr>
          <w:sz w:val="24"/>
        </w:rPr>
        <w:t>when that</w:t>
      </w:r>
      <w:r>
        <w:rPr>
          <w:sz w:val="24"/>
        </w:rPr>
        <w:t xml:space="preserve"> access may interfere with resource protection.</w:t>
      </w:r>
    </w:p>
    <w:p w14:paraId="123B976E" w14:textId="37663877" w:rsidR="006C617F" w:rsidRDefault="005A6CAD" w:rsidP="1747D6E1">
      <w:pPr>
        <w:pStyle w:val="YG1Level3"/>
        <w:numPr>
          <w:ilvl w:val="1"/>
          <w:numId w:val="5"/>
        </w:numPr>
        <w:rPr>
          <w:sz w:val="24"/>
        </w:rPr>
      </w:pPr>
      <w:r w:rsidRPr="1747D6E1">
        <w:rPr>
          <w:sz w:val="24"/>
        </w:rPr>
        <w:t xml:space="preserve">All facilities shall be open to members of the public generally, as noted </w:t>
      </w:r>
      <w:r w:rsidR="58983DCB" w:rsidRPr="08F0E376">
        <w:rPr>
          <w:sz w:val="24"/>
        </w:rPr>
        <w:t xml:space="preserve">in </w:t>
      </w:r>
      <w:r w:rsidRPr="1747D6E1">
        <w:rPr>
          <w:sz w:val="24"/>
        </w:rPr>
        <w:t xml:space="preserve">the </w:t>
      </w:r>
      <w:r w:rsidR="008D7753">
        <w:rPr>
          <w:sz w:val="24"/>
        </w:rPr>
        <w:t>GAM</w:t>
      </w:r>
      <w:r w:rsidR="58983DCB" w:rsidRPr="08F0E376">
        <w:rPr>
          <w:sz w:val="24"/>
        </w:rPr>
        <w:t>.</w:t>
      </w:r>
      <w:r w:rsidR="00631B21">
        <w:rPr>
          <w:sz w:val="24"/>
        </w:rPr>
        <w:t xml:space="preserve"> </w:t>
      </w:r>
      <w:r w:rsidR="008D7753">
        <w:rPr>
          <w:sz w:val="24"/>
        </w:rPr>
        <w:t xml:space="preserve"> </w:t>
      </w:r>
      <w:r w:rsidRPr="1747D6E1">
        <w:rPr>
          <w:sz w:val="24"/>
        </w:rPr>
        <w:t>Grantee agrees that property and facilities acquired or developed with Measure A funds as per this Agreement shall be available for inspection upon RPOSD’s request</w:t>
      </w:r>
      <w:r w:rsidR="10E5F799" w:rsidRPr="1747D6E1">
        <w:rPr>
          <w:sz w:val="24"/>
        </w:rPr>
        <w:t>,</w:t>
      </w:r>
      <w:r w:rsidRPr="1747D6E1">
        <w:rPr>
          <w:sz w:val="24"/>
        </w:rPr>
        <w:t xml:space="preserve"> in perpetuity.  </w:t>
      </w:r>
    </w:p>
    <w:p w14:paraId="132D08CB" w14:textId="231D67B4" w:rsidR="006C617F" w:rsidRDefault="005A6CAD" w:rsidP="007079DC">
      <w:pPr>
        <w:pStyle w:val="YG1Level3"/>
        <w:numPr>
          <w:ilvl w:val="1"/>
          <w:numId w:val="5"/>
        </w:numPr>
        <w:rPr>
          <w:sz w:val="24"/>
        </w:rPr>
      </w:pPr>
      <w:r>
        <w:rPr>
          <w:sz w:val="24"/>
        </w:rPr>
        <w:t>Grantee agrees to maintain and operate in perpetuity the property acquired, developed, rehabilitated or restored with grant monies, subject to the provisions of Measure A</w:t>
      </w:r>
      <w:r w:rsidR="003175EB">
        <w:rPr>
          <w:sz w:val="24"/>
        </w:rPr>
        <w:t xml:space="preserve"> and this Agreement</w:t>
      </w:r>
      <w:r>
        <w:rPr>
          <w:sz w:val="24"/>
        </w:rPr>
        <w:t>.</w:t>
      </w:r>
      <w:r w:rsidR="003175EB">
        <w:rPr>
          <w:sz w:val="24"/>
        </w:rPr>
        <w:t xml:space="preserve"> </w:t>
      </w:r>
    </w:p>
    <w:p w14:paraId="453BE8F7" w14:textId="1FFF50FC" w:rsidR="006C617F" w:rsidRPr="00F62E7F" w:rsidRDefault="005A6CAD" w:rsidP="071C78F4">
      <w:pPr>
        <w:pStyle w:val="YG1Level3"/>
        <w:numPr>
          <w:ilvl w:val="1"/>
          <w:numId w:val="5"/>
        </w:numPr>
        <w:spacing w:before="0" w:after="0"/>
        <w:rPr>
          <w:sz w:val="24"/>
        </w:rPr>
      </w:pPr>
      <w:r w:rsidRPr="071C78F4">
        <w:rPr>
          <w:sz w:val="24"/>
        </w:rPr>
        <w:t>Grantee agrees to take all reasonable measures to actively oppose, at its sole expense, any proposal or attempt to act upon, exercise, or assert claims as to reserved rights to the grant funded property that are contrary to the purposes of Measure</w:t>
      </w:r>
      <w:r w:rsidR="7372D1F0" w:rsidRPr="071C78F4">
        <w:rPr>
          <w:sz w:val="24"/>
        </w:rPr>
        <w:t xml:space="preserve"> A</w:t>
      </w:r>
      <w:r w:rsidRPr="071C78F4">
        <w:rPr>
          <w:sz w:val="24"/>
        </w:rPr>
        <w:t xml:space="preserve">, </w:t>
      </w:r>
      <w:r w:rsidR="003D7B80" w:rsidRPr="071C78F4">
        <w:rPr>
          <w:sz w:val="24"/>
        </w:rPr>
        <w:t>GAM</w:t>
      </w:r>
      <w:r w:rsidRPr="071C78F4">
        <w:rPr>
          <w:sz w:val="24"/>
        </w:rPr>
        <w:t xml:space="preserve"> and</w:t>
      </w:r>
      <w:r w:rsidR="00242F57" w:rsidRPr="071C78F4">
        <w:rPr>
          <w:sz w:val="24"/>
        </w:rPr>
        <w:t>/</w:t>
      </w:r>
      <w:r w:rsidRPr="071C78F4">
        <w:rPr>
          <w:sz w:val="24"/>
        </w:rPr>
        <w:t xml:space="preserve"> or this Agreement, including but not limited to oil, gas, and other hydrocarbon substances; minerals; water; and/or riparian resources.  The above notwithstanding, Grantee has no obligation hereunder to initiate litigation challenging any project or proposal based on a reserved right lawfully recorded against the grant funded property in real property records maintained by the Los Angeles County Recorder’s Office.</w:t>
      </w:r>
    </w:p>
    <w:p w14:paraId="5E8B4792" w14:textId="77777777" w:rsidR="006B4432" w:rsidRDefault="006B4432" w:rsidP="00680EC6">
      <w:pPr>
        <w:spacing w:after="0" w:line="240" w:lineRule="auto"/>
        <w:ind w:right="-20"/>
        <w:jc w:val="both"/>
        <w:rPr>
          <w:rFonts w:eastAsia="Times New Roman" w:cs="Arial"/>
          <w:b/>
          <w:bCs/>
          <w:color w:val="000000" w:themeColor="text1"/>
          <w:sz w:val="24"/>
          <w:szCs w:val="24"/>
        </w:rPr>
      </w:pPr>
    </w:p>
    <w:p w14:paraId="63665A03" w14:textId="4F32A08F" w:rsidR="00680EC6" w:rsidRPr="001F508B" w:rsidRDefault="00680EC6" w:rsidP="00680EC6">
      <w:pPr>
        <w:spacing w:after="0" w:line="240" w:lineRule="auto"/>
        <w:ind w:right="-20"/>
        <w:jc w:val="both"/>
        <w:rPr>
          <w:rFonts w:eastAsia="Times New Roman" w:cs="Arial"/>
          <w:b/>
          <w:bCs/>
          <w:color w:val="000000" w:themeColor="text1"/>
          <w:sz w:val="24"/>
          <w:szCs w:val="24"/>
        </w:rPr>
      </w:pPr>
      <w:r w:rsidRPr="071C78F4">
        <w:rPr>
          <w:rFonts w:eastAsia="Times New Roman" w:cs="Arial"/>
          <w:b/>
          <w:bCs/>
          <w:color w:val="000000" w:themeColor="text1"/>
          <w:sz w:val="24"/>
          <w:szCs w:val="24"/>
        </w:rPr>
        <w:t xml:space="preserve">Article </w:t>
      </w:r>
      <w:r w:rsidR="00854F8B">
        <w:rPr>
          <w:rFonts w:eastAsia="Times New Roman" w:cs="Arial"/>
          <w:b/>
          <w:bCs/>
          <w:color w:val="000000" w:themeColor="text1"/>
          <w:sz w:val="24"/>
          <w:szCs w:val="24"/>
        </w:rPr>
        <w:t>33</w:t>
      </w:r>
      <w:r w:rsidRPr="071C78F4">
        <w:rPr>
          <w:rFonts w:eastAsia="Times New Roman" w:cs="Arial"/>
          <w:b/>
          <w:bCs/>
          <w:color w:val="000000" w:themeColor="text1"/>
          <w:sz w:val="24"/>
          <w:szCs w:val="24"/>
        </w:rPr>
        <w:t>: Breach</w:t>
      </w:r>
    </w:p>
    <w:p w14:paraId="224DB611" w14:textId="77777777" w:rsidR="006B4432" w:rsidRPr="001F508B" w:rsidRDefault="006B4432" w:rsidP="00680EC6">
      <w:pPr>
        <w:spacing w:after="0" w:line="240" w:lineRule="auto"/>
        <w:ind w:right="-20"/>
        <w:jc w:val="both"/>
        <w:rPr>
          <w:rFonts w:eastAsia="Times New Roman" w:cs="Arial"/>
          <w:b/>
          <w:bCs/>
          <w:color w:val="000000" w:themeColor="text1"/>
          <w:sz w:val="24"/>
          <w:szCs w:val="24"/>
        </w:rPr>
      </w:pPr>
    </w:p>
    <w:p w14:paraId="6898121C" w14:textId="77777777" w:rsidR="00680EC6" w:rsidRDefault="00680EC6" w:rsidP="071C78F4">
      <w:pPr>
        <w:pStyle w:val="YG1Level3"/>
        <w:numPr>
          <w:ilvl w:val="0"/>
          <w:numId w:val="13"/>
        </w:numPr>
        <w:tabs>
          <w:tab w:val="clear" w:pos="950"/>
        </w:tabs>
        <w:spacing w:before="0" w:after="0"/>
        <w:rPr>
          <w:sz w:val="24"/>
        </w:rPr>
      </w:pPr>
      <w:r w:rsidRPr="071C78F4">
        <w:rPr>
          <w:sz w:val="24"/>
        </w:rPr>
        <w:t xml:space="preserve">Grantee agrees that compliance with the terms of this Agreement will have significant benefits to Los Angeles County and its constituents.  Because such benefits exceed the amount of funds furnished under these provisions, Grantee agrees that any breach would result in incalculable loss, and therefore, any payment by the Grantee to RPOSD of an amount equal to the amount of the funds would be inadequate compensation.  </w:t>
      </w:r>
      <w:proofErr w:type="gramStart"/>
      <w:r w:rsidRPr="071C78F4">
        <w:rPr>
          <w:sz w:val="24"/>
        </w:rPr>
        <w:t>In the event that</w:t>
      </w:r>
      <w:proofErr w:type="gramEnd"/>
      <w:r w:rsidRPr="071C78F4">
        <w:rPr>
          <w:sz w:val="24"/>
        </w:rPr>
        <w:t xml:space="preserve"> Grantee breaches any of the terms, covenants, representations, or conditions of this Agreement, RPOSD may elect to enforce any and all remedies available at law or in equity, including without limitation, any of the following:</w:t>
      </w:r>
    </w:p>
    <w:p w14:paraId="2CFBA107" w14:textId="77777777" w:rsidR="00680EC6" w:rsidRDefault="00680EC6" w:rsidP="00680EC6">
      <w:pPr>
        <w:pStyle w:val="YG1Level3"/>
        <w:numPr>
          <w:ilvl w:val="1"/>
          <w:numId w:val="1"/>
        </w:numPr>
        <w:ind w:firstLine="0"/>
        <w:rPr>
          <w:sz w:val="24"/>
        </w:rPr>
      </w:pPr>
      <w:r>
        <w:rPr>
          <w:sz w:val="24"/>
        </w:rPr>
        <w:t xml:space="preserve">  Prior to reimbursement of funds:  </w:t>
      </w:r>
    </w:p>
    <w:p w14:paraId="4C5D4FC0" w14:textId="77777777" w:rsidR="00680EC6" w:rsidRPr="001F508B" w:rsidRDefault="00680EC6" w:rsidP="00680EC6">
      <w:pPr>
        <w:pStyle w:val="YG1Level3"/>
        <w:tabs>
          <w:tab w:val="clear" w:pos="950"/>
        </w:tabs>
        <w:ind w:left="720" w:firstLine="360"/>
        <w:rPr>
          <w:strike/>
          <w:sz w:val="24"/>
        </w:rPr>
      </w:pPr>
      <w:r>
        <w:rPr>
          <w:sz w:val="24"/>
        </w:rPr>
        <w:t xml:space="preserve">a.  </w:t>
      </w:r>
      <w:r w:rsidRPr="1747D6E1">
        <w:rPr>
          <w:sz w:val="24"/>
        </w:rPr>
        <w:t>Withdrawal of</w:t>
      </w:r>
      <w:r>
        <w:rPr>
          <w:sz w:val="24"/>
        </w:rPr>
        <w:t xml:space="preserve"> an approved NTP;</w:t>
      </w:r>
    </w:p>
    <w:p w14:paraId="32C95A28" w14:textId="77777777" w:rsidR="00680EC6" w:rsidRDefault="00680EC6" w:rsidP="00680EC6">
      <w:pPr>
        <w:pStyle w:val="YG1Level3"/>
        <w:ind w:left="720" w:firstLine="0"/>
        <w:rPr>
          <w:sz w:val="24"/>
        </w:rPr>
      </w:pPr>
      <w:r>
        <w:rPr>
          <w:sz w:val="24"/>
        </w:rPr>
        <w:t>2.   After payment (partial or full) of a specific project approved through an NTP:</w:t>
      </w:r>
    </w:p>
    <w:p w14:paraId="71948F76" w14:textId="77777777" w:rsidR="00680EC6" w:rsidRDefault="00680EC6" w:rsidP="00155ECD">
      <w:pPr>
        <w:pStyle w:val="YG1Level3"/>
        <w:numPr>
          <w:ilvl w:val="7"/>
          <w:numId w:val="2"/>
        </w:numPr>
        <w:tabs>
          <w:tab w:val="clear" w:pos="950"/>
        </w:tabs>
        <w:ind w:left="1350" w:hanging="270"/>
        <w:rPr>
          <w:sz w:val="24"/>
        </w:rPr>
      </w:pPr>
      <w:r>
        <w:rPr>
          <w:sz w:val="24"/>
        </w:rPr>
        <w:t xml:space="preserve">Seek specific performance of Grantee’s obligations under this Agreement; </w:t>
      </w:r>
    </w:p>
    <w:p w14:paraId="6B50A763" w14:textId="77777777" w:rsidR="00680EC6" w:rsidRDefault="00680EC6" w:rsidP="00155ECD">
      <w:pPr>
        <w:pStyle w:val="YG1Level3"/>
        <w:numPr>
          <w:ilvl w:val="7"/>
          <w:numId w:val="2"/>
        </w:numPr>
        <w:spacing w:before="0" w:after="0"/>
        <w:ind w:left="1350" w:hanging="270"/>
        <w:rPr>
          <w:sz w:val="24"/>
        </w:rPr>
      </w:pPr>
      <w:r>
        <w:rPr>
          <w:sz w:val="24"/>
        </w:rPr>
        <w:lastRenderedPageBreak/>
        <w:t xml:space="preserve">Receive reimbursement of grant funds awarded under </w:t>
      </w:r>
      <w:r w:rsidRPr="1747D6E1">
        <w:rPr>
          <w:sz w:val="24"/>
        </w:rPr>
        <w:t>the NTP</w:t>
      </w:r>
      <w:r>
        <w:rPr>
          <w:sz w:val="24"/>
        </w:rPr>
        <w:t>.</w:t>
      </w:r>
    </w:p>
    <w:p w14:paraId="1032752F" w14:textId="77777777" w:rsidR="00680EC6" w:rsidRDefault="00680EC6" w:rsidP="00680EC6">
      <w:pPr>
        <w:pStyle w:val="YG1Level3"/>
        <w:spacing w:before="0" w:after="0"/>
        <w:ind w:left="1440" w:firstLine="0"/>
        <w:rPr>
          <w:sz w:val="24"/>
        </w:rPr>
      </w:pPr>
    </w:p>
    <w:p w14:paraId="7AC6350F" w14:textId="77777777" w:rsidR="00680EC6" w:rsidRDefault="00680EC6" w:rsidP="00680EC6">
      <w:pPr>
        <w:pStyle w:val="YG1Level3"/>
        <w:numPr>
          <w:ilvl w:val="0"/>
          <w:numId w:val="13"/>
        </w:numPr>
        <w:spacing w:before="0" w:after="0"/>
        <w:rPr>
          <w:sz w:val="24"/>
        </w:rPr>
      </w:pPr>
      <w:r>
        <w:rPr>
          <w:sz w:val="24"/>
        </w:rPr>
        <w:t xml:space="preserve">If RPOSD brings an action to enforce the terms of this Agreement, Grantee shall be responsible to pay RPOSD’s attorney’s fees and costs, including expert witness costs, if RPOSD prevails in said action.  </w:t>
      </w:r>
    </w:p>
    <w:p w14:paraId="20EE6801" w14:textId="77777777" w:rsidR="00680EC6" w:rsidRPr="00407615" w:rsidRDefault="00680EC6" w:rsidP="00680EC6">
      <w:pPr>
        <w:pStyle w:val="YG1Level3"/>
        <w:spacing w:before="0" w:after="0"/>
        <w:ind w:left="720" w:firstLine="0"/>
        <w:rPr>
          <w:sz w:val="24"/>
        </w:rPr>
      </w:pPr>
    </w:p>
    <w:p w14:paraId="7518A309" w14:textId="77777777" w:rsidR="00680EC6" w:rsidRPr="001F508B" w:rsidRDefault="00680EC6" w:rsidP="00680EC6">
      <w:pPr>
        <w:pStyle w:val="ListParagraph"/>
        <w:numPr>
          <w:ilvl w:val="0"/>
          <w:numId w:val="13"/>
        </w:numPr>
        <w:spacing w:after="0" w:line="240" w:lineRule="auto"/>
        <w:ind w:right="-20"/>
        <w:jc w:val="both"/>
        <w:rPr>
          <w:rFonts w:eastAsia="Times New Roman" w:cs="Arial"/>
          <w:color w:val="000000" w:themeColor="text1"/>
          <w:sz w:val="24"/>
          <w:szCs w:val="24"/>
        </w:rPr>
      </w:pPr>
      <w:r w:rsidRPr="001F508B">
        <w:rPr>
          <w:sz w:val="24"/>
        </w:rPr>
        <w:t>The foregoing remedies are cumulative and may be exercised independently or in combination and are not exclusive to one another or to any other remedies available at law or in equity.  In the event RPOSD must pursue any remedy hereunder and is the substantially prevailing party, RPOSD shall be awarded its costs and reasonable legal fees, including costs of collection.</w:t>
      </w:r>
    </w:p>
    <w:p w14:paraId="415C8929" w14:textId="77777777" w:rsidR="00710CBD" w:rsidRDefault="00710CBD" w:rsidP="004A1BE2">
      <w:pPr>
        <w:spacing w:after="0" w:line="240" w:lineRule="auto"/>
        <w:ind w:right="-20"/>
        <w:jc w:val="both"/>
        <w:rPr>
          <w:rFonts w:eastAsia="Times New Roman" w:cs="Arial"/>
          <w:b/>
          <w:bCs/>
          <w:color w:val="000000" w:themeColor="text1"/>
          <w:sz w:val="24"/>
          <w:szCs w:val="24"/>
        </w:rPr>
      </w:pPr>
    </w:p>
    <w:p w14:paraId="67EECE58" w14:textId="758A3128" w:rsidR="00946968" w:rsidRDefault="005A6CAD" w:rsidP="004A1BE2">
      <w:pPr>
        <w:spacing w:after="0" w:line="240" w:lineRule="auto"/>
        <w:ind w:right="-20"/>
        <w:jc w:val="both"/>
        <w:rPr>
          <w:rFonts w:eastAsia="Times New Roman" w:cs="Arial"/>
          <w:b/>
          <w:bCs/>
          <w:color w:val="000000" w:themeColor="text1"/>
          <w:sz w:val="24"/>
          <w:szCs w:val="24"/>
        </w:rPr>
      </w:pPr>
      <w:r>
        <w:rPr>
          <w:rFonts w:eastAsia="Times New Roman" w:cs="Arial"/>
          <w:b/>
          <w:bCs/>
          <w:color w:val="000000" w:themeColor="text1"/>
          <w:sz w:val="24"/>
          <w:szCs w:val="24"/>
        </w:rPr>
        <w:t xml:space="preserve">Article </w:t>
      </w:r>
      <w:r w:rsidR="00854F8B">
        <w:rPr>
          <w:rFonts w:eastAsia="Times New Roman" w:cs="Arial"/>
          <w:b/>
          <w:bCs/>
          <w:color w:val="000000" w:themeColor="text1"/>
          <w:sz w:val="24"/>
          <w:szCs w:val="24"/>
        </w:rPr>
        <w:t>34</w:t>
      </w:r>
      <w:r>
        <w:rPr>
          <w:rFonts w:eastAsia="Times New Roman" w:cs="Arial"/>
          <w:b/>
          <w:bCs/>
          <w:color w:val="000000" w:themeColor="text1"/>
          <w:sz w:val="24"/>
          <w:szCs w:val="24"/>
        </w:rPr>
        <w:t xml:space="preserve">: </w:t>
      </w:r>
      <w:r w:rsidR="00E00C9C">
        <w:rPr>
          <w:rFonts w:eastAsia="Times New Roman" w:cs="Arial"/>
          <w:b/>
          <w:bCs/>
          <w:color w:val="000000" w:themeColor="text1"/>
          <w:sz w:val="24"/>
          <w:szCs w:val="24"/>
        </w:rPr>
        <w:t xml:space="preserve">NTP </w:t>
      </w:r>
      <w:r>
        <w:rPr>
          <w:rFonts w:eastAsia="Times New Roman" w:cs="Arial"/>
          <w:b/>
          <w:bCs/>
          <w:color w:val="000000" w:themeColor="text1"/>
          <w:sz w:val="24"/>
          <w:szCs w:val="24"/>
        </w:rPr>
        <w:t>Termination</w:t>
      </w:r>
    </w:p>
    <w:p w14:paraId="6DFC9DCE" w14:textId="77777777" w:rsidR="00946968" w:rsidRDefault="00946968" w:rsidP="004A1BE2">
      <w:pPr>
        <w:spacing w:after="0" w:line="240" w:lineRule="auto"/>
        <w:ind w:right="-20"/>
        <w:jc w:val="both"/>
        <w:rPr>
          <w:rFonts w:eastAsia="Times New Roman" w:cs="Arial"/>
          <w:b/>
          <w:bCs/>
          <w:color w:val="000000" w:themeColor="text1"/>
          <w:sz w:val="24"/>
          <w:szCs w:val="24"/>
        </w:rPr>
      </w:pPr>
    </w:p>
    <w:p w14:paraId="177A3862" w14:textId="407AEFB9" w:rsidR="006C617F" w:rsidRPr="00F62E7F" w:rsidRDefault="005A6CAD" w:rsidP="004A1BE2">
      <w:pPr>
        <w:spacing w:after="0" w:line="240" w:lineRule="auto"/>
        <w:ind w:right="-20"/>
        <w:jc w:val="both"/>
        <w:rPr>
          <w:rFonts w:cs="Arial"/>
          <w:b/>
          <w:bCs/>
          <w:color w:val="000000" w:themeColor="text1"/>
          <w:sz w:val="24"/>
        </w:rPr>
      </w:pPr>
      <w:r>
        <w:rPr>
          <w:sz w:val="24"/>
        </w:rPr>
        <w:t xml:space="preserve">RPOSD may withdraw, in whole or in part, </w:t>
      </w:r>
      <w:r w:rsidR="00C72FDA">
        <w:rPr>
          <w:sz w:val="24"/>
        </w:rPr>
        <w:t>an</w:t>
      </w:r>
      <w:r>
        <w:rPr>
          <w:sz w:val="24"/>
        </w:rPr>
        <w:t xml:space="preserve"> </w:t>
      </w:r>
      <w:r w:rsidR="00C72FDA">
        <w:rPr>
          <w:sz w:val="24"/>
        </w:rPr>
        <w:t>NTP</w:t>
      </w:r>
      <w:r>
        <w:rPr>
          <w:sz w:val="24"/>
        </w:rPr>
        <w:t xml:space="preserve"> and/or terminate this Agreement, and/or seek a refund of payments already made if RPOSD determines in its discretion that:</w:t>
      </w:r>
    </w:p>
    <w:p w14:paraId="1D746C89" w14:textId="3486A41E" w:rsidR="003E6B96" w:rsidRDefault="00407615" w:rsidP="007079DC">
      <w:pPr>
        <w:pStyle w:val="YG1Level3"/>
        <w:numPr>
          <w:ilvl w:val="0"/>
          <w:numId w:val="16"/>
        </w:numPr>
        <w:rPr>
          <w:sz w:val="24"/>
        </w:rPr>
      </w:pPr>
      <w:r>
        <w:rPr>
          <w:sz w:val="24"/>
        </w:rPr>
        <w:t>F</w:t>
      </w:r>
      <w:r w:rsidR="005A6CAD">
        <w:rPr>
          <w:sz w:val="24"/>
        </w:rPr>
        <w:t>acts have arisen, or situations have occurred</w:t>
      </w:r>
      <w:r w:rsidR="00563BFA">
        <w:rPr>
          <w:sz w:val="24"/>
        </w:rPr>
        <w:t>,</w:t>
      </w:r>
      <w:r w:rsidR="005A6CAD">
        <w:rPr>
          <w:sz w:val="24"/>
        </w:rPr>
        <w:t xml:space="preserve"> that fundamentally alter the expectations of the parties or make the purposes for </w:t>
      </w:r>
      <w:r w:rsidR="00C72FDA">
        <w:rPr>
          <w:sz w:val="24"/>
        </w:rPr>
        <w:t>an NTP or grant funds approved</w:t>
      </w:r>
      <w:r w:rsidR="005A6CAD">
        <w:rPr>
          <w:sz w:val="24"/>
        </w:rPr>
        <w:t xml:space="preserve"> as contemplated infeasible or impractical;</w:t>
      </w:r>
    </w:p>
    <w:p w14:paraId="6127F6E0" w14:textId="46AD6595" w:rsidR="003E6B96" w:rsidRDefault="00407615" w:rsidP="1747D6E1">
      <w:pPr>
        <w:pStyle w:val="YG1Level3"/>
        <w:numPr>
          <w:ilvl w:val="0"/>
          <w:numId w:val="16"/>
        </w:numPr>
        <w:rPr>
          <w:sz w:val="24"/>
        </w:rPr>
      </w:pPr>
      <w:r w:rsidRPr="1747D6E1">
        <w:rPr>
          <w:sz w:val="24"/>
        </w:rPr>
        <w:t>A</w:t>
      </w:r>
      <w:r w:rsidR="005A6CAD" w:rsidRPr="1747D6E1">
        <w:rPr>
          <w:sz w:val="24"/>
        </w:rPr>
        <w:t xml:space="preserve">ny material modifications in the scope or nature of </w:t>
      </w:r>
      <w:r w:rsidR="00C72FDA" w:rsidRPr="1747D6E1">
        <w:rPr>
          <w:sz w:val="24"/>
        </w:rPr>
        <w:t>a</w:t>
      </w:r>
      <w:r w:rsidR="00FD1987" w:rsidRPr="1747D6E1">
        <w:rPr>
          <w:sz w:val="24"/>
        </w:rPr>
        <w:t xml:space="preserve"> project</w:t>
      </w:r>
      <w:r w:rsidR="005A6CAD" w:rsidRPr="1747D6E1">
        <w:rPr>
          <w:sz w:val="24"/>
        </w:rPr>
        <w:t xml:space="preserve"> have occurred from that which was presented in the </w:t>
      </w:r>
      <w:r w:rsidR="005B5091" w:rsidRPr="00055FB7">
        <w:rPr>
          <w:sz w:val="24"/>
        </w:rPr>
        <w:t>NTP</w:t>
      </w:r>
      <w:r w:rsidR="005A6CAD" w:rsidRPr="1747D6E1">
        <w:rPr>
          <w:sz w:val="24"/>
        </w:rPr>
        <w:t xml:space="preserve"> and such material modifications have not received the prior written approval of RPOSD;</w:t>
      </w:r>
    </w:p>
    <w:p w14:paraId="0C9767D8" w14:textId="0C9FB249" w:rsidR="003E6B96" w:rsidRDefault="005A6CAD" w:rsidP="071C78F4">
      <w:pPr>
        <w:pStyle w:val="YG1Level3"/>
        <w:numPr>
          <w:ilvl w:val="0"/>
          <w:numId w:val="16"/>
        </w:numPr>
        <w:rPr>
          <w:sz w:val="24"/>
        </w:rPr>
      </w:pPr>
      <w:r w:rsidRPr="071C78F4">
        <w:rPr>
          <w:sz w:val="24"/>
        </w:rPr>
        <w:t>A</w:t>
      </w:r>
      <w:r w:rsidR="00315896" w:rsidRPr="071C78F4">
        <w:rPr>
          <w:sz w:val="24"/>
        </w:rPr>
        <w:t xml:space="preserve">ny statement or representation made by Grantee in the </w:t>
      </w:r>
      <w:r w:rsidR="005B5091" w:rsidRPr="00055FB7">
        <w:rPr>
          <w:sz w:val="24"/>
        </w:rPr>
        <w:t>NTP</w:t>
      </w:r>
      <w:r w:rsidR="001C50B4" w:rsidRPr="00055FB7">
        <w:rPr>
          <w:sz w:val="24"/>
        </w:rPr>
        <w:t>,</w:t>
      </w:r>
      <w:r w:rsidR="00315896" w:rsidRPr="071C78F4">
        <w:rPr>
          <w:sz w:val="24"/>
        </w:rPr>
        <w:t xml:space="preserve"> the </w:t>
      </w:r>
      <w:r w:rsidR="00F635F3" w:rsidRPr="071C78F4">
        <w:rPr>
          <w:sz w:val="24"/>
        </w:rPr>
        <w:t>g</w:t>
      </w:r>
      <w:r w:rsidR="00315896" w:rsidRPr="071C78F4">
        <w:rPr>
          <w:sz w:val="24"/>
        </w:rPr>
        <w:t xml:space="preserve">rant </w:t>
      </w:r>
      <w:r w:rsidR="00F635F3" w:rsidRPr="071C78F4">
        <w:rPr>
          <w:sz w:val="24"/>
        </w:rPr>
        <w:t>s</w:t>
      </w:r>
      <w:r w:rsidR="00315896" w:rsidRPr="071C78F4">
        <w:rPr>
          <w:sz w:val="24"/>
        </w:rPr>
        <w:t xml:space="preserve">tatus </w:t>
      </w:r>
      <w:r w:rsidR="00F635F3" w:rsidRPr="071C78F4">
        <w:rPr>
          <w:sz w:val="24"/>
        </w:rPr>
        <w:t>u</w:t>
      </w:r>
      <w:r w:rsidR="00315896" w:rsidRPr="071C78F4">
        <w:rPr>
          <w:sz w:val="24"/>
        </w:rPr>
        <w:t>pdate</w:t>
      </w:r>
      <w:r w:rsidR="009A2BE3" w:rsidRPr="071C78F4">
        <w:rPr>
          <w:sz w:val="24"/>
        </w:rPr>
        <w:t xml:space="preserve"> </w:t>
      </w:r>
      <w:r w:rsidR="00F635F3" w:rsidRPr="071C78F4">
        <w:rPr>
          <w:sz w:val="24"/>
        </w:rPr>
        <w:t>r</w:t>
      </w:r>
      <w:r w:rsidR="009A2BE3" w:rsidRPr="071C78F4">
        <w:rPr>
          <w:sz w:val="24"/>
        </w:rPr>
        <w:t>eport</w:t>
      </w:r>
      <w:r w:rsidR="00315896" w:rsidRPr="071C78F4">
        <w:rPr>
          <w:sz w:val="24"/>
        </w:rPr>
        <w:t xml:space="preserve">, </w:t>
      </w:r>
      <w:r w:rsidR="001C4656" w:rsidRPr="071C78F4">
        <w:rPr>
          <w:sz w:val="24"/>
        </w:rPr>
        <w:t xml:space="preserve">and </w:t>
      </w:r>
      <w:r w:rsidR="00315896" w:rsidRPr="071C78F4">
        <w:rPr>
          <w:sz w:val="24"/>
        </w:rPr>
        <w:t xml:space="preserve">back up documents, or </w:t>
      </w:r>
      <w:r w:rsidR="00E74013" w:rsidRPr="071C78F4">
        <w:rPr>
          <w:sz w:val="24"/>
        </w:rPr>
        <w:t xml:space="preserve">is </w:t>
      </w:r>
      <w:r w:rsidR="00315896" w:rsidRPr="071C78F4">
        <w:rPr>
          <w:sz w:val="24"/>
        </w:rPr>
        <w:t>otherwise untrue, inaccurate or incomplete in any material respect;</w:t>
      </w:r>
    </w:p>
    <w:p w14:paraId="076A23B9" w14:textId="77777777" w:rsidR="003E6B96" w:rsidRDefault="005A6CAD" w:rsidP="007079DC">
      <w:pPr>
        <w:pStyle w:val="YG1Level3"/>
        <w:numPr>
          <w:ilvl w:val="0"/>
          <w:numId w:val="16"/>
        </w:numPr>
        <w:rPr>
          <w:sz w:val="24"/>
        </w:rPr>
      </w:pPr>
      <w:r w:rsidRPr="003E6B96">
        <w:rPr>
          <w:sz w:val="24"/>
        </w:rPr>
        <w:t>T</w:t>
      </w:r>
      <w:r w:rsidR="00315896" w:rsidRPr="003E6B96">
        <w:rPr>
          <w:sz w:val="24"/>
        </w:rPr>
        <w:t xml:space="preserve">he results of RPOSD’s review of the </w:t>
      </w:r>
      <w:r w:rsidR="00F635F3" w:rsidRPr="003E6B96">
        <w:rPr>
          <w:sz w:val="24"/>
        </w:rPr>
        <w:t>g</w:t>
      </w:r>
      <w:r w:rsidR="00315896" w:rsidRPr="003E6B96">
        <w:rPr>
          <w:sz w:val="24"/>
        </w:rPr>
        <w:t xml:space="preserve">rant </w:t>
      </w:r>
      <w:r w:rsidR="00F635F3" w:rsidRPr="003E6B96">
        <w:rPr>
          <w:sz w:val="24"/>
        </w:rPr>
        <w:t>s</w:t>
      </w:r>
      <w:r w:rsidR="00315896" w:rsidRPr="003E6B96">
        <w:rPr>
          <w:sz w:val="24"/>
        </w:rPr>
        <w:t xml:space="preserve">tatus </w:t>
      </w:r>
      <w:r w:rsidR="00F635F3" w:rsidRPr="003E6B96">
        <w:rPr>
          <w:sz w:val="24"/>
        </w:rPr>
        <w:t>u</w:t>
      </w:r>
      <w:r w:rsidR="00315896" w:rsidRPr="003E6B96">
        <w:rPr>
          <w:sz w:val="24"/>
        </w:rPr>
        <w:t xml:space="preserve">pdate </w:t>
      </w:r>
      <w:r w:rsidR="00F635F3" w:rsidRPr="003E6B96">
        <w:rPr>
          <w:sz w:val="24"/>
        </w:rPr>
        <w:t>r</w:t>
      </w:r>
      <w:r w:rsidR="009A2BE3" w:rsidRPr="003E6B96">
        <w:rPr>
          <w:sz w:val="24"/>
        </w:rPr>
        <w:t xml:space="preserve">eport </w:t>
      </w:r>
      <w:r w:rsidR="00315896" w:rsidRPr="003E6B96">
        <w:rPr>
          <w:sz w:val="24"/>
        </w:rPr>
        <w:t>are not acceptable to RPOSD;</w:t>
      </w:r>
    </w:p>
    <w:p w14:paraId="4DCC77A9" w14:textId="0EA15080" w:rsidR="003E6B96" w:rsidRDefault="00407615" w:rsidP="1747D6E1">
      <w:pPr>
        <w:pStyle w:val="YG1Level3"/>
        <w:numPr>
          <w:ilvl w:val="0"/>
          <w:numId w:val="16"/>
        </w:numPr>
        <w:rPr>
          <w:sz w:val="24"/>
        </w:rPr>
      </w:pPr>
      <w:r w:rsidRPr="1747D6E1">
        <w:rPr>
          <w:sz w:val="24"/>
        </w:rPr>
        <w:t>T</w:t>
      </w:r>
      <w:r w:rsidR="005A6CAD" w:rsidRPr="1747D6E1">
        <w:rPr>
          <w:sz w:val="24"/>
        </w:rPr>
        <w:t xml:space="preserve">he </w:t>
      </w:r>
      <w:r w:rsidR="00FD1987" w:rsidRPr="1747D6E1">
        <w:rPr>
          <w:sz w:val="24"/>
        </w:rPr>
        <w:t>project</w:t>
      </w:r>
      <w:r w:rsidR="005A6CAD" w:rsidRPr="1747D6E1">
        <w:rPr>
          <w:sz w:val="24"/>
        </w:rPr>
        <w:t xml:space="preserve"> </w:t>
      </w:r>
      <w:r w:rsidR="001C610A" w:rsidRPr="1747D6E1">
        <w:rPr>
          <w:sz w:val="24"/>
        </w:rPr>
        <w:t xml:space="preserve">described in the </w:t>
      </w:r>
      <w:r w:rsidR="005B5091" w:rsidRPr="00055FB7">
        <w:rPr>
          <w:sz w:val="24"/>
        </w:rPr>
        <w:t>NTP</w:t>
      </w:r>
      <w:r w:rsidR="001C610A" w:rsidRPr="003E6B96">
        <w:rPr>
          <w:sz w:val="24"/>
        </w:rPr>
        <w:t xml:space="preserve"> </w:t>
      </w:r>
      <w:r w:rsidR="005A6CAD" w:rsidRPr="1747D6E1">
        <w:rPr>
          <w:sz w:val="24"/>
        </w:rPr>
        <w:t>will not or cannot be completed by the</w:t>
      </w:r>
      <w:r w:rsidRPr="1747D6E1" w:rsidDel="005A6CAD">
        <w:rPr>
          <w:sz w:val="24"/>
        </w:rPr>
        <w:t xml:space="preserve"> </w:t>
      </w:r>
      <w:r w:rsidR="002B449F" w:rsidRPr="1747D6E1">
        <w:rPr>
          <w:sz w:val="24"/>
        </w:rPr>
        <w:t>NTP</w:t>
      </w:r>
      <w:r w:rsidRPr="1747D6E1">
        <w:rPr>
          <w:sz w:val="24"/>
        </w:rPr>
        <w:t xml:space="preserve"> Performance Period</w:t>
      </w:r>
      <w:r w:rsidR="005A6CAD" w:rsidRPr="1747D6E1">
        <w:rPr>
          <w:sz w:val="24"/>
        </w:rPr>
        <w:t xml:space="preserve"> or any extensions granted thereto or delays in the implementation of the</w:t>
      </w:r>
      <w:r w:rsidR="008C56DD" w:rsidRPr="1747D6E1">
        <w:rPr>
          <w:sz w:val="24"/>
        </w:rPr>
        <w:t xml:space="preserve"> p</w:t>
      </w:r>
      <w:r w:rsidR="005A6CAD" w:rsidRPr="1747D6E1">
        <w:rPr>
          <w:sz w:val="24"/>
        </w:rPr>
        <w:t xml:space="preserve">roject have occurred which, in RPOSD’s judgment, make the </w:t>
      </w:r>
      <w:r w:rsidR="008C56DD" w:rsidRPr="1747D6E1">
        <w:rPr>
          <w:sz w:val="24"/>
        </w:rPr>
        <w:t>p</w:t>
      </w:r>
      <w:r w:rsidR="005A6CAD" w:rsidRPr="1747D6E1">
        <w:rPr>
          <w:sz w:val="24"/>
        </w:rPr>
        <w:t>roject impracticable;</w:t>
      </w:r>
    </w:p>
    <w:p w14:paraId="3F47204A" w14:textId="35F7ECA7" w:rsidR="00D641F0" w:rsidRDefault="005A6CAD" w:rsidP="00D641F0">
      <w:pPr>
        <w:pStyle w:val="YG1Level3"/>
        <w:numPr>
          <w:ilvl w:val="0"/>
          <w:numId w:val="16"/>
        </w:numPr>
        <w:spacing w:before="0" w:after="0"/>
        <w:rPr>
          <w:sz w:val="24"/>
        </w:rPr>
      </w:pPr>
      <w:r w:rsidRPr="071C78F4">
        <w:rPr>
          <w:sz w:val="24"/>
        </w:rPr>
        <w:t>T</w:t>
      </w:r>
      <w:r w:rsidR="00315896" w:rsidRPr="071C78F4">
        <w:rPr>
          <w:sz w:val="24"/>
        </w:rPr>
        <w:t xml:space="preserve">itle to or encumbrances against the </w:t>
      </w:r>
      <w:r w:rsidR="00C72FDA" w:rsidRPr="071C78F4">
        <w:rPr>
          <w:sz w:val="24"/>
        </w:rPr>
        <w:t>p</w:t>
      </w:r>
      <w:r w:rsidR="00315896" w:rsidRPr="071C78F4">
        <w:rPr>
          <w:sz w:val="24"/>
        </w:rPr>
        <w:t>roperty are or become such that the Gr</w:t>
      </w:r>
      <w:r w:rsidR="001C610A" w:rsidRPr="071C78F4">
        <w:rPr>
          <w:sz w:val="24"/>
        </w:rPr>
        <w:t>a</w:t>
      </w:r>
      <w:r w:rsidR="00315896" w:rsidRPr="071C78F4">
        <w:rPr>
          <w:sz w:val="24"/>
        </w:rPr>
        <w:t>ntee</w:t>
      </w:r>
      <w:r w:rsidR="001C610A" w:rsidRPr="071C78F4">
        <w:rPr>
          <w:sz w:val="24"/>
        </w:rPr>
        <w:t xml:space="preserve"> </w:t>
      </w:r>
      <w:r w:rsidR="00315896" w:rsidRPr="071C78F4">
        <w:rPr>
          <w:sz w:val="24"/>
        </w:rPr>
        <w:t xml:space="preserve">is unable to complete the </w:t>
      </w:r>
      <w:r w:rsidR="008C56DD" w:rsidRPr="071C78F4">
        <w:rPr>
          <w:sz w:val="24"/>
        </w:rPr>
        <w:t>p</w:t>
      </w:r>
      <w:r w:rsidR="00315896" w:rsidRPr="071C78F4">
        <w:rPr>
          <w:sz w:val="24"/>
        </w:rPr>
        <w:t>roject</w:t>
      </w:r>
      <w:r w:rsidR="001C610A" w:rsidRPr="071C78F4">
        <w:rPr>
          <w:sz w:val="24"/>
        </w:rPr>
        <w:t xml:space="preserve"> described </w:t>
      </w:r>
      <w:r w:rsidR="00BD5A43" w:rsidRPr="071C78F4">
        <w:rPr>
          <w:sz w:val="24"/>
        </w:rPr>
        <w:t>in</w:t>
      </w:r>
      <w:r w:rsidR="001C610A" w:rsidRPr="071C78F4">
        <w:rPr>
          <w:sz w:val="24"/>
        </w:rPr>
        <w:t xml:space="preserve"> the </w:t>
      </w:r>
      <w:r w:rsidR="005B5091" w:rsidRPr="00055FB7">
        <w:rPr>
          <w:sz w:val="24"/>
        </w:rPr>
        <w:t>NTP</w:t>
      </w:r>
      <w:r w:rsidR="00315896" w:rsidRPr="071C78F4">
        <w:rPr>
          <w:sz w:val="24"/>
        </w:rPr>
        <w:t xml:space="preserve"> and/or the </w:t>
      </w:r>
      <w:r w:rsidR="00C72FDA" w:rsidRPr="071C78F4">
        <w:rPr>
          <w:sz w:val="24"/>
        </w:rPr>
        <w:t>p</w:t>
      </w:r>
      <w:r w:rsidR="00315896" w:rsidRPr="071C78F4">
        <w:rPr>
          <w:sz w:val="24"/>
        </w:rPr>
        <w:t>roperty become</w:t>
      </w:r>
      <w:r w:rsidR="0008731E" w:rsidRPr="071C78F4">
        <w:rPr>
          <w:sz w:val="24"/>
        </w:rPr>
        <w:t>s</w:t>
      </w:r>
      <w:r w:rsidR="00315896" w:rsidRPr="071C78F4">
        <w:rPr>
          <w:sz w:val="24"/>
        </w:rPr>
        <w:t xml:space="preserve"> unavailable for public use</w:t>
      </w:r>
      <w:r w:rsidR="00946968" w:rsidRPr="071C78F4">
        <w:rPr>
          <w:sz w:val="24"/>
        </w:rPr>
        <w:t>.</w:t>
      </w:r>
    </w:p>
    <w:p w14:paraId="033EA44E" w14:textId="77777777" w:rsidR="00D641F0" w:rsidRPr="00D641F0" w:rsidRDefault="00D641F0" w:rsidP="00D641F0">
      <w:pPr>
        <w:pStyle w:val="YG1Level3"/>
        <w:spacing w:before="0" w:after="0"/>
        <w:ind w:left="720" w:firstLine="0"/>
        <w:rPr>
          <w:sz w:val="24"/>
        </w:rPr>
      </w:pPr>
    </w:p>
    <w:p w14:paraId="350EFB38" w14:textId="5C015BA0" w:rsidR="0030662D" w:rsidRPr="00F62E7F" w:rsidRDefault="005A6CAD" w:rsidP="004A1BE2">
      <w:pPr>
        <w:spacing w:after="0" w:line="240" w:lineRule="auto"/>
        <w:ind w:right="-20"/>
        <w:jc w:val="both"/>
        <w:rPr>
          <w:rFonts w:cs="Arial"/>
          <w:color w:val="000000" w:themeColor="text1"/>
          <w:sz w:val="24"/>
        </w:rPr>
      </w:pPr>
      <w:r w:rsidRPr="00F62E7F">
        <w:rPr>
          <w:rFonts w:eastAsia="Times New Roman" w:cs="Arial"/>
          <w:b/>
          <w:bCs/>
          <w:color w:val="000000" w:themeColor="text1"/>
          <w:sz w:val="24"/>
          <w:szCs w:val="24"/>
        </w:rPr>
        <w:t>Article</w:t>
      </w:r>
      <w:r w:rsidR="005D6E17" w:rsidRPr="00F62E7F">
        <w:rPr>
          <w:rFonts w:eastAsia="Times New Roman" w:cs="Arial"/>
          <w:b/>
          <w:bCs/>
          <w:color w:val="000000" w:themeColor="text1"/>
          <w:sz w:val="24"/>
          <w:szCs w:val="24"/>
        </w:rPr>
        <w:t xml:space="preserve"> </w:t>
      </w:r>
      <w:r w:rsidR="00854F8B">
        <w:rPr>
          <w:rFonts w:eastAsia="Times New Roman" w:cs="Arial"/>
          <w:b/>
          <w:bCs/>
          <w:color w:val="000000" w:themeColor="text1"/>
          <w:sz w:val="24"/>
          <w:szCs w:val="24"/>
        </w:rPr>
        <w:t>35</w:t>
      </w:r>
      <w:r w:rsidR="005D6E17" w:rsidRPr="00F62E7F">
        <w:rPr>
          <w:rFonts w:eastAsia="Times New Roman" w:cs="Arial"/>
          <w:b/>
          <w:bCs/>
          <w:color w:val="000000" w:themeColor="text1"/>
          <w:sz w:val="24"/>
          <w:szCs w:val="24"/>
        </w:rPr>
        <w:t>:</w:t>
      </w:r>
      <w:r w:rsidR="005D6E17">
        <w:rPr>
          <w:rFonts w:eastAsia="Times New Roman" w:cs="Arial"/>
          <w:color w:val="000000" w:themeColor="text1"/>
          <w:sz w:val="24"/>
          <w:szCs w:val="24"/>
        </w:rPr>
        <w:t xml:space="preserve"> </w:t>
      </w:r>
      <w:r w:rsidRPr="00F62E7F">
        <w:rPr>
          <w:b/>
          <w:bCs/>
          <w:sz w:val="24"/>
        </w:rPr>
        <w:t>Regulatory Requirements</w:t>
      </w:r>
    </w:p>
    <w:p w14:paraId="4DFEE397" w14:textId="4078938D" w:rsidR="003E6B96" w:rsidRDefault="005A6CAD" w:rsidP="071C78F4">
      <w:pPr>
        <w:pStyle w:val="YG1Level3"/>
        <w:numPr>
          <w:ilvl w:val="6"/>
          <w:numId w:val="3"/>
        </w:numPr>
        <w:tabs>
          <w:tab w:val="clear" w:pos="950"/>
        </w:tabs>
        <w:ind w:left="720"/>
        <w:rPr>
          <w:sz w:val="24"/>
        </w:rPr>
      </w:pPr>
      <w:r w:rsidRPr="071C78F4">
        <w:rPr>
          <w:sz w:val="24"/>
        </w:rPr>
        <w:t xml:space="preserve">Grantee will not enter into any contract, agreement, lease or similar arrangement, or agree to any amendment or modification to an existing contract, agreement, lease or </w:t>
      </w:r>
      <w:r w:rsidRPr="071C78F4">
        <w:rPr>
          <w:sz w:val="24"/>
        </w:rPr>
        <w:lastRenderedPageBreak/>
        <w:t xml:space="preserve">similar arrangement, that in RPOSD’s opinion, violates federal regulations restricting the use of funds from tax-exempt bonds. </w:t>
      </w:r>
      <w:r w:rsidR="00AA5E28" w:rsidRPr="071C78F4">
        <w:rPr>
          <w:sz w:val="24"/>
        </w:rPr>
        <w:t xml:space="preserve"> </w:t>
      </w:r>
      <w:r w:rsidRPr="071C78F4">
        <w:rPr>
          <w:sz w:val="24"/>
        </w:rPr>
        <w:t xml:space="preserve">Any proposed operating </w:t>
      </w:r>
      <w:r w:rsidR="00AA5E28" w:rsidRPr="071C78F4">
        <w:rPr>
          <w:sz w:val="24"/>
        </w:rPr>
        <w:t>c</w:t>
      </w:r>
      <w:r w:rsidRPr="071C78F4">
        <w:rPr>
          <w:sz w:val="24"/>
        </w:rPr>
        <w:t xml:space="preserve">ontracts, leases, concession </w:t>
      </w:r>
      <w:r w:rsidR="00AA5E28" w:rsidRPr="071C78F4">
        <w:rPr>
          <w:sz w:val="24"/>
        </w:rPr>
        <w:t>c</w:t>
      </w:r>
      <w:r w:rsidRPr="071C78F4">
        <w:rPr>
          <w:sz w:val="24"/>
        </w:rPr>
        <w:t>ontracts, management contracts or similar arrangements with non-governmental entities that restrict the public use of the project site for (30) thirty consecutive days or more, must be reviewed by RPOSD prior to awarding as they relate to the project or project site in perpetuity.</w:t>
      </w:r>
      <w:r w:rsidR="00AA5E28" w:rsidRPr="071C78F4">
        <w:rPr>
          <w:sz w:val="24"/>
        </w:rPr>
        <w:t xml:space="preserve"> </w:t>
      </w:r>
      <w:r w:rsidRPr="071C78F4">
        <w:rPr>
          <w:sz w:val="24"/>
        </w:rPr>
        <w:t xml:space="preserve"> Any such </w:t>
      </w:r>
      <w:r w:rsidR="00AA5E28" w:rsidRPr="071C78F4">
        <w:rPr>
          <w:sz w:val="24"/>
        </w:rPr>
        <w:t>c</w:t>
      </w:r>
      <w:r w:rsidRPr="071C78F4">
        <w:rPr>
          <w:sz w:val="24"/>
        </w:rPr>
        <w:t xml:space="preserve">ontracts in existence must be disclosed prior to construction.  </w:t>
      </w:r>
    </w:p>
    <w:p w14:paraId="409B8BCD" w14:textId="77777777" w:rsidR="003E6B96" w:rsidRDefault="005A6CAD" w:rsidP="007079DC">
      <w:pPr>
        <w:pStyle w:val="YG1Level3"/>
        <w:numPr>
          <w:ilvl w:val="6"/>
          <w:numId w:val="3"/>
        </w:numPr>
        <w:tabs>
          <w:tab w:val="clear" w:pos="950"/>
        </w:tabs>
        <w:ind w:left="720"/>
        <w:rPr>
          <w:sz w:val="24"/>
        </w:rPr>
      </w:pPr>
      <w:r w:rsidRPr="003E6B96">
        <w:rPr>
          <w:sz w:val="24"/>
        </w:rPr>
        <w:t xml:space="preserve">Grantee (or </w:t>
      </w:r>
      <w:r w:rsidR="00AA5E28" w:rsidRPr="003E6B96">
        <w:rPr>
          <w:sz w:val="24"/>
        </w:rPr>
        <w:t>its</w:t>
      </w:r>
      <w:r w:rsidRPr="003E6B96">
        <w:rPr>
          <w:sz w:val="24"/>
        </w:rPr>
        <w:t xml:space="preserve"> representative) shall comply as lead agency with the California Environmental Quality Act (CEQA), Public Resources Code, Section 21000, et. seq.  CEQA documents must be recorded with and stamped by the Los Angeles County Registrar Recorder.  </w:t>
      </w:r>
    </w:p>
    <w:p w14:paraId="1F136028" w14:textId="219577F9" w:rsidR="0030662D" w:rsidRPr="003E6B96" w:rsidRDefault="005A6CAD" w:rsidP="1747D6E1">
      <w:pPr>
        <w:pStyle w:val="YG1Level3"/>
        <w:tabs>
          <w:tab w:val="clear" w:pos="950"/>
        </w:tabs>
        <w:ind w:left="720" w:firstLine="0"/>
        <w:rPr>
          <w:sz w:val="24"/>
        </w:rPr>
      </w:pPr>
      <w:r w:rsidRPr="1747D6E1">
        <w:rPr>
          <w:sz w:val="24"/>
        </w:rPr>
        <w:t xml:space="preserve">Grantee shall add RPOSD to the notification list for CEQA requirements as stated in the </w:t>
      </w:r>
      <w:r w:rsidR="003D7B80" w:rsidRPr="1747D6E1">
        <w:rPr>
          <w:sz w:val="24"/>
        </w:rPr>
        <w:t>GAM</w:t>
      </w:r>
      <w:r w:rsidRPr="1747D6E1">
        <w:rPr>
          <w:sz w:val="24"/>
        </w:rPr>
        <w:t>.</w:t>
      </w:r>
    </w:p>
    <w:p w14:paraId="455CA75D" w14:textId="1F757C4C" w:rsidR="0030662D" w:rsidRDefault="00315896" w:rsidP="007079DC">
      <w:pPr>
        <w:pStyle w:val="YG1Level3"/>
        <w:numPr>
          <w:ilvl w:val="1"/>
          <w:numId w:val="4"/>
        </w:numPr>
        <w:tabs>
          <w:tab w:val="clear" w:pos="950"/>
        </w:tabs>
        <w:rPr>
          <w:sz w:val="24"/>
        </w:rPr>
      </w:pPr>
      <w:r>
        <w:rPr>
          <w:sz w:val="24"/>
        </w:rPr>
        <w:t xml:space="preserve">Grantee and RPOSD will conform to the requirements of Government Code Section </w:t>
      </w:r>
      <w:r w:rsidR="003D0B7B">
        <w:rPr>
          <w:sz w:val="24"/>
        </w:rPr>
        <w:t>7920.000</w:t>
      </w:r>
      <w:r>
        <w:rPr>
          <w:sz w:val="24"/>
        </w:rPr>
        <w:t>, et seq. in making all documents relating to this</w:t>
      </w:r>
      <w:r w:rsidR="00AA5E28">
        <w:rPr>
          <w:sz w:val="24"/>
        </w:rPr>
        <w:t xml:space="preserve"> Agreement</w:t>
      </w:r>
      <w:r>
        <w:rPr>
          <w:sz w:val="24"/>
        </w:rPr>
        <w:t xml:space="preserve">, the grant obtained and all other related matters available for public review during regular business hours.  If </w:t>
      </w:r>
      <w:r w:rsidR="00AA5E28">
        <w:rPr>
          <w:sz w:val="24"/>
        </w:rPr>
        <w:t>an NTP</w:t>
      </w:r>
      <w:r>
        <w:rPr>
          <w:sz w:val="24"/>
        </w:rPr>
        <w:t xml:space="preserve"> involves acquisition of property, however, both RPOSD and Grantee may withhold from public review any and all documents exempted under Section </w:t>
      </w:r>
      <w:r w:rsidR="003D0B7B">
        <w:rPr>
          <w:sz w:val="24"/>
        </w:rPr>
        <w:t>7928.705</w:t>
      </w:r>
      <w:r>
        <w:rPr>
          <w:sz w:val="24"/>
        </w:rPr>
        <w:t>, prior to completion of said acquisition.</w:t>
      </w:r>
    </w:p>
    <w:p w14:paraId="0E8D638B" w14:textId="556EBEDE" w:rsidR="0030662D" w:rsidRDefault="00AA5E28" w:rsidP="007079DC">
      <w:pPr>
        <w:pStyle w:val="YG1Level3"/>
        <w:numPr>
          <w:ilvl w:val="1"/>
          <w:numId w:val="4"/>
        </w:numPr>
        <w:rPr>
          <w:sz w:val="24"/>
        </w:rPr>
      </w:pPr>
      <w:r>
        <w:rPr>
          <w:sz w:val="24"/>
        </w:rPr>
        <w:t>If</w:t>
      </w:r>
      <w:r w:rsidR="005A6CAD">
        <w:rPr>
          <w:sz w:val="24"/>
        </w:rPr>
        <w:t xml:space="preserve"> RPOSD is required to defend an action on a Public Records Act request for any of the contents of a Grantee’s submission under the terms and conditions of the Agreement, Grantee agrees to defend and indemnify RPOSD from all costs and expenses, including attorneys’ fees, in any action or liability arising under, or related to, the Public Records Act.</w:t>
      </w:r>
    </w:p>
    <w:p w14:paraId="61308D48" w14:textId="0166DC4C" w:rsidR="0030662D" w:rsidRDefault="005A6CAD" w:rsidP="1747D6E1">
      <w:pPr>
        <w:pStyle w:val="YG1Level3"/>
        <w:numPr>
          <w:ilvl w:val="1"/>
          <w:numId w:val="4"/>
        </w:numPr>
        <w:rPr>
          <w:sz w:val="24"/>
        </w:rPr>
      </w:pPr>
      <w:r w:rsidRPr="1747D6E1">
        <w:rPr>
          <w:sz w:val="24"/>
        </w:rPr>
        <w:t>In order to maintain the exclusion from gross income for federal income tax purposes of the interest on any bonds, notes or other evidences of indebtedness issued for the purpose of providing the grant monies made available in this Agreement, Grantee covenants to comply with each applicable requirement of Section 103 and Sections 141 through 150, inclusive, of the Internal Revenue Code of 1986, as amended. In furtherance of the foregoing covenant,</w:t>
      </w:r>
      <w:r w:rsidRPr="1747D6E1" w:rsidDel="005A6CAD">
        <w:rPr>
          <w:sz w:val="24"/>
        </w:rPr>
        <w:t xml:space="preserve"> </w:t>
      </w:r>
      <w:r w:rsidRPr="1747D6E1">
        <w:rPr>
          <w:sz w:val="24"/>
        </w:rPr>
        <w:t xml:space="preserve">Grantee hereby agrees that it will not, without the prior written consent of RPOSD, (a) permit the use of any portion of the </w:t>
      </w:r>
      <w:r w:rsidR="00F635F3" w:rsidRPr="1747D6E1">
        <w:rPr>
          <w:sz w:val="24"/>
        </w:rPr>
        <w:t>p</w:t>
      </w:r>
      <w:r w:rsidRPr="1747D6E1">
        <w:rPr>
          <w:sz w:val="24"/>
        </w:rPr>
        <w:t xml:space="preserve">roject(s) by any private person or entity, other than on such terms as may apply to the public generally; or (b) enter into any contract for the management or operation of the </w:t>
      </w:r>
      <w:r w:rsidR="00F635F3" w:rsidRPr="1747D6E1">
        <w:rPr>
          <w:sz w:val="24"/>
        </w:rPr>
        <w:t>pr</w:t>
      </w:r>
      <w:r w:rsidRPr="1747D6E1">
        <w:rPr>
          <w:sz w:val="24"/>
        </w:rPr>
        <w:t xml:space="preserve">oject or any portion thereof, except with a governmental agency or a nonprofit corporation that is exempt from federal income taxation pursuant to Section 501(c)(3) of the Internal Revenue Code.  </w:t>
      </w:r>
    </w:p>
    <w:p w14:paraId="4F9B9CF6" w14:textId="7C873620" w:rsidR="00814D1D" w:rsidRDefault="005A6CAD" w:rsidP="006124C6">
      <w:pPr>
        <w:pStyle w:val="YG1Level3"/>
        <w:numPr>
          <w:ilvl w:val="1"/>
          <w:numId w:val="4"/>
        </w:numPr>
        <w:rPr>
          <w:sz w:val="24"/>
        </w:rPr>
      </w:pPr>
      <w:r>
        <w:rPr>
          <w:sz w:val="24"/>
        </w:rPr>
        <w:t>Grantee and each County lobbyist or County lobbying firm, as defined in Los Angeles County Code Section 2.160.010, retained by the Grantee, shall fully comply with the County Lobbyist Ordinance, Los Angeles County Code Chapter 2.160.</w:t>
      </w:r>
      <w:r w:rsidR="00AA5E28">
        <w:rPr>
          <w:sz w:val="24"/>
        </w:rPr>
        <w:t xml:space="preserve"> </w:t>
      </w:r>
      <w:r>
        <w:rPr>
          <w:sz w:val="24"/>
        </w:rPr>
        <w:t xml:space="preserve"> Failure on the </w:t>
      </w:r>
      <w:r>
        <w:rPr>
          <w:sz w:val="24"/>
        </w:rPr>
        <w:lastRenderedPageBreak/>
        <w:t xml:space="preserve">part of Grantee or any County lobbyist or County lobbying firm to fully comply with the County Lobbyist Ordinance shall constitute a material breach of this Agreement, </w:t>
      </w:r>
      <w:r w:rsidRPr="0096231E">
        <w:rPr>
          <w:sz w:val="24"/>
        </w:rPr>
        <w:t>u</w:t>
      </w:r>
      <w:r w:rsidRPr="00564871">
        <w:rPr>
          <w:sz w:val="24"/>
        </w:rPr>
        <w:t>pon which RPOSD may terminate or suspend this Agreement.</w:t>
      </w:r>
      <w:r>
        <w:rPr>
          <w:sz w:val="24"/>
        </w:rPr>
        <w:t xml:space="preserve"> </w:t>
      </w:r>
    </w:p>
    <w:p w14:paraId="23623FB8" w14:textId="77777777" w:rsidR="00814D1D" w:rsidRDefault="00814D1D" w:rsidP="004A1BE2">
      <w:pPr>
        <w:spacing w:after="0" w:line="240" w:lineRule="auto"/>
        <w:ind w:right="95"/>
        <w:jc w:val="both"/>
        <w:rPr>
          <w:rFonts w:cs="Times New Roman"/>
          <w:color w:val="000000" w:themeColor="text1"/>
          <w:sz w:val="24"/>
          <w:szCs w:val="24"/>
        </w:rPr>
      </w:pPr>
    </w:p>
    <w:p w14:paraId="7009F5CB" w14:textId="77777777" w:rsidR="00FD2DF9" w:rsidRDefault="00FD2DF9" w:rsidP="004A1BE2">
      <w:pPr>
        <w:spacing w:after="0" w:line="240" w:lineRule="auto"/>
        <w:ind w:right="95"/>
        <w:jc w:val="both"/>
        <w:rPr>
          <w:rFonts w:cs="Times New Roman"/>
          <w:color w:val="000000" w:themeColor="text1"/>
          <w:sz w:val="24"/>
          <w:szCs w:val="24"/>
        </w:rPr>
      </w:pPr>
    </w:p>
    <w:p w14:paraId="08325BF6" w14:textId="77777777" w:rsidR="00FD2DF9" w:rsidRDefault="00FD2DF9" w:rsidP="004A1BE2">
      <w:pPr>
        <w:spacing w:after="0" w:line="240" w:lineRule="auto"/>
        <w:ind w:right="95"/>
        <w:jc w:val="both"/>
        <w:rPr>
          <w:rFonts w:cs="Times New Roman"/>
          <w:color w:val="000000" w:themeColor="text1"/>
          <w:sz w:val="24"/>
          <w:szCs w:val="24"/>
        </w:rPr>
      </w:pPr>
    </w:p>
    <w:p w14:paraId="3F1AD908" w14:textId="77777777" w:rsidR="00B50E6C" w:rsidRDefault="00B50E6C" w:rsidP="004A1BE2">
      <w:pPr>
        <w:spacing w:after="0" w:line="240" w:lineRule="auto"/>
        <w:ind w:right="95"/>
        <w:jc w:val="both"/>
        <w:rPr>
          <w:rFonts w:cs="Times New Roman"/>
          <w:color w:val="000000" w:themeColor="text1"/>
          <w:sz w:val="24"/>
          <w:szCs w:val="24"/>
        </w:rPr>
      </w:pPr>
    </w:p>
    <w:p w14:paraId="49247BC4" w14:textId="77777777" w:rsidR="00B50E6C" w:rsidRDefault="00B50E6C" w:rsidP="004A1BE2">
      <w:pPr>
        <w:spacing w:after="0" w:line="240" w:lineRule="auto"/>
        <w:ind w:right="95"/>
        <w:jc w:val="both"/>
        <w:rPr>
          <w:rFonts w:cs="Times New Roman"/>
          <w:color w:val="000000" w:themeColor="text1"/>
          <w:sz w:val="24"/>
          <w:szCs w:val="24"/>
        </w:rPr>
      </w:pPr>
    </w:p>
    <w:p w14:paraId="1AA9D784" w14:textId="77777777" w:rsidR="00951BC0" w:rsidRDefault="00951BC0" w:rsidP="004A1BE2">
      <w:pPr>
        <w:spacing w:after="0" w:line="240" w:lineRule="auto"/>
        <w:ind w:right="95"/>
        <w:jc w:val="both"/>
        <w:rPr>
          <w:rFonts w:cs="Times New Roman"/>
          <w:color w:val="000000" w:themeColor="text1"/>
          <w:sz w:val="24"/>
          <w:szCs w:val="24"/>
        </w:rPr>
      </w:pPr>
    </w:p>
    <w:p w14:paraId="0646345C" w14:textId="77777777" w:rsidR="00951BC0" w:rsidRDefault="00951BC0" w:rsidP="004A1BE2">
      <w:pPr>
        <w:spacing w:after="0" w:line="240" w:lineRule="auto"/>
        <w:ind w:right="95"/>
        <w:jc w:val="both"/>
        <w:rPr>
          <w:rFonts w:cs="Times New Roman"/>
          <w:color w:val="000000" w:themeColor="text1"/>
          <w:sz w:val="24"/>
          <w:szCs w:val="24"/>
        </w:rPr>
      </w:pPr>
    </w:p>
    <w:p w14:paraId="6DB98BBE" w14:textId="77777777" w:rsidR="00951BC0" w:rsidRDefault="00951BC0" w:rsidP="004A1BE2">
      <w:pPr>
        <w:spacing w:after="0" w:line="240" w:lineRule="auto"/>
        <w:ind w:right="95"/>
        <w:jc w:val="both"/>
        <w:rPr>
          <w:rFonts w:cs="Times New Roman"/>
          <w:color w:val="000000" w:themeColor="text1"/>
          <w:sz w:val="24"/>
          <w:szCs w:val="24"/>
        </w:rPr>
      </w:pPr>
    </w:p>
    <w:p w14:paraId="745909A1" w14:textId="77777777" w:rsidR="00951BC0" w:rsidRDefault="00951BC0" w:rsidP="004A1BE2">
      <w:pPr>
        <w:spacing w:after="0" w:line="240" w:lineRule="auto"/>
        <w:ind w:right="95"/>
        <w:jc w:val="both"/>
        <w:rPr>
          <w:rFonts w:cs="Times New Roman"/>
          <w:color w:val="000000" w:themeColor="text1"/>
          <w:sz w:val="24"/>
          <w:szCs w:val="24"/>
        </w:rPr>
      </w:pPr>
    </w:p>
    <w:p w14:paraId="47447C4D" w14:textId="77777777" w:rsidR="00951BC0" w:rsidRDefault="00951BC0" w:rsidP="004A1BE2">
      <w:pPr>
        <w:spacing w:after="0" w:line="240" w:lineRule="auto"/>
        <w:ind w:right="95"/>
        <w:jc w:val="both"/>
        <w:rPr>
          <w:rFonts w:cs="Times New Roman"/>
          <w:color w:val="000000" w:themeColor="text1"/>
          <w:sz w:val="24"/>
          <w:szCs w:val="24"/>
        </w:rPr>
      </w:pPr>
    </w:p>
    <w:p w14:paraId="18FFFC44" w14:textId="77777777" w:rsidR="00951BC0" w:rsidRDefault="00951BC0" w:rsidP="004A1BE2">
      <w:pPr>
        <w:spacing w:after="0" w:line="240" w:lineRule="auto"/>
        <w:ind w:right="95"/>
        <w:jc w:val="both"/>
        <w:rPr>
          <w:rFonts w:cs="Times New Roman"/>
          <w:color w:val="000000" w:themeColor="text1"/>
          <w:sz w:val="24"/>
          <w:szCs w:val="24"/>
        </w:rPr>
      </w:pPr>
    </w:p>
    <w:p w14:paraId="7A25C7CD" w14:textId="77777777" w:rsidR="00951BC0" w:rsidRDefault="00951BC0" w:rsidP="004A1BE2">
      <w:pPr>
        <w:spacing w:after="0" w:line="240" w:lineRule="auto"/>
        <w:ind w:right="95"/>
        <w:jc w:val="both"/>
        <w:rPr>
          <w:rFonts w:cs="Times New Roman"/>
          <w:color w:val="000000" w:themeColor="text1"/>
          <w:sz w:val="24"/>
          <w:szCs w:val="24"/>
        </w:rPr>
      </w:pPr>
    </w:p>
    <w:p w14:paraId="3CE6EA6B" w14:textId="77777777" w:rsidR="00951BC0" w:rsidRDefault="00951BC0" w:rsidP="004A1BE2">
      <w:pPr>
        <w:spacing w:after="0" w:line="240" w:lineRule="auto"/>
        <w:ind w:right="95"/>
        <w:jc w:val="both"/>
        <w:rPr>
          <w:rFonts w:cs="Times New Roman"/>
          <w:color w:val="000000" w:themeColor="text1"/>
          <w:sz w:val="24"/>
          <w:szCs w:val="24"/>
        </w:rPr>
      </w:pPr>
    </w:p>
    <w:p w14:paraId="204A8B67" w14:textId="77777777" w:rsidR="00951BC0" w:rsidRDefault="00951BC0" w:rsidP="004A1BE2">
      <w:pPr>
        <w:spacing w:after="0" w:line="240" w:lineRule="auto"/>
        <w:ind w:right="95"/>
        <w:jc w:val="both"/>
        <w:rPr>
          <w:rFonts w:cs="Times New Roman"/>
          <w:color w:val="000000" w:themeColor="text1"/>
          <w:sz w:val="24"/>
          <w:szCs w:val="24"/>
        </w:rPr>
      </w:pPr>
    </w:p>
    <w:p w14:paraId="3D6DEAC4" w14:textId="77777777" w:rsidR="00951BC0" w:rsidRDefault="00951BC0" w:rsidP="004A1BE2">
      <w:pPr>
        <w:spacing w:after="0" w:line="240" w:lineRule="auto"/>
        <w:ind w:right="95"/>
        <w:jc w:val="both"/>
        <w:rPr>
          <w:rFonts w:cs="Times New Roman"/>
          <w:color w:val="000000" w:themeColor="text1"/>
          <w:sz w:val="24"/>
          <w:szCs w:val="24"/>
        </w:rPr>
      </w:pPr>
    </w:p>
    <w:p w14:paraId="359C1EA7" w14:textId="77777777" w:rsidR="00951BC0" w:rsidRDefault="00951BC0" w:rsidP="004A1BE2">
      <w:pPr>
        <w:spacing w:after="0" w:line="240" w:lineRule="auto"/>
        <w:ind w:right="95"/>
        <w:jc w:val="both"/>
        <w:rPr>
          <w:rFonts w:cs="Times New Roman"/>
          <w:color w:val="000000" w:themeColor="text1"/>
          <w:sz w:val="24"/>
          <w:szCs w:val="24"/>
        </w:rPr>
      </w:pPr>
    </w:p>
    <w:p w14:paraId="4EFF6763" w14:textId="77777777" w:rsidR="00951BC0" w:rsidRDefault="00951BC0" w:rsidP="004A1BE2">
      <w:pPr>
        <w:spacing w:after="0" w:line="240" w:lineRule="auto"/>
        <w:ind w:right="95"/>
        <w:jc w:val="both"/>
        <w:rPr>
          <w:rFonts w:cs="Times New Roman"/>
          <w:color w:val="000000" w:themeColor="text1"/>
          <w:sz w:val="24"/>
          <w:szCs w:val="24"/>
        </w:rPr>
      </w:pPr>
    </w:p>
    <w:p w14:paraId="7E70E662" w14:textId="77777777" w:rsidR="00951BC0" w:rsidRDefault="00951BC0" w:rsidP="004A1BE2">
      <w:pPr>
        <w:spacing w:after="0" w:line="240" w:lineRule="auto"/>
        <w:ind w:right="95"/>
        <w:jc w:val="both"/>
        <w:rPr>
          <w:rFonts w:cs="Times New Roman"/>
          <w:color w:val="000000" w:themeColor="text1"/>
          <w:sz w:val="24"/>
          <w:szCs w:val="24"/>
        </w:rPr>
      </w:pPr>
    </w:p>
    <w:p w14:paraId="4BDD4B9D" w14:textId="77777777" w:rsidR="00951BC0" w:rsidRDefault="00951BC0" w:rsidP="004A1BE2">
      <w:pPr>
        <w:spacing w:after="0" w:line="240" w:lineRule="auto"/>
        <w:ind w:right="95"/>
        <w:jc w:val="both"/>
        <w:rPr>
          <w:rFonts w:cs="Times New Roman"/>
          <w:color w:val="000000" w:themeColor="text1"/>
          <w:sz w:val="24"/>
          <w:szCs w:val="24"/>
        </w:rPr>
      </w:pPr>
    </w:p>
    <w:p w14:paraId="4708A06A" w14:textId="77777777" w:rsidR="00951BC0" w:rsidRDefault="00951BC0" w:rsidP="004A1BE2">
      <w:pPr>
        <w:spacing w:after="0" w:line="240" w:lineRule="auto"/>
        <w:ind w:right="95"/>
        <w:jc w:val="both"/>
        <w:rPr>
          <w:rFonts w:cs="Times New Roman"/>
          <w:color w:val="000000" w:themeColor="text1"/>
          <w:sz w:val="24"/>
          <w:szCs w:val="24"/>
        </w:rPr>
      </w:pPr>
    </w:p>
    <w:p w14:paraId="3AC885FB" w14:textId="77777777" w:rsidR="00951BC0" w:rsidRDefault="00951BC0" w:rsidP="004A1BE2">
      <w:pPr>
        <w:spacing w:after="0" w:line="240" w:lineRule="auto"/>
        <w:ind w:right="95"/>
        <w:jc w:val="both"/>
        <w:rPr>
          <w:rFonts w:cs="Times New Roman"/>
          <w:color w:val="000000" w:themeColor="text1"/>
          <w:sz w:val="24"/>
          <w:szCs w:val="24"/>
        </w:rPr>
      </w:pPr>
    </w:p>
    <w:p w14:paraId="66388527" w14:textId="77777777" w:rsidR="00951BC0" w:rsidRDefault="00951BC0" w:rsidP="004A1BE2">
      <w:pPr>
        <w:spacing w:after="0" w:line="240" w:lineRule="auto"/>
        <w:ind w:right="95"/>
        <w:jc w:val="both"/>
        <w:rPr>
          <w:rFonts w:cs="Times New Roman"/>
          <w:color w:val="000000" w:themeColor="text1"/>
          <w:sz w:val="24"/>
          <w:szCs w:val="24"/>
        </w:rPr>
      </w:pPr>
    </w:p>
    <w:p w14:paraId="7116FB67" w14:textId="77777777" w:rsidR="00951BC0" w:rsidRDefault="00951BC0" w:rsidP="004A1BE2">
      <w:pPr>
        <w:spacing w:after="0" w:line="240" w:lineRule="auto"/>
        <w:ind w:right="95"/>
        <w:jc w:val="both"/>
        <w:rPr>
          <w:rFonts w:cs="Times New Roman"/>
          <w:color w:val="000000" w:themeColor="text1"/>
          <w:sz w:val="24"/>
          <w:szCs w:val="24"/>
        </w:rPr>
      </w:pPr>
    </w:p>
    <w:p w14:paraId="30D4D38C" w14:textId="77777777" w:rsidR="00951BC0" w:rsidRDefault="00951BC0" w:rsidP="004A1BE2">
      <w:pPr>
        <w:spacing w:after="0" w:line="240" w:lineRule="auto"/>
        <w:ind w:right="95"/>
        <w:jc w:val="both"/>
        <w:rPr>
          <w:rFonts w:cs="Times New Roman"/>
          <w:color w:val="000000" w:themeColor="text1"/>
          <w:sz w:val="24"/>
          <w:szCs w:val="24"/>
        </w:rPr>
      </w:pPr>
    </w:p>
    <w:p w14:paraId="5D2C91D5" w14:textId="77777777" w:rsidR="00951BC0" w:rsidRDefault="00951BC0" w:rsidP="004A1BE2">
      <w:pPr>
        <w:spacing w:after="0" w:line="240" w:lineRule="auto"/>
        <w:ind w:right="95"/>
        <w:jc w:val="both"/>
        <w:rPr>
          <w:rFonts w:cs="Times New Roman"/>
          <w:color w:val="000000" w:themeColor="text1"/>
          <w:sz w:val="24"/>
          <w:szCs w:val="24"/>
        </w:rPr>
      </w:pPr>
    </w:p>
    <w:p w14:paraId="5DBE5EB9" w14:textId="77777777" w:rsidR="00951BC0" w:rsidRDefault="00951BC0" w:rsidP="004A1BE2">
      <w:pPr>
        <w:spacing w:after="0" w:line="240" w:lineRule="auto"/>
        <w:ind w:right="95"/>
        <w:jc w:val="both"/>
        <w:rPr>
          <w:rFonts w:cs="Times New Roman"/>
          <w:color w:val="000000" w:themeColor="text1"/>
          <w:sz w:val="24"/>
          <w:szCs w:val="24"/>
        </w:rPr>
      </w:pPr>
    </w:p>
    <w:p w14:paraId="45FD58B9" w14:textId="77777777" w:rsidR="00951BC0" w:rsidRDefault="00951BC0" w:rsidP="004A1BE2">
      <w:pPr>
        <w:spacing w:after="0" w:line="240" w:lineRule="auto"/>
        <w:ind w:right="95"/>
        <w:jc w:val="both"/>
        <w:rPr>
          <w:rFonts w:cs="Times New Roman"/>
          <w:color w:val="000000" w:themeColor="text1"/>
          <w:sz w:val="24"/>
          <w:szCs w:val="24"/>
        </w:rPr>
      </w:pPr>
    </w:p>
    <w:p w14:paraId="22E22FA8" w14:textId="77777777" w:rsidR="00951BC0" w:rsidRDefault="00951BC0" w:rsidP="004A1BE2">
      <w:pPr>
        <w:spacing w:after="0" w:line="240" w:lineRule="auto"/>
        <w:ind w:right="95"/>
        <w:jc w:val="both"/>
        <w:rPr>
          <w:rFonts w:cs="Times New Roman"/>
          <w:color w:val="000000" w:themeColor="text1"/>
          <w:sz w:val="24"/>
          <w:szCs w:val="24"/>
        </w:rPr>
      </w:pPr>
    </w:p>
    <w:p w14:paraId="0B0D35A4" w14:textId="77777777" w:rsidR="00951BC0" w:rsidRDefault="00951BC0" w:rsidP="004A1BE2">
      <w:pPr>
        <w:spacing w:after="0" w:line="240" w:lineRule="auto"/>
        <w:ind w:right="95"/>
        <w:jc w:val="both"/>
        <w:rPr>
          <w:rFonts w:cs="Times New Roman"/>
          <w:color w:val="000000" w:themeColor="text1"/>
          <w:sz w:val="24"/>
          <w:szCs w:val="24"/>
        </w:rPr>
      </w:pPr>
    </w:p>
    <w:p w14:paraId="77C8DC95" w14:textId="77777777" w:rsidR="00951BC0" w:rsidRDefault="00951BC0" w:rsidP="004A1BE2">
      <w:pPr>
        <w:spacing w:after="0" w:line="240" w:lineRule="auto"/>
        <w:ind w:right="95"/>
        <w:jc w:val="both"/>
        <w:rPr>
          <w:rFonts w:cs="Times New Roman"/>
          <w:color w:val="000000" w:themeColor="text1"/>
          <w:sz w:val="24"/>
          <w:szCs w:val="24"/>
        </w:rPr>
      </w:pPr>
    </w:p>
    <w:p w14:paraId="3168048A" w14:textId="77777777" w:rsidR="00951BC0" w:rsidRDefault="00951BC0" w:rsidP="004A1BE2">
      <w:pPr>
        <w:spacing w:after="0" w:line="240" w:lineRule="auto"/>
        <w:ind w:right="95"/>
        <w:jc w:val="both"/>
        <w:rPr>
          <w:rFonts w:cs="Times New Roman"/>
          <w:color w:val="000000" w:themeColor="text1"/>
          <w:sz w:val="24"/>
          <w:szCs w:val="24"/>
        </w:rPr>
      </w:pPr>
    </w:p>
    <w:p w14:paraId="00D89ED7" w14:textId="77777777" w:rsidR="00951BC0" w:rsidRDefault="00951BC0" w:rsidP="004A1BE2">
      <w:pPr>
        <w:spacing w:after="0" w:line="240" w:lineRule="auto"/>
        <w:ind w:right="95"/>
        <w:jc w:val="both"/>
        <w:rPr>
          <w:rFonts w:cs="Times New Roman"/>
          <w:color w:val="000000" w:themeColor="text1"/>
          <w:sz w:val="24"/>
          <w:szCs w:val="24"/>
        </w:rPr>
      </w:pPr>
    </w:p>
    <w:p w14:paraId="203879F9" w14:textId="77777777" w:rsidR="00951BC0" w:rsidRDefault="00951BC0" w:rsidP="004A1BE2">
      <w:pPr>
        <w:spacing w:after="0" w:line="240" w:lineRule="auto"/>
        <w:ind w:right="95"/>
        <w:jc w:val="both"/>
        <w:rPr>
          <w:rFonts w:cs="Times New Roman"/>
          <w:color w:val="000000" w:themeColor="text1"/>
          <w:sz w:val="24"/>
          <w:szCs w:val="24"/>
        </w:rPr>
      </w:pPr>
    </w:p>
    <w:p w14:paraId="31499E97" w14:textId="77777777" w:rsidR="00951BC0" w:rsidRDefault="00951BC0" w:rsidP="004A1BE2">
      <w:pPr>
        <w:spacing w:after="0" w:line="240" w:lineRule="auto"/>
        <w:ind w:right="95"/>
        <w:jc w:val="both"/>
        <w:rPr>
          <w:rFonts w:cs="Times New Roman"/>
          <w:color w:val="000000" w:themeColor="text1"/>
          <w:sz w:val="24"/>
          <w:szCs w:val="24"/>
        </w:rPr>
      </w:pPr>
    </w:p>
    <w:p w14:paraId="29B52D1C" w14:textId="77777777" w:rsidR="00951BC0" w:rsidRDefault="00951BC0" w:rsidP="004A1BE2">
      <w:pPr>
        <w:spacing w:after="0" w:line="240" w:lineRule="auto"/>
        <w:ind w:right="95"/>
        <w:jc w:val="both"/>
        <w:rPr>
          <w:rFonts w:cs="Times New Roman"/>
          <w:color w:val="000000" w:themeColor="text1"/>
          <w:sz w:val="24"/>
          <w:szCs w:val="24"/>
        </w:rPr>
      </w:pPr>
    </w:p>
    <w:p w14:paraId="097218F1" w14:textId="77777777" w:rsidR="00951BC0" w:rsidRDefault="00951BC0" w:rsidP="004A1BE2">
      <w:pPr>
        <w:spacing w:after="0" w:line="240" w:lineRule="auto"/>
        <w:ind w:right="95"/>
        <w:jc w:val="both"/>
        <w:rPr>
          <w:rFonts w:cs="Times New Roman"/>
          <w:color w:val="000000" w:themeColor="text1"/>
          <w:sz w:val="24"/>
          <w:szCs w:val="24"/>
        </w:rPr>
      </w:pPr>
    </w:p>
    <w:p w14:paraId="4A4D5582" w14:textId="77777777" w:rsidR="00951BC0" w:rsidRDefault="00951BC0" w:rsidP="004A1BE2">
      <w:pPr>
        <w:spacing w:after="0" w:line="240" w:lineRule="auto"/>
        <w:ind w:right="95"/>
        <w:jc w:val="both"/>
        <w:rPr>
          <w:rFonts w:cs="Times New Roman"/>
          <w:color w:val="000000" w:themeColor="text1"/>
          <w:sz w:val="24"/>
          <w:szCs w:val="24"/>
        </w:rPr>
      </w:pPr>
    </w:p>
    <w:p w14:paraId="199A963C" w14:textId="77777777" w:rsidR="00951BC0" w:rsidRDefault="00951BC0" w:rsidP="004A1BE2">
      <w:pPr>
        <w:spacing w:after="0" w:line="240" w:lineRule="auto"/>
        <w:ind w:right="95"/>
        <w:jc w:val="both"/>
        <w:rPr>
          <w:rFonts w:cs="Times New Roman"/>
          <w:color w:val="000000" w:themeColor="text1"/>
          <w:sz w:val="24"/>
          <w:szCs w:val="24"/>
        </w:rPr>
      </w:pPr>
    </w:p>
    <w:p w14:paraId="5333B98D" w14:textId="13D626C9" w:rsidR="00F16C25" w:rsidRPr="00F16C25" w:rsidRDefault="005A6CAD" w:rsidP="004A1BE2">
      <w:pPr>
        <w:spacing w:after="0" w:line="240" w:lineRule="auto"/>
        <w:ind w:right="95"/>
        <w:jc w:val="both"/>
        <w:rPr>
          <w:rFonts w:cs="Times New Roman"/>
          <w:color w:val="000000" w:themeColor="text1"/>
          <w:sz w:val="24"/>
          <w:szCs w:val="24"/>
        </w:rPr>
      </w:pPr>
      <w:r w:rsidRPr="00F16C25">
        <w:rPr>
          <w:rFonts w:cs="Times New Roman"/>
          <w:color w:val="000000" w:themeColor="text1"/>
          <w:sz w:val="24"/>
          <w:szCs w:val="24"/>
        </w:rPr>
        <w:lastRenderedPageBreak/>
        <w:t xml:space="preserve">IN WITNESS WHEREOF, </w:t>
      </w:r>
      <w:r w:rsidR="005467A0">
        <w:rPr>
          <w:rFonts w:cs="Times New Roman"/>
          <w:color w:val="000000" w:themeColor="text1"/>
          <w:sz w:val="24"/>
          <w:szCs w:val="24"/>
        </w:rPr>
        <w:t>Grantee</w:t>
      </w:r>
      <w:r w:rsidR="00B86703">
        <w:rPr>
          <w:rFonts w:cs="Times New Roman"/>
          <w:color w:val="000000" w:themeColor="text1"/>
          <w:sz w:val="24"/>
          <w:szCs w:val="24"/>
        </w:rPr>
        <w:t xml:space="preserve"> and </w:t>
      </w:r>
      <w:r w:rsidRPr="00F16C25">
        <w:rPr>
          <w:rFonts w:cs="Times New Roman"/>
          <w:color w:val="000000" w:themeColor="text1"/>
          <w:sz w:val="24"/>
          <w:szCs w:val="24"/>
        </w:rPr>
        <w:t>RPOS</w:t>
      </w:r>
      <w:r w:rsidR="00B86703">
        <w:rPr>
          <w:rFonts w:cs="Times New Roman"/>
          <w:color w:val="000000" w:themeColor="text1"/>
          <w:sz w:val="24"/>
          <w:szCs w:val="24"/>
        </w:rPr>
        <w:t xml:space="preserve">D </w:t>
      </w:r>
      <w:r w:rsidRPr="00F16C25">
        <w:rPr>
          <w:rFonts w:cs="Times New Roman"/>
          <w:color w:val="000000" w:themeColor="text1"/>
          <w:sz w:val="24"/>
          <w:szCs w:val="24"/>
        </w:rPr>
        <w:t xml:space="preserve">have caused this </w:t>
      </w:r>
      <w:r w:rsidR="00101DC6">
        <w:rPr>
          <w:rFonts w:cs="Times New Roman"/>
          <w:color w:val="000000" w:themeColor="text1"/>
          <w:sz w:val="24"/>
          <w:szCs w:val="24"/>
        </w:rPr>
        <w:t>Agreement</w:t>
      </w:r>
      <w:r w:rsidRPr="00F16C25">
        <w:rPr>
          <w:rFonts w:cs="Times New Roman"/>
          <w:color w:val="000000" w:themeColor="text1"/>
          <w:sz w:val="24"/>
          <w:szCs w:val="24"/>
        </w:rPr>
        <w:t xml:space="preserve"> to be executed by their duly authorized representatives as of the latter day, month and year written below. </w:t>
      </w:r>
    </w:p>
    <w:p w14:paraId="026234DC" w14:textId="77777777" w:rsidR="00F16C25" w:rsidRPr="00F16C25" w:rsidRDefault="00F16C25" w:rsidP="004A1BE2">
      <w:pPr>
        <w:spacing w:after="0" w:line="240" w:lineRule="auto"/>
        <w:ind w:right="95"/>
        <w:jc w:val="both"/>
        <w:rPr>
          <w:rFonts w:cs="Times New Roman"/>
          <w:color w:val="000000" w:themeColor="text1"/>
          <w:sz w:val="24"/>
          <w:szCs w:val="24"/>
        </w:rPr>
      </w:pPr>
    </w:p>
    <w:p w14:paraId="32A8E8F2" w14:textId="0D0B4CB6" w:rsidR="00F16C25" w:rsidRPr="00F16C25" w:rsidRDefault="005A6CAD" w:rsidP="00165160">
      <w:pPr>
        <w:spacing w:after="0" w:line="240" w:lineRule="auto"/>
        <w:ind w:right="95"/>
        <w:jc w:val="both"/>
        <w:rPr>
          <w:rFonts w:cs="Times New Roman"/>
          <w:color w:val="000000" w:themeColor="text1"/>
          <w:sz w:val="24"/>
          <w:szCs w:val="24"/>
        </w:rPr>
      </w:pPr>
      <w:r w:rsidRPr="00F16C25">
        <w:rPr>
          <w:rFonts w:cs="Times New Roman"/>
          <w:color w:val="000000" w:themeColor="text1"/>
          <w:sz w:val="24"/>
          <w:szCs w:val="24"/>
        </w:rPr>
        <w:t xml:space="preserve"> </w:t>
      </w:r>
      <w:r w:rsidR="005467A0">
        <w:rPr>
          <w:rFonts w:cs="Times New Roman"/>
          <w:color w:val="000000" w:themeColor="text1"/>
          <w:sz w:val="24"/>
          <w:szCs w:val="24"/>
        </w:rPr>
        <w:t>GRANTEE</w:t>
      </w:r>
      <w:r w:rsidRPr="00F16C25">
        <w:rPr>
          <w:rFonts w:cs="Times New Roman"/>
          <w:color w:val="000000" w:themeColor="text1"/>
          <w:sz w:val="24"/>
          <w:szCs w:val="24"/>
        </w:rPr>
        <w:t xml:space="preserve">:  </w:t>
      </w:r>
    </w:p>
    <w:p w14:paraId="403743B9" w14:textId="09CADBFF" w:rsidR="00C156D6" w:rsidRDefault="00C156D6" w:rsidP="00165160">
      <w:pPr>
        <w:spacing w:after="0" w:line="240" w:lineRule="auto"/>
        <w:ind w:right="95"/>
        <w:jc w:val="both"/>
        <w:rPr>
          <w:rFonts w:cs="Times New Roman"/>
          <w:color w:val="000000" w:themeColor="text1"/>
          <w:sz w:val="24"/>
          <w:szCs w:val="24"/>
        </w:rPr>
      </w:pPr>
    </w:p>
    <w:p w14:paraId="46667E35" w14:textId="77777777" w:rsidR="0032742A" w:rsidRPr="00F16C25" w:rsidRDefault="0032742A" w:rsidP="00165160">
      <w:pPr>
        <w:spacing w:after="0" w:line="240" w:lineRule="auto"/>
        <w:ind w:right="95"/>
        <w:jc w:val="both"/>
        <w:rPr>
          <w:rFonts w:cs="Times New Roman"/>
          <w:color w:val="000000" w:themeColor="text1"/>
          <w:sz w:val="24"/>
          <w:szCs w:val="24"/>
        </w:rPr>
      </w:pPr>
    </w:p>
    <w:p w14:paraId="10DBEC12" w14:textId="5CB07D16" w:rsidR="00F16C25" w:rsidRPr="00F16C25" w:rsidRDefault="005A6CAD" w:rsidP="00165160">
      <w:pPr>
        <w:spacing w:after="0" w:line="240" w:lineRule="auto"/>
        <w:ind w:right="95"/>
        <w:jc w:val="both"/>
        <w:rPr>
          <w:rFonts w:cs="Times New Roman"/>
          <w:color w:val="000000" w:themeColor="text1"/>
          <w:sz w:val="24"/>
          <w:szCs w:val="24"/>
        </w:rPr>
      </w:pPr>
      <w:r w:rsidRPr="00F16C25">
        <w:rPr>
          <w:rFonts w:cs="Times New Roman"/>
          <w:color w:val="000000" w:themeColor="text1"/>
          <w:sz w:val="24"/>
          <w:szCs w:val="24"/>
        </w:rPr>
        <w:t xml:space="preserve">By:  </w:t>
      </w:r>
      <w:r w:rsidR="00E96484">
        <w:rPr>
          <w:rFonts w:cs="Times New Roman"/>
          <w:color w:val="000000" w:themeColor="text1"/>
          <w:sz w:val="24"/>
          <w:szCs w:val="24"/>
        </w:rPr>
        <w:t>________________________________</w:t>
      </w:r>
      <w:r w:rsidRPr="00F16C25">
        <w:rPr>
          <w:rFonts w:cs="Times New Roman"/>
          <w:color w:val="000000" w:themeColor="text1"/>
          <w:sz w:val="24"/>
          <w:szCs w:val="24"/>
        </w:rPr>
        <w:t xml:space="preserve">      </w:t>
      </w:r>
    </w:p>
    <w:p w14:paraId="5FFC2C21" w14:textId="075AB5FF" w:rsidR="00F16C25" w:rsidRPr="00F16C25" w:rsidRDefault="005A6CAD" w:rsidP="0078294C">
      <w:pPr>
        <w:spacing w:after="0" w:line="240" w:lineRule="auto"/>
        <w:ind w:right="95"/>
        <w:jc w:val="both"/>
        <w:rPr>
          <w:rFonts w:cs="Times New Roman"/>
          <w:color w:val="000000" w:themeColor="text1"/>
          <w:sz w:val="24"/>
          <w:szCs w:val="24"/>
        </w:rPr>
      </w:pPr>
      <w:r w:rsidRPr="00F16C25">
        <w:rPr>
          <w:rFonts w:cs="Times New Roman"/>
          <w:color w:val="000000" w:themeColor="text1"/>
          <w:sz w:val="24"/>
          <w:szCs w:val="24"/>
        </w:rPr>
        <w:t xml:space="preserve">       </w:t>
      </w:r>
      <w:r w:rsidR="00910852">
        <w:rPr>
          <w:rFonts w:cs="Times New Roman"/>
          <w:color w:val="000000" w:themeColor="text1"/>
          <w:sz w:val="24"/>
          <w:szCs w:val="24"/>
        </w:rPr>
        <w:tab/>
      </w:r>
      <w:r w:rsidRPr="00910852">
        <w:rPr>
          <w:rFonts w:cs="Times New Roman"/>
          <w:color w:val="000000" w:themeColor="text1"/>
          <w:sz w:val="20"/>
          <w:szCs w:val="20"/>
        </w:rPr>
        <w:t>Signature of Authorized Representative</w:t>
      </w:r>
      <w:r w:rsidRPr="00F16C25">
        <w:rPr>
          <w:rFonts w:cs="Times New Roman"/>
          <w:color w:val="000000" w:themeColor="text1"/>
          <w:sz w:val="24"/>
          <w:szCs w:val="24"/>
        </w:rPr>
        <w:t xml:space="preserve"> </w:t>
      </w:r>
    </w:p>
    <w:p w14:paraId="6835D3AA" w14:textId="77777777" w:rsidR="00F16C25" w:rsidRPr="00F16C25" w:rsidRDefault="00F16C25" w:rsidP="0078294C">
      <w:pPr>
        <w:spacing w:after="0" w:line="240" w:lineRule="auto"/>
        <w:ind w:right="95"/>
        <w:jc w:val="both"/>
        <w:rPr>
          <w:rFonts w:cs="Times New Roman"/>
          <w:color w:val="000000" w:themeColor="text1"/>
          <w:sz w:val="24"/>
          <w:szCs w:val="24"/>
        </w:rPr>
      </w:pPr>
    </w:p>
    <w:p w14:paraId="74060D40" w14:textId="48FC4621" w:rsidR="00F16C25" w:rsidRPr="00F16C25" w:rsidRDefault="005A6CAD" w:rsidP="0078294C">
      <w:pPr>
        <w:spacing w:after="0" w:line="240" w:lineRule="auto"/>
        <w:ind w:right="95"/>
        <w:jc w:val="both"/>
        <w:rPr>
          <w:rFonts w:cs="Times New Roman"/>
          <w:color w:val="000000" w:themeColor="text1"/>
          <w:sz w:val="24"/>
          <w:szCs w:val="24"/>
        </w:rPr>
      </w:pPr>
      <w:r w:rsidRPr="00F16C25">
        <w:rPr>
          <w:rFonts w:cs="Times New Roman"/>
          <w:color w:val="000000" w:themeColor="text1"/>
          <w:sz w:val="24"/>
          <w:szCs w:val="24"/>
        </w:rPr>
        <w:t>Name:</w:t>
      </w:r>
      <w:r>
        <w:rPr>
          <w:rFonts w:cs="Times New Roman"/>
          <w:color w:val="000000" w:themeColor="text1"/>
          <w:sz w:val="24"/>
          <w:szCs w:val="24"/>
        </w:rPr>
        <w:t xml:space="preserve"> _</w:t>
      </w:r>
      <w:r w:rsidR="00E96484">
        <w:rPr>
          <w:rFonts w:cs="Times New Roman"/>
          <w:color w:val="000000" w:themeColor="text1"/>
          <w:sz w:val="24"/>
          <w:szCs w:val="24"/>
        </w:rPr>
        <w:t>___</w:t>
      </w:r>
      <w:r w:rsidRPr="00F16C25">
        <w:rPr>
          <w:rFonts w:cs="Times New Roman"/>
          <w:color w:val="000000" w:themeColor="text1"/>
          <w:sz w:val="24"/>
          <w:szCs w:val="24"/>
        </w:rPr>
        <w:t xml:space="preserve">__________________________ </w:t>
      </w:r>
    </w:p>
    <w:p w14:paraId="336A8AF3" w14:textId="594E885E" w:rsidR="00F16C25" w:rsidRPr="00F16C25" w:rsidRDefault="005A6CAD" w:rsidP="0078294C">
      <w:pPr>
        <w:spacing w:after="0" w:line="240" w:lineRule="auto"/>
        <w:ind w:right="95"/>
        <w:jc w:val="both"/>
        <w:rPr>
          <w:rFonts w:cs="Times New Roman"/>
          <w:color w:val="000000" w:themeColor="text1"/>
          <w:sz w:val="24"/>
          <w:szCs w:val="24"/>
        </w:rPr>
      </w:pPr>
      <w:r>
        <w:rPr>
          <w:rFonts w:cs="Times New Roman"/>
          <w:color w:val="000000" w:themeColor="text1"/>
          <w:sz w:val="24"/>
          <w:szCs w:val="24"/>
        </w:rPr>
        <w:t xml:space="preserve">             </w:t>
      </w:r>
    </w:p>
    <w:p w14:paraId="19615962" w14:textId="67C332FD" w:rsidR="00F16C25" w:rsidRPr="00F16C25" w:rsidRDefault="005A6CAD" w:rsidP="0078294C">
      <w:pPr>
        <w:spacing w:after="0" w:line="240" w:lineRule="auto"/>
        <w:ind w:right="95"/>
        <w:jc w:val="both"/>
        <w:rPr>
          <w:rFonts w:cs="Times New Roman"/>
          <w:color w:val="000000" w:themeColor="text1"/>
          <w:sz w:val="24"/>
          <w:szCs w:val="24"/>
        </w:rPr>
      </w:pPr>
      <w:r w:rsidRPr="00F16C25">
        <w:rPr>
          <w:rFonts w:cs="Times New Roman"/>
          <w:color w:val="000000" w:themeColor="text1"/>
          <w:sz w:val="24"/>
          <w:szCs w:val="24"/>
        </w:rPr>
        <w:t>Title:</w:t>
      </w:r>
      <w:r>
        <w:rPr>
          <w:rFonts w:cs="Times New Roman"/>
          <w:color w:val="000000" w:themeColor="text1"/>
          <w:sz w:val="24"/>
          <w:szCs w:val="24"/>
        </w:rPr>
        <w:t xml:space="preserve"> _</w:t>
      </w:r>
      <w:r w:rsidR="007F2AF3">
        <w:rPr>
          <w:rFonts w:cs="Times New Roman"/>
          <w:color w:val="000000" w:themeColor="text1"/>
          <w:sz w:val="24"/>
          <w:szCs w:val="24"/>
        </w:rPr>
        <w:t>____</w:t>
      </w:r>
      <w:r w:rsidRPr="00F16C25">
        <w:rPr>
          <w:rFonts w:cs="Times New Roman"/>
          <w:color w:val="000000" w:themeColor="text1"/>
          <w:sz w:val="24"/>
          <w:szCs w:val="24"/>
        </w:rPr>
        <w:t xml:space="preserve">__________________________ </w:t>
      </w:r>
    </w:p>
    <w:p w14:paraId="46AEB48E" w14:textId="77777777" w:rsidR="00F16C25" w:rsidRPr="00F16C25" w:rsidRDefault="00F16C25" w:rsidP="0078294C">
      <w:pPr>
        <w:spacing w:after="0" w:line="240" w:lineRule="auto"/>
        <w:ind w:right="95"/>
        <w:jc w:val="both"/>
        <w:rPr>
          <w:rFonts w:cs="Times New Roman"/>
          <w:color w:val="000000" w:themeColor="text1"/>
          <w:sz w:val="24"/>
          <w:szCs w:val="24"/>
        </w:rPr>
      </w:pPr>
    </w:p>
    <w:p w14:paraId="37518F04" w14:textId="4C89DEC4" w:rsidR="00F16C25" w:rsidRPr="00F16C25" w:rsidRDefault="005A6CAD" w:rsidP="0078294C">
      <w:pPr>
        <w:spacing w:after="0" w:line="240" w:lineRule="auto"/>
        <w:ind w:right="95"/>
        <w:jc w:val="both"/>
        <w:rPr>
          <w:rFonts w:cs="Times New Roman"/>
          <w:color w:val="000000" w:themeColor="text1"/>
          <w:sz w:val="24"/>
          <w:szCs w:val="24"/>
        </w:rPr>
      </w:pPr>
      <w:r w:rsidRPr="00F16C25">
        <w:rPr>
          <w:rFonts w:cs="Times New Roman"/>
          <w:color w:val="000000" w:themeColor="text1"/>
          <w:sz w:val="24"/>
          <w:szCs w:val="24"/>
        </w:rPr>
        <w:t>Date:</w:t>
      </w:r>
      <w:r>
        <w:rPr>
          <w:rFonts w:cs="Times New Roman"/>
          <w:color w:val="000000" w:themeColor="text1"/>
          <w:sz w:val="24"/>
          <w:szCs w:val="24"/>
        </w:rPr>
        <w:t xml:space="preserve"> _</w:t>
      </w:r>
      <w:r w:rsidR="007F2AF3">
        <w:rPr>
          <w:rFonts w:cs="Times New Roman"/>
          <w:color w:val="000000" w:themeColor="text1"/>
          <w:sz w:val="24"/>
          <w:szCs w:val="24"/>
        </w:rPr>
        <w:t>____</w:t>
      </w:r>
      <w:r w:rsidRPr="00F16C25">
        <w:rPr>
          <w:rFonts w:cs="Times New Roman"/>
          <w:color w:val="000000" w:themeColor="text1"/>
          <w:sz w:val="24"/>
          <w:szCs w:val="24"/>
        </w:rPr>
        <w:t xml:space="preserve">__________________________ </w:t>
      </w:r>
    </w:p>
    <w:p w14:paraId="4EE867B7" w14:textId="77777777" w:rsidR="00F16C25" w:rsidRPr="00F16C25" w:rsidRDefault="00F16C25" w:rsidP="0078294C">
      <w:pPr>
        <w:spacing w:after="0" w:line="240" w:lineRule="auto"/>
        <w:ind w:right="95"/>
        <w:jc w:val="both"/>
        <w:rPr>
          <w:rFonts w:cs="Times New Roman"/>
          <w:color w:val="000000" w:themeColor="text1"/>
          <w:sz w:val="24"/>
          <w:szCs w:val="24"/>
        </w:rPr>
      </w:pPr>
    </w:p>
    <w:p w14:paraId="24816F14" w14:textId="42D8F962" w:rsidR="00F16C25" w:rsidRDefault="00F16C25" w:rsidP="0078294C">
      <w:pPr>
        <w:spacing w:after="0" w:line="240" w:lineRule="auto"/>
        <w:ind w:right="95"/>
        <w:jc w:val="both"/>
        <w:rPr>
          <w:rFonts w:cs="Times New Roman"/>
          <w:color w:val="000000" w:themeColor="text1"/>
          <w:sz w:val="24"/>
          <w:szCs w:val="24"/>
        </w:rPr>
      </w:pPr>
    </w:p>
    <w:p w14:paraId="66B1352E" w14:textId="77777777" w:rsidR="00FD2DF9" w:rsidRDefault="00FD2DF9" w:rsidP="0078294C">
      <w:pPr>
        <w:spacing w:after="0" w:line="240" w:lineRule="auto"/>
        <w:ind w:right="95"/>
        <w:jc w:val="both"/>
        <w:rPr>
          <w:rFonts w:cs="Times New Roman"/>
          <w:color w:val="000000" w:themeColor="text1"/>
          <w:sz w:val="24"/>
          <w:szCs w:val="24"/>
        </w:rPr>
      </w:pPr>
    </w:p>
    <w:p w14:paraId="644EE1A5" w14:textId="77777777" w:rsidR="00FD2DF9" w:rsidRDefault="00FD2DF9" w:rsidP="0078294C">
      <w:pPr>
        <w:spacing w:after="0" w:line="240" w:lineRule="auto"/>
        <w:ind w:right="95"/>
        <w:jc w:val="both"/>
        <w:rPr>
          <w:rFonts w:cs="Times New Roman"/>
          <w:color w:val="000000" w:themeColor="text1"/>
          <w:sz w:val="24"/>
          <w:szCs w:val="24"/>
        </w:rPr>
      </w:pPr>
    </w:p>
    <w:p w14:paraId="6C12F345" w14:textId="77777777" w:rsidR="00FD2DF9" w:rsidRDefault="00FD2DF9" w:rsidP="0078294C">
      <w:pPr>
        <w:spacing w:after="0" w:line="240" w:lineRule="auto"/>
        <w:ind w:right="95"/>
        <w:jc w:val="both"/>
        <w:rPr>
          <w:rFonts w:cs="Times New Roman"/>
          <w:color w:val="000000" w:themeColor="text1"/>
          <w:sz w:val="24"/>
          <w:szCs w:val="24"/>
        </w:rPr>
      </w:pPr>
    </w:p>
    <w:p w14:paraId="0C28ACD2" w14:textId="77777777" w:rsidR="00FD2DF9" w:rsidRPr="00F16C25" w:rsidRDefault="00FD2DF9" w:rsidP="0078294C">
      <w:pPr>
        <w:spacing w:after="0" w:line="240" w:lineRule="auto"/>
        <w:ind w:right="95"/>
        <w:jc w:val="both"/>
        <w:rPr>
          <w:rFonts w:cs="Times New Roman"/>
          <w:color w:val="000000" w:themeColor="text1"/>
          <w:sz w:val="24"/>
          <w:szCs w:val="24"/>
        </w:rPr>
      </w:pPr>
    </w:p>
    <w:p w14:paraId="72229ACF" w14:textId="41D368A1" w:rsidR="00F16C25" w:rsidRPr="00F16C25" w:rsidRDefault="005A6CAD" w:rsidP="0078294C">
      <w:pPr>
        <w:spacing w:after="0" w:line="240" w:lineRule="auto"/>
        <w:ind w:left="4320" w:right="101" w:firstLine="720"/>
        <w:jc w:val="both"/>
        <w:rPr>
          <w:rFonts w:cs="Times New Roman"/>
          <w:color w:val="000000" w:themeColor="text1"/>
          <w:sz w:val="24"/>
          <w:szCs w:val="24"/>
        </w:rPr>
      </w:pPr>
      <w:r w:rsidRPr="00F16C25">
        <w:rPr>
          <w:rFonts w:cs="Times New Roman"/>
          <w:color w:val="000000" w:themeColor="text1"/>
          <w:sz w:val="24"/>
          <w:szCs w:val="24"/>
        </w:rPr>
        <w:t xml:space="preserve">LOS ANGELES COUNTY </w:t>
      </w:r>
      <w:r w:rsidRPr="099FFAD8">
        <w:rPr>
          <w:rFonts w:cs="Times New Roman"/>
          <w:color w:val="000000" w:themeColor="text1"/>
          <w:sz w:val="24"/>
          <w:szCs w:val="24"/>
        </w:rPr>
        <w:t xml:space="preserve">REGIONAL PARK </w:t>
      </w:r>
      <w:r w:rsidR="005624F3">
        <w:rPr>
          <w:rFonts w:cs="Times New Roman"/>
          <w:color w:val="000000" w:themeColor="text1"/>
          <w:sz w:val="24"/>
          <w:szCs w:val="24"/>
        </w:rPr>
        <w:t xml:space="preserve">                 </w:t>
      </w:r>
      <w:r w:rsidR="005624F3">
        <w:rPr>
          <w:rFonts w:cs="Times New Roman"/>
          <w:color w:val="000000" w:themeColor="text1"/>
          <w:sz w:val="24"/>
          <w:szCs w:val="24"/>
        </w:rPr>
        <w:tab/>
      </w:r>
      <w:r w:rsidRPr="099FFAD8">
        <w:rPr>
          <w:rFonts w:cs="Times New Roman"/>
          <w:color w:val="000000" w:themeColor="text1"/>
          <w:sz w:val="24"/>
          <w:szCs w:val="24"/>
        </w:rPr>
        <w:t xml:space="preserve">AND OPEN SPACE DISTRICT: </w:t>
      </w:r>
    </w:p>
    <w:p w14:paraId="7C0B2E35" w14:textId="77777777" w:rsidR="0032742A" w:rsidRDefault="0032742A">
      <w:pPr>
        <w:spacing w:after="0" w:line="240" w:lineRule="auto"/>
        <w:ind w:right="101"/>
        <w:jc w:val="both"/>
        <w:rPr>
          <w:rFonts w:cs="Times New Roman"/>
          <w:color w:val="000000" w:themeColor="text1"/>
          <w:sz w:val="24"/>
          <w:szCs w:val="24"/>
        </w:rPr>
      </w:pPr>
    </w:p>
    <w:p w14:paraId="11F15961" w14:textId="6656F6D9" w:rsidR="00F16C25" w:rsidRDefault="007079DC">
      <w:pPr>
        <w:spacing w:after="0" w:line="240" w:lineRule="auto"/>
        <w:ind w:left="5310" w:right="101" w:hanging="270"/>
        <w:rPr>
          <w:rFonts w:cs="Times New Roman"/>
          <w:color w:val="000000" w:themeColor="text1"/>
          <w:sz w:val="24"/>
          <w:szCs w:val="24"/>
        </w:rPr>
      </w:pPr>
      <w:r w:rsidRPr="00F16C25">
        <w:rPr>
          <w:rFonts w:cs="Times New Roman"/>
          <w:color w:val="000000" w:themeColor="text1"/>
          <w:sz w:val="24"/>
          <w:szCs w:val="24"/>
        </w:rPr>
        <w:t>By:</w:t>
      </w:r>
      <w:r>
        <w:rPr>
          <w:rFonts w:cs="Times New Roman"/>
          <w:color w:val="000000" w:themeColor="text1"/>
          <w:sz w:val="24"/>
          <w:szCs w:val="24"/>
        </w:rPr>
        <w:t xml:space="preserve"> _</w:t>
      </w:r>
      <w:r w:rsidR="00896DB0">
        <w:rPr>
          <w:rFonts w:cs="Times New Roman"/>
          <w:color w:val="000000" w:themeColor="text1"/>
          <w:sz w:val="24"/>
          <w:szCs w:val="24"/>
        </w:rPr>
        <w:t>____________________________</w:t>
      </w:r>
      <w:r w:rsidR="009A6DD1">
        <w:rPr>
          <w:rFonts w:cs="Times New Roman"/>
          <w:color w:val="000000" w:themeColor="text1"/>
          <w:sz w:val="24"/>
          <w:szCs w:val="24"/>
        </w:rPr>
        <w:t xml:space="preserve">_   </w:t>
      </w:r>
      <w:r w:rsidR="00896DB0" w:rsidRPr="00910852">
        <w:rPr>
          <w:rFonts w:cs="Times New Roman"/>
          <w:color w:val="000000" w:themeColor="text1"/>
          <w:sz w:val="20"/>
          <w:szCs w:val="20"/>
        </w:rPr>
        <w:t>Director / Administrator</w:t>
      </w:r>
    </w:p>
    <w:p w14:paraId="1861C404" w14:textId="77777777" w:rsidR="007C0960" w:rsidRPr="00F16C25" w:rsidRDefault="007C0960">
      <w:pPr>
        <w:spacing w:after="0" w:line="240" w:lineRule="auto"/>
        <w:ind w:left="4320" w:right="101" w:firstLine="720"/>
        <w:rPr>
          <w:rFonts w:cs="Times New Roman"/>
          <w:color w:val="000000" w:themeColor="text1"/>
          <w:sz w:val="24"/>
          <w:szCs w:val="24"/>
        </w:rPr>
      </w:pPr>
    </w:p>
    <w:p w14:paraId="078618A4" w14:textId="765B2E62" w:rsidR="00896063" w:rsidRDefault="005A6CAD">
      <w:pPr>
        <w:spacing w:after="0" w:line="240" w:lineRule="auto"/>
        <w:ind w:right="101"/>
        <w:jc w:val="both"/>
        <w:rPr>
          <w:rFonts w:cs="Times New Roman"/>
          <w:color w:val="000000" w:themeColor="text1"/>
          <w:sz w:val="24"/>
          <w:szCs w:val="24"/>
        </w:rPr>
      </w:pPr>
      <w:r>
        <w:rPr>
          <w:rFonts w:cs="Times New Roman"/>
          <w:color w:val="000000" w:themeColor="text1"/>
          <w:sz w:val="24"/>
          <w:szCs w:val="24"/>
        </w:rPr>
        <w:t xml:space="preserve">     </w:t>
      </w:r>
      <w:r w:rsidR="00896DB0">
        <w:rPr>
          <w:rFonts w:cs="Times New Roman"/>
          <w:color w:val="000000" w:themeColor="text1"/>
          <w:sz w:val="24"/>
          <w:szCs w:val="24"/>
        </w:rPr>
        <w:tab/>
      </w:r>
      <w:r w:rsidR="00896DB0">
        <w:rPr>
          <w:rFonts w:cs="Times New Roman"/>
          <w:color w:val="000000" w:themeColor="text1"/>
          <w:sz w:val="24"/>
          <w:szCs w:val="24"/>
        </w:rPr>
        <w:tab/>
      </w:r>
      <w:r w:rsidR="00896DB0">
        <w:rPr>
          <w:rFonts w:cs="Times New Roman"/>
          <w:color w:val="000000" w:themeColor="text1"/>
          <w:sz w:val="24"/>
          <w:szCs w:val="24"/>
        </w:rPr>
        <w:tab/>
      </w:r>
      <w:r w:rsidR="00896DB0">
        <w:rPr>
          <w:rFonts w:cs="Times New Roman"/>
          <w:color w:val="000000" w:themeColor="text1"/>
          <w:sz w:val="24"/>
          <w:szCs w:val="24"/>
        </w:rPr>
        <w:tab/>
      </w:r>
      <w:r w:rsidR="00896DB0">
        <w:rPr>
          <w:rFonts w:cs="Times New Roman"/>
          <w:color w:val="000000" w:themeColor="text1"/>
          <w:sz w:val="24"/>
          <w:szCs w:val="24"/>
        </w:rPr>
        <w:tab/>
      </w:r>
      <w:r w:rsidR="00896DB0">
        <w:rPr>
          <w:rFonts w:cs="Times New Roman"/>
          <w:color w:val="000000" w:themeColor="text1"/>
          <w:sz w:val="24"/>
          <w:szCs w:val="24"/>
        </w:rPr>
        <w:tab/>
      </w:r>
      <w:r w:rsidR="009A6DD1">
        <w:rPr>
          <w:rFonts w:cs="Times New Roman"/>
          <w:color w:val="000000" w:themeColor="text1"/>
          <w:sz w:val="24"/>
          <w:szCs w:val="24"/>
        </w:rPr>
        <w:t xml:space="preserve">             </w:t>
      </w:r>
      <w:r w:rsidR="007079DC" w:rsidRPr="00F16C25">
        <w:rPr>
          <w:rFonts w:cs="Times New Roman"/>
          <w:color w:val="000000" w:themeColor="text1"/>
          <w:sz w:val="24"/>
          <w:szCs w:val="24"/>
        </w:rPr>
        <w:t>Date</w:t>
      </w:r>
      <w:r w:rsidR="007079DC">
        <w:rPr>
          <w:rFonts w:cs="Times New Roman"/>
          <w:color w:val="000000" w:themeColor="text1"/>
          <w:sz w:val="24"/>
          <w:szCs w:val="24"/>
        </w:rPr>
        <w:t>: _</w:t>
      </w:r>
      <w:r w:rsidR="0029464A">
        <w:rPr>
          <w:rFonts w:cs="Times New Roman"/>
          <w:color w:val="000000" w:themeColor="text1"/>
          <w:sz w:val="24"/>
          <w:szCs w:val="24"/>
        </w:rPr>
        <w:t>__________________________</w:t>
      </w:r>
      <w:r w:rsidR="009A6DD1">
        <w:rPr>
          <w:rFonts w:cs="Times New Roman"/>
          <w:color w:val="000000" w:themeColor="text1"/>
          <w:sz w:val="24"/>
          <w:szCs w:val="24"/>
        </w:rPr>
        <w:t>_</w:t>
      </w:r>
    </w:p>
    <w:p w14:paraId="0758829D" w14:textId="1DF6FF8D" w:rsidR="00E93C01" w:rsidRDefault="00E93C01" w:rsidP="005A7A15">
      <w:pPr>
        <w:spacing w:after="0" w:line="240" w:lineRule="auto"/>
        <w:ind w:right="95"/>
        <w:rPr>
          <w:rFonts w:cs="Times New Roman"/>
          <w:color w:val="000000" w:themeColor="text1"/>
          <w:sz w:val="24"/>
          <w:szCs w:val="24"/>
        </w:rPr>
      </w:pPr>
    </w:p>
    <w:p w14:paraId="27B695E5" w14:textId="22A14B95" w:rsidR="00896063" w:rsidRDefault="00896063" w:rsidP="0078294C">
      <w:pPr>
        <w:spacing w:after="0" w:line="240" w:lineRule="auto"/>
        <w:ind w:right="95"/>
        <w:rPr>
          <w:rFonts w:cs="Times New Roman"/>
          <w:color w:val="000000" w:themeColor="text1"/>
          <w:sz w:val="24"/>
          <w:szCs w:val="24"/>
        </w:rPr>
      </w:pPr>
    </w:p>
    <w:p w14:paraId="626DB9ED" w14:textId="07D07F8B" w:rsidR="00CE6560" w:rsidRDefault="005A6CAD" w:rsidP="005A7A15">
      <w:pPr>
        <w:spacing w:after="0" w:line="240" w:lineRule="auto"/>
        <w:ind w:right="180"/>
        <w:jc w:val="right"/>
        <w:rPr>
          <w:rFonts w:cs="Times New Roman"/>
          <w:color w:val="000000" w:themeColor="text1"/>
          <w:sz w:val="24"/>
          <w:szCs w:val="24"/>
        </w:rPr>
      </w:pPr>
      <w:r w:rsidRPr="1747D6E1">
        <w:rPr>
          <w:rFonts w:cs="Times New Roman"/>
          <w:color w:val="000000" w:themeColor="text1"/>
          <w:sz w:val="24"/>
          <w:szCs w:val="24"/>
        </w:rPr>
        <w:t>Agreement No.</w:t>
      </w:r>
      <w:r w:rsidR="006B6970">
        <w:rPr>
          <w:rFonts w:cs="Times New Roman"/>
          <w:color w:val="000000" w:themeColor="text1"/>
          <w:sz w:val="24"/>
          <w:szCs w:val="24"/>
        </w:rPr>
        <w:t xml:space="preserve"> </w:t>
      </w:r>
    </w:p>
    <w:p w14:paraId="75381837" w14:textId="77777777" w:rsidR="00AC5F94" w:rsidRDefault="00AC5F94" w:rsidP="00AC5F94">
      <w:pPr>
        <w:spacing w:after="0" w:line="240" w:lineRule="auto"/>
        <w:ind w:right="180"/>
        <w:jc w:val="center"/>
        <w:rPr>
          <w:rFonts w:cs="Times New Roman"/>
          <w:b/>
          <w:bCs/>
          <w:color w:val="000000" w:themeColor="text1"/>
          <w:sz w:val="24"/>
          <w:szCs w:val="24"/>
        </w:rPr>
        <w:sectPr w:rsidR="00AC5F94" w:rsidSect="009E178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710" w:header="1440" w:footer="720" w:gutter="0"/>
          <w:cols w:space="720"/>
          <w:titlePg/>
          <w:docGrid w:linePitch="299"/>
        </w:sectPr>
      </w:pPr>
    </w:p>
    <w:p w14:paraId="215415DD" w14:textId="77777777" w:rsidR="00B10BC1" w:rsidRDefault="00B10BC1" w:rsidP="00AC5F94">
      <w:pPr>
        <w:spacing w:after="0" w:line="240" w:lineRule="auto"/>
        <w:ind w:right="180"/>
        <w:rPr>
          <w:rFonts w:cs="Times New Roman"/>
          <w:b/>
          <w:bCs/>
          <w:color w:val="000000" w:themeColor="text1"/>
          <w:sz w:val="24"/>
          <w:szCs w:val="24"/>
        </w:rPr>
      </w:pPr>
    </w:p>
    <w:p w14:paraId="364C35BB" w14:textId="77777777" w:rsidR="003A679B" w:rsidRDefault="003A679B">
      <w:pPr>
        <w:spacing w:after="0" w:line="240" w:lineRule="auto"/>
        <w:ind w:right="180"/>
        <w:rPr>
          <w:rFonts w:cs="Times New Roman"/>
          <w:color w:val="000000" w:themeColor="text1"/>
          <w:sz w:val="24"/>
          <w:szCs w:val="24"/>
        </w:rPr>
      </w:pPr>
    </w:p>
    <w:p w14:paraId="1F517CF6" w14:textId="77777777" w:rsidR="00965D12" w:rsidRDefault="00965D12" w:rsidP="0078294C">
      <w:pPr>
        <w:spacing w:after="0" w:line="240" w:lineRule="auto"/>
        <w:ind w:right="180"/>
        <w:rPr>
          <w:rFonts w:cs="Times New Roman"/>
          <w:color w:val="000000" w:themeColor="text1"/>
          <w:sz w:val="24"/>
          <w:szCs w:val="24"/>
        </w:rPr>
      </w:pPr>
    </w:p>
    <w:p w14:paraId="28124C87" w14:textId="77777777" w:rsidR="00814D1D" w:rsidRDefault="00814D1D" w:rsidP="0078294C">
      <w:pPr>
        <w:spacing w:after="0" w:line="240" w:lineRule="auto"/>
        <w:ind w:right="180"/>
        <w:rPr>
          <w:rFonts w:cs="Times New Roman"/>
          <w:color w:val="000000" w:themeColor="text1"/>
          <w:sz w:val="24"/>
          <w:szCs w:val="24"/>
        </w:rPr>
      </w:pPr>
    </w:p>
    <w:p w14:paraId="5FD21154" w14:textId="385B77DE" w:rsidR="009A6DD1" w:rsidRDefault="005A6CAD" w:rsidP="0078294C">
      <w:pPr>
        <w:spacing w:after="0" w:line="240" w:lineRule="auto"/>
        <w:ind w:right="180"/>
        <w:rPr>
          <w:rFonts w:cs="Times New Roman"/>
          <w:color w:val="000000" w:themeColor="text1"/>
          <w:sz w:val="24"/>
          <w:szCs w:val="24"/>
        </w:rPr>
      </w:pPr>
      <w:r>
        <w:rPr>
          <w:rFonts w:cs="Times New Roman"/>
          <w:color w:val="000000" w:themeColor="text1"/>
          <w:sz w:val="24"/>
          <w:szCs w:val="24"/>
        </w:rPr>
        <w:t>Date</w:t>
      </w:r>
    </w:p>
    <w:p w14:paraId="6FF30817" w14:textId="77777777" w:rsidR="00CE6560" w:rsidRPr="00CE6560" w:rsidRDefault="00CE6560" w:rsidP="0078294C">
      <w:pPr>
        <w:spacing w:after="0" w:line="240" w:lineRule="auto"/>
        <w:ind w:right="180"/>
        <w:rPr>
          <w:rFonts w:cs="Times New Roman"/>
          <w:color w:val="000000" w:themeColor="text1"/>
          <w:sz w:val="24"/>
          <w:szCs w:val="24"/>
        </w:rPr>
      </w:pPr>
    </w:p>
    <w:p w14:paraId="28F811C5" w14:textId="77777777" w:rsidR="00CE6560" w:rsidRPr="00CE6560" w:rsidRDefault="005A6CAD" w:rsidP="00165160">
      <w:pPr>
        <w:spacing w:after="0" w:line="240" w:lineRule="auto"/>
        <w:ind w:right="180"/>
        <w:rPr>
          <w:rFonts w:cs="Times New Roman"/>
          <w:color w:val="000000" w:themeColor="text1"/>
          <w:sz w:val="24"/>
          <w:szCs w:val="24"/>
        </w:rPr>
      </w:pPr>
      <w:r w:rsidRPr="00CE6560">
        <w:rPr>
          <w:rFonts w:cs="Times New Roman"/>
          <w:color w:val="000000" w:themeColor="text1"/>
          <w:sz w:val="24"/>
          <w:szCs w:val="24"/>
        </w:rPr>
        <w:t>Grantee Information</w:t>
      </w:r>
    </w:p>
    <w:p w14:paraId="4FCE8523" w14:textId="77777777" w:rsidR="00CE6560" w:rsidRPr="00CE6560" w:rsidRDefault="00CE6560" w:rsidP="00165160">
      <w:pPr>
        <w:spacing w:after="0" w:line="240" w:lineRule="auto"/>
        <w:ind w:right="180"/>
        <w:rPr>
          <w:rFonts w:cs="Times New Roman"/>
          <w:color w:val="000000" w:themeColor="text1"/>
          <w:sz w:val="24"/>
          <w:szCs w:val="24"/>
        </w:rPr>
      </w:pPr>
    </w:p>
    <w:p w14:paraId="1CB4D5F7" w14:textId="77777777" w:rsidR="00CE6560" w:rsidRPr="00CE6560" w:rsidRDefault="00CE6560" w:rsidP="00165160">
      <w:pPr>
        <w:spacing w:after="0" w:line="240" w:lineRule="auto"/>
        <w:ind w:right="180"/>
        <w:rPr>
          <w:rFonts w:cs="Times New Roman"/>
          <w:color w:val="000000" w:themeColor="text1"/>
          <w:sz w:val="24"/>
          <w:szCs w:val="24"/>
        </w:rPr>
      </w:pPr>
    </w:p>
    <w:p w14:paraId="60812CE2" w14:textId="77777777" w:rsidR="00CE6560" w:rsidRPr="00CE6560" w:rsidRDefault="005A6CAD" w:rsidP="00165160">
      <w:pPr>
        <w:spacing w:after="0" w:line="240" w:lineRule="auto"/>
        <w:ind w:right="180"/>
        <w:rPr>
          <w:rFonts w:cs="Times New Roman"/>
          <w:color w:val="000000" w:themeColor="text1"/>
          <w:sz w:val="24"/>
          <w:szCs w:val="24"/>
        </w:rPr>
      </w:pPr>
      <w:r w:rsidRPr="00CE6560">
        <w:rPr>
          <w:rFonts w:cs="Times New Roman"/>
          <w:color w:val="000000" w:themeColor="text1"/>
          <w:sz w:val="24"/>
          <w:szCs w:val="24"/>
        </w:rPr>
        <w:t>NOTICE TO PROCEED</w:t>
      </w:r>
    </w:p>
    <w:p w14:paraId="56A3D73B" w14:textId="77777777" w:rsidR="00CE6560" w:rsidRPr="00CE6560" w:rsidRDefault="005A6CAD" w:rsidP="00165160">
      <w:pPr>
        <w:spacing w:after="0" w:line="240" w:lineRule="auto"/>
        <w:ind w:right="180"/>
        <w:rPr>
          <w:rFonts w:cs="Times New Roman"/>
          <w:color w:val="000000" w:themeColor="text1"/>
          <w:sz w:val="24"/>
          <w:szCs w:val="24"/>
        </w:rPr>
      </w:pPr>
      <w:r w:rsidRPr="00CE6560">
        <w:rPr>
          <w:rFonts w:cs="Times New Roman"/>
          <w:color w:val="000000" w:themeColor="text1"/>
          <w:sz w:val="24"/>
          <w:szCs w:val="24"/>
        </w:rPr>
        <w:t>REGIONAL PARK AND OPEN SPACE DISTRICT (RPOSD)</w:t>
      </w:r>
    </w:p>
    <w:p w14:paraId="6684D94F" w14:textId="77777777" w:rsidR="00CE6560" w:rsidRDefault="005A6CAD" w:rsidP="00165160">
      <w:pPr>
        <w:spacing w:after="0" w:line="240" w:lineRule="auto"/>
        <w:ind w:right="180"/>
        <w:rPr>
          <w:rFonts w:cs="Times New Roman"/>
          <w:color w:val="000000" w:themeColor="text1"/>
          <w:sz w:val="24"/>
          <w:szCs w:val="24"/>
        </w:rPr>
      </w:pPr>
      <w:r w:rsidRPr="00CE6560">
        <w:rPr>
          <w:rFonts w:cs="Times New Roman"/>
          <w:color w:val="000000" w:themeColor="text1"/>
          <w:sz w:val="24"/>
          <w:szCs w:val="24"/>
        </w:rPr>
        <w:t>AGREEMENT NO. (ENTER NUMBER)</w:t>
      </w:r>
    </w:p>
    <w:p w14:paraId="540CC17C" w14:textId="111FFA1D" w:rsidR="002D66C8" w:rsidRDefault="002D66C8" w:rsidP="00165160">
      <w:pPr>
        <w:spacing w:after="0" w:line="240" w:lineRule="auto"/>
        <w:ind w:right="180"/>
        <w:rPr>
          <w:rFonts w:cs="Times New Roman"/>
          <w:color w:val="000000" w:themeColor="text1"/>
          <w:sz w:val="24"/>
          <w:szCs w:val="24"/>
        </w:rPr>
      </w:pPr>
      <w:r>
        <w:rPr>
          <w:rFonts w:cs="Times New Roman"/>
          <w:color w:val="000000" w:themeColor="text1"/>
          <w:sz w:val="24"/>
          <w:szCs w:val="24"/>
        </w:rPr>
        <w:t>NTP NO. (ENTER NUMBER)</w:t>
      </w:r>
    </w:p>
    <w:p w14:paraId="189BB28A" w14:textId="39878A0C" w:rsidR="006C0A9E" w:rsidRPr="00CE6560" w:rsidRDefault="006C0A9E" w:rsidP="00165160">
      <w:pPr>
        <w:spacing w:after="0" w:line="240" w:lineRule="auto"/>
        <w:ind w:right="180"/>
        <w:rPr>
          <w:rFonts w:cs="Times New Roman"/>
          <w:color w:val="000000" w:themeColor="text1"/>
          <w:sz w:val="24"/>
          <w:szCs w:val="24"/>
        </w:rPr>
      </w:pPr>
      <w:r>
        <w:rPr>
          <w:rFonts w:cs="Times New Roman"/>
          <w:color w:val="000000" w:themeColor="text1"/>
          <w:sz w:val="24"/>
          <w:szCs w:val="24"/>
        </w:rPr>
        <w:t>STUDY AREA NO. (ENTER NUMBER)</w:t>
      </w:r>
    </w:p>
    <w:p w14:paraId="1191949A" w14:textId="43381115" w:rsidR="00CE6560" w:rsidRPr="00CE6560" w:rsidRDefault="005A6CAD" w:rsidP="00165160">
      <w:pPr>
        <w:spacing w:after="0" w:line="240" w:lineRule="auto"/>
        <w:ind w:right="180"/>
        <w:rPr>
          <w:rFonts w:cs="Times New Roman"/>
          <w:color w:val="000000" w:themeColor="text1"/>
          <w:sz w:val="24"/>
          <w:szCs w:val="24"/>
        </w:rPr>
      </w:pPr>
      <w:r w:rsidRPr="00CE6560">
        <w:rPr>
          <w:rFonts w:cs="Times New Roman"/>
          <w:color w:val="000000" w:themeColor="text1"/>
          <w:sz w:val="24"/>
          <w:szCs w:val="24"/>
        </w:rPr>
        <w:t xml:space="preserve">(ENTER NAME OF </w:t>
      </w:r>
      <w:r w:rsidR="00991070">
        <w:rPr>
          <w:rFonts w:cs="Times New Roman"/>
          <w:color w:val="000000" w:themeColor="text1"/>
          <w:sz w:val="24"/>
          <w:szCs w:val="24"/>
        </w:rPr>
        <w:t>ANNUAL ALLOCATIONS PROJECT</w:t>
      </w:r>
      <w:r w:rsidRPr="00CE6560">
        <w:rPr>
          <w:rFonts w:cs="Times New Roman"/>
          <w:color w:val="000000" w:themeColor="text1"/>
          <w:sz w:val="24"/>
          <w:szCs w:val="24"/>
        </w:rPr>
        <w:t>)</w:t>
      </w:r>
    </w:p>
    <w:p w14:paraId="18FE96D0" w14:textId="77777777" w:rsidR="00CE6560" w:rsidRPr="00CE6560" w:rsidRDefault="00CE6560" w:rsidP="00165160">
      <w:pPr>
        <w:spacing w:after="0" w:line="240" w:lineRule="auto"/>
        <w:ind w:right="180"/>
        <w:rPr>
          <w:rFonts w:cs="Times New Roman"/>
          <w:color w:val="000000" w:themeColor="text1"/>
          <w:sz w:val="24"/>
          <w:szCs w:val="24"/>
        </w:rPr>
      </w:pPr>
    </w:p>
    <w:p w14:paraId="273D850B" w14:textId="3552BF22" w:rsidR="006640CB" w:rsidRPr="00CE6560" w:rsidRDefault="00893C2F" w:rsidP="003E6B96">
      <w:pPr>
        <w:spacing w:after="0" w:line="240" w:lineRule="auto"/>
        <w:ind w:right="180"/>
        <w:jc w:val="both"/>
        <w:rPr>
          <w:rFonts w:cs="Times New Roman"/>
          <w:color w:val="000000" w:themeColor="text1"/>
          <w:sz w:val="24"/>
          <w:szCs w:val="24"/>
        </w:rPr>
      </w:pPr>
      <w:r>
        <w:rPr>
          <w:rFonts w:cs="Times New Roman"/>
          <w:color w:val="000000" w:themeColor="text1"/>
          <w:sz w:val="24"/>
          <w:szCs w:val="24"/>
        </w:rPr>
        <w:t>This Notice to Proceed (</w:t>
      </w:r>
      <w:r w:rsidR="00007786">
        <w:rPr>
          <w:rFonts w:cs="Times New Roman"/>
          <w:color w:val="000000" w:themeColor="text1"/>
          <w:sz w:val="24"/>
          <w:szCs w:val="24"/>
        </w:rPr>
        <w:t>“</w:t>
      </w:r>
      <w:r>
        <w:rPr>
          <w:rFonts w:cs="Times New Roman"/>
          <w:color w:val="000000" w:themeColor="text1"/>
          <w:sz w:val="24"/>
          <w:szCs w:val="24"/>
        </w:rPr>
        <w:t>NTP</w:t>
      </w:r>
      <w:r w:rsidR="00007786">
        <w:rPr>
          <w:rFonts w:cs="Times New Roman"/>
          <w:color w:val="000000" w:themeColor="text1"/>
          <w:sz w:val="24"/>
          <w:szCs w:val="24"/>
        </w:rPr>
        <w:t>”</w:t>
      </w:r>
      <w:r>
        <w:rPr>
          <w:rFonts w:cs="Times New Roman"/>
          <w:color w:val="000000" w:themeColor="text1"/>
          <w:sz w:val="24"/>
          <w:szCs w:val="24"/>
        </w:rPr>
        <w:t>)</w:t>
      </w:r>
      <w:r w:rsidR="00007786">
        <w:rPr>
          <w:rFonts w:cs="Times New Roman"/>
          <w:color w:val="000000" w:themeColor="text1"/>
          <w:sz w:val="24"/>
          <w:szCs w:val="24"/>
        </w:rPr>
        <w:t xml:space="preserve">, a subordinate agreement executed wholly within and subject to the provisions of Agreement No. </w:t>
      </w:r>
      <w:r w:rsidR="00203A07">
        <w:rPr>
          <w:rFonts w:cs="Times New Roman"/>
          <w:color w:val="000000" w:themeColor="text1"/>
          <w:sz w:val="24"/>
          <w:szCs w:val="24"/>
        </w:rPr>
        <w:t>_________(Enter Number)</w:t>
      </w:r>
      <w:r w:rsidR="00007786">
        <w:rPr>
          <w:rFonts w:cs="Times New Roman"/>
          <w:color w:val="000000" w:themeColor="text1"/>
          <w:sz w:val="24"/>
          <w:szCs w:val="24"/>
        </w:rPr>
        <w:t>, dated (Enter Date) ("Agreement”)</w:t>
      </w:r>
      <w:r w:rsidR="00203A07">
        <w:rPr>
          <w:rFonts w:cs="Times New Roman"/>
          <w:color w:val="000000" w:themeColor="text1"/>
          <w:sz w:val="24"/>
          <w:szCs w:val="24"/>
        </w:rPr>
        <w:t>,</w:t>
      </w:r>
      <w:r>
        <w:rPr>
          <w:rFonts w:cs="Times New Roman"/>
          <w:color w:val="000000" w:themeColor="text1"/>
          <w:sz w:val="24"/>
          <w:szCs w:val="24"/>
        </w:rPr>
        <w:t xml:space="preserve"> confirms approval of your Annual Allocations Project, as described in your Work Plan</w:t>
      </w:r>
      <w:r w:rsidR="00203A07">
        <w:rPr>
          <w:rFonts w:cs="Times New Roman"/>
          <w:color w:val="000000" w:themeColor="text1"/>
          <w:sz w:val="24"/>
          <w:szCs w:val="24"/>
        </w:rPr>
        <w:t xml:space="preserve"> dated (Enter Date), for the project described as (Enter Project) (“Project”)</w:t>
      </w:r>
      <w:r w:rsidR="005A6CAD" w:rsidRPr="00CE6560">
        <w:rPr>
          <w:rFonts w:cs="Times New Roman"/>
          <w:color w:val="000000" w:themeColor="text1"/>
          <w:sz w:val="24"/>
          <w:szCs w:val="24"/>
        </w:rPr>
        <w:t>.</w:t>
      </w:r>
      <w:r w:rsidR="00712B89">
        <w:rPr>
          <w:rFonts w:cs="Times New Roman"/>
          <w:color w:val="000000" w:themeColor="text1"/>
          <w:sz w:val="24"/>
          <w:szCs w:val="24"/>
        </w:rPr>
        <w:t xml:space="preserve"> </w:t>
      </w:r>
      <w:r w:rsidR="005A6CAD" w:rsidRPr="00CE6560">
        <w:rPr>
          <w:rFonts w:cs="Times New Roman"/>
          <w:color w:val="000000" w:themeColor="text1"/>
          <w:sz w:val="24"/>
          <w:szCs w:val="24"/>
        </w:rPr>
        <w:t xml:space="preserve"> </w:t>
      </w:r>
    </w:p>
    <w:p w14:paraId="7E01A00C" w14:textId="34C7CF29" w:rsidR="00CE6560" w:rsidRPr="00AA4EDB" w:rsidRDefault="00CE6560" w:rsidP="003E6B96">
      <w:pPr>
        <w:spacing w:after="0" w:line="240" w:lineRule="auto"/>
        <w:ind w:right="180"/>
        <w:jc w:val="both"/>
        <w:rPr>
          <w:rFonts w:cs="Times New Roman"/>
          <w:color w:val="000000" w:themeColor="text1"/>
          <w:sz w:val="24"/>
          <w:szCs w:val="24"/>
        </w:rPr>
      </w:pPr>
    </w:p>
    <w:p w14:paraId="36915838" w14:textId="77777777" w:rsidR="00AA4EDB" w:rsidRDefault="004E026B" w:rsidP="007079DC">
      <w:pPr>
        <w:pStyle w:val="ListParagraph"/>
        <w:numPr>
          <w:ilvl w:val="0"/>
          <w:numId w:val="17"/>
        </w:numPr>
        <w:spacing w:after="0" w:line="240" w:lineRule="auto"/>
        <w:ind w:right="180"/>
        <w:jc w:val="both"/>
        <w:rPr>
          <w:rFonts w:cs="Times New Roman"/>
          <w:color w:val="000000" w:themeColor="text1"/>
          <w:sz w:val="24"/>
          <w:szCs w:val="24"/>
        </w:rPr>
      </w:pPr>
      <w:r w:rsidRPr="00AA4EDB">
        <w:rPr>
          <w:rFonts w:cs="Times New Roman"/>
          <w:color w:val="000000" w:themeColor="text1"/>
          <w:sz w:val="24"/>
          <w:szCs w:val="24"/>
        </w:rPr>
        <w:t>Scope of Work</w:t>
      </w:r>
    </w:p>
    <w:p w14:paraId="62F68A35" w14:textId="77777777" w:rsidR="00AA4EDB" w:rsidRDefault="00AA4EDB" w:rsidP="00AA4EDB">
      <w:pPr>
        <w:pStyle w:val="ListParagraph"/>
        <w:spacing w:after="0" w:line="240" w:lineRule="auto"/>
        <w:ind w:right="180"/>
        <w:jc w:val="both"/>
        <w:rPr>
          <w:rFonts w:cs="Times New Roman"/>
          <w:color w:val="000000" w:themeColor="text1"/>
          <w:sz w:val="24"/>
          <w:szCs w:val="24"/>
        </w:rPr>
      </w:pPr>
    </w:p>
    <w:p w14:paraId="1B60314D" w14:textId="7CDADFDD" w:rsidR="00AA4EDB" w:rsidRPr="00AA4EDB" w:rsidRDefault="00893C2F" w:rsidP="007079DC">
      <w:pPr>
        <w:pStyle w:val="ListParagraph"/>
        <w:numPr>
          <w:ilvl w:val="0"/>
          <w:numId w:val="17"/>
        </w:numPr>
        <w:spacing w:after="0" w:line="240" w:lineRule="auto"/>
        <w:ind w:right="180"/>
        <w:jc w:val="both"/>
        <w:rPr>
          <w:rFonts w:cs="Times New Roman"/>
          <w:color w:val="000000" w:themeColor="text1"/>
          <w:sz w:val="24"/>
          <w:szCs w:val="24"/>
        </w:rPr>
      </w:pPr>
      <w:r w:rsidRPr="00AA4EDB">
        <w:rPr>
          <w:rFonts w:cs="Times New Roman"/>
          <w:color w:val="000000" w:themeColor="text1"/>
          <w:sz w:val="24"/>
          <w:szCs w:val="24"/>
        </w:rPr>
        <w:t xml:space="preserve">NTP </w:t>
      </w:r>
      <w:r w:rsidR="00071F6B" w:rsidRPr="00AA4EDB">
        <w:rPr>
          <w:rFonts w:cs="Times New Roman"/>
          <w:color w:val="000000" w:themeColor="text1"/>
          <w:sz w:val="24"/>
          <w:szCs w:val="24"/>
        </w:rPr>
        <w:t>Performance Period</w:t>
      </w:r>
    </w:p>
    <w:p w14:paraId="602A9B4D" w14:textId="77777777" w:rsidR="007079DC" w:rsidRDefault="007079DC" w:rsidP="00AA4EDB">
      <w:pPr>
        <w:pStyle w:val="ListParagraph"/>
        <w:spacing w:after="0" w:line="240" w:lineRule="auto"/>
        <w:ind w:right="180"/>
        <w:jc w:val="both"/>
        <w:rPr>
          <w:rFonts w:cs="Times New Roman"/>
          <w:color w:val="000000" w:themeColor="text1"/>
          <w:sz w:val="24"/>
          <w:szCs w:val="24"/>
        </w:rPr>
      </w:pPr>
    </w:p>
    <w:p w14:paraId="7415F87D" w14:textId="6A51D378" w:rsidR="00AA4EDB" w:rsidRDefault="005A6CAD" w:rsidP="00AA4EDB">
      <w:pPr>
        <w:pStyle w:val="ListParagraph"/>
        <w:spacing w:after="0" w:line="240" w:lineRule="auto"/>
        <w:ind w:right="180"/>
        <w:jc w:val="both"/>
        <w:rPr>
          <w:rFonts w:cs="Times New Roman"/>
          <w:color w:val="000000" w:themeColor="text1"/>
          <w:sz w:val="24"/>
          <w:szCs w:val="24"/>
        </w:rPr>
      </w:pPr>
      <w:r w:rsidRPr="00AA4EDB">
        <w:rPr>
          <w:rFonts w:cs="Times New Roman"/>
          <w:color w:val="000000" w:themeColor="text1"/>
          <w:sz w:val="24"/>
          <w:szCs w:val="24"/>
        </w:rPr>
        <w:t xml:space="preserve">This </w:t>
      </w:r>
      <w:r w:rsidR="00203A07" w:rsidRPr="00AA4EDB">
        <w:rPr>
          <w:rFonts w:cs="Times New Roman"/>
          <w:color w:val="000000" w:themeColor="text1"/>
          <w:sz w:val="24"/>
          <w:szCs w:val="24"/>
        </w:rPr>
        <w:t>P</w:t>
      </w:r>
      <w:r w:rsidRPr="00AA4EDB">
        <w:rPr>
          <w:rFonts w:cs="Times New Roman"/>
          <w:color w:val="000000" w:themeColor="text1"/>
          <w:sz w:val="24"/>
          <w:szCs w:val="24"/>
        </w:rPr>
        <w:t>roject</w:t>
      </w:r>
      <w:r w:rsidR="00315896" w:rsidRPr="00AA4EDB">
        <w:rPr>
          <w:rFonts w:cs="Times New Roman"/>
          <w:color w:val="000000" w:themeColor="text1"/>
          <w:sz w:val="24"/>
          <w:szCs w:val="24"/>
        </w:rPr>
        <w:t xml:space="preserve"> shall be completed by </w:t>
      </w:r>
      <w:r w:rsidR="00161661" w:rsidRPr="00AA4EDB">
        <w:rPr>
          <w:rFonts w:cs="Times New Roman"/>
          <w:color w:val="000000" w:themeColor="text1"/>
          <w:sz w:val="24"/>
          <w:szCs w:val="24"/>
        </w:rPr>
        <w:t>the NTP Pe</w:t>
      </w:r>
      <w:r w:rsidR="00A63D78" w:rsidRPr="00AA4EDB">
        <w:rPr>
          <w:rFonts w:cs="Times New Roman"/>
          <w:color w:val="000000" w:themeColor="text1"/>
          <w:sz w:val="24"/>
          <w:szCs w:val="24"/>
        </w:rPr>
        <w:t>r</w:t>
      </w:r>
      <w:r w:rsidR="00161661" w:rsidRPr="00AA4EDB">
        <w:rPr>
          <w:rFonts w:cs="Times New Roman"/>
          <w:color w:val="000000" w:themeColor="text1"/>
          <w:sz w:val="24"/>
          <w:szCs w:val="24"/>
        </w:rPr>
        <w:t xml:space="preserve">formance Period </w:t>
      </w:r>
      <w:r w:rsidR="00315896" w:rsidRPr="00AA4EDB">
        <w:rPr>
          <w:rFonts w:cs="Times New Roman"/>
          <w:color w:val="000000" w:themeColor="text1"/>
          <w:sz w:val="24"/>
          <w:szCs w:val="24"/>
        </w:rPr>
        <w:t>(Enter Date)</w:t>
      </w:r>
      <w:r w:rsidRPr="00AA4EDB">
        <w:rPr>
          <w:rFonts w:cs="Times New Roman"/>
          <w:color w:val="000000" w:themeColor="text1"/>
          <w:sz w:val="24"/>
          <w:szCs w:val="24"/>
        </w:rPr>
        <w:t>.</w:t>
      </w:r>
    </w:p>
    <w:p w14:paraId="570B54AD" w14:textId="77777777" w:rsidR="00AA4EDB" w:rsidRDefault="00AA4EDB" w:rsidP="00AA4EDB">
      <w:pPr>
        <w:spacing w:after="0" w:line="240" w:lineRule="auto"/>
        <w:ind w:right="180"/>
        <w:jc w:val="both"/>
        <w:rPr>
          <w:rFonts w:cs="Times New Roman"/>
          <w:color w:val="000000" w:themeColor="text1"/>
          <w:sz w:val="24"/>
          <w:szCs w:val="24"/>
        </w:rPr>
      </w:pPr>
    </w:p>
    <w:p w14:paraId="3D13CC01" w14:textId="77777777" w:rsidR="007079DC" w:rsidRDefault="005A6CAD" w:rsidP="007079DC">
      <w:pPr>
        <w:pStyle w:val="ListParagraph"/>
        <w:numPr>
          <w:ilvl w:val="0"/>
          <w:numId w:val="17"/>
        </w:numPr>
        <w:spacing w:after="0" w:line="240" w:lineRule="auto"/>
        <w:ind w:right="180"/>
        <w:jc w:val="both"/>
        <w:rPr>
          <w:rFonts w:cs="Times New Roman"/>
          <w:color w:val="000000" w:themeColor="text1"/>
          <w:sz w:val="24"/>
          <w:szCs w:val="24"/>
        </w:rPr>
      </w:pPr>
      <w:r w:rsidRPr="00AA4EDB">
        <w:rPr>
          <w:rFonts w:cs="Times New Roman"/>
          <w:color w:val="000000" w:themeColor="text1"/>
          <w:sz w:val="24"/>
          <w:szCs w:val="24"/>
        </w:rPr>
        <w:t>Grant Amount</w:t>
      </w:r>
      <w:r w:rsidR="00315896" w:rsidRPr="00AA4EDB">
        <w:rPr>
          <w:rFonts w:cs="Times New Roman"/>
          <w:color w:val="000000" w:themeColor="text1"/>
          <w:sz w:val="24"/>
          <w:szCs w:val="24"/>
        </w:rPr>
        <w:t xml:space="preserve"> </w:t>
      </w:r>
    </w:p>
    <w:p w14:paraId="30319DFB" w14:textId="77777777" w:rsidR="007079DC" w:rsidRDefault="007079DC" w:rsidP="007079DC">
      <w:pPr>
        <w:pStyle w:val="ListParagraph"/>
        <w:spacing w:after="0" w:line="240" w:lineRule="auto"/>
        <w:ind w:right="180"/>
        <w:jc w:val="both"/>
        <w:rPr>
          <w:rFonts w:cs="Times New Roman"/>
          <w:color w:val="000000" w:themeColor="text1"/>
          <w:sz w:val="24"/>
          <w:szCs w:val="24"/>
        </w:rPr>
      </w:pPr>
    </w:p>
    <w:p w14:paraId="6C2F6A7C" w14:textId="77777777" w:rsidR="007079DC" w:rsidRDefault="005A6CAD" w:rsidP="007079DC">
      <w:pPr>
        <w:pStyle w:val="ListParagraph"/>
        <w:spacing w:after="0" w:line="240" w:lineRule="auto"/>
        <w:ind w:right="180"/>
        <w:jc w:val="both"/>
        <w:rPr>
          <w:rFonts w:cs="Times New Roman"/>
          <w:color w:val="000000" w:themeColor="text1"/>
          <w:sz w:val="24"/>
          <w:szCs w:val="24"/>
        </w:rPr>
      </w:pPr>
      <w:r w:rsidRPr="007079DC">
        <w:rPr>
          <w:rFonts w:cs="Times New Roman"/>
          <w:color w:val="000000" w:themeColor="text1"/>
          <w:sz w:val="24"/>
          <w:szCs w:val="24"/>
        </w:rPr>
        <w:t xml:space="preserve">The total maximum amount RPOSD will reimburse Grantee </w:t>
      </w:r>
      <w:r w:rsidR="00203A07" w:rsidRPr="007079DC">
        <w:rPr>
          <w:rFonts w:cs="Times New Roman"/>
          <w:color w:val="000000" w:themeColor="text1"/>
          <w:sz w:val="24"/>
          <w:szCs w:val="24"/>
        </w:rPr>
        <w:t xml:space="preserve">for this Project is </w:t>
      </w:r>
      <w:r w:rsidR="00315896" w:rsidRPr="007079DC">
        <w:rPr>
          <w:rFonts w:cs="Times New Roman"/>
          <w:color w:val="000000" w:themeColor="text1"/>
          <w:sz w:val="24"/>
          <w:szCs w:val="24"/>
        </w:rPr>
        <w:t xml:space="preserve">(Enter Amount), including related reimbursable expenses as specified. </w:t>
      </w:r>
      <w:r w:rsidR="00893C2F" w:rsidRPr="007079DC">
        <w:rPr>
          <w:rFonts w:cs="Times New Roman"/>
          <w:color w:val="000000" w:themeColor="text1"/>
          <w:sz w:val="24"/>
          <w:szCs w:val="24"/>
        </w:rPr>
        <w:t xml:space="preserve"> </w:t>
      </w:r>
      <w:r w:rsidR="00315896" w:rsidRPr="007079DC">
        <w:rPr>
          <w:rFonts w:cs="Times New Roman"/>
          <w:color w:val="000000" w:themeColor="text1"/>
          <w:sz w:val="24"/>
          <w:szCs w:val="24"/>
        </w:rPr>
        <w:t xml:space="preserve">Any </w:t>
      </w:r>
      <w:r w:rsidR="00C43024" w:rsidRPr="007079DC">
        <w:rPr>
          <w:rFonts w:cs="Times New Roman"/>
          <w:color w:val="000000" w:themeColor="text1"/>
          <w:sz w:val="24"/>
          <w:szCs w:val="24"/>
        </w:rPr>
        <w:t>items</w:t>
      </w:r>
      <w:r w:rsidR="004E026B" w:rsidRPr="007079DC">
        <w:rPr>
          <w:rFonts w:cs="Times New Roman"/>
          <w:color w:val="000000" w:themeColor="text1"/>
          <w:sz w:val="24"/>
          <w:szCs w:val="24"/>
        </w:rPr>
        <w:t xml:space="preserve"> </w:t>
      </w:r>
      <w:r w:rsidR="00041DA9" w:rsidRPr="007079DC">
        <w:rPr>
          <w:rFonts w:cs="Times New Roman"/>
          <w:color w:val="000000" w:themeColor="text1"/>
          <w:sz w:val="24"/>
          <w:szCs w:val="24"/>
        </w:rPr>
        <w:t xml:space="preserve">where cost estimates </w:t>
      </w:r>
      <w:r w:rsidR="00315896" w:rsidRPr="007079DC">
        <w:rPr>
          <w:rFonts w:cs="Times New Roman"/>
          <w:color w:val="000000" w:themeColor="text1"/>
          <w:sz w:val="24"/>
          <w:szCs w:val="24"/>
        </w:rPr>
        <w:t>exceed the</w:t>
      </w:r>
      <w:r w:rsidR="004E026B" w:rsidRPr="007079DC">
        <w:rPr>
          <w:rFonts w:cs="Times New Roman"/>
          <w:color w:val="000000" w:themeColor="text1"/>
          <w:sz w:val="24"/>
          <w:szCs w:val="24"/>
        </w:rPr>
        <w:t xml:space="preserve"> approved budget</w:t>
      </w:r>
      <w:r w:rsidR="00041DA9" w:rsidRPr="007079DC">
        <w:rPr>
          <w:rFonts w:cs="Times New Roman"/>
          <w:color w:val="000000" w:themeColor="text1"/>
          <w:sz w:val="24"/>
          <w:szCs w:val="24"/>
        </w:rPr>
        <w:t>,</w:t>
      </w:r>
      <w:r w:rsidR="00315896" w:rsidRPr="007079DC">
        <w:rPr>
          <w:rFonts w:cs="Times New Roman"/>
          <w:color w:val="000000" w:themeColor="text1"/>
          <w:sz w:val="24"/>
          <w:szCs w:val="24"/>
        </w:rPr>
        <w:t xml:space="preserve"> require prior written authorization from RPOSD. </w:t>
      </w:r>
    </w:p>
    <w:p w14:paraId="3071E09F" w14:textId="77777777" w:rsidR="007079DC" w:rsidRDefault="007079DC" w:rsidP="007079DC">
      <w:pPr>
        <w:spacing w:after="0" w:line="240" w:lineRule="auto"/>
        <w:ind w:right="180"/>
        <w:jc w:val="both"/>
        <w:rPr>
          <w:rFonts w:cs="Times New Roman"/>
          <w:color w:val="000000" w:themeColor="text1"/>
          <w:sz w:val="24"/>
          <w:szCs w:val="24"/>
        </w:rPr>
      </w:pPr>
    </w:p>
    <w:p w14:paraId="2963CA5D" w14:textId="77777777" w:rsidR="007079DC" w:rsidRDefault="005A6CAD" w:rsidP="007079DC">
      <w:pPr>
        <w:pStyle w:val="ListParagraph"/>
        <w:numPr>
          <w:ilvl w:val="0"/>
          <w:numId w:val="17"/>
        </w:numPr>
        <w:spacing w:after="0" w:line="240" w:lineRule="auto"/>
        <w:ind w:right="180"/>
        <w:jc w:val="both"/>
        <w:rPr>
          <w:rFonts w:cs="Times New Roman"/>
          <w:color w:val="000000" w:themeColor="text1"/>
          <w:sz w:val="24"/>
          <w:szCs w:val="24"/>
        </w:rPr>
      </w:pPr>
      <w:r w:rsidRPr="007079DC">
        <w:rPr>
          <w:rFonts w:cs="Times New Roman"/>
          <w:color w:val="000000" w:themeColor="text1"/>
          <w:sz w:val="24"/>
          <w:szCs w:val="24"/>
        </w:rPr>
        <w:t>Reimbursement</w:t>
      </w:r>
    </w:p>
    <w:p w14:paraId="17E73494" w14:textId="77777777" w:rsidR="00F33C88" w:rsidRDefault="00F33C88" w:rsidP="00F33C88">
      <w:pPr>
        <w:pStyle w:val="ListParagraph"/>
        <w:spacing w:after="0" w:line="240" w:lineRule="auto"/>
        <w:ind w:right="180"/>
        <w:jc w:val="both"/>
        <w:rPr>
          <w:rFonts w:cs="Times New Roman"/>
          <w:color w:val="000000" w:themeColor="text1"/>
          <w:sz w:val="24"/>
          <w:szCs w:val="24"/>
        </w:rPr>
      </w:pPr>
    </w:p>
    <w:p w14:paraId="12A0FB6A" w14:textId="77777777" w:rsidR="007079DC" w:rsidRDefault="005A6CAD" w:rsidP="002660B8">
      <w:pPr>
        <w:pStyle w:val="ListParagraph"/>
        <w:numPr>
          <w:ilvl w:val="1"/>
          <w:numId w:val="17"/>
        </w:numPr>
        <w:spacing w:after="0" w:line="240" w:lineRule="auto"/>
        <w:ind w:left="1080" w:right="180"/>
        <w:jc w:val="both"/>
        <w:rPr>
          <w:rFonts w:cs="Times New Roman"/>
          <w:color w:val="000000" w:themeColor="text1"/>
          <w:sz w:val="24"/>
          <w:szCs w:val="24"/>
        </w:rPr>
      </w:pPr>
      <w:r w:rsidRPr="007079DC">
        <w:rPr>
          <w:rFonts w:cs="Times New Roman"/>
          <w:color w:val="000000" w:themeColor="text1"/>
          <w:sz w:val="24"/>
          <w:szCs w:val="24"/>
        </w:rPr>
        <w:t xml:space="preserve">Grantee must </w:t>
      </w:r>
      <w:r w:rsidR="008A26E3" w:rsidRPr="007079DC">
        <w:rPr>
          <w:rFonts w:cs="Times New Roman"/>
          <w:color w:val="000000" w:themeColor="text1"/>
          <w:sz w:val="24"/>
          <w:szCs w:val="24"/>
        </w:rPr>
        <w:t xml:space="preserve">complete all required deliverables </w:t>
      </w:r>
      <w:r w:rsidRPr="007079DC">
        <w:rPr>
          <w:rFonts w:cs="Times New Roman"/>
          <w:color w:val="000000" w:themeColor="text1"/>
          <w:sz w:val="24"/>
          <w:szCs w:val="24"/>
        </w:rPr>
        <w:t>identified in the attached Work Plan.</w:t>
      </w:r>
    </w:p>
    <w:p w14:paraId="3CE29D86" w14:textId="634EFEAC" w:rsidR="007079DC" w:rsidRDefault="005A6CAD" w:rsidP="002660B8">
      <w:pPr>
        <w:pStyle w:val="ListParagraph"/>
        <w:numPr>
          <w:ilvl w:val="1"/>
          <w:numId w:val="17"/>
        </w:numPr>
        <w:spacing w:after="0" w:line="240" w:lineRule="auto"/>
        <w:ind w:left="1080" w:right="180"/>
        <w:jc w:val="both"/>
        <w:rPr>
          <w:rFonts w:cs="Times New Roman"/>
          <w:color w:val="000000" w:themeColor="text1"/>
          <w:sz w:val="24"/>
          <w:szCs w:val="24"/>
        </w:rPr>
      </w:pPr>
      <w:r w:rsidRPr="007079DC">
        <w:rPr>
          <w:rFonts w:cs="Times New Roman"/>
          <w:color w:val="000000" w:themeColor="text1"/>
          <w:sz w:val="24"/>
          <w:szCs w:val="24"/>
        </w:rPr>
        <w:t>The total reimbursement from RPOSD for all deliverables may not exceed Grant Amount</w:t>
      </w:r>
      <w:r w:rsidR="00041DA9" w:rsidRPr="007079DC">
        <w:rPr>
          <w:rFonts w:cs="Times New Roman"/>
          <w:color w:val="000000" w:themeColor="text1"/>
          <w:sz w:val="24"/>
          <w:szCs w:val="24"/>
        </w:rPr>
        <w:t>,</w:t>
      </w:r>
      <w:r w:rsidRPr="007079DC">
        <w:rPr>
          <w:rFonts w:cs="Times New Roman"/>
          <w:color w:val="000000" w:themeColor="text1"/>
          <w:sz w:val="24"/>
          <w:szCs w:val="24"/>
        </w:rPr>
        <w:t xml:space="preserve"> identified in </w:t>
      </w:r>
      <w:r w:rsidR="00C33746">
        <w:rPr>
          <w:rFonts w:cs="Times New Roman"/>
          <w:color w:val="000000" w:themeColor="text1"/>
          <w:sz w:val="24"/>
          <w:szCs w:val="24"/>
        </w:rPr>
        <w:t>the Grant Amount</w:t>
      </w:r>
      <w:r w:rsidR="00B468EE">
        <w:rPr>
          <w:rFonts w:cs="Times New Roman"/>
          <w:color w:val="000000" w:themeColor="text1"/>
          <w:sz w:val="24"/>
          <w:szCs w:val="24"/>
        </w:rPr>
        <w:t>.</w:t>
      </w:r>
      <w:r w:rsidR="00C33746">
        <w:rPr>
          <w:rFonts w:cs="Times New Roman"/>
          <w:color w:val="000000" w:themeColor="text1"/>
          <w:sz w:val="24"/>
          <w:szCs w:val="24"/>
        </w:rPr>
        <w:t xml:space="preserve"> </w:t>
      </w:r>
    </w:p>
    <w:p w14:paraId="30119D77" w14:textId="252B13C7" w:rsidR="00041DA9" w:rsidRPr="007079DC" w:rsidRDefault="00041DA9" w:rsidP="002660B8">
      <w:pPr>
        <w:pStyle w:val="ListParagraph"/>
        <w:numPr>
          <w:ilvl w:val="1"/>
          <w:numId w:val="17"/>
        </w:numPr>
        <w:spacing w:after="0" w:line="240" w:lineRule="auto"/>
        <w:ind w:left="1080" w:right="180"/>
        <w:jc w:val="both"/>
        <w:rPr>
          <w:rFonts w:cs="Times New Roman"/>
          <w:color w:val="000000" w:themeColor="text1"/>
          <w:sz w:val="24"/>
          <w:szCs w:val="24"/>
        </w:rPr>
      </w:pPr>
      <w:r w:rsidRPr="007079DC">
        <w:rPr>
          <w:rFonts w:cs="Times New Roman"/>
          <w:color w:val="000000" w:themeColor="text1"/>
          <w:sz w:val="24"/>
          <w:szCs w:val="24"/>
        </w:rPr>
        <w:t xml:space="preserve">Ensure </w:t>
      </w:r>
      <w:r w:rsidR="000C68E2">
        <w:rPr>
          <w:rFonts w:cs="Times New Roman"/>
          <w:color w:val="000000" w:themeColor="text1"/>
          <w:sz w:val="24"/>
          <w:szCs w:val="24"/>
        </w:rPr>
        <w:t>NTP N</w:t>
      </w:r>
      <w:r w:rsidR="007F0757">
        <w:rPr>
          <w:rFonts w:cs="Times New Roman"/>
          <w:color w:val="000000" w:themeColor="text1"/>
          <w:sz w:val="24"/>
          <w:szCs w:val="24"/>
        </w:rPr>
        <w:t>O</w:t>
      </w:r>
      <w:r w:rsidRPr="007079DC">
        <w:rPr>
          <w:rFonts w:cs="Times New Roman"/>
          <w:color w:val="000000" w:themeColor="text1"/>
          <w:sz w:val="24"/>
          <w:szCs w:val="24"/>
        </w:rPr>
        <w:t xml:space="preserve">. (Enter Number) appears on invoices submitted to RPOSD for purposes of reimbursement. </w:t>
      </w:r>
    </w:p>
    <w:p w14:paraId="43704C13" w14:textId="77777777" w:rsidR="002660B8" w:rsidRDefault="002660B8" w:rsidP="683F5EAB">
      <w:pPr>
        <w:spacing w:after="0" w:line="240" w:lineRule="auto"/>
        <w:ind w:right="180"/>
        <w:jc w:val="both"/>
        <w:rPr>
          <w:rFonts w:cs="Times New Roman"/>
          <w:color w:val="000000" w:themeColor="text1"/>
          <w:sz w:val="24"/>
          <w:szCs w:val="24"/>
        </w:rPr>
      </w:pPr>
    </w:p>
    <w:p w14:paraId="52D94957" w14:textId="37012EE1" w:rsidR="007B18C7" w:rsidRPr="00705F5B" w:rsidRDefault="005A6CAD" w:rsidP="683F5EAB">
      <w:pPr>
        <w:spacing w:after="0" w:line="240" w:lineRule="auto"/>
        <w:ind w:right="180"/>
        <w:jc w:val="both"/>
        <w:rPr>
          <w:rFonts w:cs="Times New Roman"/>
          <w:color w:val="000000" w:themeColor="text1"/>
          <w:sz w:val="24"/>
          <w:szCs w:val="24"/>
          <w:highlight w:val="yellow"/>
        </w:rPr>
      </w:pPr>
      <w:r w:rsidRPr="683F5EAB">
        <w:rPr>
          <w:rFonts w:cs="Times New Roman"/>
          <w:color w:val="000000" w:themeColor="text1"/>
          <w:sz w:val="24"/>
          <w:szCs w:val="24"/>
        </w:rPr>
        <w:lastRenderedPageBreak/>
        <w:t>All terms of the Agreement</w:t>
      </w:r>
      <w:r w:rsidR="00041DA9" w:rsidRPr="683F5EAB">
        <w:rPr>
          <w:rFonts w:cs="Times New Roman"/>
          <w:color w:val="000000" w:themeColor="text1"/>
          <w:sz w:val="24"/>
          <w:szCs w:val="24"/>
        </w:rPr>
        <w:t xml:space="preserve"> which authorize this NTP,</w:t>
      </w:r>
      <w:r w:rsidRPr="683F5EAB">
        <w:rPr>
          <w:rFonts w:cs="Times New Roman"/>
          <w:color w:val="000000" w:themeColor="text1"/>
          <w:sz w:val="24"/>
          <w:szCs w:val="24"/>
        </w:rPr>
        <w:t xml:space="preserve"> will remain in full force and effect. </w:t>
      </w:r>
      <w:r w:rsidR="00712B89" w:rsidRPr="683F5EAB">
        <w:rPr>
          <w:rFonts w:cs="Times New Roman"/>
          <w:color w:val="000000" w:themeColor="text1"/>
          <w:sz w:val="24"/>
          <w:szCs w:val="24"/>
        </w:rPr>
        <w:t xml:space="preserve"> </w:t>
      </w:r>
      <w:r w:rsidRPr="683F5EAB">
        <w:rPr>
          <w:rFonts w:cs="Times New Roman"/>
          <w:color w:val="000000" w:themeColor="text1"/>
          <w:sz w:val="24"/>
          <w:szCs w:val="24"/>
        </w:rPr>
        <w:t xml:space="preserve">The terms of the Agreement will govern and take precedence over any conflicting terms or conditions in this NTP. </w:t>
      </w:r>
      <w:r w:rsidR="00712B89" w:rsidRPr="683F5EAB">
        <w:rPr>
          <w:rFonts w:cs="Times New Roman"/>
          <w:color w:val="000000" w:themeColor="text1"/>
          <w:sz w:val="24"/>
          <w:szCs w:val="24"/>
        </w:rPr>
        <w:t xml:space="preserve"> </w:t>
      </w:r>
      <w:r w:rsidR="00E559D7" w:rsidRPr="00705F5B">
        <w:rPr>
          <w:rFonts w:cs="Times New Roman"/>
          <w:color w:val="000000" w:themeColor="text1"/>
          <w:sz w:val="24"/>
          <w:szCs w:val="24"/>
        </w:rPr>
        <w:t>T</w:t>
      </w:r>
      <w:r w:rsidRPr="00113809">
        <w:rPr>
          <w:rFonts w:cs="Times New Roman"/>
          <w:color w:val="000000" w:themeColor="text1"/>
          <w:sz w:val="24"/>
          <w:szCs w:val="24"/>
        </w:rPr>
        <w:t xml:space="preserve">his NTP </w:t>
      </w:r>
      <w:r w:rsidR="00E559D7" w:rsidRPr="00705F5B">
        <w:rPr>
          <w:rFonts w:cs="Times New Roman"/>
          <w:color w:val="000000" w:themeColor="text1"/>
          <w:sz w:val="24"/>
          <w:szCs w:val="24"/>
        </w:rPr>
        <w:t>must</w:t>
      </w:r>
      <w:r w:rsidRPr="00241E77">
        <w:rPr>
          <w:rFonts w:cs="Times New Roman"/>
          <w:color w:val="000000" w:themeColor="text1"/>
          <w:sz w:val="24"/>
          <w:szCs w:val="24"/>
        </w:rPr>
        <w:t xml:space="preserve"> </w:t>
      </w:r>
      <w:proofErr w:type="gramStart"/>
      <w:r w:rsidR="00113809">
        <w:rPr>
          <w:rFonts w:cs="Times New Roman"/>
          <w:color w:val="000000" w:themeColor="text1"/>
          <w:sz w:val="24"/>
          <w:szCs w:val="24"/>
        </w:rPr>
        <w:t xml:space="preserve">be </w:t>
      </w:r>
      <w:r w:rsidR="000020CC">
        <w:rPr>
          <w:rFonts w:cs="Times New Roman"/>
          <w:color w:val="000000" w:themeColor="text1"/>
          <w:sz w:val="24"/>
          <w:szCs w:val="24"/>
        </w:rPr>
        <w:t xml:space="preserve">in </w:t>
      </w:r>
      <w:r w:rsidRPr="00241E77">
        <w:rPr>
          <w:rFonts w:cs="Times New Roman"/>
          <w:color w:val="000000" w:themeColor="text1"/>
          <w:sz w:val="24"/>
          <w:szCs w:val="24"/>
        </w:rPr>
        <w:t>compl</w:t>
      </w:r>
      <w:r w:rsidR="00113809">
        <w:rPr>
          <w:rFonts w:cs="Times New Roman"/>
          <w:color w:val="000000" w:themeColor="text1"/>
          <w:sz w:val="24"/>
          <w:szCs w:val="24"/>
        </w:rPr>
        <w:t>iance</w:t>
      </w:r>
      <w:r w:rsidRPr="00241E77">
        <w:rPr>
          <w:rFonts w:cs="Times New Roman"/>
          <w:color w:val="000000" w:themeColor="text1"/>
          <w:sz w:val="24"/>
          <w:szCs w:val="24"/>
        </w:rPr>
        <w:t xml:space="preserve"> with</w:t>
      </w:r>
      <w:proofErr w:type="gramEnd"/>
      <w:r w:rsidRPr="00241E77">
        <w:rPr>
          <w:rFonts w:cs="Times New Roman"/>
          <w:color w:val="000000" w:themeColor="text1"/>
          <w:sz w:val="24"/>
          <w:szCs w:val="24"/>
        </w:rPr>
        <w:t xml:space="preserve"> the terms and conditions of the Agreement</w:t>
      </w:r>
      <w:r w:rsidR="00E559D7" w:rsidRPr="00705F5B">
        <w:rPr>
          <w:rFonts w:cs="Times New Roman"/>
          <w:color w:val="000000" w:themeColor="text1"/>
          <w:sz w:val="24"/>
          <w:szCs w:val="24"/>
        </w:rPr>
        <w:t xml:space="preserve"> to be valid or binding</w:t>
      </w:r>
      <w:r w:rsidRPr="00241E77">
        <w:rPr>
          <w:rFonts w:cs="Times New Roman"/>
          <w:color w:val="000000" w:themeColor="text1"/>
          <w:sz w:val="24"/>
          <w:szCs w:val="24"/>
        </w:rPr>
        <w:t>.</w:t>
      </w:r>
    </w:p>
    <w:p w14:paraId="0DBF822D" w14:textId="77777777" w:rsidR="007B18C7" w:rsidRDefault="007B18C7" w:rsidP="003E6B96">
      <w:pPr>
        <w:spacing w:after="0" w:line="240" w:lineRule="auto"/>
        <w:ind w:right="180"/>
        <w:jc w:val="both"/>
        <w:rPr>
          <w:rFonts w:cs="Times New Roman"/>
          <w:color w:val="000000" w:themeColor="text1"/>
          <w:sz w:val="24"/>
          <w:szCs w:val="24"/>
        </w:rPr>
      </w:pPr>
    </w:p>
    <w:p w14:paraId="5A832797" w14:textId="3F397C60" w:rsidR="005D1B2F" w:rsidRPr="00303D85" w:rsidRDefault="6C6D043B" w:rsidP="005D1B2F">
      <w:pPr>
        <w:pStyle w:val="NoSpacing"/>
        <w:jc w:val="both"/>
        <w:rPr>
          <w:rFonts w:cs="Times New Roman"/>
          <w:color w:val="000000" w:themeColor="text1"/>
          <w:sz w:val="24"/>
          <w:szCs w:val="24"/>
        </w:rPr>
      </w:pPr>
      <w:r w:rsidRPr="683F5EAB">
        <w:rPr>
          <w:rFonts w:cs="Times New Roman"/>
          <w:color w:val="000000" w:themeColor="text1"/>
          <w:sz w:val="24"/>
          <w:szCs w:val="24"/>
        </w:rPr>
        <w:t>At Grantee’s written request, t</w:t>
      </w:r>
      <w:r w:rsidR="1B0D991E" w:rsidRPr="683F5EAB">
        <w:rPr>
          <w:rFonts w:cs="Times New Roman"/>
          <w:color w:val="000000" w:themeColor="text1"/>
          <w:sz w:val="24"/>
          <w:szCs w:val="24"/>
        </w:rPr>
        <w:t>his NTP may be a</w:t>
      </w:r>
      <w:r w:rsidR="005D1B2F" w:rsidRPr="683F5EAB">
        <w:rPr>
          <w:rFonts w:cs="Times New Roman"/>
          <w:color w:val="000000" w:themeColor="text1"/>
          <w:sz w:val="24"/>
          <w:szCs w:val="24"/>
        </w:rPr>
        <w:t>mend</w:t>
      </w:r>
      <w:r w:rsidR="28D41E42" w:rsidRPr="683F5EAB">
        <w:rPr>
          <w:rFonts w:cs="Times New Roman"/>
          <w:color w:val="000000" w:themeColor="text1"/>
          <w:sz w:val="24"/>
          <w:szCs w:val="24"/>
        </w:rPr>
        <w:t xml:space="preserve">ed </w:t>
      </w:r>
      <w:r w:rsidR="005D1B2F" w:rsidRPr="683F5EAB">
        <w:rPr>
          <w:rFonts w:cs="Times New Roman"/>
          <w:color w:val="000000" w:themeColor="text1"/>
          <w:sz w:val="24"/>
          <w:szCs w:val="24"/>
        </w:rPr>
        <w:t>subject to RPOSD’s</w:t>
      </w:r>
      <w:r w:rsidR="7C6BBE30" w:rsidRPr="683F5EAB">
        <w:rPr>
          <w:rFonts w:cs="Times New Roman"/>
          <w:color w:val="000000" w:themeColor="text1"/>
          <w:sz w:val="24"/>
          <w:szCs w:val="24"/>
        </w:rPr>
        <w:t xml:space="preserve"> sole</w:t>
      </w:r>
      <w:r w:rsidR="005D1B2F" w:rsidRPr="683F5EAB">
        <w:rPr>
          <w:rFonts w:cs="Times New Roman"/>
          <w:color w:val="000000" w:themeColor="text1"/>
          <w:sz w:val="24"/>
          <w:szCs w:val="24"/>
        </w:rPr>
        <w:t xml:space="preserve"> discretion and </w:t>
      </w:r>
      <w:r w:rsidR="166CAEDE" w:rsidRPr="683F5EAB">
        <w:rPr>
          <w:rFonts w:cs="Times New Roman"/>
          <w:color w:val="000000" w:themeColor="text1"/>
          <w:sz w:val="24"/>
          <w:szCs w:val="24"/>
        </w:rPr>
        <w:t xml:space="preserve">prior </w:t>
      </w:r>
      <w:r w:rsidR="005D1B2F" w:rsidRPr="683F5EAB">
        <w:rPr>
          <w:rFonts w:cs="Times New Roman"/>
          <w:color w:val="000000" w:themeColor="text1"/>
          <w:sz w:val="24"/>
          <w:szCs w:val="24"/>
        </w:rPr>
        <w:t>approval</w:t>
      </w:r>
      <w:r w:rsidR="33D8FDA2" w:rsidRPr="683F5EAB">
        <w:rPr>
          <w:rFonts w:cs="Times New Roman"/>
          <w:color w:val="000000" w:themeColor="text1"/>
          <w:sz w:val="24"/>
          <w:szCs w:val="24"/>
        </w:rPr>
        <w:t>.  Amendments are to be limited to modifications of the</w:t>
      </w:r>
      <w:r w:rsidR="005D1B2F" w:rsidRPr="683F5EAB">
        <w:rPr>
          <w:rFonts w:cs="Times New Roman"/>
          <w:color w:val="000000" w:themeColor="text1"/>
          <w:sz w:val="24"/>
          <w:szCs w:val="24"/>
        </w:rPr>
        <w:t xml:space="preserve"> Performance Period, Scope of Work, or Grant Amount. </w:t>
      </w:r>
    </w:p>
    <w:p w14:paraId="287E3AB2" w14:textId="77777777" w:rsidR="00F85586" w:rsidRPr="00303D85" w:rsidRDefault="00F85586" w:rsidP="005D1B2F">
      <w:pPr>
        <w:pStyle w:val="NoSpacing"/>
        <w:jc w:val="both"/>
        <w:rPr>
          <w:rFonts w:cs="Times New Roman"/>
          <w:color w:val="000000" w:themeColor="text1"/>
          <w:sz w:val="24"/>
          <w:szCs w:val="24"/>
        </w:rPr>
      </w:pPr>
    </w:p>
    <w:p w14:paraId="0772E14F" w14:textId="55767288" w:rsidR="00614F2C" w:rsidRDefault="00614F2C" w:rsidP="00614F2C">
      <w:pPr>
        <w:pStyle w:val="NoSpacing"/>
        <w:jc w:val="both"/>
        <w:rPr>
          <w:rFonts w:cs="Times New Roman"/>
          <w:color w:val="000000" w:themeColor="text1"/>
          <w:sz w:val="24"/>
          <w:szCs w:val="24"/>
        </w:rPr>
      </w:pPr>
    </w:p>
    <w:p w14:paraId="31A95240" w14:textId="3357B40E" w:rsidR="4BFA75CF" w:rsidRDefault="4BFA75CF" w:rsidP="4BFA75CF">
      <w:pPr>
        <w:spacing w:after="0" w:line="240" w:lineRule="auto"/>
        <w:ind w:right="180"/>
        <w:jc w:val="both"/>
        <w:rPr>
          <w:rFonts w:cs="Times New Roman"/>
          <w:color w:val="000000" w:themeColor="text1"/>
          <w:sz w:val="24"/>
          <w:szCs w:val="24"/>
        </w:rPr>
      </w:pPr>
    </w:p>
    <w:p w14:paraId="1D7FFD24" w14:textId="77777777" w:rsidR="007B18C7" w:rsidRDefault="007B18C7" w:rsidP="003E6B96">
      <w:pPr>
        <w:spacing w:after="0" w:line="240" w:lineRule="auto"/>
        <w:ind w:right="180"/>
        <w:jc w:val="both"/>
        <w:rPr>
          <w:rFonts w:cs="Times New Roman"/>
          <w:color w:val="000000" w:themeColor="text1"/>
          <w:sz w:val="24"/>
          <w:szCs w:val="24"/>
        </w:rPr>
      </w:pPr>
    </w:p>
    <w:p w14:paraId="45DDD907" w14:textId="77777777" w:rsidR="004D5C52" w:rsidRDefault="004D5C52" w:rsidP="003E6B96">
      <w:pPr>
        <w:spacing w:after="0" w:line="240" w:lineRule="auto"/>
        <w:ind w:right="180"/>
        <w:jc w:val="both"/>
        <w:rPr>
          <w:rFonts w:cs="Times New Roman"/>
          <w:color w:val="000000" w:themeColor="text1"/>
          <w:sz w:val="24"/>
          <w:szCs w:val="24"/>
        </w:rPr>
      </w:pPr>
    </w:p>
    <w:p w14:paraId="58B1ED04" w14:textId="5EEF3178" w:rsidR="006F21FD" w:rsidRDefault="009F76D5" w:rsidP="003F6227">
      <w:pPr>
        <w:tabs>
          <w:tab w:val="left" w:pos="720"/>
          <w:tab w:val="left" w:pos="5447"/>
        </w:tabs>
        <w:spacing w:after="0" w:line="240" w:lineRule="auto"/>
        <w:ind w:right="180"/>
        <w:jc w:val="both"/>
        <w:rPr>
          <w:rFonts w:cs="Times New Roman"/>
          <w:color w:val="000000" w:themeColor="text1"/>
          <w:sz w:val="24"/>
          <w:szCs w:val="24"/>
        </w:rPr>
      </w:pPr>
      <w:r>
        <w:rPr>
          <w:rFonts w:cs="Times New Roman"/>
          <w:color w:val="000000" w:themeColor="text1"/>
          <w:sz w:val="24"/>
          <w:szCs w:val="24"/>
        </w:rPr>
        <w:t>APPROVED BY:</w:t>
      </w:r>
      <w:r w:rsidR="005A6CAD">
        <w:rPr>
          <w:rFonts w:cs="Times New Roman"/>
          <w:color w:val="000000" w:themeColor="text1"/>
          <w:sz w:val="24"/>
          <w:szCs w:val="24"/>
        </w:rPr>
        <w:tab/>
      </w:r>
      <w:r w:rsidR="005A6CAD">
        <w:rPr>
          <w:rFonts w:cs="Times New Roman"/>
          <w:color w:val="000000" w:themeColor="text1"/>
          <w:sz w:val="24"/>
          <w:szCs w:val="24"/>
        </w:rPr>
        <w:tab/>
      </w:r>
    </w:p>
    <w:p w14:paraId="1F082D45" w14:textId="044EB045" w:rsidR="006F21FD" w:rsidRDefault="006F21FD" w:rsidP="003E6B96">
      <w:pPr>
        <w:spacing w:after="0" w:line="240" w:lineRule="auto"/>
        <w:ind w:right="180"/>
        <w:jc w:val="both"/>
        <w:rPr>
          <w:rFonts w:cs="Times New Roman"/>
          <w:color w:val="000000" w:themeColor="text1"/>
          <w:sz w:val="24"/>
          <w:szCs w:val="24"/>
        </w:rPr>
      </w:pPr>
    </w:p>
    <w:p w14:paraId="5FE16F0B" w14:textId="0C6E1A2C" w:rsidR="004D5C52" w:rsidRDefault="004D5C52" w:rsidP="003E6B96">
      <w:pPr>
        <w:spacing w:after="0" w:line="240" w:lineRule="auto"/>
        <w:ind w:right="180"/>
        <w:jc w:val="both"/>
        <w:rPr>
          <w:rFonts w:cs="Times New Roman"/>
          <w:color w:val="000000" w:themeColor="text1"/>
          <w:sz w:val="24"/>
          <w:szCs w:val="24"/>
        </w:rPr>
      </w:pPr>
    </w:p>
    <w:p w14:paraId="3CDE8085" w14:textId="5E9D9EC9" w:rsidR="004D5C52" w:rsidRDefault="004D5C52" w:rsidP="003E6B96">
      <w:pPr>
        <w:spacing w:after="0" w:line="240" w:lineRule="auto"/>
        <w:ind w:right="180"/>
        <w:jc w:val="both"/>
        <w:rPr>
          <w:rFonts w:cs="Times New Roman"/>
          <w:color w:val="000000" w:themeColor="text1"/>
          <w:sz w:val="24"/>
          <w:szCs w:val="24"/>
        </w:rPr>
      </w:pPr>
      <w:r>
        <w:rPr>
          <w:rFonts w:cs="Times New Roman"/>
          <w:color w:val="000000" w:themeColor="text1"/>
          <w:sz w:val="24"/>
          <w:szCs w:val="24"/>
        </w:rPr>
        <w:t>_____</w:t>
      </w:r>
      <w:r w:rsidRPr="00F16C25">
        <w:rPr>
          <w:rFonts w:cs="Times New Roman"/>
          <w:color w:val="000000" w:themeColor="text1"/>
          <w:sz w:val="24"/>
          <w:szCs w:val="24"/>
        </w:rPr>
        <w:t>__________________________</w:t>
      </w:r>
    </w:p>
    <w:p w14:paraId="07957E1F" w14:textId="02C384A7" w:rsidR="008806C5" w:rsidRPr="00212049" w:rsidRDefault="008806C5" w:rsidP="003E6B96">
      <w:pPr>
        <w:spacing w:after="0" w:line="240" w:lineRule="auto"/>
        <w:ind w:right="180"/>
        <w:jc w:val="both"/>
        <w:rPr>
          <w:rFonts w:cs="Times New Roman"/>
          <w:color w:val="000000" w:themeColor="text1"/>
          <w:sz w:val="20"/>
          <w:szCs w:val="20"/>
        </w:rPr>
      </w:pPr>
      <w:r w:rsidRPr="00212049">
        <w:rPr>
          <w:rFonts w:cs="Times New Roman"/>
          <w:color w:val="000000" w:themeColor="text1"/>
          <w:sz w:val="20"/>
          <w:szCs w:val="20"/>
        </w:rPr>
        <w:t xml:space="preserve">RPOSD Representative </w:t>
      </w:r>
    </w:p>
    <w:p w14:paraId="02048093" w14:textId="77777777" w:rsidR="00212049" w:rsidRDefault="00212049" w:rsidP="00212049">
      <w:pPr>
        <w:spacing w:after="0" w:line="240" w:lineRule="auto"/>
        <w:ind w:right="101"/>
        <w:jc w:val="both"/>
        <w:rPr>
          <w:rFonts w:cs="Times New Roman"/>
          <w:color w:val="000000" w:themeColor="text1"/>
          <w:sz w:val="24"/>
          <w:szCs w:val="24"/>
        </w:rPr>
      </w:pPr>
    </w:p>
    <w:p w14:paraId="0768C1A5" w14:textId="25BA9575" w:rsidR="00212049" w:rsidRDefault="00212049" w:rsidP="00212049">
      <w:pPr>
        <w:spacing w:after="0" w:line="240" w:lineRule="auto"/>
        <w:ind w:right="101"/>
        <w:jc w:val="both"/>
        <w:rPr>
          <w:rFonts w:cs="Times New Roman"/>
          <w:color w:val="000000" w:themeColor="text1"/>
          <w:sz w:val="24"/>
          <w:szCs w:val="24"/>
        </w:rPr>
      </w:pPr>
      <w:r w:rsidRPr="00F16C25">
        <w:rPr>
          <w:rFonts w:cs="Times New Roman"/>
          <w:color w:val="000000" w:themeColor="text1"/>
          <w:sz w:val="24"/>
          <w:szCs w:val="24"/>
        </w:rPr>
        <w:t>Date</w:t>
      </w:r>
      <w:r>
        <w:rPr>
          <w:rFonts w:cs="Times New Roman"/>
          <w:color w:val="000000" w:themeColor="text1"/>
          <w:sz w:val="24"/>
          <w:szCs w:val="24"/>
        </w:rPr>
        <w:t>: ____________________________</w:t>
      </w:r>
    </w:p>
    <w:p w14:paraId="0193C096" w14:textId="70BADCE2" w:rsidR="00203A07" w:rsidRDefault="00203A07" w:rsidP="003E6B96">
      <w:pPr>
        <w:spacing w:after="0" w:line="240" w:lineRule="auto"/>
        <w:ind w:right="180"/>
        <w:jc w:val="both"/>
        <w:rPr>
          <w:rFonts w:cs="Times New Roman"/>
          <w:color w:val="000000" w:themeColor="text1"/>
          <w:sz w:val="24"/>
          <w:szCs w:val="24"/>
        </w:rPr>
      </w:pPr>
    </w:p>
    <w:p w14:paraId="08A4CFE0" w14:textId="77777777" w:rsidR="000F7DBA" w:rsidRDefault="000F7DBA" w:rsidP="003E6B96">
      <w:pPr>
        <w:spacing w:after="0" w:line="240" w:lineRule="auto"/>
        <w:ind w:right="180"/>
        <w:jc w:val="both"/>
        <w:rPr>
          <w:rFonts w:cs="Times New Roman"/>
          <w:color w:val="000000" w:themeColor="text1"/>
          <w:sz w:val="24"/>
          <w:szCs w:val="24"/>
        </w:rPr>
      </w:pPr>
    </w:p>
    <w:p w14:paraId="3EF1E784" w14:textId="78192349" w:rsidR="000F7DBA" w:rsidRPr="00F16C25" w:rsidRDefault="000F7DBA" w:rsidP="000F7DBA">
      <w:pPr>
        <w:spacing w:after="0" w:line="240" w:lineRule="auto"/>
        <w:ind w:right="180"/>
        <w:jc w:val="right"/>
        <w:rPr>
          <w:rFonts w:cs="Times New Roman"/>
          <w:color w:val="000000" w:themeColor="text1"/>
          <w:sz w:val="24"/>
          <w:szCs w:val="24"/>
        </w:rPr>
      </w:pPr>
    </w:p>
    <w:sectPr w:rsidR="000F7DBA" w:rsidRPr="00F16C25" w:rsidSect="001476C7">
      <w:headerReference w:type="default" r:id="rId17"/>
      <w:footerReference w:type="default" r:id="rId18"/>
      <w:pgSz w:w="12240" w:h="15840" w:code="1"/>
      <w:pgMar w:top="1440" w:right="1440" w:bottom="1440" w:left="171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9707D" w14:textId="77777777" w:rsidR="00FC7D88" w:rsidRDefault="00FC7D88">
      <w:pPr>
        <w:spacing w:after="0" w:line="240" w:lineRule="auto"/>
      </w:pPr>
      <w:r>
        <w:separator/>
      </w:r>
    </w:p>
  </w:endnote>
  <w:endnote w:type="continuationSeparator" w:id="0">
    <w:p w14:paraId="168CC699" w14:textId="77777777" w:rsidR="00FC7D88" w:rsidRDefault="00FC7D88">
      <w:pPr>
        <w:spacing w:after="0" w:line="240" w:lineRule="auto"/>
      </w:pPr>
      <w:r>
        <w:continuationSeparator/>
      </w:r>
    </w:p>
  </w:endnote>
  <w:endnote w:type="continuationNotice" w:id="1">
    <w:p w14:paraId="2092E1FB" w14:textId="77777777" w:rsidR="00FC7D88" w:rsidRDefault="00FC7D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5CBAF" w14:textId="77777777" w:rsidR="00FB2811" w:rsidRDefault="00FB2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E6634" w14:textId="32FC20A2" w:rsidR="00207E90" w:rsidRPr="002D0331" w:rsidRDefault="00B007E9" w:rsidP="00BC142E">
    <w:pPr>
      <w:pStyle w:val="Footer"/>
      <w:rPr>
        <w:sz w:val="18"/>
        <w:szCs w:val="18"/>
      </w:rPr>
    </w:pPr>
    <w:sdt>
      <w:sdtPr>
        <w:rPr>
          <w:sz w:val="18"/>
          <w:szCs w:val="18"/>
        </w:rPr>
        <w:id w:val="2019119993"/>
        <w:docPartObj>
          <w:docPartGallery w:val="Page Numbers (Bottom of Page)"/>
          <w:docPartUnique/>
        </w:docPartObj>
      </w:sdtPr>
      <w:sdtEndPr>
        <w:rPr>
          <w:noProof/>
        </w:rPr>
      </w:sdtEndPr>
      <w:sdtContent>
        <w:r w:rsidR="00BC142E" w:rsidRPr="002D0331">
          <w:rPr>
            <w:sz w:val="18"/>
            <w:szCs w:val="18"/>
          </w:rPr>
          <w:t xml:space="preserve">       </w:t>
        </w:r>
        <w:r w:rsidR="00BC142E" w:rsidRPr="002D0331">
          <w:rPr>
            <w:sz w:val="18"/>
            <w:szCs w:val="18"/>
          </w:rPr>
          <w:tab/>
        </w:r>
        <w:r w:rsidR="00BC142E" w:rsidRPr="002D0331">
          <w:rPr>
            <w:sz w:val="18"/>
            <w:szCs w:val="18"/>
          </w:rPr>
          <w:tab/>
        </w:r>
        <w:r w:rsidR="00BC142E" w:rsidRPr="002D0331">
          <w:rPr>
            <w:sz w:val="18"/>
            <w:szCs w:val="18"/>
          </w:rPr>
          <w:fldChar w:fldCharType="begin"/>
        </w:r>
        <w:r w:rsidR="00BC142E" w:rsidRPr="002D0331">
          <w:rPr>
            <w:sz w:val="18"/>
            <w:szCs w:val="18"/>
          </w:rPr>
          <w:instrText xml:space="preserve"> PAGE   \* MERGEFORMAT </w:instrText>
        </w:r>
        <w:r w:rsidR="00BC142E" w:rsidRPr="002D0331">
          <w:rPr>
            <w:sz w:val="18"/>
            <w:szCs w:val="18"/>
          </w:rPr>
          <w:fldChar w:fldCharType="separate"/>
        </w:r>
        <w:r w:rsidR="00BC142E" w:rsidRPr="002D0331">
          <w:rPr>
            <w:sz w:val="18"/>
            <w:szCs w:val="18"/>
          </w:rPr>
          <w:t>15</w:t>
        </w:r>
        <w:r w:rsidR="00BC142E" w:rsidRPr="002D0331">
          <w:rPr>
            <w:noProof/>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9880525"/>
      <w:docPartObj>
        <w:docPartGallery w:val="Page Numbers (Bottom of Page)"/>
        <w:docPartUnique/>
      </w:docPartObj>
    </w:sdtPr>
    <w:sdtEndPr>
      <w:rPr>
        <w:noProof/>
        <w:sz w:val="18"/>
        <w:szCs w:val="18"/>
      </w:rPr>
    </w:sdtEndPr>
    <w:sdtContent>
      <w:p w14:paraId="7B93AC09" w14:textId="29028EFC" w:rsidR="00FB2811" w:rsidRPr="00FB2811" w:rsidRDefault="00FB2811">
        <w:pPr>
          <w:pStyle w:val="Footer"/>
          <w:jc w:val="right"/>
          <w:rPr>
            <w:sz w:val="18"/>
            <w:szCs w:val="18"/>
          </w:rPr>
        </w:pPr>
        <w:r w:rsidRPr="00FB2811">
          <w:rPr>
            <w:sz w:val="18"/>
            <w:szCs w:val="18"/>
          </w:rPr>
          <w:fldChar w:fldCharType="begin"/>
        </w:r>
        <w:r w:rsidRPr="00FB2811">
          <w:rPr>
            <w:sz w:val="18"/>
            <w:szCs w:val="18"/>
          </w:rPr>
          <w:instrText xml:space="preserve"> PAGE   \* MERGEFORMAT </w:instrText>
        </w:r>
        <w:r w:rsidRPr="00FB2811">
          <w:rPr>
            <w:sz w:val="18"/>
            <w:szCs w:val="18"/>
          </w:rPr>
          <w:fldChar w:fldCharType="separate"/>
        </w:r>
        <w:r w:rsidRPr="00FB2811">
          <w:rPr>
            <w:noProof/>
            <w:sz w:val="18"/>
            <w:szCs w:val="18"/>
          </w:rPr>
          <w:t>2</w:t>
        </w:r>
        <w:r w:rsidRPr="00FB2811">
          <w:rPr>
            <w:noProof/>
            <w:sz w:val="18"/>
            <w:szCs w:val="18"/>
          </w:rPr>
          <w:fldChar w:fldCharType="end"/>
        </w:r>
      </w:p>
    </w:sdtContent>
  </w:sdt>
  <w:p w14:paraId="5DA54085" w14:textId="77777777" w:rsidR="00FB2811" w:rsidRDefault="00FB28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86A9E" w14:textId="5BAD0EBF" w:rsidR="001476C7" w:rsidRPr="002D0331" w:rsidRDefault="00B007E9" w:rsidP="00BC142E">
    <w:pPr>
      <w:pStyle w:val="Footer"/>
      <w:rPr>
        <w:sz w:val="18"/>
        <w:szCs w:val="18"/>
      </w:rPr>
    </w:pPr>
    <w:sdt>
      <w:sdtPr>
        <w:rPr>
          <w:sz w:val="18"/>
          <w:szCs w:val="18"/>
        </w:rPr>
        <w:id w:val="1953977907"/>
        <w:docPartObj>
          <w:docPartGallery w:val="Page Numbers (Bottom of Page)"/>
          <w:docPartUnique/>
        </w:docPartObj>
      </w:sdtPr>
      <w:sdtEndPr>
        <w:rPr>
          <w:noProof/>
        </w:rPr>
      </w:sdtEndPr>
      <w:sdtContent>
        <w:r w:rsidR="001476C7" w:rsidRPr="002D0331">
          <w:rPr>
            <w:sz w:val="18"/>
            <w:szCs w:val="18"/>
          </w:rPr>
          <w:t xml:space="preserve">       </w:t>
        </w:r>
        <w:r w:rsidR="001476C7" w:rsidRPr="002D0331">
          <w:rPr>
            <w:sz w:val="18"/>
            <w:szCs w:val="18"/>
          </w:rPr>
          <w:tab/>
        </w:r>
        <w:r w:rsidR="001476C7" w:rsidRPr="002D0331">
          <w:rPr>
            <w:sz w:val="18"/>
            <w:szCs w:val="18"/>
          </w:rPr>
          <w:tab/>
        </w:r>
        <w:r w:rsidR="001476C7" w:rsidRPr="002D0331">
          <w:rPr>
            <w:sz w:val="18"/>
            <w:szCs w:val="18"/>
          </w:rPr>
          <w:fldChar w:fldCharType="begin"/>
        </w:r>
        <w:r w:rsidR="001476C7" w:rsidRPr="002D0331">
          <w:rPr>
            <w:sz w:val="18"/>
            <w:szCs w:val="18"/>
          </w:rPr>
          <w:instrText xml:space="preserve"> PAGE   \* MERGEFORMAT </w:instrText>
        </w:r>
        <w:r w:rsidR="001476C7" w:rsidRPr="002D0331">
          <w:rPr>
            <w:sz w:val="18"/>
            <w:szCs w:val="18"/>
          </w:rPr>
          <w:fldChar w:fldCharType="separate"/>
        </w:r>
        <w:r w:rsidR="001476C7" w:rsidRPr="002D0331">
          <w:rPr>
            <w:sz w:val="18"/>
            <w:szCs w:val="18"/>
          </w:rPr>
          <w:t>15</w:t>
        </w:r>
        <w:r w:rsidR="001476C7" w:rsidRPr="002D0331">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8CC8A" w14:textId="77777777" w:rsidR="00FC7D88" w:rsidRDefault="00FC7D88">
      <w:pPr>
        <w:spacing w:after="0" w:line="240" w:lineRule="auto"/>
      </w:pPr>
      <w:r>
        <w:separator/>
      </w:r>
    </w:p>
  </w:footnote>
  <w:footnote w:type="continuationSeparator" w:id="0">
    <w:p w14:paraId="064671F7" w14:textId="77777777" w:rsidR="00FC7D88" w:rsidRDefault="00FC7D88">
      <w:pPr>
        <w:spacing w:after="0" w:line="240" w:lineRule="auto"/>
      </w:pPr>
      <w:r>
        <w:continuationSeparator/>
      </w:r>
    </w:p>
  </w:footnote>
  <w:footnote w:type="continuationNotice" w:id="1">
    <w:p w14:paraId="18D0D089" w14:textId="77777777" w:rsidR="00FC7D88" w:rsidRDefault="00FC7D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677ED" w14:textId="77777777" w:rsidR="00FB2811" w:rsidRDefault="00FB2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69D50" w14:textId="77777777" w:rsidR="00FB2811" w:rsidRDefault="00FB28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10288" w14:textId="10CF1C49" w:rsidR="009E1785" w:rsidRPr="009E1785" w:rsidRDefault="009E1785" w:rsidP="009E1785">
    <w:pPr>
      <w:pStyle w:val="Header"/>
      <w:jc w:val="center"/>
      <w:rPr>
        <w:b/>
        <w:bCs/>
        <w:sz w:val="24"/>
        <w:szCs w:val="24"/>
      </w:rPr>
    </w:pPr>
    <w:r w:rsidRPr="009E1785">
      <w:rPr>
        <w:b/>
        <w:bCs/>
        <w:sz w:val="24"/>
        <w:szCs w:val="24"/>
      </w:rPr>
      <w:t>Measure A Annual Allocation Grant Agreement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61E8" w14:textId="7461A46D" w:rsidR="00AC5F94" w:rsidRPr="00207E90" w:rsidRDefault="00B007E9" w:rsidP="00207E90">
    <w:pPr>
      <w:pStyle w:val="Header"/>
      <w:jc w:val="right"/>
      <w:rPr>
        <w:b/>
        <w:bCs/>
        <w:sz w:val="24"/>
        <w:szCs w:val="24"/>
      </w:rPr>
    </w:pPr>
    <w:sdt>
      <w:sdtPr>
        <w:rPr>
          <w:b/>
          <w:bCs/>
          <w:sz w:val="24"/>
          <w:szCs w:val="24"/>
        </w:rPr>
        <w:id w:val="-1042595274"/>
        <w:docPartObj>
          <w:docPartGallery w:val="Watermarks"/>
          <w:docPartUnique/>
        </w:docPartObj>
      </w:sdtPr>
      <w:sdtEndPr/>
      <w:sdtContent>
        <w:r>
          <w:rPr>
            <w:b/>
            <w:bCs/>
            <w:noProof/>
            <w:sz w:val="24"/>
            <w:szCs w:val="24"/>
          </w:rPr>
          <w:pict w14:anchorId="5FA213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207E90" w:rsidRPr="00207E90">
      <w:rPr>
        <w:b/>
        <w:bCs/>
        <w:sz w:val="24"/>
        <w:szCs w:val="24"/>
      </w:rPr>
      <w:t>ATTACHMENT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74F1"/>
    <w:multiLevelType w:val="hybridMultilevel"/>
    <w:tmpl w:val="3E9E8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F3C1D"/>
    <w:multiLevelType w:val="multilevel"/>
    <w:tmpl w:val="B1BC16A8"/>
    <w:lvl w:ilvl="0">
      <w:start w:val="1"/>
      <w:numFmt w:val="upperLetter"/>
      <w:lvlText w:val="%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C15A69"/>
    <w:multiLevelType w:val="hybridMultilevel"/>
    <w:tmpl w:val="CB20394C"/>
    <w:lvl w:ilvl="0" w:tplc="C3203566">
      <w:start w:val="1"/>
      <w:numFmt w:val="upperLetter"/>
      <w:lvlText w:val="%1."/>
      <w:lvlJc w:val="left"/>
      <w:pPr>
        <w:ind w:left="720" w:hanging="360"/>
      </w:pPr>
    </w:lvl>
    <w:lvl w:ilvl="1" w:tplc="0409000F">
      <w:start w:val="1"/>
      <w:numFmt w:val="decimal"/>
      <w:lvlText w:val="%2."/>
      <w:lvlJc w:val="left"/>
      <w:pPr>
        <w:ind w:left="1440" w:hanging="360"/>
      </w:pPr>
    </w:lvl>
    <w:lvl w:ilvl="2" w:tplc="BA0AA39A" w:tentative="1">
      <w:start w:val="1"/>
      <w:numFmt w:val="lowerRoman"/>
      <w:lvlText w:val="%3."/>
      <w:lvlJc w:val="right"/>
      <w:pPr>
        <w:ind w:left="2160" w:hanging="180"/>
      </w:pPr>
    </w:lvl>
    <w:lvl w:ilvl="3" w:tplc="F60A908E" w:tentative="1">
      <w:start w:val="1"/>
      <w:numFmt w:val="decimal"/>
      <w:lvlText w:val="%4."/>
      <w:lvlJc w:val="left"/>
      <w:pPr>
        <w:ind w:left="2880" w:hanging="360"/>
      </w:pPr>
    </w:lvl>
    <w:lvl w:ilvl="4" w:tplc="09264D5C" w:tentative="1">
      <w:start w:val="1"/>
      <w:numFmt w:val="lowerLetter"/>
      <w:lvlText w:val="%5."/>
      <w:lvlJc w:val="left"/>
      <w:pPr>
        <w:ind w:left="3600" w:hanging="360"/>
      </w:pPr>
    </w:lvl>
    <w:lvl w:ilvl="5" w:tplc="38626558" w:tentative="1">
      <w:start w:val="1"/>
      <w:numFmt w:val="lowerRoman"/>
      <w:lvlText w:val="%6."/>
      <w:lvlJc w:val="right"/>
      <w:pPr>
        <w:ind w:left="4320" w:hanging="180"/>
      </w:pPr>
    </w:lvl>
    <w:lvl w:ilvl="6" w:tplc="4BA683CE" w:tentative="1">
      <w:start w:val="1"/>
      <w:numFmt w:val="decimal"/>
      <w:lvlText w:val="%7."/>
      <w:lvlJc w:val="left"/>
      <w:pPr>
        <w:ind w:left="5040" w:hanging="360"/>
      </w:pPr>
    </w:lvl>
    <w:lvl w:ilvl="7" w:tplc="DB8AE4D4" w:tentative="1">
      <w:start w:val="1"/>
      <w:numFmt w:val="lowerLetter"/>
      <w:lvlText w:val="%8."/>
      <w:lvlJc w:val="left"/>
      <w:pPr>
        <w:ind w:left="5760" w:hanging="360"/>
      </w:pPr>
    </w:lvl>
    <w:lvl w:ilvl="8" w:tplc="343A040C" w:tentative="1">
      <w:start w:val="1"/>
      <w:numFmt w:val="lowerRoman"/>
      <w:lvlText w:val="%9."/>
      <w:lvlJc w:val="right"/>
      <w:pPr>
        <w:ind w:left="6480" w:hanging="180"/>
      </w:pPr>
    </w:lvl>
  </w:abstractNum>
  <w:abstractNum w:abstractNumId="3" w15:restartNumberingAfterBreak="0">
    <w:nsid w:val="0A9C41FB"/>
    <w:multiLevelType w:val="hybridMultilevel"/>
    <w:tmpl w:val="D4404132"/>
    <w:lvl w:ilvl="0" w:tplc="04090015">
      <w:start w:val="1"/>
      <w:numFmt w:val="upperLetter"/>
      <w:lvlText w:val="%1."/>
      <w:lvlJc w:val="left"/>
      <w:pPr>
        <w:ind w:left="72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93439"/>
    <w:multiLevelType w:val="hybridMultilevel"/>
    <w:tmpl w:val="7BDC2A26"/>
    <w:lvl w:ilvl="0" w:tplc="DA3E2F00">
      <w:start w:val="1"/>
      <w:numFmt w:val="upperLetter"/>
      <w:lvlText w:val="%1."/>
      <w:lvlJc w:val="left"/>
      <w:pPr>
        <w:ind w:left="720" w:hanging="360"/>
      </w:pPr>
    </w:lvl>
    <w:lvl w:ilvl="1" w:tplc="963637B6" w:tentative="1">
      <w:start w:val="1"/>
      <w:numFmt w:val="lowerLetter"/>
      <w:lvlText w:val="%2."/>
      <w:lvlJc w:val="left"/>
      <w:pPr>
        <w:ind w:left="1440" w:hanging="360"/>
      </w:pPr>
    </w:lvl>
    <w:lvl w:ilvl="2" w:tplc="CC58ECAC" w:tentative="1">
      <w:start w:val="1"/>
      <w:numFmt w:val="lowerRoman"/>
      <w:lvlText w:val="%3."/>
      <w:lvlJc w:val="right"/>
      <w:pPr>
        <w:ind w:left="2160" w:hanging="180"/>
      </w:pPr>
    </w:lvl>
    <w:lvl w:ilvl="3" w:tplc="06D2046C" w:tentative="1">
      <w:start w:val="1"/>
      <w:numFmt w:val="decimal"/>
      <w:lvlText w:val="%4."/>
      <w:lvlJc w:val="left"/>
      <w:pPr>
        <w:ind w:left="2880" w:hanging="360"/>
      </w:pPr>
    </w:lvl>
    <w:lvl w:ilvl="4" w:tplc="0706ADCE" w:tentative="1">
      <w:start w:val="1"/>
      <w:numFmt w:val="lowerLetter"/>
      <w:lvlText w:val="%5."/>
      <w:lvlJc w:val="left"/>
      <w:pPr>
        <w:ind w:left="3600" w:hanging="360"/>
      </w:pPr>
    </w:lvl>
    <w:lvl w:ilvl="5" w:tplc="38628FEE" w:tentative="1">
      <w:start w:val="1"/>
      <w:numFmt w:val="lowerRoman"/>
      <w:lvlText w:val="%6."/>
      <w:lvlJc w:val="right"/>
      <w:pPr>
        <w:ind w:left="4320" w:hanging="180"/>
      </w:pPr>
    </w:lvl>
    <w:lvl w:ilvl="6" w:tplc="182A66EA" w:tentative="1">
      <w:start w:val="1"/>
      <w:numFmt w:val="decimal"/>
      <w:lvlText w:val="%7."/>
      <w:lvlJc w:val="left"/>
      <w:pPr>
        <w:ind w:left="5040" w:hanging="360"/>
      </w:pPr>
    </w:lvl>
    <w:lvl w:ilvl="7" w:tplc="BE72B846" w:tentative="1">
      <w:start w:val="1"/>
      <w:numFmt w:val="lowerLetter"/>
      <w:lvlText w:val="%8."/>
      <w:lvlJc w:val="left"/>
      <w:pPr>
        <w:ind w:left="5760" w:hanging="360"/>
      </w:pPr>
    </w:lvl>
    <w:lvl w:ilvl="8" w:tplc="E812AE6C" w:tentative="1">
      <w:start w:val="1"/>
      <w:numFmt w:val="lowerRoman"/>
      <w:lvlText w:val="%9."/>
      <w:lvlJc w:val="right"/>
      <w:pPr>
        <w:ind w:left="6480" w:hanging="180"/>
      </w:pPr>
    </w:lvl>
  </w:abstractNum>
  <w:abstractNum w:abstractNumId="5" w15:restartNumberingAfterBreak="0">
    <w:nsid w:val="1EBE2554"/>
    <w:multiLevelType w:val="multilevel"/>
    <w:tmpl w:val="AA5E65B2"/>
    <w:lvl w:ilvl="0">
      <w:start w:val="1"/>
      <w:numFmt w:val="upperLetter"/>
      <w:lvlText w:val="%1."/>
      <w:lvlJc w:val="left"/>
      <w:pPr>
        <w:ind w:left="360" w:hanging="360"/>
      </w:pPr>
      <w:rPr>
        <w:rFonts w:hint="default"/>
      </w:rPr>
    </w:lvl>
    <w:lvl w:ilvl="1">
      <w:start w:val="3"/>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B0A4779"/>
    <w:multiLevelType w:val="multilevel"/>
    <w:tmpl w:val="6A42062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2546C1E"/>
    <w:multiLevelType w:val="hybridMultilevel"/>
    <w:tmpl w:val="89E6E3C2"/>
    <w:lvl w:ilvl="0" w:tplc="B0E2822E">
      <w:start w:val="1"/>
      <w:numFmt w:val="upperLetter"/>
      <w:lvlText w:val="%1."/>
      <w:lvlJc w:val="left"/>
      <w:pPr>
        <w:ind w:left="720" w:hanging="360"/>
      </w:pPr>
    </w:lvl>
    <w:lvl w:ilvl="1" w:tplc="AC64E586" w:tentative="1">
      <w:start w:val="1"/>
      <w:numFmt w:val="lowerLetter"/>
      <w:lvlText w:val="%2."/>
      <w:lvlJc w:val="left"/>
      <w:pPr>
        <w:ind w:left="1440" w:hanging="360"/>
      </w:pPr>
    </w:lvl>
    <w:lvl w:ilvl="2" w:tplc="E2A6833E" w:tentative="1">
      <w:start w:val="1"/>
      <w:numFmt w:val="lowerRoman"/>
      <w:lvlText w:val="%3."/>
      <w:lvlJc w:val="right"/>
      <w:pPr>
        <w:ind w:left="2160" w:hanging="180"/>
      </w:pPr>
    </w:lvl>
    <w:lvl w:ilvl="3" w:tplc="4CEA17BC" w:tentative="1">
      <w:start w:val="1"/>
      <w:numFmt w:val="decimal"/>
      <w:lvlText w:val="%4."/>
      <w:lvlJc w:val="left"/>
      <w:pPr>
        <w:ind w:left="2880" w:hanging="360"/>
      </w:pPr>
    </w:lvl>
    <w:lvl w:ilvl="4" w:tplc="03960926" w:tentative="1">
      <w:start w:val="1"/>
      <w:numFmt w:val="lowerLetter"/>
      <w:lvlText w:val="%5."/>
      <w:lvlJc w:val="left"/>
      <w:pPr>
        <w:ind w:left="3600" w:hanging="360"/>
      </w:pPr>
    </w:lvl>
    <w:lvl w:ilvl="5" w:tplc="307434D6" w:tentative="1">
      <w:start w:val="1"/>
      <w:numFmt w:val="lowerRoman"/>
      <w:lvlText w:val="%6."/>
      <w:lvlJc w:val="right"/>
      <w:pPr>
        <w:ind w:left="4320" w:hanging="180"/>
      </w:pPr>
    </w:lvl>
    <w:lvl w:ilvl="6" w:tplc="800CB2A2" w:tentative="1">
      <w:start w:val="1"/>
      <w:numFmt w:val="decimal"/>
      <w:lvlText w:val="%7."/>
      <w:lvlJc w:val="left"/>
      <w:pPr>
        <w:ind w:left="5040" w:hanging="360"/>
      </w:pPr>
    </w:lvl>
    <w:lvl w:ilvl="7" w:tplc="9EF00F1A" w:tentative="1">
      <w:start w:val="1"/>
      <w:numFmt w:val="lowerLetter"/>
      <w:lvlText w:val="%8."/>
      <w:lvlJc w:val="left"/>
      <w:pPr>
        <w:ind w:left="5760" w:hanging="360"/>
      </w:pPr>
    </w:lvl>
    <w:lvl w:ilvl="8" w:tplc="BDD67532" w:tentative="1">
      <w:start w:val="1"/>
      <w:numFmt w:val="lowerRoman"/>
      <w:lvlText w:val="%9."/>
      <w:lvlJc w:val="right"/>
      <w:pPr>
        <w:ind w:left="6480" w:hanging="180"/>
      </w:pPr>
    </w:lvl>
  </w:abstractNum>
  <w:abstractNum w:abstractNumId="8" w15:restartNumberingAfterBreak="0">
    <w:nsid w:val="337D0943"/>
    <w:multiLevelType w:val="multilevel"/>
    <w:tmpl w:val="6A42062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7D234F5"/>
    <w:multiLevelType w:val="hybridMultilevel"/>
    <w:tmpl w:val="0AF0DD7E"/>
    <w:lvl w:ilvl="0" w:tplc="056667BA">
      <w:start w:val="1"/>
      <w:numFmt w:val="upperLetter"/>
      <w:lvlText w:val="%1."/>
      <w:lvlJc w:val="left"/>
      <w:pPr>
        <w:ind w:left="720" w:hanging="360"/>
      </w:pPr>
      <w:rPr>
        <w:sz w:val="24"/>
        <w:szCs w:val="24"/>
      </w:rPr>
    </w:lvl>
    <w:lvl w:ilvl="1" w:tplc="C8DAC59C" w:tentative="1">
      <w:start w:val="1"/>
      <w:numFmt w:val="lowerLetter"/>
      <w:lvlText w:val="%2."/>
      <w:lvlJc w:val="left"/>
      <w:pPr>
        <w:ind w:left="1440" w:hanging="360"/>
      </w:pPr>
    </w:lvl>
    <w:lvl w:ilvl="2" w:tplc="7E16BA30" w:tentative="1">
      <w:start w:val="1"/>
      <w:numFmt w:val="lowerRoman"/>
      <w:lvlText w:val="%3."/>
      <w:lvlJc w:val="right"/>
      <w:pPr>
        <w:ind w:left="2160" w:hanging="180"/>
      </w:pPr>
    </w:lvl>
    <w:lvl w:ilvl="3" w:tplc="63041772" w:tentative="1">
      <w:start w:val="1"/>
      <w:numFmt w:val="decimal"/>
      <w:lvlText w:val="%4."/>
      <w:lvlJc w:val="left"/>
      <w:pPr>
        <w:ind w:left="2880" w:hanging="360"/>
      </w:pPr>
    </w:lvl>
    <w:lvl w:ilvl="4" w:tplc="F3A25770" w:tentative="1">
      <w:start w:val="1"/>
      <w:numFmt w:val="lowerLetter"/>
      <w:lvlText w:val="%5."/>
      <w:lvlJc w:val="left"/>
      <w:pPr>
        <w:ind w:left="3600" w:hanging="360"/>
      </w:pPr>
    </w:lvl>
    <w:lvl w:ilvl="5" w:tplc="C960E716" w:tentative="1">
      <w:start w:val="1"/>
      <w:numFmt w:val="lowerRoman"/>
      <w:lvlText w:val="%6."/>
      <w:lvlJc w:val="right"/>
      <w:pPr>
        <w:ind w:left="4320" w:hanging="180"/>
      </w:pPr>
    </w:lvl>
    <w:lvl w:ilvl="6" w:tplc="C7AA748A" w:tentative="1">
      <w:start w:val="1"/>
      <w:numFmt w:val="decimal"/>
      <w:lvlText w:val="%7."/>
      <w:lvlJc w:val="left"/>
      <w:pPr>
        <w:ind w:left="5040" w:hanging="360"/>
      </w:pPr>
    </w:lvl>
    <w:lvl w:ilvl="7" w:tplc="7490520E" w:tentative="1">
      <w:start w:val="1"/>
      <w:numFmt w:val="lowerLetter"/>
      <w:lvlText w:val="%8."/>
      <w:lvlJc w:val="left"/>
      <w:pPr>
        <w:ind w:left="5760" w:hanging="360"/>
      </w:pPr>
    </w:lvl>
    <w:lvl w:ilvl="8" w:tplc="5A086C50" w:tentative="1">
      <w:start w:val="1"/>
      <w:numFmt w:val="lowerRoman"/>
      <w:lvlText w:val="%9."/>
      <w:lvlJc w:val="right"/>
      <w:pPr>
        <w:ind w:left="6480" w:hanging="180"/>
      </w:pPr>
    </w:lvl>
  </w:abstractNum>
  <w:abstractNum w:abstractNumId="10" w15:restartNumberingAfterBreak="0">
    <w:nsid w:val="4929603D"/>
    <w:multiLevelType w:val="hybridMultilevel"/>
    <w:tmpl w:val="66DEAAA0"/>
    <w:lvl w:ilvl="0" w:tplc="1776576C">
      <w:start w:val="1"/>
      <w:numFmt w:val="upperLetter"/>
      <w:lvlText w:val="%1."/>
      <w:lvlJc w:val="left"/>
      <w:pPr>
        <w:ind w:left="720" w:hanging="360"/>
      </w:pPr>
      <w:rPr>
        <w:b w:val="0"/>
        <w:bCs/>
      </w:rPr>
    </w:lvl>
    <w:lvl w:ilvl="1" w:tplc="5F04A2B8" w:tentative="1">
      <w:start w:val="1"/>
      <w:numFmt w:val="lowerLetter"/>
      <w:lvlText w:val="%2."/>
      <w:lvlJc w:val="left"/>
      <w:pPr>
        <w:ind w:left="1440" w:hanging="360"/>
      </w:pPr>
    </w:lvl>
    <w:lvl w:ilvl="2" w:tplc="F71EBF1E" w:tentative="1">
      <w:start w:val="1"/>
      <w:numFmt w:val="lowerRoman"/>
      <w:lvlText w:val="%3."/>
      <w:lvlJc w:val="right"/>
      <w:pPr>
        <w:ind w:left="2160" w:hanging="180"/>
      </w:pPr>
    </w:lvl>
    <w:lvl w:ilvl="3" w:tplc="7E609144" w:tentative="1">
      <w:start w:val="1"/>
      <w:numFmt w:val="decimal"/>
      <w:lvlText w:val="%4."/>
      <w:lvlJc w:val="left"/>
      <w:pPr>
        <w:ind w:left="2880" w:hanging="360"/>
      </w:pPr>
    </w:lvl>
    <w:lvl w:ilvl="4" w:tplc="6380B8AA" w:tentative="1">
      <w:start w:val="1"/>
      <w:numFmt w:val="lowerLetter"/>
      <w:lvlText w:val="%5."/>
      <w:lvlJc w:val="left"/>
      <w:pPr>
        <w:ind w:left="3600" w:hanging="360"/>
      </w:pPr>
    </w:lvl>
    <w:lvl w:ilvl="5" w:tplc="F2927698" w:tentative="1">
      <w:start w:val="1"/>
      <w:numFmt w:val="lowerRoman"/>
      <w:lvlText w:val="%6."/>
      <w:lvlJc w:val="right"/>
      <w:pPr>
        <w:ind w:left="4320" w:hanging="180"/>
      </w:pPr>
    </w:lvl>
    <w:lvl w:ilvl="6" w:tplc="2FC26CDE" w:tentative="1">
      <w:start w:val="1"/>
      <w:numFmt w:val="decimal"/>
      <w:lvlText w:val="%7."/>
      <w:lvlJc w:val="left"/>
      <w:pPr>
        <w:ind w:left="5040" w:hanging="360"/>
      </w:pPr>
    </w:lvl>
    <w:lvl w:ilvl="7" w:tplc="E9E0DC7C" w:tentative="1">
      <w:start w:val="1"/>
      <w:numFmt w:val="lowerLetter"/>
      <w:lvlText w:val="%8."/>
      <w:lvlJc w:val="left"/>
      <w:pPr>
        <w:ind w:left="5760" w:hanging="360"/>
      </w:pPr>
    </w:lvl>
    <w:lvl w:ilvl="8" w:tplc="FE7800E8" w:tentative="1">
      <w:start w:val="1"/>
      <w:numFmt w:val="lowerRoman"/>
      <w:lvlText w:val="%9."/>
      <w:lvlJc w:val="right"/>
      <w:pPr>
        <w:ind w:left="6480" w:hanging="180"/>
      </w:pPr>
    </w:lvl>
  </w:abstractNum>
  <w:abstractNum w:abstractNumId="11" w15:restartNumberingAfterBreak="0">
    <w:nsid w:val="52BE1AEA"/>
    <w:multiLevelType w:val="hybridMultilevel"/>
    <w:tmpl w:val="2A5ECF7A"/>
    <w:lvl w:ilvl="0" w:tplc="B63EEB20">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15586F"/>
    <w:multiLevelType w:val="hybridMultilevel"/>
    <w:tmpl w:val="EC3418A2"/>
    <w:lvl w:ilvl="0" w:tplc="27CE75B2">
      <w:start w:val="1"/>
      <w:numFmt w:val="upperLetter"/>
      <w:lvlText w:val="%1."/>
      <w:lvlJc w:val="left"/>
      <w:pPr>
        <w:ind w:left="720" w:hanging="360"/>
      </w:pPr>
    </w:lvl>
    <w:lvl w:ilvl="1" w:tplc="C832DB36" w:tentative="1">
      <w:start w:val="1"/>
      <w:numFmt w:val="lowerLetter"/>
      <w:lvlText w:val="%2."/>
      <w:lvlJc w:val="left"/>
      <w:pPr>
        <w:ind w:left="1440" w:hanging="360"/>
      </w:pPr>
    </w:lvl>
    <w:lvl w:ilvl="2" w:tplc="3022F158" w:tentative="1">
      <w:start w:val="1"/>
      <w:numFmt w:val="lowerRoman"/>
      <w:lvlText w:val="%3."/>
      <w:lvlJc w:val="right"/>
      <w:pPr>
        <w:ind w:left="2160" w:hanging="180"/>
      </w:pPr>
    </w:lvl>
    <w:lvl w:ilvl="3" w:tplc="7A929D66" w:tentative="1">
      <w:start w:val="1"/>
      <w:numFmt w:val="decimal"/>
      <w:lvlText w:val="%4."/>
      <w:lvlJc w:val="left"/>
      <w:pPr>
        <w:ind w:left="2880" w:hanging="360"/>
      </w:pPr>
    </w:lvl>
    <w:lvl w:ilvl="4" w:tplc="B9FA4660" w:tentative="1">
      <w:start w:val="1"/>
      <w:numFmt w:val="lowerLetter"/>
      <w:lvlText w:val="%5."/>
      <w:lvlJc w:val="left"/>
      <w:pPr>
        <w:ind w:left="3600" w:hanging="360"/>
      </w:pPr>
    </w:lvl>
    <w:lvl w:ilvl="5" w:tplc="1E727D3C" w:tentative="1">
      <w:start w:val="1"/>
      <w:numFmt w:val="lowerRoman"/>
      <w:lvlText w:val="%6."/>
      <w:lvlJc w:val="right"/>
      <w:pPr>
        <w:ind w:left="4320" w:hanging="180"/>
      </w:pPr>
    </w:lvl>
    <w:lvl w:ilvl="6" w:tplc="07E2BAC8" w:tentative="1">
      <w:start w:val="1"/>
      <w:numFmt w:val="decimal"/>
      <w:lvlText w:val="%7."/>
      <w:lvlJc w:val="left"/>
      <w:pPr>
        <w:ind w:left="5040" w:hanging="360"/>
      </w:pPr>
    </w:lvl>
    <w:lvl w:ilvl="7" w:tplc="275EB3F0" w:tentative="1">
      <w:start w:val="1"/>
      <w:numFmt w:val="lowerLetter"/>
      <w:lvlText w:val="%8."/>
      <w:lvlJc w:val="left"/>
      <w:pPr>
        <w:ind w:left="5760" w:hanging="360"/>
      </w:pPr>
    </w:lvl>
    <w:lvl w:ilvl="8" w:tplc="7958838E" w:tentative="1">
      <w:start w:val="1"/>
      <w:numFmt w:val="lowerRoman"/>
      <w:lvlText w:val="%9."/>
      <w:lvlJc w:val="right"/>
      <w:pPr>
        <w:ind w:left="6480" w:hanging="180"/>
      </w:pPr>
    </w:lvl>
  </w:abstractNum>
  <w:abstractNum w:abstractNumId="13" w15:restartNumberingAfterBreak="0">
    <w:nsid w:val="61024809"/>
    <w:multiLevelType w:val="hybridMultilevel"/>
    <w:tmpl w:val="9B5A5300"/>
    <w:lvl w:ilvl="0" w:tplc="18106E58">
      <w:start w:val="1"/>
      <w:numFmt w:val="upperLetter"/>
      <w:lvlText w:val="%1."/>
      <w:lvlJc w:val="left"/>
      <w:pPr>
        <w:ind w:left="1440" w:hanging="360"/>
      </w:pPr>
    </w:lvl>
    <w:lvl w:ilvl="1" w:tplc="86BAF28C" w:tentative="1">
      <w:start w:val="1"/>
      <w:numFmt w:val="lowerLetter"/>
      <w:lvlText w:val="%2."/>
      <w:lvlJc w:val="left"/>
      <w:pPr>
        <w:ind w:left="2160" w:hanging="360"/>
      </w:pPr>
    </w:lvl>
    <w:lvl w:ilvl="2" w:tplc="7AC4461A" w:tentative="1">
      <w:start w:val="1"/>
      <w:numFmt w:val="lowerRoman"/>
      <w:lvlText w:val="%3."/>
      <w:lvlJc w:val="right"/>
      <w:pPr>
        <w:ind w:left="2880" w:hanging="180"/>
      </w:pPr>
    </w:lvl>
    <w:lvl w:ilvl="3" w:tplc="D452E038" w:tentative="1">
      <w:start w:val="1"/>
      <w:numFmt w:val="decimal"/>
      <w:lvlText w:val="%4."/>
      <w:lvlJc w:val="left"/>
      <w:pPr>
        <w:ind w:left="3600" w:hanging="360"/>
      </w:pPr>
    </w:lvl>
    <w:lvl w:ilvl="4" w:tplc="5368435A" w:tentative="1">
      <w:start w:val="1"/>
      <w:numFmt w:val="lowerLetter"/>
      <w:lvlText w:val="%5."/>
      <w:lvlJc w:val="left"/>
      <w:pPr>
        <w:ind w:left="4320" w:hanging="360"/>
      </w:pPr>
    </w:lvl>
    <w:lvl w:ilvl="5" w:tplc="44CA5872" w:tentative="1">
      <w:start w:val="1"/>
      <w:numFmt w:val="lowerRoman"/>
      <w:lvlText w:val="%6."/>
      <w:lvlJc w:val="right"/>
      <w:pPr>
        <w:ind w:left="5040" w:hanging="180"/>
      </w:pPr>
    </w:lvl>
    <w:lvl w:ilvl="6" w:tplc="A93833BA" w:tentative="1">
      <w:start w:val="1"/>
      <w:numFmt w:val="decimal"/>
      <w:lvlText w:val="%7."/>
      <w:lvlJc w:val="left"/>
      <w:pPr>
        <w:ind w:left="5760" w:hanging="360"/>
      </w:pPr>
    </w:lvl>
    <w:lvl w:ilvl="7" w:tplc="DA6619C4" w:tentative="1">
      <w:start w:val="1"/>
      <w:numFmt w:val="lowerLetter"/>
      <w:lvlText w:val="%8."/>
      <w:lvlJc w:val="left"/>
      <w:pPr>
        <w:ind w:left="6480" w:hanging="360"/>
      </w:pPr>
    </w:lvl>
    <w:lvl w:ilvl="8" w:tplc="C0FACECA" w:tentative="1">
      <w:start w:val="1"/>
      <w:numFmt w:val="lowerRoman"/>
      <w:lvlText w:val="%9."/>
      <w:lvlJc w:val="right"/>
      <w:pPr>
        <w:ind w:left="7200" w:hanging="180"/>
      </w:pPr>
    </w:lvl>
  </w:abstractNum>
  <w:abstractNum w:abstractNumId="14" w15:restartNumberingAfterBreak="0">
    <w:nsid w:val="661B67EF"/>
    <w:multiLevelType w:val="hybridMultilevel"/>
    <w:tmpl w:val="1FE86E90"/>
    <w:lvl w:ilvl="0" w:tplc="1AC4361C">
      <w:start w:val="1"/>
      <w:numFmt w:val="upperLetter"/>
      <w:lvlText w:val="%1."/>
      <w:lvlJc w:val="left"/>
      <w:pPr>
        <w:ind w:left="730" w:hanging="360"/>
      </w:pPr>
      <w:rPr>
        <w:b w:val="0"/>
        <w:bCs/>
      </w:rPr>
    </w:lvl>
    <w:lvl w:ilvl="1" w:tplc="4D123E42">
      <w:start w:val="1"/>
      <w:numFmt w:val="lowerLetter"/>
      <w:lvlText w:val="%2."/>
      <w:lvlJc w:val="left"/>
      <w:pPr>
        <w:ind w:left="1450" w:hanging="360"/>
      </w:pPr>
    </w:lvl>
    <w:lvl w:ilvl="2" w:tplc="B7D84B4E" w:tentative="1">
      <w:start w:val="1"/>
      <w:numFmt w:val="lowerRoman"/>
      <w:lvlText w:val="%3."/>
      <w:lvlJc w:val="right"/>
      <w:pPr>
        <w:ind w:left="2170" w:hanging="180"/>
      </w:pPr>
    </w:lvl>
    <w:lvl w:ilvl="3" w:tplc="8880F6BA" w:tentative="1">
      <w:start w:val="1"/>
      <w:numFmt w:val="decimal"/>
      <w:lvlText w:val="%4."/>
      <w:lvlJc w:val="left"/>
      <w:pPr>
        <w:ind w:left="2890" w:hanging="360"/>
      </w:pPr>
    </w:lvl>
    <w:lvl w:ilvl="4" w:tplc="D6FAEC58" w:tentative="1">
      <w:start w:val="1"/>
      <w:numFmt w:val="lowerLetter"/>
      <w:lvlText w:val="%5."/>
      <w:lvlJc w:val="left"/>
      <w:pPr>
        <w:ind w:left="3610" w:hanging="360"/>
      </w:pPr>
    </w:lvl>
    <w:lvl w:ilvl="5" w:tplc="9AE863C8" w:tentative="1">
      <w:start w:val="1"/>
      <w:numFmt w:val="lowerRoman"/>
      <w:lvlText w:val="%6."/>
      <w:lvlJc w:val="right"/>
      <w:pPr>
        <w:ind w:left="4330" w:hanging="180"/>
      </w:pPr>
    </w:lvl>
    <w:lvl w:ilvl="6" w:tplc="6F383FD4" w:tentative="1">
      <w:start w:val="1"/>
      <w:numFmt w:val="decimal"/>
      <w:lvlText w:val="%7."/>
      <w:lvlJc w:val="left"/>
      <w:pPr>
        <w:ind w:left="5050" w:hanging="360"/>
      </w:pPr>
    </w:lvl>
    <w:lvl w:ilvl="7" w:tplc="F902756E" w:tentative="1">
      <w:start w:val="1"/>
      <w:numFmt w:val="lowerLetter"/>
      <w:lvlText w:val="%8."/>
      <w:lvlJc w:val="left"/>
      <w:pPr>
        <w:ind w:left="5770" w:hanging="360"/>
      </w:pPr>
    </w:lvl>
    <w:lvl w:ilvl="8" w:tplc="6F64F312" w:tentative="1">
      <w:start w:val="1"/>
      <w:numFmt w:val="lowerRoman"/>
      <w:lvlText w:val="%9."/>
      <w:lvlJc w:val="right"/>
      <w:pPr>
        <w:ind w:left="6490" w:hanging="180"/>
      </w:pPr>
    </w:lvl>
  </w:abstractNum>
  <w:abstractNum w:abstractNumId="15" w15:restartNumberingAfterBreak="0">
    <w:nsid w:val="70955C9F"/>
    <w:multiLevelType w:val="hybridMultilevel"/>
    <w:tmpl w:val="9740F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F5233D"/>
    <w:multiLevelType w:val="multilevel"/>
    <w:tmpl w:val="DD42CB00"/>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ascii="Calibri" w:eastAsia="Times New Roman" w:hAnsi="Calibri" w:cs="Times New Roman"/>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6"/>
  </w:num>
  <w:num w:numId="3">
    <w:abstractNumId w:val="16"/>
  </w:num>
  <w:num w:numId="4">
    <w:abstractNumId w:val="5"/>
  </w:num>
  <w:num w:numId="5">
    <w:abstractNumId w:val="1"/>
  </w:num>
  <w:num w:numId="6">
    <w:abstractNumId w:val="14"/>
  </w:num>
  <w:num w:numId="7">
    <w:abstractNumId w:val="10"/>
  </w:num>
  <w:num w:numId="8">
    <w:abstractNumId w:val="2"/>
  </w:num>
  <w:num w:numId="9">
    <w:abstractNumId w:val="12"/>
  </w:num>
  <w:num w:numId="10">
    <w:abstractNumId w:val="9"/>
  </w:num>
  <w:num w:numId="11">
    <w:abstractNumId w:val="13"/>
  </w:num>
  <w:num w:numId="12">
    <w:abstractNumId w:val="4"/>
  </w:num>
  <w:num w:numId="13">
    <w:abstractNumId w:val="7"/>
  </w:num>
  <w:num w:numId="14">
    <w:abstractNumId w:val="15"/>
  </w:num>
  <w:num w:numId="15">
    <w:abstractNumId w:val="3"/>
  </w:num>
  <w:num w:numId="16">
    <w:abstractNumId w:val="0"/>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F52"/>
    <w:rsid w:val="00000BBE"/>
    <w:rsid w:val="000020CC"/>
    <w:rsid w:val="000026FF"/>
    <w:rsid w:val="000032BB"/>
    <w:rsid w:val="00003624"/>
    <w:rsid w:val="00003E5A"/>
    <w:rsid w:val="00005AA2"/>
    <w:rsid w:val="00006397"/>
    <w:rsid w:val="000074D9"/>
    <w:rsid w:val="00007786"/>
    <w:rsid w:val="00012CA2"/>
    <w:rsid w:val="0001363D"/>
    <w:rsid w:val="00013D19"/>
    <w:rsid w:val="00021F88"/>
    <w:rsid w:val="0002238D"/>
    <w:rsid w:val="00022A58"/>
    <w:rsid w:val="00026339"/>
    <w:rsid w:val="00027D1E"/>
    <w:rsid w:val="00030889"/>
    <w:rsid w:val="000325F7"/>
    <w:rsid w:val="000327B8"/>
    <w:rsid w:val="0003391F"/>
    <w:rsid w:val="00035A6A"/>
    <w:rsid w:val="00036739"/>
    <w:rsid w:val="00036DD4"/>
    <w:rsid w:val="000411F0"/>
    <w:rsid w:val="000416F5"/>
    <w:rsid w:val="00041DA9"/>
    <w:rsid w:val="000427F9"/>
    <w:rsid w:val="00042F17"/>
    <w:rsid w:val="00050BE2"/>
    <w:rsid w:val="000537BE"/>
    <w:rsid w:val="000539AE"/>
    <w:rsid w:val="00054447"/>
    <w:rsid w:val="000553C3"/>
    <w:rsid w:val="00055C26"/>
    <w:rsid w:val="00055FB7"/>
    <w:rsid w:val="00060CCA"/>
    <w:rsid w:val="00063641"/>
    <w:rsid w:val="00067E3B"/>
    <w:rsid w:val="00071C32"/>
    <w:rsid w:val="00071F6B"/>
    <w:rsid w:val="00073591"/>
    <w:rsid w:val="000738CF"/>
    <w:rsid w:val="00073CD7"/>
    <w:rsid w:val="0007452A"/>
    <w:rsid w:val="00075CCC"/>
    <w:rsid w:val="000775A0"/>
    <w:rsid w:val="00077981"/>
    <w:rsid w:val="00077F71"/>
    <w:rsid w:val="00084106"/>
    <w:rsid w:val="0008731E"/>
    <w:rsid w:val="0009051F"/>
    <w:rsid w:val="0009092E"/>
    <w:rsid w:val="00090D28"/>
    <w:rsid w:val="00092673"/>
    <w:rsid w:val="00094867"/>
    <w:rsid w:val="000966DB"/>
    <w:rsid w:val="000A07D0"/>
    <w:rsid w:val="000A1081"/>
    <w:rsid w:val="000A213D"/>
    <w:rsid w:val="000A2D3F"/>
    <w:rsid w:val="000A30A9"/>
    <w:rsid w:val="000A55E8"/>
    <w:rsid w:val="000A671B"/>
    <w:rsid w:val="000A7641"/>
    <w:rsid w:val="000B01CD"/>
    <w:rsid w:val="000B0E8C"/>
    <w:rsid w:val="000B48C9"/>
    <w:rsid w:val="000B505F"/>
    <w:rsid w:val="000B747B"/>
    <w:rsid w:val="000B7B74"/>
    <w:rsid w:val="000C4ECA"/>
    <w:rsid w:val="000C4F85"/>
    <w:rsid w:val="000C54BD"/>
    <w:rsid w:val="000C68E2"/>
    <w:rsid w:val="000D0E35"/>
    <w:rsid w:val="000D4576"/>
    <w:rsid w:val="000D5548"/>
    <w:rsid w:val="000E36CB"/>
    <w:rsid w:val="000E5AF6"/>
    <w:rsid w:val="000E5CC7"/>
    <w:rsid w:val="000E7CDC"/>
    <w:rsid w:val="000F2A65"/>
    <w:rsid w:val="000F4337"/>
    <w:rsid w:val="000F5C4C"/>
    <w:rsid w:val="000F60D6"/>
    <w:rsid w:val="000F7DBA"/>
    <w:rsid w:val="00100AB4"/>
    <w:rsid w:val="00100FAF"/>
    <w:rsid w:val="00101396"/>
    <w:rsid w:val="00101DC6"/>
    <w:rsid w:val="00102194"/>
    <w:rsid w:val="001049A3"/>
    <w:rsid w:val="00104C07"/>
    <w:rsid w:val="001125D8"/>
    <w:rsid w:val="001132AA"/>
    <w:rsid w:val="00113612"/>
    <w:rsid w:val="00113809"/>
    <w:rsid w:val="001138A5"/>
    <w:rsid w:val="001151A1"/>
    <w:rsid w:val="00115776"/>
    <w:rsid w:val="0011647E"/>
    <w:rsid w:val="00117442"/>
    <w:rsid w:val="0012154C"/>
    <w:rsid w:val="0012492D"/>
    <w:rsid w:val="00124F6E"/>
    <w:rsid w:val="00124F8F"/>
    <w:rsid w:val="0013171B"/>
    <w:rsid w:val="00131FA8"/>
    <w:rsid w:val="001321B1"/>
    <w:rsid w:val="00132CEC"/>
    <w:rsid w:val="0013380A"/>
    <w:rsid w:val="00134B3D"/>
    <w:rsid w:val="00134D59"/>
    <w:rsid w:val="00140A36"/>
    <w:rsid w:val="00142004"/>
    <w:rsid w:val="0014360C"/>
    <w:rsid w:val="00144136"/>
    <w:rsid w:val="001444A2"/>
    <w:rsid w:val="00144CE8"/>
    <w:rsid w:val="00145440"/>
    <w:rsid w:val="001464B9"/>
    <w:rsid w:val="001467FE"/>
    <w:rsid w:val="00146872"/>
    <w:rsid w:val="00146A25"/>
    <w:rsid w:val="001476C7"/>
    <w:rsid w:val="001476FC"/>
    <w:rsid w:val="0015097C"/>
    <w:rsid w:val="00151B9D"/>
    <w:rsid w:val="00151DF3"/>
    <w:rsid w:val="00152D3A"/>
    <w:rsid w:val="0015481C"/>
    <w:rsid w:val="00155ECD"/>
    <w:rsid w:val="001569E6"/>
    <w:rsid w:val="00160931"/>
    <w:rsid w:val="00161541"/>
    <w:rsid w:val="00161661"/>
    <w:rsid w:val="00165160"/>
    <w:rsid w:val="0016553C"/>
    <w:rsid w:val="001658FB"/>
    <w:rsid w:val="00165E13"/>
    <w:rsid w:val="00165ED7"/>
    <w:rsid w:val="0016643C"/>
    <w:rsid w:val="00166F7D"/>
    <w:rsid w:val="001672DE"/>
    <w:rsid w:val="00167D1A"/>
    <w:rsid w:val="00171CD0"/>
    <w:rsid w:val="00173406"/>
    <w:rsid w:val="0017581E"/>
    <w:rsid w:val="001761AD"/>
    <w:rsid w:val="00176A3A"/>
    <w:rsid w:val="00177614"/>
    <w:rsid w:val="00177855"/>
    <w:rsid w:val="0018187C"/>
    <w:rsid w:val="00181CC6"/>
    <w:rsid w:val="0018443B"/>
    <w:rsid w:val="001848A0"/>
    <w:rsid w:val="00184E6C"/>
    <w:rsid w:val="0018597C"/>
    <w:rsid w:val="0019015D"/>
    <w:rsid w:val="001909C1"/>
    <w:rsid w:val="0019218C"/>
    <w:rsid w:val="00194EFA"/>
    <w:rsid w:val="00195564"/>
    <w:rsid w:val="00195F18"/>
    <w:rsid w:val="001966A3"/>
    <w:rsid w:val="001970A6"/>
    <w:rsid w:val="00197177"/>
    <w:rsid w:val="001A14D8"/>
    <w:rsid w:val="001A2235"/>
    <w:rsid w:val="001A2314"/>
    <w:rsid w:val="001A25CA"/>
    <w:rsid w:val="001A2A8F"/>
    <w:rsid w:val="001A35DD"/>
    <w:rsid w:val="001A3C0A"/>
    <w:rsid w:val="001A46EE"/>
    <w:rsid w:val="001A4C79"/>
    <w:rsid w:val="001A5966"/>
    <w:rsid w:val="001A7E7E"/>
    <w:rsid w:val="001B0310"/>
    <w:rsid w:val="001B64D8"/>
    <w:rsid w:val="001B6AF3"/>
    <w:rsid w:val="001B6B64"/>
    <w:rsid w:val="001B71A3"/>
    <w:rsid w:val="001B7B60"/>
    <w:rsid w:val="001C1517"/>
    <w:rsid w:val="001C16DE"/>
    <w:rsid w:val="001C270A"/>
    <w:rsid w:val="001C3D9B"/>
    <w:rsid w:val="001C4656"/>
    <w:rsid w:val="001C50B4"/>
    <w:rsid w:val="001C610A"/>
    <w:rsid w:val="001C6AD1"/>
    <w:rsid w:val="001C6E6B"/>
    <w:rsid w:val="001D13ED"/>
    <w:rsid w:val="001D17E8"/>
    <w:rsid w:val="001D2E17"/>
    <w:rsid w:val="001D376B"/>
    <w:rsid w:val="001D37E4"/>
    <w:rsid w:val="001D4F4F"/>
    <w:rsid w:val="001D549C"/>
    <w:rsid w:val="001E1626"/>
    <w:rsid w:val="001E2853"/>
    <w:rsid w:val="001E28AA"/>
    <w:rsid w:val="001E32A7"/>
    <w:rsid w:val="001E378B"/>
    <w:rsid w:val="001E3C26"/>
    <w:rsid w:val="001E4790"/>
    <w:rsid w:val="001E52B4"/>
    <w:rsid w:val="001E534E"/>
    <w:rsid w:val="001E5AA3"/>
    <w:rsid w:val="001F0A20"/>
    <w:rsid w:val="001F0C48"/>
    <w:rsid w:val="001F0DC6"/>
    <w:rsid w:val="001F1061"/>
    <w:rsid w:val="001F44FA"/>
    <w:rsid w:val="001F508B"/>
    <w:rsid w:val="001F5983"/>
    <w:rsid w:val="001F6362"/>
    <w:rsid w:val="001F681D"/>
    <w:rsid w:val="001F6D79"/>
    <w:rsid w:val="002012A2"/>
    <w:rsid w:val="0020244A"/>
    <w:rsid w:val="00203A07"/>
    <w:rsid w:val="00204B8E"/>
    <w:rsid w:val="0020572D"/>
    <w:rsid w:val="00206A28"/>
    <w:rsid w:val="00206E77"/>
    <w:rsid w:val="00207993"/>
    <w:rsid w:val="00207E90"/>
    <w:rsid w:val="0021080E"/>
    <w:rsid w:val="00212049"/>
    <w:rsid w:val="00212696"/>
    <w:rsid w:val="00213919"/>
    <w:rsid w:val="00215517"/>
    <w:rsid w:val="00216674"/>
    <w:rsid w:val="00217D25"/>
    <w:rsid w:val="00221394"/>
    <w:rsid w:val="00221EA4"/>
    <w:rsid w:val="00222365"/>
    <w:rsid w:val="00223207"/>
    <w:rsid w:val="00224623"/>
    <w:rsid w:val="00224DF3"/>
    <w:rsid w:val="00225152"/>
    <w:rsid w:val="002255D6"/>
    <w:rsid w:val="002262EB"/>
    <w:rsid w:val="00227799"/>
    <w:rsid w:val="0023133E"/>
    <w:rsid w:val="00231522"/>
    <w:rsid w:val="00231987"/>
    <w:rsid w:val="00231AFE"/>
    <w:rsid w:val="0023577F"/>
    <w:rsid w:val="00235C79"/>
    <w:rsid w:val="00237036"/>
    <w:rsid w:val="00237550"/>
    <w:rsid w:val="00237FA9"/>
    <w:rsid w:val="00240CE9"/>
    <w:rsid w:val="00241800"/>
    <w:rsid w:val="00241E77"/>
    <w:rsid w:val="00242F57"/>
    <w:rsid w:val="00243A1B"/>
    <w:rsid w:val="00243EA7"/>
    <w:rsid w:val="00244C32"/>
    <w:rsid w:val="00245933"/>
    <w:rsid w:val="002473DC"/>
    <w:rsid w:val="0025054D"/>
    <w:rsid w:val="00251C00"/>
    <w:rsid w:val="00252E7B"/>
    <w:rsid w:val="002538FB"/>
    <w:rsid w:val="00253D33"/>
    <w:rsid w:val="002554B0"/>
    <w:rsid w:val="00262936"/>
    <w:rsid w:val="00262D26"/>
    <w:rsid w:val="00262ED2"/>
    <w:rsid w:val="00263C80"/>
    <w:rsid w:val="00264C18"/>
    <w:rsid w:val="0026559F"/>
    <w:rsid w:val="0026571A"/>
    <w:rsid w:val="002660B8"/>
    <w:rsid w:val="00266FD8"/>
    <w:rsid w:val="00267729"/>
    <w:rsid w:val="00271322"/>
    <w:rsid w:val="0027163E"/>
    <w:rsid w:val="00272668"/>
    <w:rsid w:val="002758DC"/>
    <w:rsid w:val="0027688B"/>
    <w:rsid w:val="00276A8A"/>
    <w:rsid w:val="00276F9D"/>
    <w:rsid w:val="00276FA2"/>
    <w:rsid w:val="00277882"/>
    <w:rsid w:val="00277E3C"/>
    <w:rsid w:val="00281668"/>
    <w:rsid w:val="002820EC"/>
    <w:rsid w:val="00282AE6"/>
    <w:rsid w:val="00283541"/>
    <w:rsid w:val="00283AA8"/>
    <w:rsid w:val="002840EE"/>
    <w:rsid w:val="00284B0D"/>
    <w:rsid w:val="00285AC7"/>
    <w:rsid w:val="0028626D"/>
    <w:rsid w:val="00286B5B"/>
    <w:rsid w:val="0028729D"/>
    <w:rsid w:val="00292934"/>
    <w:rsid w:val="0029464A"/>
    <w:rsid w:val="00295577"/>
    <w:rsid w:val="00296E52"/>
    <w:rsid w:val="002A0B08"/>
    <w:rsid w:val="002A5998"/>
    <w:rsid w:val="002A6019"/>
    <w:rsid w:val="002A7BBC"/>
    <w:rsid w:val="002A7F31"/>
    <w:rsid w:val="002B059D"/>
    <w:rsid w:val="002B1B7D"/>
    <w:rsid w:val="002B2703"/>
    <w:rsid w:val="002B3860"/>
    <w:rsid w:val="002B449F"/>
    <w:rsid w:val="002B5091"/>
    <w:rsid w:val="002B6BF0"/>
    <w:rsid w:val="002B6E14"/>
    <w:rsid w:val="002B77CA"/>
    <w:rsid w:val="002C02EF"/>
    <w:rsid w:val="002C0F9E"/>
    <w:rsid w:val="002C4BD9"/>
    <w:rsid w:val="002C61FA"/>
    <w:rsid w:val="002C6509"/>
    <w:rsid w:val="002C6BC4"/>
    <w:rsid w:val="002C7ADE"/>
    <w:rsid w:val="002C7B96"/>
    <w:rsid w:val="002D0331"/>
    <w:rsid w:val="002D4483"/>
    <w:rsid w:val="002D66C8"/>
    <w:rsid w:val="002D6FDB"/>
    <w:rsid w:val="002D7D8F"/>
    <w:rsid w:val="002E150A"/>
    <w:rsid w:val="002E1E16"/>
    <w:rsid w:val="002E229D"/>
    <w:rsid w:val="002E299A"/>
    <w:rsid w:val="002E2E2B"/>
    <w:rsid w:val="002E5240"/>
    <w:rsid w:val="002F1F16"/>
    <w:rsid w:val="002F6235"/>
    <w:rsid w:val="002F6BFC"/>
    <w:rsid w:val="002F74D2"/>
    <w:rsid w:val="0030153E"/>
    <w:rsid w:val="003020FB"/>
    <w:rsid w:val="003037DA"/>
    <w:rsid w:val="00303D85"/>
    <w:rsid w:val="0030432A"/>
    <w:rsid w:val="00304828"/>
    <w:rsid w:val="00304BBC"/>
    <w:rsid w:val="00305A0B"/>
    <w:rsid w:val="0030662D"/>
    <w:rsid w:val="00306E9E"/>
    <w:rsid w:val="0031107D"/>
    <w:rsid w:val="00312505"/>
    <w:rsid w:val="003130AE"/>
    <w:rsid w:val="00315170"/>
    <w:rsid w:val="003154C2"/>
    <w:rsid w:val="00315896"/>
    <w:rsid w:val="003168F4"/>
    <w:rsid w:val="003175EB"/>
    <w:rsid w:val="00317707"/>
    <w:rsid w:val="0032184F"/>
    <w:rsid w:val="0032742A"/>
    <w:rsid w:val="00327747"/>
    <w:rsid w:val="0033048C"/>
    <w:rsid w:val="00332E34"/>
    <w:rsid w:val="00333DE3"/>
    <w:rsid w:val="0033405A"/>
    <w:rsid w:val="00334752"/>
    <w:rsid w:val="00336FE6"/>
    <w:rsid w:val="00337777"/>
    <w:rsid w:val="00337C8C"/>
    <w:rsid w:val="00337D74"/>
    <w:rsid w:val="00341B62"/>
    <w:rsid w:val="00341F26"/>
    <w:rsid w:val="003435AF"/>
    <w:rsid w:val="003437D6"/>
    <w:rsid w:val="0034380F"/>
    <w:rsid w:val="00345D90"/>
    <w:rsid w:val="00346150"/>
    <w:rsid w:val="00351453"/>
    <w:rsid w:val="00353E10"/>
    <w:rsid w:val="0035577C"/>
    <w:rsid w:val="0035642E"/>
    <w:rsid w:val="0035730F"/>
    <w:rsid w:val="00363860"/>
    <w:rsid w:val="003674F3"/>
    <w:rsid w:val="00371257"/>
    <w:rsid w:val="00371585"/>
    <w:rsid w:val="00371F64"/>
    <w:rsid w:val="00372B85"/>
    <w:rsid w:val="003738C4"/>
    <w:rsid w:val="00373CBA"/>
    <w:rsid w:val="003745A2"/>
    <w:rsid w:val="00377D42"/>
    <w:rsid w:val="00381388"/>
    <w:rsid w:val="003851A6"/>
    <w:rsid w:val="00386615"/>
    <w:rsid w:val="0038675D"/>
    <w:rsid w:val="00390BD1"/>
    <w:rsid w:val="00391FE0"/>
    <w:rsid w:val="0039604E"/>
    <w:rsid w:val="003A1E06"/>
    <w:rsid w:val="003A4295"/>
    <w:rsid w:val="003A6302"/>
    <w:rsid w:val="003A679B"/>
    <w:rsid w:val="003A7344"/>
    <w:rsid w:val="003A7E06"/>
    <w:rsid w:val="003B07E2"/>
    <w:rsid w:val="003B11C9"/>
    <w:rsid w:val="003B340E"/>
    <w:rsid w:val="003B4DC4"/>
    <w:rsid w:val="003B57C9"/>
    <w:rsid w:val="003B6D56"/>
    <w:rsid w:val="003B7B69"/>
    <w:rsid w:val="003C2DCE"/>
    <w:rsid w:val="003C36D9"/>
    <w:rsid w:val="003C378C"/>
    <w:rsid w:val="003C5611"/>
    <w:rsid w:val="003C5E21"/>
    <w:rsid w:val="003D0B7B"/>
    <w:rsid w:val="003D136E"/>
    <w:rsid w:val="003D20C5"/>
    <w:rsid w:val="003D5008"/>
    <w:rsid w:val="003D51BF"/>
    <w:rsid w:val="003D668E"/>
    <w:rsid w:val="003D711B"/>
    <w:rsid w:val="003D7B1D"/>
    <w:rsid w:val="003D7B80"/>
    <w:rsid w:val="003E418A"/>
    <w:rsid w:val="003E547D"/>
    <w:rsid w:val="003E6B96"/>
    <w:rsid w:val="003E724A"/>
    <w:rsid w:val="003E7D4A"/>
    <w:rsid w:val="003F5570"/>
    <w:rsid w:val="003F6227"/>
    <w:rsid w:val="003F6BC7"/>
    <w:rsid w:val="003F7232"/>
    <w:rsid w:val="003F7A51"/>
    <w:rsid w:val="0040020A"/>
    <w:rsid w:val="00400DB0"/>
    <w:rsid w:val="00402869"/>
    <w:rsid w:val="004038AF"/>
    <w:rsid w:val="00404F26"/>
    <w:rsid w:val="0040738E"/>
    <w:rsid w:val="00407615"/>
    <w:rsid w:val="00413DBF"/>
    <w:rsid w:val="004148E3"/>
    <w:rsid w:val="00414BDF"/>
    <w:rsid w:val="00415185"/>
    <w:rsid w:val="004152C6"/>
    <w:rsid w:val="004160F7"/>
    <w:rsid w:val="00416720"/>
    <w:rsid w:val="0041681C"/>
    <w:rsid w:val="004171CD"/>
    <w:rsid w:val="00417ADD"/>
    <w:rsid w:val="00421A79"/>
    <w:rsid w:val="004241A0"/>
    <w:rsid w:val="004247DE"/>
    <w:rsid w:val="00424E10"/>
    <w:rsid w:val="00424F70"/>
    <w:rsid w:val="00425059"/>
    <w:rsid w:val="00425ABD"/>
    <w:rsid w:val="00427927"/>
    <w:rsid w:val="00432389"/>
    <w:rsid w:val="00434416"/>
    <w:rsid w:val="00435CAD"/>
    <w:rsid w:val="0043675B"/>
    <w:rsid w:val="00436B59"/>
    <w:rsid w:val="004375B1"/>
    <w:rsid w:val="00440410"/>
    <w:rsid w:val="00443E3B"/>
    <w:rsid w:val="0044552B"/>
    <w:rsid w:val="00446126"/>
    <w:rsid w:val="00446725"/>
    <w:rsid w:val="00447195"/>
    <w:rsid w:val="004501E0"/>
    <w:rsid w:val="004518C7"/>
    <w:rsid w:val="00453588"/>
    <w:rsid w:val="004565E8"/>
    <w:rsid w:val="00460682"/>
    <w:rsid w:val="00462C6E"/>
    <w:rsid w:val="004640C3"/>
    <w:rsid w:val="0046444C"/>
    <w:rsid w:val="0046493F"/>
    <w:rsid w:val="00465F61"/>
    <w:rsid w:val="0046783C"/>
    <w:rsid w:val="00467A56"/>
    <w:rsid w:val="00467BCB"/>
    <w:rsid w:val="00470022"/>
    <w:rsid w:val="00473C9D"/>
    <w:rsid w:val="00474867"/>
    <w:rsid w:val="0047647C"/>
    <w:rsid w:val="00476EC7"/>
    <w:rsid w:val="00476F7C"/>
    <w:rsid w:val="004802D9"/>
    <w:rsid w:val="004819AC"/>
    <w:rsid w:val="004825E4"/>
    <w:rsid w:val="0048333B"/>
    <w:rsid w:val="00490070"/>
    <w:rsid w:val="00490A9D"/>
    <w:rsid w:val="0049164B"/>
    <w:rsid w:val="00491BEF"/>
    <w:rsid w:val="00491C7E"/>
    <w:rsid w:val="00492072"/>
    <w:rsid w:val="00492764"/>
    <w:rsid w:val="0049449A"/>
    <w:rsid w:val="00495B3F"/>
    <w:rsid w:val="004978B8"/>
    <w:rsid w:val="004A19C0"/>
    <w:rsid w:val="004A1BE2"/>
    <w:rsid w:val="004A3CA9"/>
    <w:rsid w:val="004A3D3F"/>
    <w:rsid w:val="004A3E71"/>
    <w:rsid w:val="004A4CE0"/>
    <w:rsid w:val="004A510D"/>
    <w:rsid w:val="004B08E7"/>
    <w:rsid w:val="004B3B5C"/>
    <w:rsid w:val="004B5EE2"/>
    <w:rsid w:val="004B5EE7"/>
    <w:rsid w:val="004B7106"/>
    <w:rsid w:val="004B7644"/>
    <w:rsid w:val="004B7F98"/>
    <w:rsid w:val="004C16D8"/>
    <w:rsid w:val="004C346B"/>
    <w:rsid w:val="004C3E36"/>
    <w:rsid w:val="004C7D55"/>
    <w:rsid w:val="004D02DF"/>
    <w:rsid w:val="004D0C45"/>
    <w:rsid w:val="004D1357"/>
    <w:rsid w:val="004D3DF0"/>
    <w:rsid w:val="004D5B76"/>
    <w:rsid w:val="004D5C52"/>
    <w:rsid w:val="004D632C"/>
    <w:rsid w:val="004D6BD3"/>
    <w:rsid w:val="004D704C"/>
    <w:rsid w:val="004E026B"/>
    <w:rsid w:val="004E0799"/>
    <w:rsid w:val="004E19EA"/>
    <w:rsid w:val="004E1FC3"/>
    <w:rsid w:val="004E2098"/>
    <w:rsid w:val="004E209F"/>
    <w:rsid w:val="004E4008"/>
    <w:rsid w:val="004E4317"/>
    <w:rsid w:val="004E450A"/>
    <w:rsid w:val="004E5E4B"/>
    <w:rsid w:val="004F0B78"/>
    <w:rsid w:val="004F0D5A"/>
    <w:rsid w:val="004F1692"/>
    <w:rsid w:val="004F1E5F"/>
    <w:rsid w:val="004F216C"/>
    <w:rsid w:val="004F393A"/>
    <w:rsid w:val="004F7D77"/>
    <w:rsid w:val="005016AD"/>
    <w:rsid w:val="005031E2"/>
    <w:rsid w:val="00503F9D"/>
    <w:rsid w:val="00504421"/>
    <w:rsid w:val="00504F90"/>
    <w:rsid w:val="005076AC"/>
    <w:rsid w:val="00507CE2"/>
    <w:rsid w:val="00512BC7"/>
    <w:rsid w:val="00513204"/>
    <w:rsid w:val="00513E72"/>
    <w:rsid w:val="00513EE3"/>
    <w:rsid w:val="0052122D"/>
    <w:rsid w:val="005225BD"/>
    <w:rsid w:val="005236B2"/>
    <w:rsid w:val="00523B12"/>
    <w:rsid w:val="0052553D"/>
    <w:rsid w:val="00527A76"/>
    <w:rsid w:val="00531961"/>
    <w:rsid w:val="00531E41"/>
    <w:rsid w:val="00531F04"/>
    <w:rsid w:val="00532AED"/>
    <w:rsid w:val="0053320E"/>
    <w:rsid w:val="005336F8"/>
    <w:rsid w:val="005338E1"/>
    <w:rsid w:val="00533C35"/>
    <w:rsid w:val="005342F1"/>
    <w:rsid w:val="005347B6"/>
    <w:rsid w:val="00540E3B"/>
    <w:rsid w:val="005421BD"/>
    <w:rsid w:val="00545D7C"/>
    <w:rsid w:val="00546794"/>
    <w:rsid w:val="005467A0"/>
    <w:rsid w:val="00547109"/>
    <w:rsid w:val="0055210F"/>
    <w:rsid w:val="0055257E"/>
    <w:rsid w:val="005531E1"/>
    <w:rsid w:val="00553362"/>
    <w:rsid w:val="00554804"/>
    <w:rsid w:val="00554A31"/>
    <w:rsid w:val="0055596E"/>
    <w:rsid w:val="00555C98"/>
    <w:rsid w:val="005565D6"/>
    <w:rsid w:val="00556F41"/>
    <w:rsid w:val="00557B0B"/>
    <w:rsid w:val="005624F3"/>
    <w:rsid w:val="00562670"/>
    <w:rsid w:val="00563012"/>
    <w:rsid w:val="00563BFA"/>
    <w:rsid w:val="00564871"/>
    <w:rsid w:val="00564E11"/>
    <w:rsid w:val="005654EA"/>
    <w:rsid w:val="00566115"/>
    <w:rsid w:val="005701E3"/>
    <w:rsid w:val="0057090E"/>
    <w:rsid w:val="00570990"/>
    <w:rsid w:val="0057167F"/>
    <w:rsid w:val="005727F5"/>
    <w:rsid w:val="00573494"/>
    <w:rsid w:val="00573F19"/>
    <w:rsid w:val="00573F7E"/>
    <w:rsid w:val="005745BE"/>
    <w:rsid w:val="00576989"/>
    <w:rsid w:val="00576D00"/>
    <w:rsid w:val="00577571"/>
    <w:rsid w:val="00577815"/>
    <w:rsid w:val="00580DFB"/>
    <w:rsid w:val="0058152E"/>
    <w:rsid w:val="00582133"/>
    <w:rsid w:val="005826D4"/>
    <w:rsid w:val="00582AEE"/>
    <w:rsid w:val="00585E2F"/>
    <w:rsid w:val="00591C22"/>
    <w:rsid w:val="00593D8C"/>
    <w:rsid w:val="005966E3"/>
    <w:rsid w:val="005A073B"/>
    <w:rsid w:val="005A11FF"/>
    <w:rsid w:val="005A2805"/>
    <w:rsid w:val="005A282E"/>
    <w:rsid w:val="005A2DC6"/>
    <w:rsid w:val="005A33A5"/>
    <w:rsid w:val="005A4CFD"/>
    <w:rsid w:val="005A6138"/>
    <w:rsid w:val="005A6718"/>
    <w:rsid w:val="005A6CAD"/>
    <w:rsid w:val="005A6DDF"/>
    <w:rsid w:val="005A6F85"/>
    <w:rsid w:val="005A7898"/>
    <w:rsid w:val="005A7A15"/>
    <w:rsid w:val="005B0A49"/>
    <w:rsid w:val="005B1959"/>
    <w:rsid w:val="005B1D8F"/>
    <w:rsid w:val="005B23CE"/>
    <w:rsid w:val="005B2DAD"/>
    <w:rsid w:val="005B325D"/>
    <w:rsid w:val="005B344F"/>
    <w:rsid w:val="005B5091"/>
    <w:rsid w:val="005C00D8"/>
    <w:rsid w:val="005C0CE3"/>
    <w:rsid w:val="005C1558"/>
    <w:rsid w:val="005C23E5"/>
    <w:rsid w:val="005C275B"/>
    <w:rsid w:val="005C2B66"/>
    <w:rsid w:val="005C32DA"/>
    <w:rsid w:val="005C445A"/>
    <w:rsid w:val="005C45DA"/>
    <w:rsid w:val="005C4776"/>
    <w:rsid w:val="005C7816"/>
    <w:rsid w:val="005C7AB5"/>
    <w:rsid w:val="005C7BDC"/>
    <w:rsid w:val="005D1B2F"/>
    <w:rsid w:val="005D28BE"/>
    <w:rsid w:val="005D2A43"/>
    <w:rsid w:val="005D46AF"/>
    <w:rsid w:val="005D46D4"/>
    <w:rsid w:val="005D4DB5"/>
    <w:rsid w:val="005D5307"/>
    <w:rsid w:val="005D5AC9"/>
    <w:rsid w:val="005D6E17"/>
    <w:rsid w:val="005D7464"/>
    <w:rsid w:val="005D7AEA"/>
    <w:rsid w:val="005D7D99"/>
    <w:rsid w:val="005E0A37"/>
    <w:rsid w:val="005E144E"/>
    <w:rsid w:val="005E23A3"/>
    <w:rsid w:val="005E35EF"/>
    <w:rsid w:val="005E45E6"/>
    <w:rsid w:val="005E4A23"/>
    <w:rsid w:val="005E4F20"/>
    <w:rsid w:val="005E570D"/>
    <w:rsid w:val="005E5BFC"/>
    <w:rsid w:val="005F06E2"/>
    <w:rsid w:val="005F096C"/>
    <w:rsid w:val="005F4B91"/>
    <w:rsid w:val="005F51F5"/>
    <w:rsid w:val="005F77AE"/>
    <w:rsid w:val="005F7979"/>
    <w:rsid w:val="005F7E65"/>
    <w:rsid w:val="00600213"/>
    <w:rsid w:val="00602181"/>
    <w:rsid w:val="00603309"/>
    <w:rsid w:val="00603F94"/>
    <w:rsid w:val="00604DA9"/>
    <w:rsid w:val="00605209"/>
    <w:rsid w:val="006071A9"/>
    <w:rsid w:val="006073BF"/>
    <w:rsid w:val="00607B50"/>
    <w:rsid w:val="006124C6"/>
    <w:rsid w:val="00614F2C"/>
    <w:rsid w:val="006175A9"/>
    <w:rsid w:val="00621B27"/>
    <w:rsid w:val="00622CB3"/>
    <w:rsid w:val="006237FD"/>
    <w:rsid w:val="0062579E"/>
    <w:rsid w:val="00625B9F"/>
    <w:rsid w:val="00627438"/>
    <w:rsid w:val="00630474"/>
    <w:rsid w:val="00631B21"/>
    <w:rsid w:val="00632BDD"/>
    <w:rsid w:val="006330D9"/>
    <w:rsid w:val="006332DF"/>
    <w:rsid w:val="00633374"/>
    <w:rsid w:val="0063370B"/>
    <w:rsid w:val="006351CA"/>
    <w:rsid w:val="006374EA"/>
    <w:rsid w:val="00637E37"/>
    <w:rsid w:val="00640E92"/>
    <w:rsid w:val="0064158C"/>
    <w:rsid w:val="0064183E"/>
    <w:rsid w:val="00642A9F"/>
    <w:rsid w:val="006471CC"/>
    <w:rsid w:val="00647346"/>
    <w:rsid w:val="00651289"/>
    <w:rsid w:val="006518C8"/>
    <w:rsid w:val="006520AF"/>
    <w:rsid w:val="0065220F"/>
    <w:rsid w:val="006523BC"/>
    <w:rsid w:val="006618F4"/>
    <w:rsid w:val="00663262"/>
    <w:rsid w:val="006635BE"/>
    <w:rsid w:val="00663A7A"/>
    <w:rsid w:val="006640CB"/>
    <w:rsid w:val="006676B3"/>
    <w:rsid w:val="006703E1"/>
    <w:rsid w:val="00672584"/>
    <w:rsid w:val="00672597"/>
    <w:rsid w:val="00672BD3"/>
    <w:rsid w:val="006738BE"/>
    <w:rsid w:val="006744A9"/>
    <w:rsid w:val="006754BC"/>
    <w:rsid w:val="00675794"/>
    <w:rsid w:val="00675F65"/>
    <w:rsid w:val="0067648C"/>
    <w:rsid w:val="00680E74"/>
    <w:rsid w:val="00680EC6"/>
    <w:rsid w:val="006811F1"/>
    <w:rsid w:val="006853D1"/>
    <w:rsid w:val="00686B3F"/>
    <w:rsid w:val="00687A11"/>
    <w:rsid w:val="0069620E"/>
    <w:rsid w:val="006965AE"/>
    <w:rsid w:val="00696C50"/>
    <w:rsid w:val="00697E39"/>
    <w:rsid w:val="006A4A96"/>
    <w:rsid w:val="006A598D"/>
    <w:rsid w:val="006A7BCE"/>
    <w:rsid w:val="006A7ECA"/>
    <w:rsid w:val="006B0313"/>
    <w:rsid w:val="006B034D"/>
    <w:rsid w:val="006B0D87"/>
    <w:rsid w:val="006B29BE"/>
    <w:rsid w:val="006B3622"/>
    <w:rsid w:val="006B4432"/>
    <w:rsid w:val="006B49FD"/>
    <w:rsid w:val="006B5DAD"/>
    <w:rsid w:val="006B6970"/>
    <w:rsid w:val="006B780F"/>
    <w:rsid w:val="006C0A9E"/>
    <w:rsid w:val="006C0F87"/>
    <w:rsid w:val="006C18DC"/>
    <w:rsid w:val="006C239B"/>
    <w:rsid w:val="006C54B5"/>
    <w:rsid w:val="006C5CA5"/>
    <w:rsid w:val="006C617F"/>
    <w:rsid w:val="006D1D64"/>
    <w:rsid w:val="006D76D8"/>
    <w:rsid w:val="006E5259"/>
    <w:rsid w:val="006E6CC1"/>
    <w:rsid w:val="006E6D59"/>
    <w:rsid w:val="006E76FC"/>
    <w:rsid w:val="006E7C45"/>
    <w:rsid w:val="006F0E37"/>
    <w:rsid w:val="006F20F6"/>
    <w:rsid w:val="006F21FD"/>
    <w:rsid w:val="006F26A2"/>
    <w:rsid w:val="007034AE"/>
    <w:rsid w:val="00703658"/>
    <w:rsid w:val="00705F5B"/>
    <w:rsid w:val="00706288"/>
    <w:rsid w:val="0070689E"/>
    <w:rsid w:val="007075A5"/>
    <w:rsid w:val="0070795E"/>
    <w:rsid w:val="007079DC"/>
    <w:rsid w:val="00710CBD"/>
    <w:rsid w:val="00712B89"/>
    <w:rsid w:val="007135D8"/>
    <w:rsid w:val="007148E4"/>
    <w:rsid w:val="00715F6D"/>
    <w:rsid w:val="00717333"/>
    <w:rsid w:val="00721735"/>
    <w:rsid w:val="00722428"/>
    <w:rsid w:val="007237FC"/>
    <w:rsid w:val="00725065"/>
    <w:rsid w:val="007257ED"/>
    <w:rsid w:val="00725808"/>
    <w:rsid w:val="00725E8C"/>
    <w:rsid w:val="00726269"/>
    <w:rsid w:val="007263B7"/>
    <w:rsid w:val="00726D8E"/>
    <w:rsid w:val="00730AC7"/>
    <w:rsid w:val="0073100C"/>
    <w:rsid w:val="007311D0"/>
    <w:rsid w:val="007329E2"/>
    <w:rsid w:val="00733A0D"/>
    <w:rsid w:val="00734138"/>
    <w:rsid w:val="00737CE9"/>
    <w:rsid w:val="00742EDE"/>
    <w:rsid w:val="00743265"/>
    <w:rsid w:val="00746301"/>
    <w:rsid w:val="00747631"/>
    <w:rsid w:val="007514DE"/>
    <w:rsid w:val="007516BB"/>
    <w:rsid w:val="00751E6B"/>
    <w:rsid w:val="00751EF1"/>
    <w:rsid w:val="00752DB4"/>
    <w:rsid w:val="007532C5"/>
    <w:rsid w:val="00753E71"/>
    <w:rsid w:val="00760193"/>
    <w:rsid w:val="0076052C"/>
    <w:rsid w:val="007610BA"/>
    <w:rsid w:val="007620CC"/>
    <w:rsid w:val="00764642"/>
    <w:rsid w:val="00766CD6"/>
    <w:rsid w:val="00766E1B"/>
    <w:rsid w:val="0076787C"/>
    <w:rsid w:val="00767F22"/>
    <w:rsid w:val="0076BC0E"/>
    <w:rsid w:val="00770334"/>
    <w:rsid w:val="007712CC"/>
    <w:rsid w:val="007718A6"/>
    <w:rsid w:val="00772D49"/>
    <w:rsid w:val="00773A30"/>
    <w:rsid w:val="00777A47"/>
    <w:rsid w:val="00777EE9"/>
    <w:rsid w:val="007816DE"/>
    <w:rsid w:val="0078294C"/>
    <w:rsid w:val="00782DE5"/>
    <w:rsid w:val="0078354C"/>
    <w:rsid w:val="007838F8"/>
    <w:rsid w:val="00783EC5"/>
    <w:rsid w:val="00784C5D"/>
    <w:rsid w:val="007853EE"/>
    <w:rsid w:val="00786C76"/>
    <w:rsid w:val="007903FE"/>
    <w:rsid w:val="0079146D"/>
    <w:rsid w:val="00791FF2"/>
    <w:rsid w:val="0079322F"/>
    <w:rsid w:val="007936D7"/>
    <w:rsid w:val="007941F4"/>
    <w:rsid w:val="00795808"/>
    <w:rsid w:val="007964E7"/>
    <w:rsid w:val="00797371"/>
    <w:rsid w:val="00797A6F"/>
    <w:rsid w:val="00797EA1"/>
    <w:rsid w:val="007A0F80"/>
    <w:rsid w:val="007A3774"/>
    <w:rsid w:val="007A3F5E"/>
    <w:rsid w:val="007A401C"/>
    <w:rsid w:val="007A47FC"/>
    <w:rsid w:val="007A495F"/>
    <w:rsid w:val="007A7561"/>
    <w:rsid w:val="007B09F0"/>
    <w:rsid w:val="007B18C7"/>
    <w:rsid w:val="007B2600"/>
    <w:rsid w:val="007B4405"/>
    <w:rsid w:val="007B48EE"/>
    <w:rsid w:val="007B54CC"/>
    <w:rsid w:val="007B665C"/>
    <w:rsid w:val="007B678B"/>
    <w:rsid w:val="007B7E91"/>
    <w:rsid w:val="007C0960"/>
    <w:rsid w:val="007C3146"/>
    <w:rsid w:val="007C3A93"/>
    <w:rsid w:val="007C4073"/>
    <w:rsid w:val="007C46E6"/>
    <w:rsid w:val="007C6CB2"/>
    <w:rsid w:val="007C7AEF"/>
    <w:rsid w:val="007D06ED"/>
    <w:rsid w:val="007D09C5"/>
    <w:rsid w:val="007D17F2"/>
    <w:rsid w:val="007D1F65"/>
    <w:rsid w:val="007D2424"/>
    <w:rsid w:val="007D30FE"/>
    <w:rsid w:val="007E020D"/>
    <w:rsid w:val="007E0620"/>
    <w:rsid w:val="007E17FE"/>
    <w:rsid w:val="007E1903"/>
    <w:rsid w:val="007E191E"/>
    <w:rsid w:val="007E283E"/>
    <w:rsid w:val="007E2AFB"/>
    <w:rsid w:val="007E414F"/>
    <w:rsid w:val="007E4FD2"/>
    <w:rsid w:val="007E65B7"/>
    <w:rsid w:val="007E6F5D"/>
    <w:rsid w:val="007F0627"/>
    <w:rsid w:val="007F0757"/>
    <w:rsid w:val="007F0F63"/>
    <w:rsid w:val="007F1119"/>
    <w:rsid w:val="007F2538"/>
    <w:rsid w:val="007F2AF3"/>
    <w:rsid w:val="007F3A9A"/>
    <w:rsid w:val="007F4854"/>
    <w:rsid w:val="007F4FAE"/>
    <w:rsid w:val="007F526B"/>
    <w:rsid w:val="007F5635"/>
    <w:rsid w:val="007F741A"/>
    <w:rsid w:val="007F7D7A"/>
    <w:rsid w:val="00801383"/>
    <w:rsid w:val="00801A52"/>
    <w:rsid w:val="00801D42"/>
    <w:rsid w:val="008058F5"/>
    <w:rsid w:val="00805DE5"/>
    <w:rsid w:val="008128FD"/>
    <w:rsid w:val="008131D4"/>
    <w:rsid w:val="00813EA7"/>
    <w:rsid w:val="00814D1D"/>
    <w:rsid w:val="00817335"/>
    <w:rsid w:val="008201D2"/>
    <w:rsid w:val="008219A2"/>
    <w:rsid w:val="0082311F"/>
    <w:rsid w:val="00826724"/>
    <w:rsid w:val="0083103F"/>
    <w:rsid w:val="0083170E"/>
    <w:rsid w:val="0083236D"/>
    <w:rsid w:val="00832629"/>
    <w:rsid w:val="00835929"/>
    <w:rsid w:val="00842DB1"/>
    <w:rsid w:val="008438FA"/>
    <w:rsid w:val="0084409B"/>
    <w:rsid w:val="00844841"/>
    <w:rsid w:val="00844D12"/>
    <w:rsid w:val="00851E1D"/>
    <w:rsid w:val="0085215F"/>
    <w:rsid w:val="00854F8B"/>
    <w:rsid w:val="0085501D"/>
    <w:rsid w:val="00856A4C"/>
    <w:rsid w:val="0085728F"/>
    <w:rsid w:val="00861128"/>
    <w:rsid w:val="00862074"/>
    <w:rsid w:val="008634AA"/>
    <w:rsid w:val="00864A41"/>
    <w:rsid w:val="008674B8"/>
    <w:rsid w:val="00867889"/>
    <w:rsid w:val="008708FA"/>
    <w:rsid w:val="00871B2B"/>
    <w:rsid w:val="00872032"/>
    <w:rsid w:val="0087352F"/>
    <w:rsid w:val="00874E26"/>
    <w:rsid w:val="00874EEC"/>
    <w:rsid w:val="00876E5E"/>
    <w:rsid w:val="00877142"/>
    <w:rsid w:val="008775AE"/>
    <w:rsid w:val="008802EC"/>
    <w:rsid w:val="008806C5"/>
    <w:rsid w:val="00880921"/>
    <w:rsid w:val="00884713"/>
    <w:rsid w:val="00885C37"/>
    <w:rsid w:val="0088756B"/>
    <w:rsid w:val="00887775"/>
    <w:rsid w:val="008924B2"/>
    <w:rsid w:val="008924C3"/>
    <w:rsid w:val="00892814"/>
    <w:rsid w:val="00892B49"/>
    <w:rsid w:val="00892E79"/>
    <w:rsid w:val="00893C2F"/>
    <w:rsid w:val="00894994"/>
    <w:rsid w:val="00894BB7"/>
    <w:rsid w:val="008955B7"/>
    <w:rsid w:val="00896063"/>
    <w:rsid w:val="0089610B"/>
    <w:rsid w:val="00896DB0"/>
    <w:rsid w:val="008A03B9"/>
    <w:rsid w:val="008A0865"/>
    <w:rsid w:val="008A1765"/>
    <w:rsid w:val="008A26E3"/>
    <w:rsid w:val="008A397D"/>
    <w:rsid w:val="008A6216"/>
    <w:rsid w:val="008A68DD"/>
    <w:rsid w:val="008A73FA"/>
    <w:rsid w:val="008B117D"/>
    <w:rsid w:val="008B1DB8"/>
    <w:rsid w:val="008B3DE7"/>
    <w:rsid w:val="008B721D"/>
    <w:rsid w:val="008C030D"/>
    <w:rsid w:val="008C54A8"/>
    <w:rsid w:val="008C56DD"/>
    <w:rsid w:val="008C740C"/>
    <w:rsid w:val="008D1800"/>
    <w:rsid w:val="008D2A21"/>
    <w:rsid w:val="008D2C9F"/>
    <w:rsid w:val="008D3CF4"/>
    <w:rsid w:val="008D7753"/>
    <w:rsid w:val="008E09C9"/>
    <w:rsid w:val="008E134C"/>
    <w:rsid w:val="008E22C7"/>
    <w:rsid w:val="008E2ECC"/>
    <w:rsid w:val="008E395C"/>
    <w:rsid w:val="008E5A76"/>
    <w:rsid w:val="008E6366"/>
    <w:rsid w:val="008E638A"/>
    <w:rsid w:val="008E68DD"/>
    <w:rsid w:val="008F2CB7"/>
    <w:rsid w:val="008F6D6C"/>
    <w:rsid w:val="008F7BE9"/>
    <w:rsid w:val="008F7C81"/>
    <w:rsid w:val="008F7FE1"/>
    <w:rsid w:val="00902338"/>
    <w:rsid w:val="00902B6B"/>
    <w:rsid w:val="00910852"/>
    <w:rsid w:val="00911663"/>
    <w:rsid w:val="00912D8F"/>
    <w:rsid w:val="00913359"/>
    <w:rsid w:val="009152F3"/>
    <w:rsid w:val="0091675C"/>
    <w:rsid w:val="00916AF3"/>
    <w:rsid w:val="00921323"/>
    <w:rsid w:val="009215E0"/>
    <w:rsid w:val="00921621"/>
    <w:rsid w:val="00921EAB"/>
    <w:rsid w:val="00922ACE"/>
    <w:rsid w:val="00922F70"/>
    <w:rsid w:val="009256BF"/>
    <w:rsid w:val="00925DCC"/>
    <w:rsid w:val="00927467"/>
    <w:rsid w:val="00927ACC"/>
    <w:rsid w:val="00927E8F"/>
    <w:rsid w:val="00930640"/>
    <w:rsid w:val="00930B2B"/>
    <w:rsid w:val="009330B8"/>
    <w:rsid w:val="009333F9"/>
    <w:rsid w:val="00933B69"/>
    <w:rsid w:val="00933CE9"/>
    <w:rsid w:val="00935B92"/>
    <w:rsid w:val="00935C31"/>
    <w:rsid w:val="00936F72"/>
    <w:rsid w:val="00937C01"/>
    <w:rsid w:val="0094243E"/>
    <w:rsid w:val="0094245D"/>
    <w:rsid w:val="00944013"/>
    <w:rsid w:val="00946968"/>
    <w:rsid w:val="00946D51"/>
    <w:rsid w:val="0094790E"/>
    <w:rsid w:val="00947D32"/>
    <w:rsid w:val="00950558"/>
    <w:rsid w:val="00950B83"/>
    <w:rsid w:val="0095176F"/>
    <w:rsid w:val="00951BC0"/>
    <w:rsid w:val="00952BBC"/>
    <w:rsid w:val="00955C2D"/>
    <w:rsid w:val="00956019"/>
    <w:rsid w:val="0095640D"/>
    <w:rsid w:val="00956BD1"/>
    <w:rsid w:val="00956DC5"/>
    <w:rsid w:val="00956E5D"/>
    <w:rsid w:val="00960211"/>
    <w:rsid w:val="00960582"/>
    <w:rsid w:val="00961D93"/>
    <w:rsid w:val="0096231E"/>
    <w:rsid w:val="00963D4B"/>
    <w:rsid w:val="00965D12"/>
    <w:rsid w:val="0096610F"/>
    <w:rsid w:val="009702B6"/>
    <w:rsid w:val="00971003"/>
    <w:rsid w:val="0097236F"/>
    <w:rsid w:val="00973853"/>
    <w:rsid w:val="00974EB6"/>
    <w:rsid w:val="0097651C"/>
    <w:rsid w:val="00976AF8"/>
    <w:rsid w:val="00976B33"/>
    <w:rsid w:val="009775D3"/>
    <w:rsid w:val="00977BC0"/>
    <w:rsid w:val="00980281"/>
    <w:rsid w:val="009826E6"/>
    <w:rsid w:val="00983F1C"/>
    <w:rsid w:val="00985E6F"/>
    <w:rsid w:val="009907A9"/>
    <w:rsid w:val="00991070"/>
    <w:rsid w:val="009910F4"/>
    <w:rsid w:val="0099237E"/>
    <w:rsid w:val="00993444"/>
    <w:rsid w:val="00993680"/>
    <w:rsid w:val="00994695"/>
    <w:rsid w:val="00994742"/>
    <w:rsid w:val="00994B00"/>
    <w:rsid w:val="00995322"/>
    <w:rsid w:val="00995A1B"/>
    <w:rsid w:val="00996A99"/>
    <w:rsid w:val="009A106E"/>
    <w:rsid w:val="009A2899"/>
    <w:rsid w:val="009A2BE3"/>
    <w:rsid w:val="009A2E42"/>
    <w:rsid w:val="009A2EB9"/>
    <w:rsid w:val="009A3939"/>
    <w:rsid w:val="009A545B"/>
    <w:rsid w:val="009A6AA7"/>
    <w:rsid w:val="009A6DD1"/>
    <w:rsid w:val="009B0DBE"/>
    <w:rsid w:val="009B31E7"/>
    <w:rsid w:val="009B3C81"/>
    <w:rsid w:val="009B439E"/>
    <w:rsid w:val="009B4E51"/>
    <w:rsid w:val="009B7117"/>
    <w:rsid w:val="009B7F9B"/>
    <w:rsid w:val="009C1515"/>
    <w:rsid w:val="009C19A4"/>
    <w:rsid w:val="009C1E1B"/>
    <w:rsid w:val="009C2AD6"/>
    <w:rsid w:val="009C3EAD"/>
    <w:rsid w:val="009D015A"/>
    <w:rsid w:val="009D2BB1"/>
    <w:rsid w:val="009D4256"/>
    <w:rsid w:val="009D456B"/>
    <w:rsid w:val="009D5C47"/>
    <w:rsid w:val="009D71C1"/>
    <w:rsid w:val="009D790E"/>
    <w:rsid w:val="009D7A1B"/>
    <w:rsid w:val="009D7CEE"/>
    <w:rsid w:val="009E10AD"/>
    <w:rsid w:val="009E1785"/>
    <w:rsid w:val="009E390D"/>
    <w:rsid w:val="009E3CFE"/>
    <w:rsid w:val="009E4604"/>
    <w:rsid w:val="009E5B8C"/>
    <w:rsid w:val="009E636C"/>
    <w:rsid w:val="009E71E2"/>
    <w:rsid w:val="009E7FF2"/>
    <w:rsid w:val="009F10EF"/>
    <w:rsid w:val="009F1BEC"/>
    <w:rsid w:val="009F25CB"/>
    <w:rsid w:val="009F3B9D"/>
    <w:rsid w:val="009F539C"/>
    <w:rsid w:val="009F6F44"/>
    <w:rsid w:val="009F76D5"/>
    <w:rsid w:val="009F77EE"/>
    <w:rsid w:val="00A001DB"/>
    <w:rsid w:val="00A0099B"/>
    <w:rsid w:val="00A01436"/>
    <w:rsid w:val="00A01F55"/>
    <w:rsid w:val="00A0216F"/>
    <w:rsid w:val="00A0415C"/>
    <w:rsid w:val="00A05760"/>
    <w:rsid w:val="00A05C4D"/>
    <w:rsid w:val="00A0623F"/>
    <w:rsid w:val="00A06416"/>
    <w:rsid w:val="00A067FD"/>
    <w:rsid w:val="00A06B14"/>
    <w:rsid w:val="00A06D27"/>
    <w:rsid w:val="00A101E2"/>
    <w:rsid w:val="00A1161E"/>
    <w:rsid w:val="00A12639"/>
    <w:rsid w:val="00A12A8F"/>
    <w:rsid w:val="00A12C7A"/>
    <w:rsid w:val="00A12F52"/>
    <w:rsid w:val="00A13106"/>
    <w:rsid w:val="00A14A83"/>
    <w:rsid w:val="00A1570C"/>
    <w:rsid w:val="00A169AB"/>
    <w:rsid w:val="00A17759"/>
    <w:rsid w:val="00A20B76"/>
    <w:rsid w:val="00A21115"/>
    <w:rsid w:val="00A21381"/>
    <w:rsid w:val="00A24774"/>
    <w:rsid w:val="00A260FE"/>
    <w:rsid w:val="00A27C19"/>
    <w:rsid w:val="00A31389"/>
    <w:rsid w:val="00A33FE3"/>
    <w:rsid w:val="00A362FC"/>
    <w:rsid w:val="00A36801"/>
    <w:rsid w:val="00A3748F"/>
    <w:rsid w:val="00A402E7"/>
    <w:rsid w:val="00A40D1F"/>
    <w:rsid w:val="00A4144E"/>
    <w:rsid w:val="00A41A94"/>
    <w:rsid w:val="00A4229A"/>
    <w:rsid w:val="00A4361A"/>
    <w:rsid w:val="00A43861"/>
    <w:rsid w:val="00A454CC"/>
    <w:rsid w:val="00A474E1"/>
    <w:rsid w:val="00A4769B"/>
    <w:rsid w:val="00A47E77"/>
    <w:rsid w:val="00A50ED1"/>
    <w:rsid w:val="00A53E55"/>
    <w:rsid w:val="00A55679"/>
    <w:rsid w:val="00A556F0"/>
    <w:rsid w:val="00A5645C"/>
    <w:rsid w:val="00A56D43"/>
    <w:rsid w:val="00A6122A"/>
    <w:rsid w:val="00A619D6"/>
    <w:rsid w:val="00A61F21"/>
    <w:rsid w:val="00A622C6"/>
    <w:rsid w:val="00A6234E"/>
    <w:rsid w:val="00A635B6"/>
    <w:rsid w:val="00A63D0C"/>
    <w:rsid w:val="00A63D78"/>
    <w:rsid w:val="00A660AE"/>
    <w:rsid w:val="00A66A5B"/>
    <w:rsid w:val="00A66CFF"/>
    <w:rsid w:val="00A67A02"/>
    <w:rsid w:val="00A70FDA"/>
    <w:rsid w:val="00A7514E"/>
    <w:rsid w:val="00A75BAD"/>
    <w:rsid w:val="00A7684D"/>
    <w:rsid w:val="00A80AA3"/>
    <w:rsid w:val="00A82076"/>
    <w:rsid w:val="00A831EF"/>
    <w:rsid w:val="00A8349B"/>
    <w:rsid w:val="00A84CD6"/>
    <w:rsid w:val="00A85530"/>
    <w:rsid w:val="00A86964"/>
    <w:rsid w:val="00A8780D"/>
    <w:rsid w:val="00A91C56"/>
    <w:rsid w:val="00A91E49"/>
    <w:rsid w:val="00A92FAB"/>
    <w:rsid w:val="00A9415D"/>
    <w:rsid w:val="00A942D9"/>
    <w:rsid w:val="00A94417"/>
    <w:rsid w:val="00A95EA4"/>
    <w:rsid w:val="00A972BE"/>
    <w:rsid w:val="00A97D34"/>
    <w:rsid w:val="00AA070B"/>
    <w:rsid w:val="00AA0E9B"/>
    <w:rsid w:val="00AA1C70"/>
    <w:rsid w:val="00AA23D0"/>
    <w:rsid w:val="00AA24AD"/>
    <w:rsid w:val="00AA4674"/>
    <w:rsid w:val="00AA4864"/>
    <w:rsid w:val="00AA4EDB"/>
    <w:rsid w:val="00AA5E28"/>
    <w:rsid w:val="00AB04F6"/>
    <w:rsid w:val="00AB0D77"/>
    <w:rsid w:val="00AB1799"/>
    <w:rsid w:val="00AB2993"/>
    <w:rsid w:val="00AB326C"/>
    <w:rsid w:val="00AB4392"/>
    <w:rsid w:val="00AB5D07"/>
    <w:rsid w:val="00AB6262"/>
    <w:rsid w:val="00AB66B7"/>
    <w:rsid w:val="00AB687F"/>
    <w:rsid w:val="00AB7FFC"/>
    <w:rsid w:val="00AC0D3A"/>
    <w:rsid w:val="00AC0DD6"/>
    <w:rsid w:val="00AC3FF8"/>
    <w:rsid w:val="00AC41C1"/>
    <w:rsid w:val="00AC5F94"/>
    <w:rsid w:val="00AC6FB6"/>
    <w:rsid w:val="00AD0050"/>
    <w:rsid w:val="00AD1C5D"/>
    <w:rsid w:val="00AD2A17"/>
    <w:rsid w:val="00AD300E"/>
    <w:rsid w:val="00AD47B2"/>
    <w:rsid w:val="00AD573C"/>
    <w:rsid w:val="00AD7E5D"/>
    <w:rsid w:val="00AE51D8"/>
    <w:rsid w:val="00AE6416"/>
    <w:rsid w:val="00AE68D2"/>
    <w:rsid w:val="00AF3EDB"/>
    <w:rsid w:val="00AF6991"/>
    <w:rsid w:val="00B007E9"/>
    <w:rsid w:val="00B00A2F"/>
    <w:rsid w:val="00B01E35"/>
    <w:rsid w:val="00B027E2"/>
    <w:rsid w:val="00B03D74"/>
    <w:rsid w:val="00B03F3D"/>
    <w:rsid w:val="00B0513A"/>
    <w:rsid w:val="00B07B2F"/>
    <w:rsid w:val="00B07B82"/>
    <w:rsid w:val="00B1078F"/>
    <w:rsid w:val="00B10BC1"/>
    <w:rsid w:val="00B15B21"/>
    <w:rsid w:val="00B16BB0"/>
    <w:rsid w:val="00B1709B"/>
    <w:rsid w:val="00B205B5"/>
    <w:rsid w:val="00B205FE"/>
    <w:rsid w:val="00B218A1"/>
    <w:rsid w:val="00B219B9"/>
    <w:rsid w:val="00B2213A"/>
    <w:rsid w:val="00B241DE"/>
    <w:rsid w:val="00B24763"/>
    <w:rsid w:val="00B251EC"/>
    <w:rsid w:val="00B27575"/>
    <w:rsid w:val="00B30470"/>
    <w:rsid w:val="00B308FA"/>
    <w:rsid w:val="00B30CB9"/>
    <w:rsid w:val="00B30D22"/>
    <w:rsid w:val="00B32E2F"/>
    <w:rsid w:val="00B34B59"/>
    <w:rsid w:val="00B353A7"/>
    <w:rsid w:val="00B367F4"/>
    <w:rsid w:val="00B40C76"/>
    <w:rsid w:val="00B41E5E"/>
    <w:rsid w:val="00B42B91"/>
    <w:rsid w:val="00B42B9E"/>
    <w:rsid w:val="00B44974"/>
    <w:rsid w:val="00B455A1"/>
    <w:rsid w:val="00B46290"/>
    <w:rsid w:val="00B468EE"/>
    <w:rsid w:val="00B47C35"/>
    <w:rsid w:val="00B503FA"/>
    <w:rsid w:val="00B506C4"/>
    <w:rsid w:val="00B50E6C"/>
    <w:rsid w:val="00B51A1E"/>
    <w:rsid w:val="00B52549"/>
    <w:rsid w:val="00B54E36"/>
    <w:rsid w:val="00B54F9B"/>
    <w:rsid w:val="00B55334"/>
    <w:rsid w:val="00B554E1"/>
    <w:rsid w:val="00B569E0"/>
    <w:rsid w:val="00B56C55"/>
    <w:rsid w:val="00B577EE"/>
    <w:rsid w:val="00B6138B"/>
    <w:rsid w:val="00B61EA9"/>
    <w:rsid w:val="00B678B1"/>
    <w:rsid w:val="00B70BD6"/>
    <w:rsid w:val="00B711A1"/>
    <w:rsid w:val="00B72173"/>
    <w:rsid w:val="00B7222B"/>
    <w:rsid w:val="00B72312"/>
    <w:rsid w:val="00B751F3"/>
    <w:rsid w:val="00B75401"/>
    <w:rsid w:val="00B75EBF"/>
    <w:rsid w:val="00B76BE5"/>
    <w:rsid w:val="00B8080D"/>
    <w:rsid w:val="00B80F1E"/>
    <w:rsid w:val="00B8489B"/>
    <w:rsid w:val="00B84F30"/>
    <w:rsid w:val="00B85A8B"/>
    <w:rsid w:val="00B85AE1"/>
    <w:rsid w:val="00B86434"/>
    <w:rsid w:val="00B865DA"/>
    <w:rsid w:val="00B86703"/>
    <w:rsid w:val="00B8785F"/>
    <w:rsid w:val="00B8796A"/>
    <w:rsid w:val="00B87FE7"/>
    <w:rsid w:val="00B92999"/>
    <w:rsid w:val="00B934D4"/>
    <w:rsid w:val="00B936A8"/>
    <w:rsid w:val="00B96307"/>
    <w:rsid w:val="00B970F9"/>
    <w:rsid w:val="00B97318"/>
    <w:rsid w:val="00B97A0C"/>
    <w:rsid w:val="00BA0769"/>
    <w:rsid w:val="00BA094D"/>
    <w:rsid w:val="00BA351A"/>
    <w:rsid w:val="00BA44A4"/>
    <w:rsid w:val="00BA527B"/>
    <w:rsid w:val="00BA53D6"/>
    <w:rsid w:val="00BA6B78"/>
    <w:rsid w:val="00BA7C08"/>
    <w:rsid w:val="00BB006A"/>
    <w:rsid w:val="00BB2951"/>
    <w:rsid w:val="00BB2C3D"/>
    <w:rsid w:val="00BB3963"/>
    <w:rsid w:val="00BB4766"/>
    <w:rsid w:val="00BB61B5"/>
    <w:rsid w:val="00BB7659"/>
    <w:rsid w:val="00BC142E"/>
    <w:rsid w:val="00BC1716"/>
    <w:rsid w:val="00BC4D66"/>
    <w:rsid w:val="00BC6546"/>
    <w:rsid w:val="00BD0255"/>
    <w:rsid w:val="00BD0E3E"/>
    <w:rsid w:val="00BD1FCE"/>
    <w:rsid w:val="00BD28CB"/>
    <w:rsid w:val="00BD46CC"/>
    <w:rsid w:val="00BD5103"/>
    <w:rsid w:val="00BD535B"/>
    <w:rsid w:val="00BD5A43"/>
    <w:rsid w:val="00BD6E79"/>
    <w:rsid w:val="00BE0708"/>
    <w:rsid w:val="00BE0B1D"/>
    <w:rsid w:val="00BE0F40"/>
    <w:rsid w:val="00BE283E"/>
    <w:rsid w:val="00BE32BB"/>
    <w:rsid w:val="00BE3797"/>
    <w:rsid w:val="00BE3E9B"/>
    <w:rsid w:val="00BE41E7"/>
    <w:rsid w:val="00BE4D2C"/>
    <w:rsid w:val="00BE5320"/>
    <w:rsid w:val="00BF03F7"/>
    <w:rsid w:val="00BF3216"/>
    <w:rsid w:val="00BF473E"/>
    <w:rsid w:val="00BF650E"/>
    <w:rsid w:val="00BF75D3"/>
    <w:rsid w:val="00BF7FE4"/>
    <w:rsid w:val="00C012C5"/>
    <w:rsid w:val="00C01963"/>
    <w:rsid w:val="00C03C39"/>
    <w:rsid w:val="00C04B2F"/>
    <w:rsid w:val="00C05189"/>
    <w:rsid w:val="00C06AFE"/>
    <w:rsid w:val="00C109EB"/>
    <w:rsid w:val="00C156D6"/>
    <w:rsid w:val="00C15B6F"/>
    <w:rsid w:val="00C15EB1"/>
    <w:rsid w:val="00C16135"/>
    <w:rsid w:val="00C1689D"/>
    <w:rsid w:val="00C16C13"/>
    <w:rsid w:val="00C20EC4"/>
    <w:rsid w:val="00C24425"/>
    <w:rsid w:val="00C248B5"/>
    <w:rsid w:val="00C269C0"/>
    <w:rsid w:val="00C271E0"/>
    <w:rsid w:val="00C277C6"/>
    <w:rsid w:val="00C27C07"/>
    <w:rsid w:val="00C31077"/>
    <w:rsid w:val="00C3333D"/>
    <w:rsid w:val="00C33746"/>
    <w:rsid w:val="00C3401B"/>
    <w:rsid w:val="00C34464"/>
    <w:rsid w:val="00C346AC"/>
    <w:rsid w:val="00C34F7F"/>
    <w:rsid w:val="00C36D1F"/>
    <w:rsid w:val="00C375CF"/>
    <w:rsid w:val="00C4002D"/>
    <w:rsid w:val="00C40946"/>
    <w:rsid w:val="00C43024"/>
    <w:rsid w:val="00C446B8"/>
    <w:rsid w:val="00C53F01"/>
    <w:rsid w:val="00C54156"/>
    <w:rsid w:val="00C543FE"/>
    <w:rsid w:val="00C54F5C"/>
    <w:rsid w:val="00C5545D"/>
    <w:rsid w:val="00C563A1"/>
    <w:rsid w:val="00C56A93"/>
    <w:rsid w:val="00C573A0"/>
    <w:rsid w:val="00C60F04"/>
    <w:rsid w:val="00C63D94"/>
    <w:rsid w:val="00C64A20"/>
    <w:rsid w:val="00C66D4A"/>
    <w:rsid w:val="00C70140"/>
    <w:rsid w:val="00C711D8"/>
    <w:rsid w:val="00C72FDA"/>
    <w:rsid w:val="00C730D1"/>
    <w:rsid w:val="00C7404F"/>
    <w:rsid w:val="00C747F1"/>
    <w:rsid w:val="00C75B5D"/>
    <w:rsid w:val="00C760EB"/>
    <w:rsid w:val="00C77425"/>
    <w:rsid w:val="00C77827"/>
    <w:rsid w:val="00C80857"/>
    <w:rsid w:val="00C8312D"/>
    <w:rsid w:val="00C84528"/>
    <w:rsid w:val="00C85073"/>
    <w:rsid w:val="00C85427"/>
    <w:rsid w:val="00C85483"/>
    <w:rsid w:val="00C8580E"/>
    <w:rsid w:val="00C8649C"/>
    <w:rsid w:val="00C90A61"/>
    <w:rsid w:val="00C9137B"/>
    <w:rsid w:val="00C92E39"/>
    <w:rsid w:val="00C930C5"/>
    <w:rsid w:val="00C94474"/>
    <w:rsid w:val="00C95DE3"/>
    <w:rsid w:val="00C96520"/>
    <w:rsid w:val="00C97862"/>
    <w:rsid w:val="00CA3546"/>
    <w:rsid w:val="00CA3FC1"/>
    <w:rsid w:val="00CA40E9"/>
    <w:rsid w:val="00CA65EC"/>
    <w:rsid w:val="00CA7182"/>
    <w:rsid w:val="00CA73A4"/>
    <w:rsid w:val="00CB0C76"/>
    <w:rsid w:val="00CB23AC"/>
    <w:rsid w:val="00CB36A2"/>
    <w:rsid w:val="00CB39D9"/>
    <w:rsid w:val="00CB4591"/>
    <w:rsid w:val="00CB47B2"/>
    <w:rsid w:val="00CB5263"/>
    <w:rsid w:val="00CB538F"/>
    <w:rsid w:val="00CB609A"/>
    <w:rsid w:val="00CB6F2F"/>
    <w:rsid w:val="00CB73FE"/>
    <w:rsid w:val="00CC0441"/>
    <w:rsid w:val="00CC0681"/>
    <w:rsid w:val="00CC1959"/>
    <w:rsid w:val="00CD00E6"/>
    <w:rsid w:val="00CD1615"/>
    <w:rsid w:val="00CD2FA7"/>
    <w:rsid w:val="00CD3159"/>
    <w:rsid w:val="00CD3FA8"/>
    <w:rsid w:val="00CE122D"/>
    <w:rsid w:val="00CE15AC"/>
    <w:rsid w:val="00CE1672"/>
    <w:rsid w:val="00CE3A4E"/>
    <w:rsid w:val="00CE6560"/>
    <w:rsid w:val="00CE6B39"/>
    <w:rsid w:val="00CE7861"/>
    <w:rsid w:val="00CF0330"/>
    <w:rsid w:val="00CF04FE"/>
    <w:rsid w:val="00CF096F"/>
    <w:rsid w:val="00CF4D9E"/>
    <w:rsid w:val="00CF5942"/>
    <w:rsid w:val="00CF6863"/>
    <w:rsid w:val="00CF7128"/>
    <w:rsid w:val="00CF7AFB"/>
    <w:rsid w:val="00D001D8"/>
    <w:rsid w:val="00D01760"/>
    <w:rsid w:val="00D02672"/>
    <w:rsid w:val="00D05249"/>
    <w:rsid w:val="00D05860"/>
    <w:rsid w:val="00D05B31"/>
    <w:rsid w:val="00D0625F"/>
    <w:rsid w:val="00D075A5"/>
    <w:rsid w:val="00D107CA"/>
    <w:rsid w:val="00D10C8A"/>
    <w:rsid w:val="00D1606D"/>
    <w:rsid w:val="00D17188"/>
    <w:rsid w:val="00D2019A"/>
    <w:rsid w:val="00D24DD0"/>
    <w:rsid w:val="00D257F5"/>
    <w:rsid w:val="00D30486"/>
    <w:rsid w:val="00D30603"/>
    <w:rsid w:val="00D34D91"/>
    <w:rsid w:val="00D34EB7"/>
    <w:rsid w:val="00D34F0D"/>
    <w:rsid w:val="00D35533"/>
    <w:rsid w:val="00D37396"/>
    <w:rsid w:val="00D4071E"/>
    <w:rsid w:val="00D40EFF"/>
    <w:rsid w:val="00D41763"/>
    <w:rsid w:val="00D4240A"/>
    <w:rsid w:val="00D426DF"/>
    <w:rsid w:val="00D45827"/>
    <w:rsid w:val="00D471B9"/>
    <w:rsid w:val="00D476AB"/>
    <w:rsid w:val="00D518CD"/>
    <w:rsid w:val="00D543CF"/>
    <w:rsid w:val="00D55844"/>
    <w:rsid w:val="00D56B70"/>
    <w:rsid w:val="00D60066"/>
    <w:rsid w:val="00D62774"/>
    <w:rsid w:val="00D641F0"/>
    <w:rsid w:val="00D65240"/>
    <w:rsid w:val="00D678C1"/>
    <w:rsid w:val="00D67F7D"/>
    <w:rsid w:val="00D70F35"/>
    <w:rsid w:val="00D710BD"/>
    <w:rsid w:val="00D71F62"/>
    <w:rsid w:val="00D7388C"/>
    <w:rsid w:val="00D73C0B"/>
    <w:rsid w:val="00D80647"/>
    <w:rsid w:val="00D81F04"/>
    <w:rsid w:val="00D840B8"/>
    <w:rsid w:val="00D9026A"/>
    <w:rsid w:val="00D916E3"/>
    <w:rsid w:val="00D91889"/>
    <w:rsid w:val="00D91B6A"/>
    <w:rsid w:val="00D94FC1"/>
    <w:rsid w:val="00DA08F8"/>
    <w:rsid w:val="00DA295A"/>
    <w:rsid w:val="00DA29DA"/>
    <w:rsid w:val="00DA2C7B"/>
    <w:rsid w:val="00DA39AE"/>
    <w:rsid w:val="00DA41D8"/>
    <w:rsid w:val="00DB1FF0"/>
    <w:rsid w:val="00DB3CBC"/>
    <w:rsid w:val="00DB4985"/>
    <w:rsid w:val="00DB6CE4"/>
    <w:rsid w:val="00DB6D26"/>
    <w:rsid w:val="00DB7707"/>
    <w:rsid w:val="00DC0731"/>
    <w:rsid w:val="00DC10DB"/>
    <w:rsid w:val="00DC2487"/>
    <w:rsid w:val="00DC3504"/>
    <w:rsid w:val="00DC3C40"/>
    <w:rsid w:val="00DC46E8"/>
    <w:rsid w:val="00DC5875"/>
    <w:rsid w:val="00DC7263"/>
    <w:rsid w:val="00DD1E6F"/>
    <w:rsid w:val="00DD2366"/>
    <w:rsid w:val="00DD2896"/>
    <w:rsid w:val="00DD31FA"/>
    <w:rsid w:val="00DD365B"/>
    <w:rsid w:val="00DD5785"/>
    <w:rsid w:val="00DD6831"/>
    <w:rsid w:val="00DD6B89"/>
    <w:rsid w:val="00DD7C76"/>
    <w:rsid w:val="00DE1579"/>
    <w:rsid w:val="00DE1631"/>
    <w:rsid w:val="00DE319D"/>
    <w:rsid w:val="00DE47D5"/>
    <w:rsid w:val="00DE6827"/>
    <w:rsid w:val="00DE7E36"/>
    <w:rsid w:val="00DF0EE2"/>
    <w:rsid w:val="00DF3D81"/>
    <w:rsid w:val="00DF4DDC"/>
    <w:rsid w:val="00DF5666"/>
    <w:rsid w:val="00DF588A"/>
    <w:rsid w:val="00DF663B"/>
    <w:rsid w:val="00DF6CDA"/>
    <w:rsid w:val="00E00C9C"/>
    <w:rsid w:val="00E01E21"/>
    <w:rsid w:val="00E021B6"/>
    <w:rsid w:val="00E046A6"/>
    <w:rsid w:val="00E05150"/>
    <w:rsid w:val="00E05943"/>
    <w:rsid w:val="00E06187"/>
    <w:rsid w:val="00E06E83"/>
    <w:rsid w:val="00E10637"/>
    <w:rsid w:val="00E10F35"/>
    <w:rsid w:val="00E1192E"/>
    <w:rsid w:val="00E13AFA"/>
    <w:rsid w:val="00E160EB"/>
    <w:rsid w:val="00E17E38"/>
    <w:rsid w:val="00E20695"/>
    <w:rsid w:val="00E20B0A"/>
    <w:rsid w:val="00E20BAB"/>
    <w:rsid w:val="00E234A9"/>
    <w:rsid w:val="00E23C9C"/>
    <w:rsid w:val="00E24175"/>
    <w:rsid w:val="00E26C40"/>
    <w:rsid w:val="00E26D45"/>
    <w:rsid w:val="00E26EDF"/>
    <w:rsid w:val="00E27D3E"/>
    <w:rsid w:val="00E27D86"/>
    <w:rsid w:val="00E27DE0"/>
    <w:rsid w:val="00E30C6D"/>
    <w:rsid w:val="00E34E2C"/>
    <w:rsid w:val="00E403CF"/>
    <w:rsid w:val="00E42C79"/>
    <w:rsid w:val="00E42E3A"/>
    <w:rsid w:val="00E4322B"/>
    <w:rsid w:val="00E434CD"/>
    <w:rsid w:val="00E44173"/>
    <w:rsid w:val="00E4451A"/>
    <w:rsid w:val="00E4542D"/>
    <w:rsid w:val="00E457E8"/>
    <w:rsid w:val="00E46E79"/>
    <w:rsid w:val="00E4703F"/>
    <w:rsid w:val="00E47B3B"/>
    <w:rsid w:val="00E47BA2"/>
    <w:rsid w:val="00E50974"/>
    <w:rsid w:val="00E51236"/>
    <w:rsid w:val="00E5144D"/>
    <w:rsid w:val="00E52044"/>
    <w:rsid w:val="00E52494"/>
    <w:rsid w:val="00E53C8A"/>
    <w:rsid w:val="00E54D28"/>
    <w:rsid w:val="00E559D7"/>
    <w:rsid w:val="00E6049F"/>
    <w:rsid w:val="00E627BF"/>
    <w:rsid w:val="00E655B9"/>
    <w:rsid w:val="00E65A77"/>
    <w:rsid w:val="00E66A8E"/>
    <w:rsid w:val="00E66E0F"/>
    <w:rsid w:val="00E7124C"/>
    <w:rsid w:val="00E71EA8"/>
    <w:rsid w:val="00E72019"/>
    <w:rsid w:val="00E73B1F"/>
    <w:rsid w:val="00E74013"/>
    <w:rsid w:val="00E75259"/>
    <w:rsid w:val="00E7545F"/>
    <w:rsid w:val="00E76108"/>
    <w:rsid w:val="00E80A0D"/>
    <w:rsid w:val="00E8200B"/>
    <w:rsid w:val="00E82DA3"/>
    <w:rsid w:val="00E83492"/>
    <w:rsid w:val="00E87502"/>
    <w:rsid w:val="00E87B99"/>
    <w:rsid w:val="00E91196"/>
    <w:rsid w:val="00E916D5"/>
    <w:rsid w:val="00E919B1"/>
    <w:rsid w:val="00E924C3"/>
    <w:rsid w:val="00E92ED8"/>
    <w:rsid w:val="00E93C01"/>
    <w:rsid w:val="00E9489E"/>
    <w:rsid w:val="00E94D8B"/>
    <w:rsid w:val="00E95F9B"/>
    <w:rsid w:val="00E96484"/>
    <w:rsid w:val="00EA196B"/>
    <w:rsid w:val="00EA4DB7"/>
    <w:rsid w:val="00EA5FD7"/>
    <w:rsid w:val="00EB0F2B"/>
    <w:rsid w:val="00EB2523"/>
    <w:rsid w:val="00EB2910"/>
    <w:rsid w:val="00EB2DDB"/>
    <w:rsid w:val="00EB30C8"/>
    <w:rsid w:val="00EB4DC1"/>
    <w:rsid w:val="00EB65D8"/>
    <w:rsid w:val="00EB6CCF"/>
    <w:rsid w:val="00EC0507"/>
    <w:rsid w:val="00EC0FC4"/>
    <w:rsid w:val="00EC1169"/>
    <w:rsid w:val="00EC1570"/>
    <w:rsid w:val="00EC2424"/>
    <w:rsid w:val="00EC2675"/>
    <w:rsid w:val="00EC6119"/>
    <w:rsid w:val="00EC6F74"/>
    <w:rsid w:val="00ED25EA"/>
    <w:rsid w:val="00ED4B11"/>
    <w:rsid w:val="00ED4D03"/>
    <w:rsid w:val="00ED7FA2"/>
    <w:rsid w:val="00EE29D6"/>
    <w:rsid w:val="00EE5D65"/>
    <w:rsid w:val="00EE5FBE"/>
    <w:rsid w:val="00EE7400"/>
    <w:rsid w:val="00EF161A"/>
    <w:rsid w:val="00EF47FF"/>
    <w:rsid w:val="00EF4915"/>
    <w:rsid w:val="00EF6A9A"/>
    <w:rsid w:val="00EF75F2"/>
    <w:rsid w:val="00EF77B7"/>
    <w:rsid w:val="00F00159"/>
    <w:rsid w:val="00F01076"/>
    <w:rsid w:val="00F042FC"/>
    <w:rsid w:val="00F0494F"/>
    <w:rsid w:val="00F0631A"/>
    <w:rsid w:val="00F13EDA"/>
    <w:rsid w:val="00F14456"/>
    <w:rsid w:val="00F15F7F"/>
    <w:rsid w:val="00F164BC"/>
    <w:rsid w:val="00F16C25"/>
    <w:rsid w:val="00F17410"/>
    <w:rsid w:val="00F17982"/>
    <w:rsid w:val="00F20C51"/>
    <w:rsid w:val="00F243AC"/>
    <w:rsid w:val="00F268F5"/>
    <w:rsid w:val="00F26DBC"/>
    <w:rsid w:val="00F27982"/>
    <w:rsid w:val="00F308B0"/>
    <w:rsid w:val="00F3167E"/>
    <w:rsid w:val="00F329C7"/>
    <w:rsid w:val="00F33203"/>
    <w:rsid w:val="00F33C88"/>
    <w:rsid w:val="00F34F0F"/>
    <w:rsid w:val="00F35E44"/>
    <w:rsid w:val="00F37D3D"/>
    <w:rsid w:val="00F40367"/>
    <w:rsid w:val="00F40515"/>
    <w:rsid w:val="00F43767"/>
    <w:rsid w:val="00F458D6"/>
    <w:rsid w:val="00F45D77"/>
    <w:rsid w:val="00F468B0"/>
    <w:rsid w:val="00F52EDA"/>
    <w:rsid w:val="00F53301"/>
    <w:rsid w:val="00F537E7"/>
    <w:rsid w:val="00F616DD"/>
    <w:rsid w:val="00F61AB8"/>
    <w:rsid w:val="00F61B47"/>
    <w:rsid w:val="00F62E7F"/>
    <w:rsid w:val="00F62EE1"/>
    <w:rsid w:val="00F631B2"/>
    <w:rsid w:val="00F635F3"/>
    <w:rsid w:val="00F66FEA"/>
    <w:rsid w:val="00F71771"/>
    <w:rsid w:val="00F719BA"/>
    <w:rsid w:val="00F72620"/>
    <w:rsid w:val="00F73006"/>
    <w:rsid w:val="00F7318C"/>
    <w:rsid w:val="00F732CD"/>
    <w:rsid w:val="00F76A24"/>
    <w:rsid w:val="00F77460"/>
    <w:rsid w:val="00F77D56"/>
    <w:rsid w:val="00F810DA"/>
    <w:rsid w:val="00F8116E"/>
    <w:rsid w:val="00F81D32"/>
    <w:rsid w:val="00F840C3"/>
    <w:rsid w:val="00F8550A"/>
    <w:rsid w:val="00F85586"/>
    <w:rsid w:val="00F86113"/>
    <w:rsid w:val="00F872D2"/>
    <w:rsid w:val="00F873CB"/>
    <w:rsid w:val="00F90641"/>
    <w:rsid w:val="00F9119F"/>
    <w:rsid w:val="00F91618"/>
    <w:rsid w:val="00F91A7F"/>
    <w:rsid w:val="00F95668"/>
    <w:rsid w:val="00F9722B"/>
    <w:rsid w:val="00FA00FE"/>
    <w:rsid w:val="00FA0211"/>
    <w:rsid w:val="00FA3471"/>
    <w:rsid w:val="00FA5D44"/>
    <w:rsid w:val="00FA6791"/>
    <w:rsid w:val="00FA791F"/>
    <w:rsid w:val="00FB2811"/>
    <w:rsid w:val="00FB2987"/>
    <w:rsid w:val="00FB2B93"/>
    <w:rsid w:val="00FB3638"/>
    <w:rsid w:val="00FB551F"/>
    <w:rsid w:val="00FB6CD4"/>
    <w:rsid w:val="00FC0C36"/>
    <w:rsid w:val="00FC1E23"/>
    <w:rsid w:val="00FC505D"/>
    <w:rsid w:val="00FC50AB"/>
    <w:rsid w:val="00FC566F"/>
    <w:rsid w:val="00FC5E0B"/>
    <w:rsid w:val="00FC6767"/>
    <w:rsid w:val="00FC7D88"/>
    <w:rsid w:val="00FD15AC"/>
    <w:rsid w:val="00FD1987"/>
    <w:rsid w:val="00FD2DF9"/>
    <w:rsid w:val="00FD56AE"/>
    <w:rsid w:val="00FD7A55"/>
    <w:rsid w:val="00FE09F8"/>
    <w:rsid w:val="00FE1753"/>
    <w:rsid w:val="00FE315B"/>
    <w:rsid w:val="00FE32EA"/>
    <w:rsid w:val="00FE7064"/>
    <w:rsid w:val="00FE7146"/>
    <w:rsid w:val="00FE7C8F"/>
    <w:rsid w:val="00FF047B"/>
    <w:rsid w:val="00FF0E11"/>
    <w:rsid w:val="00FF2CDD"/>
    <w:rsid w:val="00FF3A88"/>
    <w:rsid w:val="00FF5B72"/>
    <w:rsid w:val="00FF7537"/>
    <w:rsid w:val="0183A75E"/>
    <w:rsid w:val="027981D6"/>
    <w:rsid w:val="029733A6"/>
    <w:rsid w:val="02B3B03C"/>
    <w:rsid w:val="02B4EE8F"/>
    <w:rsid w:val="03CAE656"/>
    <w:rsid w:val="03D1F05E"/>
    <w:rsid w:val="04058FD3"/>
    <w:rsid w:val="0466BBA3"/>
    <w:rsid w:val="047F5009"/>
    <w:rsid w:val="04B9110C"/>
    <w:rsid w:val="04CCB9BF"/>
    <w:rsid w:val="04EFDF38"/>
    <w:rsid w:val="0505027E"/>
    <w:rsid w:val="05093DE7"/>
    <w:rsid w:val="052CBA4C"/>
    <w:rsid w:val="05F32F51"/>
    <w:rsid w:val="06413625"/>
    <w:rsid w:val="064D1272"/>
    <w:rsid w:val="06FCAB6C"/>
    <w:rsid w:val="071C78F4"/>
    <w:rsid w:val="07B34F0F"/>
    <w:rsid w:val="08121ABF"/>
    <w:rsid w:val="08485C1C"/>
    <w:rsid w:val="08DF6BFC"/>
    <w:rsid w:val="08ED19FC"/>
    <w:rsid w:val="08F0E376"/>
    <w:rsid w:val="093470A8"/>
    <w:rsid w:val="099169BF"/>
    <w:rsid w:val="099FFAD8"/>
    <w:rsid w:val="09C56314"/>
    <w:rsid w:val="09F1440D"/>
    <w:rsid w:val="0A0FBBD4"/>
    <w:rsid w:val="0B047C8E"/>
    <w:rsid w:val="0BA61417"/>
    <w:rsid w:val="0BBAE31D"/>
    <w:rsid w:val="0C6F27F7"/>
    <w:rsid w:val="0EDC7E41"/>
    <w:rsid w:val="0F0F7806"/>
    <w:rsid w:val="0F1A43BB"/>
    <w:rsid w:val="0F2AB544"/>
    <w:rsid w:val="0F30BA6F"/>
    <w:rsid w:val="0F5E0226"/>
    <w:rsid w:val="10080A68"/>
    <w:rsid w:val="1022D1E2"/>
    <w:rsid w:val="10D2E914"/>
    <w:rsid w:val="10E5F799"/>
    <w:rsid w:val="11767077"/>
    <w:rsid w:val="11C2E0EF"/>
    <w:rsid w:val="12625606"/>
    <w:rsid w:val="12CA256A"/>
    <w:rsid w:val="12F66616"/>
    <w:rsid w:val="134F5224"/>
    <w:rsid w:val="1352EE8E"/>
    <w:rsid w:val="143381D3"/>
    <w:rsid w:val="14923677"/>
    <w:rsid w:val="157602B6"/>
    <w:rsid w:val="1627281E"/>
    <w:rsid w:val="166CAEDE"/>
    <w:rsid w:val="16EAA2FD"/>
    <w:rsid w:val="16F227F8"/>
    <w:rsid w:val="1747D6E1"/>
    <w:rsid w:val="1751496A"/>
    <w:rsid w:val="177500B9"/>
    <w:rsid w:val="1821B2F7"/>
    <w:rsid w:val="18285B2C"/>
    <w:rsid w:val="18D1978A"/>
    <w:rsid w:val="19E1652C"/>
    <w:rsid w:val="1A939769"/>
    <w:rsid w:val="1AC7017C"/>
    <w:rsid w:val="1ACC28E4"/>
    <w:rsid w:val="1B0D991E"/>
    <w:rsid w:val="1C355D3D"/>
    <w:rsid w:val="1D16A80E"/>
    <w:rsid w:val="1D4CE238"/>
    <w:rsid w:val="1DB71865"/>
    <w:rsid w:val="1E0347C4"/>
    <w:rsid w:val="1F6583F1"/>
    <w:rsid w:val="2086AA7A"/>
    <w:rsid w:val="20BDE4DC"/>
    <w:rsid w:val="20C0B975"/>
    <w:rsid w:val="2102AD9D"/>
    <w:rsid w:val="2227658C"/>
    <w:rsid w:val="22925970"/>
    <w:rsid w:val="2311954B"/>
    <w:rsid w:val="2312D341"/>
    <w:rsid w:val="23777142"/>
    <w:rsid w:val="23C590AF"/>
    <w:rsid w:val="249FCDD0"/>
    <w:rsid w:val="2528F5D6"/>
    <w:rsid w:val="25768AF3"/>
    <w:rsid w:val="26140A23"/>
    <w:rsid w:val="26A8A0A0"/>
    <w:rsid w:val="26B2F7E9"/>
    <w:rsid w:val="27240665"/>
    <w:rsid w:val="27D16610"/>
    <w:rsid w:val="281F3734"/>
    <w:rsid w:val="28789402"/>
    <w:rsid w:val="287ED053"/>
    <w:rsid w:val="28D41E42"/>
    <w:rsid w:val="28DE6D03"/>
    <w:rsid w:val="28E73A07"/>
    <w:rsid w:val="2980E6EF"/>
    <w:rsid w:val="29921497"/>
    <w:rsid w:val="29CF2312"/>
    <w:rsid w:val="2A0CBEA3"/>
    <w:rsid w:val="2A146463"/>
    <w:rsid w:val="2B9DC9CB"/>
    <w:rsid w:val="2BAE848A"/>
    <w:rsid w:val="2BBFE206"/>
    <w:rsid w:val="2C43DB3E"/>
    <w:rsid w:val="2CD127CE"/>
    <w:rsid w:val="2CEC8A2B"/>
    <w:rsid w:val="2D2072E2"/>
    <w:rsid w:val="2DC522A8"/>
    <w:rsid w:val="2DE380E6"/>
    <w:rsid w:val="2E12ADF3"/>
    <w:rsid w:val="2F2BBAAF"/>
    <w:rsid w:val="2F3D6AE9"/>
    <w:rsid w:val="2F885B10"/>
    <w:rsid w:val="301013F9"/>
    <w:rsid w:val="30DEB338"/>
    <w:rsid w:val="310CDFAA"/>
    <w:rsid w:val="317A8C35"/>
    <w:rsid w:val="31BAA745"/>
    <w:rsid w:val="31C98C86"/>
    <w:rsid w:val="32263F80"/>
    <w:rsid w:val="32BFFBD2"/>
    <w:rsid w:val="32C08748"/>
    <w:rsid w:val="3388A34F"/>
    <w:rsid w:val="33D8FDA2"/>
    <w:rsid w:val="33DF8C87"/>
    <w:rsid w:val="33F66E02"/>
    <w:rsid w:val="345BCC33"/>
    <w:rsid w:val="34C46F12"/>
    <w:rsid w:val="35025C38"/>
    <w:rsid w:val="35634892"/>
    <w:rsid w:val="365E1A70"/>
    <w:rsid w:val="3831DD9E"/>
    <w:rsid w:val="38F5F730"/>
    <w:rsid w:val="396AFC27"/>
    <w:rsid w:val="39DC264F"/>
    <w:rsid w:val="39F4EA05"/>
    <w:rsid w:val="3A20A746"/>
    <w:rsid w:val="3A4FD9B4"/>
    <w:rsid w:val="3AB9B504"/>
    <w:rsid w:val="3ABDA338"/>
    <w:rsid w:val="3B48EBAF"/>
    <w:rsid w:val="3C3E2128"/>
    <w:rsid w:val="3D66F6BF"/>
    <w:rsid w:val="3E4332A7"/>
    <w:rsid w:val="3EF3DFF5"/>
    <w:rsid w:val="3F938054"/>
    <w:rsid w:val="403E6B8B"/>
    <w:rsid w:val="40D1899E"/>
    <w:rsid w:val="412A579A"/>
    <w:rsid w:val="41DAF85C"/>
    <w:rsid w:val="420B1A3B"/>
    <w:rsid w:val="4236EE75"/>
    <w:rsid w:val="42771A5F"/>
    <w:rsid w:val="42F41913"/>
    <w:rsid w:val="437486EC"/>
    <w:rsid w:val="43977409"/>
    <w:rsid w:val="45F93D3A"/>
    <w:rsid w:val="463D4F24"/>
    <w:rsid w:val="46438D87"/>
    <w:rsid w:val="469C89C7"/>
    <w:rsid w:val="46D0F9FA"/>
    <w:rsid w:val="4752FA52"/>
    <w:rsid w:val="47E1A86D"/>
    <w:rsid w:val="484E85DF"/>
    <w:rsid w:val="49148855"/>
    <w:rsid w:val="49322ACE"/>
    <w:rsid w:val="49C5B239"/>
    <w:rsid w:val="49DD62A7"/>
    <w:rsid w:val="49EF3DC0"/>
    <w:rsid w:val="4A0A43AE"/>
    <w:rsid w:val="4A5DFE17"/>
    <w:rsid w:val="4AE91F07"/>
    <w:rsid w:val="4B1AF814"/>
    <w:rsid w:val="4B7D771B"/>
    <w:rsid w:val="4BFA75CF"/>
    <w:rsid w:val="4C5A6F91"/>
    <w:rsid w:val="4CDBD871"/>
    <w:rsid w:val="4D150369"/>
    <w:rsid w:val="4DEF4F86"/>
    <w:rsid w:val="4E354294"/>
    <w:rsid w:val="4EB8AA29"/>
    <w:rsid w:val="4EDC0BDF"/>
    <w:rsid w:val="4EE9353C"/>
    <w:rsid w:val="4F110C1A"/>
    <w:rsid w:val="4F747B0D"/>
    <w:rsid w:val="4FD80361"/>
    <w:rsid w:val="50B7DF12"/>
    <w:rsid w:val="50F7F98D"/>
    <w:rsid w:val="52DC0B6F"/>
    <w:rsid w:val="5403AB0A"/>
    <w:rsid w:val="5408C7F1"/>
    <w:rsid w:val="551BA28D"/>
    <w:rsid w:val="5531D1D5"/>
    <w:rsid w:val="562F47F7"/>
    <w:rsid w:val="56842DAE"/>
    <w:rsid w:val="5741A797"/>
    <w:rsid w:val="57EACFFB"/>
    <w:rsid w:val="57EFC3AD"/>
    <w:rsid w:val="57F6BE45"/>
    <w:rsid w:val="5869C5C8"/>
    <w:rsid w:val="58983DCB"/>
    <w:rsid w:val="59996008"/>
    <w:rsid w:val="5A734012"/>
    <w:rsid w:val="5ADE90FE"/>
    <w:rsid w:val="5BD9DD67"/>
    <w:rsid w:val="5C014B43"/>
    <w:rsid w:val="5D47000C"/>
    <w:rsid w:val="5DC724C9"/>
    <w:rsid w:val="5E2F7B7A"/>
    <w:rsid w:val="5EB2FA36"/>
    <w:rsid w:val="5ED25EE4"/>
    <w:rsid w:val="5F4E86B2"/>
    <w:rsid w:val="5FC32016"/>
    <w:rsid w:val="60195E45"/>
    <w:rsid w:val="606F59CA"/>
    <w:rsid w:val="6134F4B6"/>
    <w:rsid w:val="61753876"/>
    <w:rsid w:val="62030F3A"/>
    <w:rsid w:val="621301EE"/>
    <w:rsid w:val="627F086A"/>
    <w:rsid w:val="64638929"/>
    <w:rsid w:val="64FB7A89"/>
    <w:rsid w:val="655D3042"/>
    <w:rsid w:val="6580BFAD"/>
    <w:rsid w:val="6626EA4B"/>
    <w:rsid w:val="66A5E668"/>
    <w:rsid w:val="66A7D708"/>
    <w:rsid w:val="66BCC088"/>
    <w:rsid w:val="66D7AEC8"/>
    <w:rsid w:val="67508B2E"/>
    <w:rsid w:val="67ACA40F"/>
    <w:rsid w:val="683F5EAB"/>
    <w:rsid w:val="6848A078"/>
    <w:rsid w:val="6878123A"/>
    <w:rsid w:val="6AB4037E"/>
    <w:rsid w:val="6AE36029"/>
    <w:rsid w:val="6AE8C06F"/>
    <w:rsid w:val="6B3700F0"/>
    <w:rsid w:val="6B42641D"/>
    <w:rsid w:val="6C6D043B"/>
    <w:rsid w:val="6D05DBA1"/>
    <w:rsid w:val="6D442E4A"/>
    <w:rsid w:val="6D6E4DB8"/>
    <w:rsid w:val="6DEAA821"/>
    <w:rsid w:val="6E14EF14"/>
    <w:rsid w:val="6E36F423"/>
    <w:rsid w:val="6EB60577"/>
    <w:rsid w:val="706874F4"/>
    <w:rsid w:val="70BA255E"/>
    <w:rsid w:val="70BC89E5"/>
    <w:rsid w:val="70CB24B1"/>
    <w:rsid w:val="70E676DE"/>
    <w:rsid w:val="70F2D16C"/>
    <w:rsid w:val="70F3DB78"/>
    <w:rsid w:val="713F88F7"/>
    <w:rsid w:val="71656C79"/>
    <w:rsid w:val="7372D1F0"/>
    <w:rsid w:val="739DBF36"/>
    <w:rsid w:val="73C46B75"/>
    <w:rsid w:val="741B7E7B"/>
    <w:rsid w:val="7484D1B9"/>
    <w:rsid w:val="74B3DB8E"/>
    <w:rsid w:val="75134FC3"/>
    <w:rsid w:val="75FE3C7C"/>
    <w:rsid w:val="77063BF7"/>
    <w:rsid w:val="779E364E"/>
    <w:rsid w:val="77AA1B4C"/>
    <w:rsid w:val="77BF5232"/>
    <w:rsid w:val="77FBF262"/>
    <w:rsid w:val="77FBF6F4"/>
    <w:rsid w:val="78034CE6"/>
    <w:rsid w:val="78EF70E8"/>
    <w:rsid w:val="78FF0E64"/>
    <w:rsid w:val="792E0690"/>
    <w:rsid w:val="7966A9F2"/>
    <w:rsid w:val="7A308F9E"/>
    <w:rsid w:val="7A405BAD"/>
    <w:rsid w:val="7A8C8667"/>
    <w:rsid w:val="7B37D3F6"/>
    <w:rsid w:val="7BB53367"/>
    <w:rsid w:val="7BEF5A7E"/>
    <w:rsid w:val="7C3550E1"/>
    <w:rsid w:val="7C6BBE30"/>
    <w:rsid w:val="7C990D1F"/>
    <w:rsid w:val="7CA2E99D"/>
    <w:rsid w:val="7CAD3339"/>
    <w:rsid w:val="7D1DAD52"/>
    <w:rsid w:val="7DD1A35A"/>
    <w:rsid w:val="7E39F6E3"/>
    <w:rsid w:val="7E3F62FF"/>
    <w:rsid w:val="7F3E0326"/>
    <w:rsid w:val="7F404368"/>
    <w:rsid w:val="7F68FA4B"/>
    <w:rsid w:val="7F8261C3"/>
    <w:rsid w:val="7F95AB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F828A"/>
  <w15:docId w15:val="{6547E454-E066-42B6-81BF-7C6B8C4C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D6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E5D65"/>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E5D65"/>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E5D6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E5D6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E5D6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E5D6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E5D6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E5D6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9E6"/>
    <w:rPr>
      <w:rFonts w:ascii="Tahoma" w:hAnsi="Tahoma" w:cs="Tahoma"/>
      <w:sz w:val="16"/>
      <w:szCs w:val="16"/>
    </w:rPr>
  </w:style>
  <w:style w:type="character" w:styleId="CommentReference">
    <w:name w:val="annotation reference"/>
    <w:basedOn w:val="DefaultParagraphFont"/>
    <w:uiPriority w:val="99"/>
    <w:unhideWhenUsed/>
    <w:rsid w:val="00E27D86"/>
    <w:rPr>
      <w:sz w:val="16"/>
      <w:szCs w:val="16"/>
    </w:rPr>
  </w:style>
  <w:style w:type="paragraph" w:styleId="CommentText">
    <w:name w:val="annotation text"/>
    <w:basedOn w:val="Normal"/>
    <w:link w:val="CommentTextChar"/>
    <w:uiPriority w:val="99"/>
    <w:unhideWhenUsed/>
    <w:rsid w:val="00E27D86"/>
    <w:pPr>
      <w:spacing w:line="240" w:lineRule="auto"/>
    </w:pPr>
    <w:rPr>
      <w:sz w:val="20"/>
      <w:szCs w:val="20"/>
    </w:rPr>
  </w:style>
  <w:style w:type="character" w:customStyle="1" w:styleId="CommentTextChar">
    <w:name w:val="Comment Text Char"/>
    <w:basedOn w:val="DefaultParagraphFont"/>
    <w:link w:val="CommentText"/>
    <w:uiPriority w:val="99"/>
    <w:rsid w:val="00E27D86"/>
    <w:rPr>
      <w:sz w:val="20"/>
      <w:szCs w:val="20"/>
    </w:rPr>
  </w:style>
  <w:style w:type="paragraph" w:styleId="CommentSubject">
    <w:name w:val="annotation subject"/>
    <w:basedOn w:val="CommentText"/>
    <w:next w:val="CommentText"/>
    <w:link w:val="CommentSubjectChar"/>
    <w:uiPriority w:val="99"/>
    <w:semiHidden/>
    <w:unhideWhenUsed/>
    <w:rsid w:val="00E27D86"/>
    <w:rPr>
      <w:b/>
      <w:bCs/>
    </w:rPr>
  </w:style>
  <w:style w:type="character" w:customStyle="1" w:styleId="CommentSubjectChar">
    <w:name w:val="Comment Subject Char"/>
    <w:basedOn w:val="CommentTextChar"/>
    <w:link w:val="CommentSubject"/>
    <w:uiPriority w:val="99"/>
    <w:semiHidden/>
    <w:rsid w:val="00E27D86"/>
    <w:rPr>
      <w:b/>
      <w:bCs/>
      <w:sz w:val="20"/>
      <w:szCs w:val="20"/>
    </w:rPr>
  </w:style>
  <w:style w:type="paragraph" w:styleId="Header">
    <w:name w:val="header"/>
    <w:basedOn w:val="Normal"/>
    <w:link w:val="HeaderChar"/>
    <w:unhideWhenUsed/>
    <w:rsid w:val="00C77425"/>
    <w:pPr>
      <w:tabs>
        <w:tab w:val="center" w:pos="4680"/>
        <w:tab w:val="right" w:pos="9360"/>
      </w:tabs>
      <w:spacing w:after="0" w:line="240" w:lineRule="auto"/>
    </w:pPr>
  </w:style>
  <w:style w:type="character" w:customStyle="1" w:styleId="HeaderChar">
    <w:name w:val="Header Char"/>
    <w:basedOn w:val="DefaultParagraphFont"/>
    <w:link w:val="Header"/>
    <w:rsid w:val="00C77425"/>
  </w:style>
  <w:style w:type="paragraph" w:styleId="Footer">
    <w:name w:val="footer"/>
    <w:basedOn w:val="Normal"/>
    <w:link w:val="FooterChar"/>
    <w:uiPriority w:val="99"/>
    <w:unhideWhenUsed/>
    <w:rsid w:val="00C77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425"/>
  </w:style>
  <w:style w:type="paragraph" w:styleId="ListParagraph">
    <w:name w:val="List Paragraph"/>
    <w:basedOn w:val="Normal"/>
    <w:uiPriority w:val="34"/>
    <w:qFormat/>
    <w:rsid w:val="00EE5D65"/>
    <w:pPr>
      <w:ind w:left="720"/>
      <w:contextualSpacing/>
    </w:pPr>
  </w:style>
  <w:style w:type="table" w:styleId="TableGrid">
    <w:name w:val="Table Grid"/>
    <w:basedOn w:val="TableNormal"/>
    <w:uiPriority w:val="59"/>
    <w:rsid w:val="00921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E5D6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E5D6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E5D65"/>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E5D6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E5D6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E5D6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E5D6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5D6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5D6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E5D6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E5D6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E5D6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E5D65"/>
    <w:rPr>
      <w:rFonts w:asciiTheme="majorHAnsi" w:eastAsiaTheme="majorEastAsia" w:hAnsiTheme="majorHAnsi" w:cstheme="majorBidi"/>
      <w:i/>
      <w:iCs/>
      <w:spacing w:val="13"/>
      <w:sz w:val="24"/>
      <w:szCs w:val="24"/>
    </w:rPr>
  </w:style>
  <w:style w:type="character" w:styleId="Strong">
    <w:name w:val="Strong"/>
    <w:uiPriority w:val="22"/>
    <w:qFormat/>
    <w:rsid w:val="00EE5D65"/>
    <w:rPr>
      <w:b/>
      <w:bCs/>
    </w:rPr>
  </w:style>
  <w:style w:type="character" w:styleId="Emphasis">
    <w:name w:val="Emphasis"/>
    <w:uiPriority w:val="20"/>
    <w:qFormat/>
    <w:rsid w:val="00EE5D65"/>
    <w:rPr>
      <w:b/>
      <w:bCs/>
      <w:i/>
      <w:iCs/>
      <w:spacing w:val="10"/>
      <w:bdr w:val="none" w:sz="0" w:space="0" w:color="auto"/>
      <w:shd w:val="clear" w:color="auto" w:fill="auto"/>
    </w:rPr>
  </w:style>
  <w:style w:type="paragraph" w:styleId="NoSpacing">
    <w:name w:val="No Spacing"/>
    <w:basedOn w:val="Normal"/>
    <w:uiPriority w:val="1"/>
    <w:qFormat/>
    <w:rsid w:val="00EE5D65"/>
    <w:pPr>
      <w:spacing w:after="0" w:line="240" w:lineRule="auto"/>
    </w:pPr>
  </w:style>
  <w:style w:type="paragraph" w:styleId="Quote">
    <w:name w:val="Quote"/>
    <w:basedOn w:val="Normal"/>
    <w:next w:val="Normal"/>
    <w:link w:val="QuoteChar"/>
    <w:uiPriority w:val="29"/>
    <w:qFormat/>
    <w:rsid w:val="00EE5D65"/>
    <w:pPr>
      <w:spacing w:before="200" w:after="0"/>
      <w:ind w:left="360" w:right="360"/>
    </w:pPr>
    <w:rPr>
      <w:i/>
      <w:iCs/>
    </w:rPr>
  </w:style>
  <w:style w:type="character" w:customStyle="1" w:styleId="QuoteChar">
    <w:name w:val="Quote Char"/>
    <w:basedOn w:val="DefaultParagraphFont"/>
    <w:link w:val="Quote"/>
    <w:uiPriority w:val="29"/>
    <w:rsid w:val="00EE5D65"/>
    <w:rPr>
      <w:i/>
      <w:iCs/>
    </w:rPr>
  </w:style>
  <w:style w:type="paragraph" w:styleId="IntenseQuote">
    <w:name w:val="Intense Quote"/>
    <w:basedOn w:val="Normal"/>
    <w:next w:val="Normal"/>
    <w:link w:val="IntenseQuoteChar"/>
    <w:uiPriority w:val="30"/>
    <w:qFormat/>
    <w:rsid w:val="00EE5D6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E5D65"/>
    <w:rPr>
      <w:b/>
      <w:bCs/>
      <w:i/>
      <w:iCs/>
    </w:rPr>
  </w:style>
  <w:style w:type="character" w:styleId="SubtleEmphasis">
    <w:name w:val="Subtle Emphasis"/>
    <w:uiPriority w:val="19"/>
    <w:qFormat/>
    <w:rsid w:val="00EE5D65"/>
    <w:rPr>
      <w:i/>
      <w:iCs/>
    </w:rPr>
  </w:style>
  <w:style w:type="character" w:styleId="IntenseEmphasis">
    <w:name w:val="Intense Emphasis"/>
    <w:uiPriority w:val="21"/>
    <w:qFormat/>
    <w:rsid w:val="00EE5D65"/>
    <w:rPr>
      <w:b/>
      <w:bCs/>
    </w:rPr>
  </w:style>
  <w:style w:type="character" w:styleId="SubtleReference">
    <w:name w:val="Subtle Reference"/>
    <w:uiPriority w:val="31"/>
    <w:qFormat/>
    <w:rsid w:val="00EE5D65"/>
    <w:rPr>
      <w:smallCaps/>
    </w:rPr>
  </w:style>
  <w:style w:type="character" w:styleId="IntenseReference">
    <w:name w:val="Intense Reference"/>
    <w:uiPriority w:val="32"/>
    <w:qFormat/>
    <w:rsid w:val="00EE5D65"/>
    <w:rPr>
      <w:smallCaps/>
      <w:spacing w:val="5"/>
      <w:u w:val="single"/>
    </w:rPr>
  </w:style>
  <w:style w:type="character" w:styleId="BookTitle">
    <w:name w:val="Book Title"/>
    <w:uiPriority w:val="33"/>
    <w:qFormat/>
    <w:rsid w:val="00EE5D65"/>
    <w:rPr>
      <w:i/>
      <w:iCs/>
      <w:smallCaps/>
      <w:spacing w:val="5"/>
    </w:rPr>
  </w:style>
  <w:style w:type="paragraph" w:styleId="TOCHeading">
    <w:name w:val="TOC Heading"/>
    <w:basedOn w:val="Heading1"/>
    <w:next w:val="Normal"/>
    <w:uiPriority w:val="39"/>
    <w:semiHidden/>
    <w:unhideWhenUsed/>
    <w:qFormat/>
    <w:rsid w:val="00EE5D65"/>
    <w:pPr>
      <w:outlineLvl w:val="9"/>
    </w:pPr>
  </w:style>
  <w:style w:type="paragraph" w:customStyle="1" w:styleId="XB02Text">
    <w:name w:val="XB02: Text"/>
    <w:basedOn w:val="Normal"/>
    <w:rsid w:val="00663A7A"/>
    <w:pPr>
      <w:spacing w:after="0" w:line="240" w:lineRule="auto"/>
      <w:jc w:val="both"/>
    </w:pPr>
    <w:rPr>
      <w:rFonts w:ascii="Calibri" w:eastAsia="Times New Roman" w:hAnsi="Calibri" w:cs="Times New Roman"/>
      <w:sz w:val="20"/>
      <w:szCs w:val="24"/>
    </w:rPr>
  </w:style>
  <w:style w:type="paragraph" w:customStyle="1" w:styleId="paragraph">
    <w:name w:val="paragraph"/>
    <w:basedOn w:val="Normal"/>
    <w:rsid w:val="00607B50"/>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607B50"/>
  </w:style>
  <w:style w:type="character" w:customStyle="1" w:styleId="eop">
    <w:name w:val="eop"/>
    <w:basedOn w:val="DefaultParagraphFont"/>
    <w:rsid w:val="00607B50"/>
  </w:style>
  <w:style w:type="paragraph" w:styleId="Revision">
    <w:name w:val="Revision"/>
    <w:hidden/>
    <w:uiPriority w:val="99"/>
    <w:semiHidden/>
    <w:rsid w:val="00BA7C08"/>
    <w:pPr>
      <w:spacing w:after="0" w:line="240" w:lineRule="auto"/>
    </w:pPr>
  </w:style>
  <w:style w:type="character" w:styleId="Hyperlink">
    <w:name w:val="Hyperlink"/>
    <w:basedOn w:val="DefaultParagraphFont"/>
    <w:uiPriority w:val="99"/>
    <w:semiHidden/>
    <w:unhideWhenUsed/>
    <w:rsid w:val="001467FE"/>
    <w:rPr>
      <w:color w:val="0000FF"/>
      <w:u w:val="single"/>
    </w:rPr>
  </w:style>
  <w:style w:type="paragraph" w:customStyle="1" w:styleId="YG1Level3">
    <w:name w:val="YG1: Level 3"/>
    <w:basedOn w:val="Normal"/>
    <w:rsid w:val="005D6E17"/>
    <w:pPr>
      <w:tabs>
        <w:tab w:val="left" w:pos="950"/>
      </w:tabs>
      <w:spacing w:before="200" w:after="100" w:line="240" w:lineRule="auto"/>
      <w:ind w:left="950" w:hanging="475"/>
      <w:jc w:val="both"/>
    </w:pPr>
    <w:rPr>
      <w:rFonts w:ascii="Calibri" w:eastAsia="Times New Roman" w:hAnsi="Calibri" w:cs="Times New Roman"/>
      <w:sz w:val="20"/>
      <w:szCs w:val="24"/>
    </w:rPr>
  </w:style>
  <w:style w:type="paragraph" w:customStyle="1" w:styleId="YG1Level2">
    <w:name w:val="YG1: Level 2"/>
    <w:basedOn w:val="Normal"/>
    <w:rsid w:val="00CE6B39"/>
    <w:pPr>
      <w:keepNext/>
      <w:tabs>
        <w:tab w:val="left" w:pos="475"/>
      </w:tabs>
      <w:spacing w:before="300" w:after="100" w:line="240" w:lineRule="auto"/>
      <w:ind w:left="475" w:hanging="475"/>
    </w:pPr>
    <w:rPr>
      <w:rFonts w:ascii="Calibri" w:eastAsia="Times New Roman" w:hAnsi="Calibri" w:cs="Times New Roman"/>
      <w:sz w:val="20"/>
      <w:szCs w:val="24"/>
    </w:rPr>
  </w:style>
  <w:style w:type="paragraph" w:styleId="BodyText">
    <w:name w:val="Body Text"/>
    <w:basedOn w:val="Normal"/>
    <w:link w:val="BodyTextChar"/>
    <w:rsid w:val="007B18C7"/>
    <w:pPr>
      <w:tabs>
        <w:tab w:val="left" w:pos="1260"/>
      </w:tabs>
      <w:spacing w:after="0" w:line="240" w:lineRule="auto"/>
      <w:jc w:val="both"/>
    </w:pPr>
    <w:rPr>
      <w:rFonts w:ascii="Helvetica" w:eastAsia="Times New Roman" w:hAnsi="Helvetica" w:cs="Times New Roman"/>
      <w:szCs w:val="20"/>
    </w:rPr>
  </w:style>
  <w:style w:type="character" w:customStyle="1" w:styleId="BodyTextChar">
    <w:name w:val="Body Text Char"/>
    <w:basedOn w:val="DefaultParagraphFont"/>
    <w:link w:val="BodyText"/>
    <w:rsid w:val="007B18C7"/>
    <w:rPr>
      <w:rFonts w:ascii="Helvetica" w:eastAsia="Times New Roman" w:hAnsi="Helvetica" w:cs="Times New Roman"/>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header4.xml" Type="http://schemas.openxmlformats.org/officeDocument/2006/relationships/header"/><Relationship Id="rId18" Target="footer4.xml" Type="http://schemas.openxmlformats.org/officeDocument/2006/relationships/footer"/><Relationship Id="rId19" Target="fontTable.xml" Type="http://schemas.openxmlformats.org/officeDocument/2006/relationships/fontTable"/><Relationship Id="rId2" Target="../customXml/item2.xml" Type="http://schemas.openxmlformats.org/officeDocument/2006/relationships/customXml"/><Relationship Id="rId20" Target="theme/theme1.xml" Type="http://schemas.openxmlformats.org/officeDocument/2006/relationships/theme"/><Relationship Id="rId21" Target="documenttasks/documenttasks1.xml" Type="http://schemas.microsoft.com/office/2019/05/relationships/documenttasks"/><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documenttasks/documenttasks1.xml><?xml version="1.0" encoding="utf-8"?>
<t:Tasks xmlns:t="http://schemas.microsoft.com/office/tasks/2019/documenttasks" xmlns:oel="http://schemas.microsoft.com/office/2019/extlst">
  <t:Task id="{E4963D7B-EE0F-4DB0-8292-A15C21DFE0F2}">
    <t:Anchor>
      <t:Comment id="253699363"/>
    </t:Anchor>
    <t:History>
      <t:Event id="{D7F5F6A2-209B-4EB8-B602-532F10C9DE2D}" time="2024-06-04T00:38:14.637Z">
        <t:Attribution userId="S::cangeles@rposd.lacounty.gov::696b9618-83c5-4ee6-8130-9f016ec6e774" userProvider="AD" userName="Christina Angeles"/>
        <t:Anchor>
          <t:Comment id="253699363"/>
        </t:Anchor>
        <t:Create/>
      </t:Event>
      <t:Event id="{51A95E5B-F8C3-4D46-B5F9-B8E7DA705066}" time="2024-06-04T00:38:14.637Z">
        <t:Attribution userId="S::cangeles@rposd.lacounty.gov::696b9618-83c5-4ee6-8130-9f016ec6e774" userProvider="AD" userName="Christina Angeles"/>
        <t:Anchor>
          <t:Comment id="253699363"/>
        </t:Anchor>
        <t:Assign userId="S::EWu@rposd.lacounty.gov::83243be9-62c0-4dc3-bb9c-9991514c6d06" userProvider="AD" userName="Emily Wu"/>
      </t:Event>
      <t:Event id="{6084D12A-63CF-45D3-BA69-35F7DF68A0CA}" time="2024-06-04T00:38:14.637Z">
        <t:Attribution userId="S::cangeles@rposd.lacounty.gov::696b9618-83c5-4ee6-8130-9f016ec6e774" userProvider="AD" userName="Christina Angeles"/>
        <t:Anchor>
          <t:Comment id="253699363"/>
        </t:Anchor>
        <t:SetTitle title="@Emily Wu formatting"/>
      </t:Event>
      <t:Event id="{DFCC145A-089C-4977-A879-306731A1FBD0}" time="2024-06-05T00:55:06.489Z">
        <t:Attribution userId="S::EWu@rposd.lacounty.gov::83243be9-62c0-4dc3-bb9c-9991514c6d06" userProvider="AD" userName="Emily Wu"/>
        <t:Progress percentComplete="100"/>
      </t:Event>
    </t:History>
  </t:Task>
  <t:Task id="{BB138296-E4AC-4BFD-868E-AFB35191E086}">
    <t:Anchor>
      <t:Comment id="1006976998"/>
    </t:Anchor>
    <t:History>
      <t:Event id="{A0F30B20-DF89-42BB-8BBA-938D2DC5FC00}" time="2024-06-04T00:41:47.267Z">
        <t:Attribution userId="S::cangeles@rposd.lacounty.gov::696b9618-83c5-4ee6-8130-9f016ec6e774" userProvider="AD" userName="Christina Angeles"/>
        <t:Anchor>
          <t:Comment id="1006976998"/>
        </t:Anchor>
        <t:Create/>
      </t:Event>
      <t:Event id="{6CD7781E-CC58-4426-809E-A45A96E2E42F}" time="2024-06-04T00:41:47.267Z">
        <t:Attribution userId="S::cangeles@rposd.lacounty.gov::696b9618-83c5-4ee6-8130-9f016ec6e774" userProvider="AD" userName="Christina Angeles"/>
        <t:Anchor>
          <t:Comment id="1006976998"/>
        </t:Anchor>
        <t:Assign userId="S::EWu@rposd.lacounty.gov::83243be9-62c0-4dc3-bb9c-9991514c6d06" userProvider="AD" userName="Emily Wu"/>
      </t:Event>
      <t:Event id="{2839E91B-E772-4BFF-A417-F65C5AC2A02C}" time="2024-06-04T00:41:47.267Z">
        <t:Attribution userId="S::cangeles@rposd.lacounty.gov::696b9618-83c5-4ee6-8130-9f016ec6e774" userProvider="AD" userName="Christina Angeles"/>
        <t:Anchor>
          <t:Comment id="1006976998"/>
        </t:Anchor>
        <t:SetTitle title="@Emily Wu Formatting"/>
      </t:Event>
      <t:Event id="{6BBFD4E2-F647-4346-A58D-21F78509FA67}" time="2024-06-05T00:55:04.15Z">
        <t:Attribution userId="S::EWu@rposd.lacounty.gov::83243be9-62c0-4dc3-bb9c-9991514c6d06" userProvider="AD" userName="Emily Wu"/>
        <t:Progress percentComplete="100"/>
      </t:Event>
    </t:History>
  </t:Task>
  <t:Task id="{FAF9E959-CF1A-4309-9F4D-FFC01877E54B}">
    <t:Anchor>
      <t:Comment id="1349259465"/>
    </t:Anchor>
    <t:History>
      <t:Event id="{AABA91CE-0AF8-4186-8B68-F90A83D069EF}" time="2024-07-17T22:06:10.03Z">
        <t:Attribution userId="S::cangeles@rposd.lacounty.gov::696b9618-83c5-4ee6-8130-9f016ec6e774" userProvider="AD" userName="Christina Angeles"/>
        <t:Anchor>
          <t:Comment id="1349259465"/>
        </t:Anchor>
        <t:Create/>
      </t:Event>
      <t:Event id="{426EC7DF-4BDD-44C9-89CC-8FD594614E0B}" time="2024-07-17T22:06:10.03Z">
        <t:Attribution userId="S::cangeles@rposd.lacounty.gov::696b9618-83c5-4ee6-8130-9f016ec6e774" userProvider="AD" userName="Christina Angeles"/>
        <t:Anchor>
          <t:Comment id="1349259465"/>
        </t:Anchor>
        <t:Assign userId="S::ajordan@rposd.lacounty.gov::5c356ed4-d876-40cf-b45a-c34089cc9066" userProvider="AD" userName="Agie Jordan"/>
      </t:Event>
      <t:Event id="{EA33A32F-0F32-481A-9322-05EBF9BE4A7B}" time="2024-07-17T22:06:10.03Z">
        <t:Attribution userId="S::cangeles@rposd.lacounty.gov::696b9618-83c5-4ee6-8130-9f016ec6e774" userProvider="AD" userName="Christina Angeles"/>
        <t:Anchor>
          <t:Comment id="1349259465"/>
        </t:Anchor>
        <t:SetTitle title="@Agie Jordan"/>
      </t:Event>
    </t:History>
  </t:Task>
  <t:Task id="{935079B8-4DE8-46AF-81B6-B28934DC2991}">
    <t:Anchor>
      <t:Comment id="2102611044"/>
    </t:Anchor>
    <t:History>
      <t:Event id="{7B35842F-5934-4F36-8592-FC0BF1CD5941}" time="2024-07-17T22:10:45.9Z">
        <t:Attribution userId="S::cangeles@rposd.lacounty.gov::696b9618-83c5-4ee6-8130-9f016ec6e774" userProvider="AD" userName="Christina Angeles"/>
        <t:Anchor>
          <t:Comment id="2102611044"/>
        </t:Anchor>
        <t:Create/>
      </t:Event>
      <t:Event id="{DDB00D51-7E49-4631-B3B0-9D39598AC873}" time="2024-07-17T22:10:45.9Z">
        <t:Attribution userId="S::cangeles@rposd.lacounty.gov::696b9618-83c5-4ee6-8130-9f016ec6e774" userProvider="AD" userName="Christina Angeles"/>
        <t:Anchor>
          <t:Comment id="2102611044"/>
        </t:Anchor>
        <t:Assign userId="S::ajordan@rposd.lacounty.gov::5c356ed4-d876-40cf-b45a-c34089cc9066" userProvider="AD" userName="Agie Jordan"/>
      </t:Event>
      <t:Event id="{CD5A4BB8-D1DC-41E3-BED8-C9D8E9445D4D}" time="2024-07-17T22:10:45.9Z">
        <t:Attribution userId="S::cangeles@rposd.lacounty.gov::696b9618-83c5-4ee6-8130-9f016ec6e774" userProvider="AD" userName="Christina Angeles"/>
        <t:Anchor>
          <t:Comment id="2102611044"/>
        </t:Anchor>
        <t:SetTitle title="@Agie Jordan Can we discuss briefl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aa3eadd-76e1-4193-89d4-ff6db54a9a7c">
      <UserInfo>
        <DisplayName>Ani Yeghiyan</DisplayName>
        <AccountId>582</AccountId>
        <AccountType/>
      </UserInfo>
      <UserInfo>
        <DisplayName>Malaisha Hughes</DisplayName>
        <AccountId>18</AccountId>
        <AccountType/>
      </UserInfo>
      <UserInfo>
        <DisplayName>Jack Sahl</DisplayName>
        <AccountId>306</AccountId>
        <AccountType/>
      </UserInfo>
      <UserInfo>
        <DisplayName>Agie Jordan</DisplayName>
        <AccountId>23</AccountId>
        <AccountType/>
      </UserInfo>
      <UserInfo>
        <DisplayName>Sara Keating</DisplayName>
        <AccountId>13</AccountId>
        <AccountType/>
      </UserInfo>
      <UserInfo>
        <DisplayName>Rigoberto Sanchez</DisplayName>
        <AccountId>14</AccountId>
        <AccountType/>
      </UserInfo>
      <UserInfo>
        <DisplayName>Jane I. Beesley</DisplayName>
        <AccountId>17</AccountId>
        <AccountType/>
      </UserInfo>
      <UserInfo>
        <DisplayName>Keever Rhodes Muir</DisplayName>
        <AccountId>248</AccountId>
        <AccountType/>
      </UserInfo>
    </SharedWithUsers>
    <TaxCatchAll xmlns="bf2920f7-6e42-4ee3-9f3f-c94b7af73a2a" xsi:nil="true"/>
    <Date_x0020_Modified xmlns="26f27525-9be8-4f47-a57b-00c96c6b5b1e" xsi:nil="true"/>
    <lcf76f155ced4ddcb4097134ff3c332f xmlns="26f27525-9be8-4f47-a57b-00c96c6b5b1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34C2D647BA234EA7438C1DCB9EC444" ma:contentTypeVersion="20" ma:contentTypeDescription="Create a new document." ma:contentTypeScope="" ma:versionID="6719b34b824893ecb6ea793f5e286d0a">
  <xsd:schema xmlns:xsd="http://www.w3.org/2001/XMLSchema" xmlns:xs="http://www.w3.org/2001/XMLSchema" xmlns:p="http://schemas.microsoft.com/office/2006/metadata/properties" xmlns:ns2="9aa3eadd-76e1-4193-89d4-ff6db54a9a7c" xmlns:ns3="26f27525-9be8-4f47-a57b-00c96c6b5b1e" xmlns:ns4="bf2920f7-6e42-4ee3-9f3f-c94b7af73a2a" targetNamespace="http://schemas.microsoft.com/office/2006/metadata/properties" ma:root="true" ma:fieldsID="164b6e7fa878787711c2154442dccb4e" ns2:_="" ns3:_="" ns4:_="">
    <xsd:import namespace="9aa3eadd-76e1-4193-89d4-ff6db54a9a7c"/>
    <xsd:import namespace="26f27525-9be8-4f47-a57b-00c96c6b5b1e"/>
    <xsd:import namespace="bf2920f7-6e42-4ee3-9f3f-c94b7af73a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Date_x0020_Modified" minOccurs="0"/>
                <xsd:element ref="ns3:MediaLengthInSeconds" minOccurs="0"/>
                <xsd:element ref="ns4: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3eadd-76e1-4193-89d4-ff6db54a9a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27525-9be8-4f47-a57b-00c96c6b5b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Date_x0020_Modified" ma:index="18" nillable="true" ma:displayName="Date Modified" ma:format="DateOnly" ma:internalName="Date_x0020_Modified">
      <xsd:simpleType>
        <xsd:restriction base="dms:DateTime"/>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77eeec-9545-4db6-a5b8-3c28df25bf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920f7-6e42-4ee3-9f3f-c94b7af73a2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b1d0881-0a47-448b-87a1-51d77562e904}" ma:internalName="TaxCatchAll" ma:showField="CatchAllData" ma:web="9aa3eadd-76e1-4193-89d4-ff6db54a9a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AB1821-694A-41F3-A02E-28C00594AE71}">
  <ds:schemaRefs>
    <ds:schemaRef ds:uri="http://purl.org/dc/terms/"/>
    <ds:schemaRef ds:uri="bf2920f7-6e42-4ee3-9f3f-c94b7af73a2a"/>
    <ds:schemaRef ds:uri="http://schemas.openxmlformats.org/package/2006/metadata/core-properties"/>
    <ds:schemaRef ds:uri="http://schemas.microsoft.com/office/2006/documentManagement/types"/>
    <ds:schemaRef ds:uri="http://www.w3.org/XML/1998/namespace"/>
    <ds:schemaRef ds:uri="26f27525-9be8-4f47-a57b-00c96c6b5b1e"/>
    <ds:schemaRef ds:uri="http://purl.org/dc/elements/1.1/"/>
    <ds:schemaRef ds:uri="http://schemas.microsoft.com/office/2006/metadata/properties"/>
    <ds:schemaRef ds:uri="http://purl.org/dc/dcmitype/"/>
    <ds:schemaRef ds:uri="http://schemas.microsoft.com/office/infopath/2007/PartnerControls"/>
    <ds:schemaRef ds:uri="9aa3eadd-76e1-4193-89d4-ff6db54a9a7c"/>
  </ds:schemaRefs>
</ds:datastoreItem>
</file>

<file path=customXml/itemProps2.xml><?xml version="1.0" encoding="utf-8"?>
<ds:datastoreItem xmlns:ds="http://schemas.openxmlformats.org/officeDocument/2006/customXml" ds:itemID="{08B78AF5-96A9-4054-BBA1-215F2EC68EC7}">
  <ds:schemaRefs>
    <ds:schemaRef ds:uri="http://schemas.microsoft.com/sharepoint/v3/contenttype/forms"/>
  </ds:schemaRefs>
</ds:datastoreItem>
</file>

<file path=customXml/itemProps3.xml><?xml version="1.0" encoding="utf-8"?>
<ds:datastoreItem xmlns:ds="http://schemas.openxmlformats.org/officeDocument/2006/customXml" ds:itemID="{F378778B-6912-4D1A-A63E-06CE3B104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3eadd-76e1-4193-89d4-ff6db54a9a7c"/>
    <ds:schemaRef ds:uri="26f27525-9be8-4f47-a57b-00c96c6b5b1e"/>
    <ds:schemaRef ds:uri="bf2920f7-6e42-4ee3-9f3f-c94b7af73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1F31E1-1331-48A9-94FB-66635AF40BEC}">
  <ds:schemaRefs>
    <ds:schemaRef ds:uri="http://schemas.openxmlformats.org/officeDocument/2006/bibliography"/>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Template>
  <TotalTime>386</TotalTime>
  <Pages>18</Pages>
  <Words>5200</Words>
  <Characters>29643</Characters>
  <Application>Microsoft Office Word</Application>
  <DocSecurity>0</DocSecurity>
  <Lines>247</Lines>
  <Paragraphs>69</Paragraphs>
  <ScaleCrop>false</ScaleCrop>
  <Company>Microsoft</Company>
  <LinksUpToDate>false</LinksUpToDate>
  <CharactersWithSpaces>34774</CharactersWithSpaces>
  <SharedDoc>false</SharedDoc>
  <HLinks>
    <vt:vector size="12" baseType="variant">
      <vt:variant>
        <vt:i4>1704056</vt:i4>
      </vt:variant>
      <vt:variant>
        <vt:i4>3</vt:i4>
      </vt:variant>
      <vt:variant>
        <vt:i4>0</vt:i4>
      </vt:variant>
      <vt:variant>
        <vt:i4>5</vt:i4>
      </vt:variant>
      <vt:variant>
        <vt:lpwstr>mailto:MVergara@rposd.lacounty.gov</vt:lpwstr>
      </vt:variant>
      <vt:variant>
        <vt:lpwstr/>
      </vt:variant>
      <vt:variant>
        <vt:i4>5242912</vt:i4>
      </vt:variant>
      <vt:variant>
        <vt:i4>0</vt:i4>
      </vt:variant>
      <vt:variant>
        <vt:i4>0</vt:i4>
      </vt:variant>
      <vt:variant>
        <vt:i4>5</vt:i4>
      </vt:variant>
      <vt:variant>
        <vt:lpwstr>mailto:ajordan@rposd.lacounty.gov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2024-05-23T18:14:00Z</dcterms:created>
  <dc:creator>Eger, Elena@SCC</dc:creator>
  <cp:lastModifiedBy>Agie Jordan</cp:lastModifiedBy>
  <dcterms:modified xsi:type="dcterms:W3CDTF">2024-07-19T17:43:00Z</dcterms:modified>
  <cp:revision>330</cp:revision>
  <dc:title>C:\Users\TREIST~1\AppData\Local\Temp\Workshare\wmtemp114c\~wtf1250C735.ps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0x0101004234C2D647BA234EA7438C1DCB9EC444</vt:lpwstr>
  </property>
  <property fmtid="{D5CDD505-2E9C-101B-9397-08002B2CF9AE}" pid="3" name="MediaServiceImageTags">
    <vt:lpwstr/>
  </property>
  <property pid="4" fmtid="{D5CDD505-2E9C-101B-9397-08002B2CF9AE}" name="r_version_label">
    <vt:lpwstr>1.0</vt:lpwstr>
  </property>
  <property pid="5" fmtid="{D5CDD505-2E9C-101B-9397-08002B2CF9AE}" name="sds_title">
    <vt:lpwstr>Annual Allocation Master Agreement</vt:lpwstr>
  </property>
  <property pid="6" fmtid="{D5CDD505-2E9C-101B-9397-08002B2CF9AE}" name="sds_subject">
    <vt:lpwstr/>
  </property>
  <property pid="7" fmtid="{D5CDD505-2E9C-101B-9397-08002B2CF9AE}" name="sds_org_subfolder">
    <vt:lpwstr>RPOSD</vt:lpwstr>
  </property>
  <property pid="8" fmtid="{D5CDD505-2E9C-101B-9397-08002B2CF9AE}" name="sds_org_name">
    <vt:lpwstr>Parks</vt:lpwstr>
  </property>
  <property pid="9" fmtid="{D5CDD505-2E9C-101B-9397-08002B2CF9AE}" name="sds_org_folder">
    <vt:lpwstr>Parks Web</vt:lpwstr>
  </property>
  <property pid="10" fmtid="{D5CDD505-2E9C-101B-9397-08002B2CF9AE}" name="sds_file_extension">
    <vt:lpwstr>docx</vt:lpwstr>
  </property>
  <property pid="11" fmtid="{D5CDD505-2E9C-101B-9397-08002B2CF9AE}" name="sds_document_dt">
    <vt:lpwstr>7/30/2024, 12:00:00 AM</vt:lpwstr>
  </property>
  <property pid="12" fmtid="{D5CDD505-2E9C-101B-9397-08002B2CF9AE}" name="sds_doc_id">
    <vt:lpwstr>1164891</vt:lpwstr>
  </property>
  <property pid="13" fmtid="{D5CDD505-2E9C-101B-9397-08002B2CF9AE}" name="sds_customer_org_name">
    <vt:lpwstr/>
  </property>
  <property pid="14" fmtid="{D5CDD505-2E9C-101B-9397-08002B2CF9AE}" name="object_name">
    <vt:lpwstr>1164891_AAAgreementFinal.docx</vt:lpwstr>
  </property>
  <property pid="15" fmtid="{D5CDD505-2E9C-101B-9397-08002B2CF9AE}" name="sds_audience_type">
    <vt:lpwstr>Internet</vt:lpwstr>
  </property>
  <property pid="16" fmtid="{D5CDD505-2E9C-101B-9397-08002B2CF9AE}" name="sds_user_comments">
    <vt:lpwstr/>
  </property>
  <property pid="17" fmtid="{D5CDD505-2E9C-101B-9397-08002B2CF9AE}" name="sds_keywords">
    <vt:lpwstr/>
  </property>
</Properties>
</file>