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326EF" w14:textId="77777777" w:rsidR="001A4339" w:rsidRPr="001A4339" w:rsidRDefault="00000000" w:rsidP="000808DF">
      <w:pPr>
        <w:rPr>
          <w:rFonts w:ascii="PMingLiU" w:eastAsia="PMingLiU" w:hAnsi="PMingLiU"/>
          <w:bCs/>
          <w:iCs/>
          <w:color w:val="000000"/>
          <w:spacing w:val="-2"/>
          <w:sz w:val="24"/>
          <w:szCs w:val="24"/>
        </w:rPr>
      </w:pPr>
      <w:r w:rsidRPr="001A4339">
        <w:rPr>
          <w:rFonts w:ascii="PMingLiU" w:eastAsia="PMingLiU" w:hAnsi="PMingLiU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26A0946" wp14:editId="78F28869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1010285" cy="1009650"/>
            <wp:effectExtent l="0" t="0" r="0" b="0"/>
            <wp:wrapNone/>
            <wp:docPr id="1646659966" name="Picture 888190556" descr="徽标 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59966" name="Picture 888190556" descr="Logo  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097A3D" w14:textId="77777777" w:rsidR="001A4339" w:rsidRPr="001A4339" w:rsidRDefault="001A4339" w:rsidP="000808DF">
      <w:pPr>
        <w:jc w:val="center"/>
        <w:rPr>
          <w:rFonts w:ascii="PMingLiU" w:eastAsia="PMingLiU" w:hAnsi="PMingLiU"/>
          <w:b/>
          <w:bCs/>
          <w:iCs/>
          <w:color w:val="000000"/>
          <w:spacing w:val="10"/>
          <w:sz w:val="30"/>
          <w:szCs w:val="30"/>
        </w:rPr>
      </w:pPr>
      <w:r w:rsidRPr="001A4339">
        <w:rPr>
          <w:rFonts w:ascii="PMingLiU" w:eastAsia="PMingLiU" w:hAnsi="PMingLiU" w:cs="SimSun"/>
          <w:b/>
          <w:bCs/>
          <w:iCs/>
          <w:color w:val="000000"/>
          <w:spacing w:val="10"/>
          <w:sz w:val="30"/>
          <w:szCs w:val="30"/>
          <w:lang w:val="zh-Hans"/>
        </w:rPr>
        <w:t>精神健康部</w:t>
      </w:r>
    </w:p>
    <w:p w14:paraId="27A340B7" w14:textId="77777777" w:rsidR="001A4339" w:rsidRPr="001A4339" w:rsidRDefault="001A4339" w:rsidP="000808DF">
      <w:pPr>
        <w:jc w:val="center"/>
        <w:rPr>
          <w:rFonts w:ascii="PMingLiU" w:eastAsia="PMingLiU" w:hAnsi="PMingLiU"/>
          <w:b/>
          <w:bCs/>
          <w:iCs/>
          <w:color w:val="000000"/>
          <w:spacing w:val="10"/>
          <w:sz w:val="24"/>
          <w:szCs w:val="24"/>
        </w:rPr>
      </w:pPr>
      <w:r w:rsidRPr="001A4339">
        <w:rPr>
          <w:rFonts w:ascii="PMingLiU" w:eastAsia="PMingLiU" w:hAnsi="PMingLiU"/>
          <w:noProof/>
          <w:sz w:val="24"/>
          <w:szCs w:val="24"/>
        </w:rPr>
        <w:drawing>
          <wp:inline distT="0" distB="0" distL="0" distR="0" wp14:anchorId="3362F67D" wp14:editId="7D1EDCB8">
            <wp:extent cx="2355215" cy="260985"/>
            <wp:effectExtent l="0" t="0" r="6985" b="5715"/>
            <wp:docPr id="16136594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659440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67C0E" w14:textId="77777777" w:rsidR="00093C58" w:rsidRPr="001A4339" w:rsidRDefault="00093C58" w:rsidP="000808DF">
      <w:pPr>
        <w:rPr>
          <w:rFonts w:ascii="PMingLiU" w:eastAsia="PMingLiU" w:hAnsi="PMingLiU"/>
          <w:sz w:val="24"/>
          <w:szCs w:val="24"/>
        </w:rPr>
      </w:pPr>
    </w:p>
    <w:p w14:paraId="5701FB2D" w14:textId="77777777" w:rsidR="00562847" w:rsidRPr="001A4339" w:rsidRDefault="00562847" w:rsidP="000808DF">
      <w:pPr>
        <w:pStyle w:val="BodyText"/>
        <w:rPr>
          <w:rFonts w:ascii="PMingLiU" w:eastAsia="PMingLiU" w:hAnsi="PMingLiU"/>
        </w:rPr>
      </w:pPr>
    </w:p>
    <w:p w14:paraId="020DE23D" w14:textId="77777777" w:rsidR="00562847" w:rsidRPr="001A4339" w:rsidRDefault="00000000" w:rsidP="000808DF">
      <w:pPr>
        <w:jc w:val="center"/>
        <w:rPr>
          <w:rFonts w:ascii="PMingLiU" w:eastAsia="PMingLiU" w:hAnsi="PMingLiU"/>
          <w:b/>
          <w:sz w:val="24"/>
          <w:szCs w:val="24"/>
        </w:rPr>
      </w:pPr>
      <w:bookmarkStart w:id="0" w:name="NOTICE_OF_ADVERSE_BENEFIT_DETERMINATION"/>
      <w:bookmarkEnd w:id="0"/>
      <w:r w:rsidRPr="001A4339">
        <w:rPr>
          <w:rFonts w:ascii="PMingLiU" w:eastAsia="PMingLiU" w:hAnsi="PMingLiU" w:cs="SimSun"/>
          <w:b/>
          <w:sz w:val="24"/>
          <w:szCs w:val="24"/>
          <w:lang w:val="zh-Hans"/>
        </w:rPr>
        <w:t>付款责任</w:t>
      </w:r>
    </w:p>
    <w:p w14:paraId="69ACFF6C" w14:textId="77777777" w:rsidR="00562847" w:rsidRPr="001A4339" w:rsidRDefault="00000000" w:rsidP="000808DF">
      <w:pPr>
        <w:jc w:val="center"/>
        <w:rPr>
          <w:rFonts w:ascii="PMingLiU" w:eastAsia="PMingLiU" w:hAnsi="PMingLiU"/>
          <w:b/>
          <w:sz w:val="24"/>
          <w:szCs w:val="24"/>
        </w:rPr>
      </w:pPr>
      <w:bookmarkStart w:id="1" w:name="About_Your_Financial_Liability"/>
      <w:bookmarkEnd w:id="1"/>
      <w:r w:rsidRPr="001A4339">
        <w:rPr>
          <w:rFonts w:ascii="PMingLiU" w:eastAsia="PMingLiU" w:hAnsi="PMingLiU" w:cs="SimSun"/>
          <w:b/>
          <w:sz w:val="24"/>
          <w:szCs w:val="24"/>
          <w:lang w:val="zh-Hans"/>
        </w:rPr>
        <w:t>不利福利认定通知书</w:t>
      </w:r>
    </w:p>
    <w:p w14:paraId="2CCFB418" w14:textId="77777777" w:rsidR="00562847" w:rsidRPr="001A4339" w:rsidRDefault="00562847" w:rsidP="000808DF">
      <w:pPr>
        <w:pStyle w:val="BodyText"/>
        <w:rPr>
          <w:rFonts w:ascii="PMingLiU" w:eastAsia="PMingLiU" w:hAnsi="PMingLiU"/>
          <w:b/>
        </w:rPr>
      </w:pPr>
    </w:p>
    <w:p w14:paraId="373CCFBD" w14:textId="77777777" w:rsidR="00562847" w:rsidRPr="001A4339" w:rsidRDefault="00000000" w:rsidP="000808DF">
      <w:pPr>
        <w:rPr>
          <w:rFonts w:ascii="PMingLiU" w:eastAsia="PMingLiU" w:hAnsi="PMingLiU"/>
          <w:color w:val="4F81BD" w:themeColor="accent1"/>
          <w:sz w:val="24"/>
          <w:szCs w:val="24"/>
        </w:rPr>
      </w:pPr>
      <w:bookmarkStart w:id="2" w:name="[Date]"/>
      <w:bookmarkEnd w:id="2"/>
      <w:r w:rsidRPr="001A4339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[</w:t>
      </w:r>
      <w:r w:rsidRPr="001A4339">
        <w:rPr>
          <w:rFonts w:ascii="PMingLiU" w:eastAsia="PMingLiU" w:hAnsi="PMingLiU"/>
          <w:color w:val="4F81BD" w:themeColor="accent1"/>
          <w:spacing w:val="-2"/>
          <w:sz w:val="24"/>
          <w:szCs w:val="24"/>
          <w:highlight w:val="yellow"/>
        </w:rPr>
        <w:t>Date</w:t>
      </w:r>
      <w:r w:rsidRPr="001A4339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]</w:t>
      </w:r>
    </w:p>
    <w:p w14:paraId="32FA6964" w14:textId="77777777" w:rsidR="00562847" w:rsidRPr="001A4339" w:rsidRDefault="00562847" w:rsidP="000808DF">
      <w:pPr>
        <w:pStyle w:val="BodyText"/>
        <w:rPr>
          <w:rFonts w:ascii="PMingLiU" w:eastAsia="PMingLiU" w:hAnsi="PMingLiU"/>
          <w:color w:val="4F81BD" w:themeColor="accent1"/>
        </w:rPr>
      </w:pPr>
    </w:p>
    <w:p w14:paraId="4BA9F21A" w14:textId="77777777" w:rsidR="00562847" w:rsidRPr="001A4339" w:rsidRDefault="00000000" w:rsidP="000808DF">
      <w:pPr>
        <w:tabs>
          <w:tab w:val="left" w:pos="5042"/>
        </w:tabs>
        <w:rPr>
          <w:rFonts w:ascii="PMingLiU" w:eastAsia="PMingLiU" w:hAnsi="PMingLiU"/>
          <w:color w:val="4F81BD" w:themeColor="accent1"/>
          <w:sz w:val="24"/>
          <w:szCs w:val="24"/>
        </w:rPr>
      </w:pPr>
      <w:bookmarkStart w:id="3" w:name="[Member’s_Name]_____[Treating_Provider’s"/>
      <w:bookmarkEnd w:id="3"/>
      <w:r w:rsidRPr="001A4339">
        <w:rPr>
          <w:rFonts w:ascii="PMingLiU" w:eastAsia="PMingLiU" w:hAnsi="PMingLiU"/>
          <w:color w:val="4F81BD" w:themeColor="accent1"/>
          <w:sz w:val="24"/>
          <w:szCs w:val="24"/>
        </w:rPr>
        <w:t>[</w:t>
      </w:r>
      <w:r w:rsidRPr="001A4339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Member’s Name]</w:t>
      </w:r>
      <w:r w:rsidRPr="001A4339">
        <w:rPr>
          <w:rFonts w:ascii="PMingLiU" w:eastAsia="PMingLiU" w:hAnsi="PMingLiU"/>
          <w:color w:val="4F81BD" w:themeColor="accent1"/>
          <w:sz w:val="24"/>
          <w:szCs w:val="24"/>
        </w:rPr>
        <w:tab/>
        <w:t>[</w:t>
      </w:r>
      <w:r w:rsidRPr="001A4339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Treating Provider’s Name</w:t>
      </w:r>
      <w:r w:rsidRPr="001A4339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]</w:t>
      </w:r>
    </w:p>
    <w:p w14:paraId="51B9A1F1" w14:textId="77777777" w:rsidR="00562847" w:rsidRPr="001A4339" w:rsidRDefault="00000000" w:rsidP="000808DF">
      <w:pPr>
        <w:tabs>
          <w:tab w:val="left" w:pos="5042"/>
        </w:tabs>
        <w:rPr>
          <w:rFonts w:ascii="PMingLiU" w:eastAsia="PMingLiU" w:hAnsi="PMingLiU"/>
          <w:color w:val="4F81BD" w:themeColor="accent1"/>
          <w:sz w:val="24"/>
          <w:szCs w:val="24"/>
        </w:rPr>
      </w:pPr>
      <w:r w:rsidRPr="001A4339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[</w:t>
      </w:r>
      <w:r w:rsidRPr="001A4339">
        <w:rPr>
          <w:rFonts w:ascii="PMingLiU" w:eastAsia="PMingLiU" w:hAnsi="PMingLiU"/>
          <w:color w:val="4F81BD" w:themeColor="accent1"/>
          <w:spacing w:val="-2"/>
          <w:sz w:val="24"/>
          <w:szCs w:val="24"/>
          <w:highlight w:val="yellow"/>
        </w:rPr>
        <w:t>Address]</w:t>
      </w:r>
      <w:r w:rsidRPr="001A4339">
        <w:rPr>
          <w:rFonts w:ascii="PMingLiU" w:eastAsia="PMingLiU" w:hAnsi="PMingLiU"/>
          <w:color w:val="4F81BD" w:themeColor="accent1"/>
          <w:sz w:val="24"/>
          <w:szCs w:val="24"/>
        </w:rPr>
        <w:tab/>
        <w:t>[</w:t>
      </w:r>
      <w:r w:rsidRPr="001A4339">
        <w:rPr>
          <w:rFonts w:ascii="PMingLiU" w:eastAsia="PMingLiU" w:hAnsi="PMingLiU"/>
          <w:color w:val="4F81BD" w:themeColor="accent1"/>
          <w:spacing w:val="-2"/>
          <w:sz w:val="24"/>
          <w:szCs w:val="24"/>
          <w:highlight w:val="yellow"/>
        </w:rPr>
        <w:t>Address]</w:t>
      </w:r>
    </w:p>
    <w:p w14:paraId="598673DD" w14:textId="77777777" w:rsidR="00562847" w:rsidRPr="001A4339" w:rsidRDefault="00000000" w:rsidP="000808DF">
      <w:pPr>
        <w:tabs>
          <w:tab w:val="left" w:pos="5042"/>
        </w:tabs>
        <w:rPr>
          <w:rFonts w:ascii="PMingLiU" w:eastAsia="PMingLiU" w:hAnsi="PMingLiU"/>
          <w:color w:val="4F81BD" w:themeColor="accent1"/>
          <w:sz w:val="24"/>
          <w:szCs w:val="24"/>
        </w:rPr>
      </w:pPr>
      <w:r w:rsidRPr="001A4339">
        <w:rPr>
          <w:rFonts w:ascii="PMingLiU" w:eastAsia="PMingLiU" w:hAnsi="PMingLiU"/>
          <w:color w:val="4F81BD" w:themeColor="accent1"/>
          <w:sz w:val="24"/>
          <w:szCs w:val="24"/>
        </w:rPr>
        <w:t>[</w:t>
      </w:r>
      <w:r w:rsidRPr="001A4339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City, State Zip]</w:t>
      </w:r>
      <w:r w:rsidRPr="001A4339">
        <w:rPr>
          <w:rFonts w:ascii="PMingLiU" w:eastAsia="PMingLiU" w:hAnsi="PMingLiU"/>
          <w:color w:val="4F81BD" w:themeColor="accent1"/>
          <w:sz w:val="24"/>
          <w:szCs w:val="24"/>
        </w:rPr>
        <w:tab/>
        <w:t>[</w:t>
      </w:r>
      <w:r w:rsidRPr="001A4339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City, State Zip</w:t>
      </w:r>
    </w:p>
    <w:p w14:paraId="1617D2E8" w14:textId="77777777" w:rsidR="00562847" w:rsidRPr="001A4339" w:rsidRDefault="00562847" w:rsidP="000808DF">
      <w:pPr>
        <w:pStyle w:val="BodyText"/>
        <w:rPr>
          <w:rFonts w:ascii="PMingLiU" w:eastAsia="PMingLiU" w:hAnsi="PMingLiU"/>
        </w:rPr>
      </w:pPr>
    </w:p>
    <w:p w14:paraId="2B02DE28" w14:textId="77777777" w:rsidR="00562847" w:rsidRPr="001A4339" w:rsidRDefault="00000000" w:rsidP="000808DF">
      <w:pPr>
        <w:tabs>
          <w:tab w:val="left" w:pos="720"/>
        </w:tabs>
        <w:rPr>
          <w:rFonts w:ascii="PMingLiU" w:eastAsia="PMingLiU" w:hAnsi="PMingLiU" w:cs="SimSun"/>
          <w:color w:val="4F81BD" w:themeColor="accent1"/>
          <w:sz w:val="24"/>
          <w:szCs w:val="24"/>
        </w:rPr>
      </w:pPr>
      <w:bookmarkStart w:id="4" w:name="RE:_[Service_requested]"/>
      <w:bookmarkEnd w:id="4"/>
      <w:r w:rsidRPr="001A4339">
        <w:rPr>
          <w:rFonts w:ascii="PMingLiU" w:eastAsia="PMingLiU" w:hAnsi="PMingLiU" w:cs="SimSun"/>
          <w:b/>
          <w:spacing w:val="-5"/>
          <w:sz w:val="24"/>
          <w:szCs w:val="24"/>
          <w:lang w:val="zh-Hans"/>
        </w:rPr>
        <w:t>事由：</w:t>
      </w:r>
      <w:r w:rsidRPr="001A4339">
        <w:rPr>
          <w:rFonts w:ascii="PMingLiU" w:eastAsia="PMingLiU" w:hAnsi="PMingLiU" w:cs="SimSun"/>
          <w:b/>
          <w:spacing w:val="-5"/>
          <w:sz w:val="24"/>
          <w:szCs w:val="24"/>
          <w:lang w:val="zh-Hans"/>
        </w:rPr>
        <w:tab/>
      </w:r>
      <w:r w:rsidRPr="001A4339">
        <w:rPr>
          <w:rFonts w:ascii="PMingLiU" w:eastAsia="PMingLiU" w:hAnsi="PMingLiU" w:cs="SimSun"/>
          <w:color w:val="4F81BD" w:themeColor="accent1"/>
          <w:sz w:val="24"/>
          <w:szCs w:val="24"/>
          <w:lang w:val="zh-Hans"/>
        </w:rPr>
        <w:t>[</w:t>
      </w:r>
      <w:r w:rsidRPr="001A4339">
        <w:rPr>
          <w:rFonts w:ascii="PMingLiU" w:eastAsia="PMingLiU" w:hAnsi="PMingLiU" w:cs="SimSun"/>
          <w:color w:val="4F81BD" w:themeColor="accent1"/>
          <w:sz w:val="24"/>
          <w:szCs w:val="24"/>
          <w:highlight w:val="yellow"/>
          <w:lang w:val="zh-Hans"/>
        </w:rPr>
        <w:t>Service requested]</w:t>
      </w:r>
    </w:p>
    <w:p w14:paraId="28117023" w14:textId="77777777" w:rsidR="001A4339" w:rsidRPr="001A4339" w:rsidRDefault="001A4339" w:rsidP="000808DF">
      <w:pPr>
        <w:tabs>
          <w:tab w:val="left" w:pos="720"/>
        </w:tabs>
        <w:rPr>
          <w:rFonts w:ascii="PMingLiU" w:eastAsia="PMingLiU" w:hAnsi="PMingLiU"/>
          <w:sz w:val="24"/>
          <w:szCs w:val="24"/>
        </w:rPr>
      </w:pPr>
    </w:p>
    <w:p w14:paraId="4007ACC1" w14:textId="77777777" w:rsidR="00562847" w:rsidRPr="001A4339" w:rsidRDefault="00000000" w:rsidP="000808DF">
      <w:pPr>
        <w:rPr>
          <w:rFonts w:ascii="PMingLiU" w:eastAsia="PMingLiU" w:hAnsi="PMingLiU" w:cs="SimSun"/>
          <w:color w:val="4F81BD" w:themeColor="accent1"/>
          <w:spacing w:val="-2"/>
          <w:sz w:val="24"/>
          <w:szCs w:val="24"/>
          <w:lang w:val="zh-Hans"/>
        </w:rPr>
      </w:pPr>
      <w:r w:rsidRPr="001A4339">
        <w:rPr>
          <w:rFonts w:ascii="PMingLiU" w:eastAsia="PMingLiU" w:hAnsi="PMingLiU" w:cs="SimSun"/>
          <w:sz w:val="24"/>
          <w:szCs w:val="24"/>
          <w:lang w:val="zh-Hans"/>
        </w:rPr>
        <w:t>洛杉矶县精神健康部（LACDMH）已驳回您</w:t>
      </w:r>
      <w:r w:rsidR="009270C6" w:rsidRPr="001A4339">
        <w:rPr>
          <w:rFonts w:ascii="PMingLiU" w:eastAsia="PMingLiU" w:hAnsi="PMingLiU" w:cs="SimSun"/>
          <w:color w:val="4F81BD" w:themeColor="accent1"/>
          <w:sz w:val="24"/>
          <w:szCs w:val="24"/>
          <w:lang w:val="zh-Hans"/>
        </w:rPr>
        <w:t>就[</w:t>
      </w:r>
      <w:r w:rsidR="009270C6" w:rsidRPr="001A4339">
        <w:rPr>
          <w:rFonts w:ascii="PMingLiU" w:eastAsia="PMingLiU" w:hAnsi="PMingLiU" w:cs="SimSun"/>
          <w:color w:val="4F81BD" w:themeColor="accent1"/>
          <w:sz w:val="24"/>
          <w:szCs w:val="24"/>
          <w:highlight w:val="yellow"/>
          <w:lang w:val="zh-Hans"/>
        </w:rPr>
        <w:t>insert a description of the disputed financial liability (e.g., cost-sharing, co-insurance, other liabilities)]</w:t>
      </w:r>
      <w:r w:rsidR="009270C6" w:rsidRPr="001A4339">
        <w:rPr>
          <w:rFonts w:ascii="PMingLiU" w:eastAsia="PMingLiU" w:hAnsi="PMingLiU" w:cs="SimSun"/>
          <w:sz w:val="24"/>
          <w:szCs w:val="24"/>
          <w:highlight w:val="yellow"/>
          <w:lang w:val="zh-Hans"/>
        </w:rPr>
        <w:t>提出的付款责任异议。</w:t>
      </w:r>
      <w:r w:rsidRPr="001A4339">
        <w:rPr>
          <w:rFonts w:ascii="PMingLiU" w:eastAsia="PMingLiU" w:hAnsi="PMingLiU" w:cs="SimSun"/>
          <w:sz w:val="24"/>
          <w:szCs w:val="24"/>
          <w:lang w:val="zh-Hans"/>
        </w:rPr>
        <w:t>原因如下：</w:t>
      </w:r>
      <w:r w:rsidR="009270C6" w:rsidRPr="001A4339">
        <w:rPr>
          <w:rFonts w:ascii="PMingLiU" w:eastAsia="PMingLiU" w:hAnsi="PMingLiU" w:cs="SimSun"/>
          <w:color w:val="4F81BD" w:themeColor="accent1"/>
          <w:sz w:val="24"/>
          <w:szCs w:val="24"/>
          <w:lang w:val="zh-Hans"/>
        </w:rPr>
        <w:t>[</w:t>
      </w:r>
      <w:r w:rsidR="009270C6" w:rsidRPr="001A4339">
        <w:rPr>
          <w:rFonts w:ascii="PMingLiU" w:eastAsia="PMingLiU" w:hAnsi="PMingLiU" w:cs="SimSun"/>
          <w:color w:val="4F81BD" w:themeColor="accent1"/>
          <w:sz w:val="24"/>
          <w:szCs w:val="24"/>
          <w:highlight w:val="yellow"/>
          <w:lang w:val="zh-Hans"/>
        </w:rPr>
        <w:t>Using plain language, insert a clear and concise explanation of the reasons for the denial. If further information is needed, indicate what further information is needed and/or additional steps need be taken, if necessary]</w:t>
      </w:r>
      <w:r w:rsidR="009270C6" w:rsidRPr="001A4339">
        <w:rPr>
          <w:rFonts w:ascii="PMingLiU" w:eastAsia="PMingLiU" w:hAnsi="PMingLiU" w:cs="SimSun"/>
          <w:color w:val="4F81BD" w:themeColor="accent1"/>
          <w:spacing w:val="-2"/>
          <w:sz w:val="24"/>
          <w:szCs w:val="24"/>
          <w:highlight w:val="yellow"/>
          <w:lang w:val="zh-Hans"/>
        </w:rPr>
        <w:t>。</w:t>
      </w:r>
    </w:p>
    <w:p w14:paraId="017B513E" w14:textId="77777777" w:rsidR="001A4339" w:rsidRPr="001A4339" w:rsidRDefault="001A4339" w:rsidP="000808DF">
      <w:pPr>
        <w:rPr>
          <w:rFonts w:ascii="PMingLiU" w:eastAsia="PMingLiU" w:hAnsi="PMingLiU"/>
          <w:sz w:val="24"/>
          <w:szCs w:val="24"/>
        </w:rPr>
      </w:pPr>
    </w:p>
    <w:p w14:paraId="72E864ED" w14:textId="77777777" w:rsidR="00562847" w:rsidRPr="001A4339" w:rsidRDefault="00000000" w:rsidP="000808DF">
      <w:pPr>
        <w:pStyle w:val="BodyText"/>
        <w:rPr>
          <w:rFonts w:ascii="PMingLiU" w:eastAsia="PMingLiU" w:hAnsi="PMingLiU" w:cs="SimSun"/>
          <w:lang w:val="zh-Hans"/>
        </w:rPr>
      </w:pPr>
      <w:r w:rsidRPr="001A4339">
        <w:rPr>
          <w:rFonts w:ascii="PMingLiU" w:eastAsia="PMingLiU" w:hAnsi="PMingLiU" w:cs="SimSun"/>
          <w:lang w:val="zh-Hans"/>
        </w:rPr>
        <w:t>如果您认为此项认定有误，您可以对此提出申诉。随附的《您的权利》告知书将说明具体申诉方式，并载明您可以通过哪些途径获取申诉方面的协助，也包括免费的法律援助。建议您在提交申诉时，附上所有可支持您申诉主张的相关资料或文件。随附的《您的权利》告知书列明了您提出申诉时必须遵守的时限要求。</w:t>
      </w:r>
    </w:p>
    <w:p w14:paraId="5874DB26" w14:textId="77777777" w:rsidR="001A4339" w:rsidRPr="001A4339" w:rsidRDefault="001A4339" w:rsidP="000808DF">
      <w:pPr>
        <w:pStyle w:val="BodyText"/>
        <w:rPr>
          <w:rFonts w:ascii="PMingLiU" w:eastAsia="PMingLiU" w:hAnsi="PMingLiU"/>
        </w:rPr>
      </w:pPr>
    </w:p>
    <w:p w14:paraId="16081A32" w14:textId="77777777" w:rsidR="002C2EDF" w:rsidRPr="001A4339" w:rsidRDefault="00000000" w:rsidP="000808DF">
      <w:pPr>
        <w:pStyle w:val="BodyText"/>
        <w:jc w:val="both"/>
        <w:rPr>
          <w:rFonts w:ascii="PMingLiU" w:eastAsia="PMingLiU" w:hAnsi="PMingLiU"/>
        </w:rPr>
      </w:pPr>
      <w:r w:rsidRPr="001A4339">
        <w:rPr>
          <w:rFonts w:ascii="PMingLiU" w:eastAsia="PMingLiU" w:hAnsi="PMingLiU" w:cs="SimSun"/>
          <w:lang w:val="zh-Hans"/>
        </w:rPr>
        <w:t>您可以免费索取作出此项认定所依据的全部资料的副本，其中包括我们作出认定所使用的指导原则、规程或标准。如需索取，请致电 LACDMH，电话：(800) 700-9996。</w:t>
      </w:r>
    </w:p>
    <w:p w14:paraId="4FE1BE63" w14:textId="77777777" w:rsidR="00562847" w:rsidRPr="001A4339" w:rsidRDefault="00000000" w:rsidP="000808DF">
      <w:pPr>
        <w:rPr>
          <w:rFonts w:ascii="PMingLiU" w:eastAsia="PMingLiU" w:hAnsi="PMingLiU"/>
          <w:sz w:val="24"/>
          <w:szCs w:val="24"/>
        </w:rPr>
      </w:pPr>
      <w:r w:rsidRPr="001A4339">
        <w:rPr>
          <w:rFonts w:ascii="PMingLiU" w:eastAsia="PMingLiU" w:hAnsi="PMingLiU" w:cs="SimSun"/>
          <w:sz w:val="24"/>
          <w:szCs w:val="24"/>
          <w:lang w:val="zh-Hans"/>
        </w:rPr>
        <w:t>本计划可就本通知相关问题为您提供解答。如需协助，您可于太平洋标准时间（PST）周一至周五上午8:30至下午5:00致电洛杉矶县精神健康部，电话：(800) 700-9996。如有言语或听力障碍，请随时拨打TTY/TDD专线：711获取协助。</w:t>
      </w:r>
    </w:p>
    <w:p w14:paraId="2251CE15" w14:textId="77777777" w:rsidR="00F77FCB" w:rsidRPr="001A4339" w:rsidRDefault="00F77FCB" w:rsidP="000808DF">
      <w:pPr>
        <w:rPr>
          <w:rFonts w:ascii="PMingLiU" w:eastAsia="PMingLiU" w:hAnsi="PMingLiU"/>
          <w:sz w:val="24"/>
          <w:szCs w:val="24"/>
        </w:rPr>
      </w:pPr>
    </w:p>
    <w:p w14:paraId="375BC79B" w14:textId="77777777" w:rsidR="00BF5291" w:rsidRPr="00347F4B" w:rsidRDefault="00000000" w:rsidP="000808DF">
      <w:pPr>
        <w:pStyle w:val="BodyText"/>
        <w:rPr>
          <w:rFonts w:ascii="PMingLiU" w:eastAsia="PMingLiU" w:hAnsi="PMingLiU" w:cs="SimSun"/>
          <w:sz w:val="36"/>
          <w:szCs w:val="36"/>
          <w:lang w:val="zh-Hans"/>
        </w:rPr>
      </w:pPr>
      <w:r w:rsidRPr="00347F4B">
        <w:rPr>
          <w:rFonts w:ascii="PMingLiU" w:eastAsia="PMingLiU" w:hAnsi="PMingLiU" w:cs="SimSun"/>
          <w:sz w:val="36"/>
          <w:szCs w:val="36"/>
          <w:lang w:val="zh-Hans"/>
        </w:rPr>
        <w:t>如果您需要以其他沟通形式（如大号字体、盲文、电子文档）获取本通知及/或本计划的其他文件，或需要协助阅读相关材料，请联系</w:t>
      </w:r>
      <w:r w:rsidRPr="00347F4B">
        <w:rPr>
          <w:rFonts w:ascii="PMingLiU" w:eastAsia="PMingLiU" w:hAnsi="PMingLiU" w:cs="SimSun"/>
          <w:b/>
          <w:bCs/>
          <w:sz w:val="36"/>
          <w:szCs w:val="36"/>
          <w:lang w:val="zh-Hans"/>
        </w:rPr>
        <w:t>洛杉矶县精神健康及物质使用服务热线</w:t>
      </w:r>
      <w:r w:rsidRPr="00347F4B">
        <w:rPr>
          <w:rFonts w:ascii="PMingLiU" w:eastAsia="PMingLiU" w:hAnsi="PMingLiU" w:cs="SimSun"/>
          <w:sz w:val="36"/>
          <w:szCs w:val="36"/>
          <w:lang w:val="zh-Hans"/>
        </w:rPr>
        <w:t>，电话：</w:t>
      </w:r>
      <w:r w:rsidRPr="00347F4B">
        <w:rPr>
          <w:rFonts w:ascii="PMingLiU" w:eastAsia="PMingLiU" w:hAnsi="PMingLiU" w:cs="SimSun"/>
          <w:b/>
          <w:bCs/>
          <w:sz w:val="36"/>
          <w:szCs w:val="36"/>
          <w:lang w:val="zh-Hans"/>
        </w:rPr>
        <w:t>(800) 854-7771</w:t>
      </w:r>
      <w:r w:rsidRPr="00347F4B">
        <w:rPr>
          <w:rFonts w:ascii="PMingLiU" w:eastAsia="PMingLiU" w:hAnsi="PMingLiU" w:cs="SimSun"/>
          <w:sz w:val="36"/>
          <w:szCs w:val="36"/>
          <w:lang w:val="zh-Hans"/>
        </w:rPr>
        <w:t>。</w:t>
      </w:r>
    </w:p>
    <w:p w14:paraId="57056631" w14:textId="77777777" w:rsidR="00B71CA1" w:rsidRPr="001A4339" w:rsidRDefault="00B71CA1" w:rsidP="000808DF">
      <w:pPr>
        <w:pStyle w:val="BodyText"/>
        <w:rPr>
          <w:rFonts w:ascii="PMingLiU" w:eastAsia="PMingLiU" w:hAnsi="PMingLiU"/>
        </w:rPr>
      </w:pPr>
    </w:p>
    <w:p w14:paraId="052E3A53" w14:textId="77777777" w:rsidR="00562847" w:rsidRDefault="00000000" w:rsidP="000808DF">
      <w:pPr>
        <w:pStyle w:val="BodyText"/>
        <w:rPr>
          <w:rFonts w:ascii="PMingLiU" w:eastAsia="PMingLiU" w:hAnsi="PMingLiU" w:cs="SimSun"/>
          <w:lang w:val="zh-Hans"/>
        </w:rPr>
      </w:pPr>
      <w:r w:rsidRPr="001A4339">
        <w:rPr>
          <w:rFonts w:ascii="PMingLiU" w:eastAsia="PMingLiU" w:hAnsi="PMingLiU" w:cs="SimSun"/>
          <w:lang w:val="zh-Hans"/>
        </w:rPr>
        <w:t>如该计划未能为您提供满意协助，及/或您需要进一步帮助，加州医疗补助管理计划监察员办公室可就相关问题为您提供协助。您可于太平洋标准时间周一至周五上午8:00至下午5:00（节假日除外）致电：1-888-452-8609。</w:t>
      </w:r>
    </w:p>
    <w:p w14:paraId="17C54CDF" w14:textId="77777777" w:rsidR="00D90095" w:rsidRDefault="00D90095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/>
        </w:rPr>
        <w:br w:type="page"/>
      </w:r>
    </w:p>
    <w:p w14:paraId="5980316E" w14:textId="586AE44D" w:rsidR="00562847" w:rsidRPr="001A4339" w:rsidRDefault="00000000" w:rsidP="000808DF">
      <w:pPr>
        <w:pStyle w:val="BodyText"/>
        <w:rPr>
          <w:rFonts w:ascii="PMingLiU" w:eastAsia="PMingLiU" w:hAnsi="PMingLiU"/>
          <w:spacing w:val="-2"/>
        </w:rPr>
      </w:pPr>
      <w:r w:rsidRPr="001A4339">
        <w:rPr>
          <w:rFonts w:ascii="PMingLiU" w:eastAsia="PMingLiU" w:hAnsi="PMingLiU" w:cs="SimSun"/>
          <w:lang w:val="zh-Hans"/>
        </w:rPr>
        <w:lastRenderedPageBreak/>
        <w:t>本通知书不影响您获取Medi-Cal其他服务。</w:t>
      </w:r>
    </w:p>
    <w:p w14:paraId="25F53A67" w14:textId="77777777" w:rsidR="00B52179" w:rsidRPr="001A4339" w:rsidRDefault="00B52179" w:rsidP="000808DF">
      <w:pPr>
        <w:pStyle w:val="BodyText"/>
        <w:rPr>
          <w:rFonts w:ascii="PMingLiU" w:eastAsia="PMingLiU" w:hAnsi="PMingLiU"/>
          <w:spacing w:val="-2"/>
        </w:rPr>
      </w:pPr>
    </w:p>
    <w:p w14:paraId="4BCE5B68" w14:textId="77777777" w:rsidR="00B52179" w:rsidRPr="001A4339" w:rsidRDefault="00000000" w:rsidP="000808DF">
      <w:pPr>
        <w:pStyle w:val="paragraph"/>
        <w:spacing w:before="0" w:beforeAutospacing="0" w:after="0" w:afterAutospacing="0"/>
        <w:textAlignment w:val="baseline"/>
        <w:rPr>
          <w:rFonts w:ascii="PMingLiU" w:eastAsia="PMingLiU" w:hAnsi="PMingLiU" w:cs="Segoe UI"/>
          <w:highlight w:val="yellow"/>
        </w:rPr>
      </w:pPr>
      <w:r w:rsidRPr="001A4339">
        <w:rPr>
          <w:rStyle w:val="normaltextrun"/>
          <w:rFonts w:ascii="PMingLiU" w:eastAsia="PMingLiU" w:hAnsi="PMingLiU" w:cs="Arial"/>
          <w:color w:val="548DD4"/>
          <w:highlight w:val="yellow"/>
        </w:rPr>
        <w:t>[Staff signature (of staff member making determination)]</w:t>
      </w:r>
      <w:r w:rsidRPr="001A4339">
        <w:rPr>
          <w:rStyle w:val="eop"/>
          <w:rFonts w:ascii="PMingLiU" w:eastAsia="PMingLiU" w:hAnsi="PMingLiU"/>
          <w:color w:val="548DD4"/>
          <w:highlight w:val="yellow"/>
        </w:rPr>
        <w:t> </w:t>
      </w:r>
    </w:p>
    <w:p w14:paraId="46958464" w14:textId="77777777" w:rsidR="00B52179" w:rsidRPr="001A4339" w:rsidRDefault="00000000" w:rsidP="000808DF">
      <w:pPr>
        <w:pStyle w:val="paragraph"/>
        <w:spacing w:before="0" w:beforeAutospacing="0" w:after="0" w:afterAutospacing="0"/>
        <w:textAlignment w:val="baseline"/>
        <w:rPr>
          <w:rFonts w:ascii="PMingLiU" w:eastAsia="PMingLiU" w:hAnsi="PMingLiU" w:cs="Segoe UI"/>
          <w:highlight w:val="yellow"/>
        </w:rPr>
      </w:pPr>
      <w:r w:rsidRPr="001A4339">
        <w:rPr>
          <w:rStyle w:val="normaltextrun"/>
          <w:rFonts w:ascii="PMingLiU" w:eastAsia="PMingLiU" w:hAnsi="PMingLiU" w:cs="Arial"/>
          <w:color w:val="548DD4"/>
          <w:highlight w:val="yellow"/>
        </w:rPr>
        <w:t>[Name of Staff Member, Type of Professional Degree]</w:t>
      </w:r>
      <w:r w:rsidRPr="001A4339">
        <w:rPr>
          <w:rStyle w:val="eop"/>
          <w:rFonts w:ascii="PMingLiU" w:eastAsia="PMingLiU" w:hAnsi="PMingLiU"/>
          <w:color w:val="548DD4"/>
          <w:highlight w:val="yellow"/>
        </w:rPr>
        <w:t> </w:t>
      </w:r>
    </w:p>
    <w:p w14:paraId="7104C179" w14:textId="77777777" w:rsidR="00B52179" w:rsidRPr="001A4339" w:rsidRDefault="00000000" w:rsidP="000808DF">
      <w:pPr>
        <w:pStyle w:val="paragraph"/>
        <w:spacing w:before="0" w:beforeAutospacing="0" w:after="0" w:afterAutospacing="0"/>
        <w:textAlignment w:val="baseline"/>
        <w:rPr>
          <w:rFonts w:ascii="PMingLiU" w:eastAsia="PMingLiU" w:hAnsi="PMingLiU" w:cs="Segoe UI"/>
          <w:highlight w:val="yellow"/>
        </w:rPr>
      </w:pPr>
      <w:r w:rsidRPr="001A4339">
        <w:rPr>
          <w:rStyle w:val="normaltextrun"/>
          <w:rFonts w:ascii="PMingLiU" w:eastAsia="PMingLiU" w:hAnsi="PMingLiU" w:cs="Arial"/>
          <w:color w:val="548DD4"/>
          <w:highlight w:val="yellow"/>
        </w:rPr>
        <w:t>[Licensure or Job Title]</w:t>
      </w:r>
      <w:r w:rsidRPr="001A4339">
        <w:rPr>
          <w:rStyle w:val="eop"/>
          <w:rFonts w:ascii="PMingLiU" w:eastAsia="PMingLiU" w:hAnsi="PMingLiU"/>
          <w:color w:val="548DD4"/>
          <w:highlight w:val="yellow"/>
        </w:rPr>
        <w:t> </w:t>
      </w:r>
    </w:p>
    <w:p w14:paraId="5E7F344B" w14:textId="77777777" w:rsidR="00562847" w:rsidRPr="001A4339" w:rsidRDefault="00000000" w:rsidP="000808DF">
      <w:pPr>
        <w:pStyle w:val="paragraph"/>
        <w:spacing w:before="0" w:beforeAutospacing="0" w:after="0" w:afterAutospacing="0"/>
        <w:textAlignment w:val="baseline"/>
        <w:rPr>
          <w:rStyle w:val="eop"/>
          <w:rFonts w:ascii="PMingLiU" w:eastAsia="PMingLiU" w:hAnsi="PMingLiU"/>
          <w:color w:val="548DD4"/>
        </w:rPr>
      </w:pPr>
      <w:r w:rsidRPr="001A4339">
        <w:rPr>
          <w:rStyle w:val="normaltextrun"/>
          <w:rFonts w:ascii="PMingLiU" w:eastAsia="PMingLiU" w:hAnsi="PMingLiU" w:cs="Arial"/>
          <w:color w:val="548DD4"/>
          <w:highlight w:val="yellow"/>
        </w:rPr>
        <w:t>[Name of Agency or Program]</w:t>
      </w:r>
      <w:r w:rsidRPr="001A4339">
        <w:rPr>
          <w:rStyle w:val="eop"/>
          <w:rFonts w:ascii="PMingLiU" w:eastAsia="PMingLiU" w:hAnsi="PMingLiU"/>
          <w:color w:val="548DD4"/>
        </w:rPr>
        <w:t> </w:t>
      </w:r>
    </w:p>
    <w:p w14:paraId="74D86FA7" w14:textId="77777777" w:rsidR="00460336" w:rsidRDefault="00460336" w:rsidP="000808DF">
      <w:pPr>
        <w:rPr>
          <w:rFonts w:ascii="PMingLiU" w:eastAsia="PMingLiU" w:hAnsi="PMingLiU" w:cs="Segoe UI"/>
          <w:sz w:val="24"/>
          <w:szCs w:val="24"/>
        </w:rPr>
      </w:pPr>
    </w:p>
    <w:p w14:paraId="70136EEB" w14:textId="50F2273F" w:rsidR="00562847" w:rsidRPr="001A4339" w:rsidRDefault="00000000" w:rsidP="000808DF">
      <w:pPr>
        <w:rPr>
          <w:rFonts w:ascii="PMingLiU" w:eastAsia="PMingLiU" w:hAnsi="PMingLiU"/>
          <w:sz w:val="24"/>
          <w:szCs w:val="24"/>
        </w:rPr>
      </w:pPr>
      <w:r w:rsidRPr="001A4339">
        <w:rPr>
          <w:rFonts w:ascii="PMingLiU" w:eastAsia="PMingLiU" w:hAnsi="PMingLiU" w:cs="SimSun"/>
          <w:sz w:val="24"/>
          <w:szCs w:val="24"/>
          <w:lang w:val="zh-Hans"/>
        </w:rPr>
        <w:t>随附文件：《您在Medi-Cal管理式医疗计划下的权利》</w:t>
      </w:r>
    </w:p>
    <w:p w14:paraId="34931200" w14:textId="77777777" w:rsidR="00562847" w:rsidRPr="001A4339" w:rsidRDefault="00000000" w:rsidP="000808DF">
      <w:pPr>
        <w:rPr>
          <w:rFonts w:ascii="PMingLiU" w:eastAsia="PMingLiU" w:hAnsi="PMingLiU"/>
          <w:sz w:val="24"/>
          <w:szCs w:val="24"/>
        </w:rPr>
      </w:pPr>
      <w:r w:rsidRPr="001A4339">
        <w:rPr>
          <w:rFonts w:ascii="PMingLiU" w:eastAsia="PMingLiU" w:hAnsi="PMingLiU" w:cs="SimSun"/>
          <w:sz w:val="24"/>
          <w:szCs w:val="24"/>
          <w:lang w:val="zh-Hans"/>
        </w:rPr>
        <w:t>可获取服务通知书</w:t>
      </w:r>
    </w:p>
    <w:p w14:paraId="214436AC" w14:textId="77777777" w:rsidR="00460336" w:rsidRDefault="00460336" w:rsidP="000808DF">
      <w:pPr>
        <w:rPr>
          <w:rFonts w:ascii="PMingLiU" w:eastAsia="PMingLiU" w:hAnsi="PMingLiU"/>
          <w:sz w:val="24"/>
          <w:szCs w:val="24"/>
        </w:rPr>
      </w:pPr>
    </w:p>
    <w:p w14:paraId="7631CCD7" w14:textId="77777777" w:rsidR="00460336" w:rsidRDefault="00460336">
      <w:pPr>
        <w:rPr>
          <w:rFonts w:ascii="PMingLiU" w:eastAsia="PMingLiU" w:hAnsi="PMingLiU" w:cs="SimSun"/>
          <w:b/>
          <w:iCs/>
          <w:sz w:val="24"/>
          <w:szCs w:val="24"/>
          <w:lang w:val="zh-Hans"/>
        </w:rPr>
      </w:pPr>
      <w:r>
        <w:rPr>
          <w:rFonts w:ascii="PMingLiU" w:eastAsia="PMingLiU" w:hAnsi="PMingLiU" w:cs="SimSun"/>
          <w:b/>
          <w:iCs/>
          <w:sz w:val="24"/>
          <w:szCs w:val="24"/>
          <w:lang w:val="zh-Hans"/>
        </w:rPr>
        <w:br w:type="page"/>
      </w:r>
    </w:p>
    <w:p w14:paraId="20808467" w14:textId="2E405CB8" w:rsidR="00D0412A" w:rsidRPr="001A4339" w:rsidRDefault="00000000" w:rsidP="000808DF">
      <w:pPr>
        <w:rPr>
          <w:rFonts w:ascii="PMingLiU" w:eastAsia="PMingLiU" w:hAnsi="PMingLiU"/>
          <w:b/>
          <w:iCs/>
          <w:sz w:val="24"/>
          <w:szCs w:val="24"/>
        </w:rPr>
      </w:pPr>
      <w:r w:rsidRPr="001A4339">
        <w:rPr>
          <w:rFonts w:ascii="PMingLiU" w:eastAsia="PMingLiU" w:hAnsi="PMingLiU" w:cs="SimSun"/>
          <w:b/>
          <w:iCs/>
          <w:sz w:val="24"/>
          <w:szCs w:val="24"/>
          <w:lang w:val="zh-Hans"/>
        </w:rPr>
        <w:lastRenderedPageBreak/>
        <w:t>您在MEDI-CAL计划下的权利</w:t>
      </w:r>
    </w:p>
    <w:p w14:paraId="7D6416BE" w14:textId="77777777" w:rsidR="00D0412A" w:rsidRPr="001A4339" w:rsidRDefault="00D0412A" w:rsidP="000808DF">
      <w:pPr>
        <w:rPr>
          <w:rFonts w:ascii="PMingLiU" w:eastAsia="PMingLiU" w:hAnsi="PMingLiU"/>
          <w:b/>
          <w:iCs/>
          <w:sz w:val="24"/>
          <w:szCs w:val="24"/>
        </w:rPr>
      </w:pPr>
    </w:p>
    <w:p w14:paraId="03C96120" w14:textId="77777777" w:rsidR="00D0412A" w:rsidRDefault="00000000" w:rsidP="000808DF">
      <w:pPr>
        <w:ind w:right="-90"/>
        <w:rPr>
          <w:rFonts w:ascii="PMingLiU" w:eastAsia="PMingLiU" w:hAnsi="PMingLiU" w:cs="SimSun"/>
          <w:iCs/>
          <w:sz w:val="24"/>
          <w:szCs w:val="24"/>
          <w:lang w:val="zh-Hans"/>
        </w:rPr>
      </w:pPr>
      <w:r w:rsidRPr="001A4339">
        <w:rPr>
          <w:rFonts w:ascii="PMingLiU" w:eastAsia="PMingLiU" w:hAnsi="PMingLiU" w:cs="SimSun"/>
          <w:iCs/>
          <w:sz w:val="24"/>
          <w:szCs w:val="24"/>
          <w:lang w:val="zh-Hans"/>
        </w:rPr>
        <w:t>如果您需要以其他沟通形式（如大号字体、盲文、电子文档）获取本通知及/或县相关部门的其他文件，或需要协助阅读相关材料，请联系洛杉矶县精神健康及物质使用服务热线，电话：(800) 854-7771。</w:t>
      </w:r>
    </w:p>
    <w:p w14:paraId="5F9FC3E4" w14:textId="77777777" w:rsidR="000808DF" w:rsidRPr="001A4339" w:rsidRDefault="000808DF" w:rsidP="000808DF">
      <w:pPr>
        <w:ind w:right="-90"/>
        <w:rPr>
          <w:rFonts w:ascii="PMingLiU" w:eastAsia="PMingLiU" w:hAnsi="PMingLiU"/>
          <w:iCs/>
          <w:sz w:val="24"/>
          <w:szCs w:val="24"/>
        </w:rPr>
      </w:pPr>
    </w:p>
    <w:p w14:paraId="0F2AF5AC" w14:textId="77777777" w:rsidR="00D0412A" w:rsidRPr="001A4339" w:rsidRDefault="00000000" w:rsidP="000808DF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1A4339"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  <w:t>如果您不认同关于您的精神健康或物质使用障碍治疗作出的决定，您可以提出申诉。您可以向所属县相关部门提出申诉。</w:t>
      </w:r>
    </w:p>
    <w:p w14:paraId="7E1F73EA" w14:textId="77777777" w:rsidR="00D0412A" w:rsidRPr="001A4339" w:rsidRDefault="00D0412A" w:rsidP="000808DF">
      <w:pPr>
        <w:rPr>
          <w:rFonts w:ascii="PMingLiU" w:eastAsia="PMingLiU" w:hAnsi="PMingLiU"/>
          <w:b/>
          <w:iCs/>
          <w:sz w:val="24"/>
          <w:szCs w:val="24"/>
        </w:rPr>
      </w:pPr>
    </w:p>
    <w:p w14:paraId="17AECD33" w14:textId="77777777" w:rsidR="00D0412A" w:rsidRPr="001A4339" w:rsidRDefault="00000000" w:rsidP="000808DF">
      <w:pPr>
        <w:rPr>
          <w:rFonts w:ascii="PMingLiU" w:eastAsia="PMingLiU" w:hAnsi="PMingLiU"/>
          <w:b/>
          <w:iCs/>
          <w:sz w:val="24"/>
          <w:szCs w:val="24"/>
        </w:rPr>
      </w:pPr>
      <w:r w:rsidRPr="001A4339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申诉方式</w:t>
      </w:r>
    </w:p>
    <w:p w14:paraId="2802D44D" w14:textId="77777777" w:rsidR="00D0412A" w:rsidRPr="001A4339" w:rsidRDefault="00D0412A" w:rsidP="000808DF">
      <w:pPr>
        <w:rPr>
          <w:rFonts w:ascii="PMingLiU" w:eastAsia="PMingLiU" w:hAnsi="PMingLiU"/>
          <w:b/>
          <w:iCs/>
          <w:sz w:val="24"/>
          <w:szCs w:val="24"/>
        </w:rPr>
      </w:pPr>
    </w:p>
    <w:p w14:paraId="0F975F59" w14:textId="77777777" w:rsidR="00D0412A" w:rsidRPr="001A4339" w:rsidRDefault="00000000" w:rsidP="000808DF">
      <w:pPr>
        <w:rPr>
          <w:rFonts w:ascii="PMingLiU" w:eastAsia="PMingLiU" w:hAnsi="PMingLiU"/>
          <w:iCs/>
          <w:sz w:val="24"/>
          <w:szCs w:val="24"/>
        </w:rPr>
      </w:pPr>
      <w:r w:rsidRPr="001A4339">
        <w:rPr>
          <w:rFonts w:ascii="PMingLiU" w:eastAsia="PMingLiU" w:hAnsi="PMingLiU" w:cs="SimSun"/>
          <w:iCs/>
          <w:sz w:val="24"/>
          <w:szCs w:val="24"/>
          <w:lang w:val="zh-Hans"/>
        </w:rPr>
        <w:t>您需要在本“不利福利认定通知书”出具之日起</w:t>
      </w:r>
      <w:r w:rsidRPr="001A4339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60日</w:t>
      </w:r>
      <w:r w:rsidRPr="001A4339">
        <w:rPr>
          <w:rFonts w:ascii="PMingLiU" w:eastAsia="PMingLiU" w:hAnsi="PMingLiU" w:cs="SimSun"/>
          <w:iCs/>
          <w:sz w:val="24"/>
          <w:szCs w:val="24"/>
          <w:lang w:val="zh-Hans"/>
        </w:rPr>
        <w:t>内提交申诉。如果县相关部门决定减少、暂停或终止您当前正在接受的治疗，您有权要求县相关部门在申诉审核期间继续提供该项治疗。该程序称为“待付费协助”（Aid Paid Pending）。如需申请“待付费协助”，必须在本函签发之日起10日内，或在县相关部门告知服务将停止之日前提出申诉，以较晚者为准。您在上述期限内提出申诉时，县相关部门必须为您提供“待付费协助”。即便如此，在您提出申诉时，仍应明确告知县相关部门，您希望在申诉裁决结果作出之前继续获取该项福利。若申诉最终维持县相关部门的不利决定，您无需承担继续治疗所产生的费用。</w:t>
      </w:r>
    </w:p>
    <w:p w14:paraId="3D3196D9" w14:textId="77777777" w:rsidR="00D0412A" w:rsidRPr="001A4339" w:rsidRDefault="00D0412A" w:rsidP="000808DF">
      <w:pPr>
        <w:rPr>
          <w:rFonts w:ascii="PMingLiU" w:eastAsia="PMingLiU" w:hAnsi="PMingLiU"/>
          <w:iCs/>
          <w:sz w:val="24"/>
          <w:szCs w:val="24"/>
        </w:rPr>
      </w:pPr>
    </w:p>
    <w:p w14:paraId="3274E18B" w14:textId="77777777" w:rsidR="00D0412A" w:rsidRPr="001A4339" w:rsidRDefault="00000000" w:rsidP="000808DF">
      <w:pPr>
        <w:rPr>
          <w:rFonts w:ascii="PMingLiU" w:eastAsia="PMingLiU" w:hAnsi="PMingLiU"/>
          <w:iCs/>
          <w:sz w:val="24"/>
          <w:szCs w:val="24"/>
        </w:rPr>
      </w:pPr>
      <w:r w:rsidRPr="001A4339">
        <w:rPr>
          <w:rFonts w:ascii="PMingLiU" w:eastAsia="PMingLiU" w:hAnsi="PMingLiU" w:cs="SimSun"/>
          <w:iCs/>
          <w:sz w:val="24"/>
          <w:szCs w:val="24"/>
          <w:lang w:val="zh-Hans"/>
        </w:rPr>
        <w:t>若您未能在10日期限内提出申诉，或未在县相关部门通知服务将停止之日前提出申诉，您仍可在本《不利福利认定通知书》出具之日起60日内申请申诉。但是，申诉期间将无法享受“待付费协助”待遇。</w:t>
      </w:r>
    </w:p>
    <w:p w14:paraId="48FD5BC0" w14:textId="77777777" w:rsidR="00D0412A" w:rsidRPr="001A4339" w:rsidRDefault="00D0412A" w:rsidP="000808DF">
      <w:pPr>
        <w:rPr>
          <w:rFonts w:ascii="PMingLiU" w:eastAsia="PMingLiU" w:hAnsi="PMingLiU"/>
          <w:iCs/>
          <w:sz w:val="24"/>
          <w:szCs w:val="24"/>
        </w:rPr>
      </w:pPr>
    </w:p>
    <w:p w14:paraId="3AB5AED1" w14:textId="77777777" w:rsidR="00D0412A" w:rsidRPr="001A4339" w:rsidRDefault="00000000" w:rsidP="000808DF">
      <w:pPr>
        <w:rPr>
          <w:rFonts w:ascii="PMingLiU" w:eastAsia="PMingLiU" w:hAnsi="PMingLiU"/>
          <w:iCs/>
          <w:sz w:val="24"/>
          <w:szCs w:val="24"/>
        </w:rPr>
      </w:pPr>
      <w:r w:rsidRPr="001A4339">
        <w:rPr>
          <w:rFonts w:ascii="PMingLiU" w:eastAsia="PMingLiU" w:hAnsi="PMingLiU" w:cs="SimSun"/>
          <w:iCs/>
          <w:sz w:val="24"/>
          <w:szCs w:val="24"/>
          <w:lang w:val="zh-Hans"/>
        </w:rPr>
        <w:t>您可以通过电话或书面形式提交申诉。如通过电话方式申诉，后续必须提交经签名的书面申诉材料。</w:t>
      </w:r>
      <w:r w:rsidR="004175DC">
        <w:rPr>
          <w:rFonts w:ascii="PMingLiU" w:eastAsia="PMingLiU" w:hAnsi="PMingLiU" w:cs="SimSun"/>
          <w:iCs/>
          <w:sz w:val="24"/>
          <w:szCs w:val="24"/>
          <w:lang w:val="zh-Hans"/>
        </w:rPr>
        <w:br/>
      </w:r>
      <w:r w:rsidRPr="001A4339">
        <w:rPr>
          <w:rFonts w:ascii="PMingLiU" w:eastAsia="PMingLiU" w:hAnsi="PMingLiU" w:cs="SimSun"/>
          <w:iCs/>
          <w:sz w:val="24"/>
          <w:szCs w:val="24"/>
          <w:lang w:val="zh-Hans"/>
        </w:rPr>
        <w:t>如需帮助，县相关部门将为您提供免费协助。</w:t>
      </w:r>
    </w:p>
    <w:p w14:paraId="67004823" w14:textId="77777777" w:rsidR="00D0412A" w:rsidRPr="000808DF" w:rsidRDefault="00000000" w:rsidP="000808DF">
      <w:pPr>
        <w:pStyle w:val="ListParagraph"/>
        <w:numPr>
          <w:ilvl w:val="0"/>
          <w:numId w:val="1"/>
        </w:numPr>
        <w:rPr>
          <w:rFonts w:ascii="PMingLiU" w:eastAsia="PMingLiU" w:hAnsi="PMingLiU"/>
          <w:iCs/>
          <w:sz w:val="24"/>
          <w:szCs w:val="24"/>
        </w:rPr>
      </w:pPr>
      <w:r w:rsidRPr="000808DF">
        <w:rPr>
          <w:rFonts w:ascii="PMingLiU" w:eastAsia="PMingLiU" w:hAnsi="PMingLiU" w:cs="SimSun"/>
          <w:iCs/>
          <w:sz w:val="24"/>
          <w:szCs w:val="24"/>
          <w:u w:val="single"/>
          <w:lang w:val="zh-Hans"/>
        </w:rPr>
        <w:t>电</w:t>
      </w:r>
      <w:r w:rsidRPr="000808DF">
        <w:rPr>
          <w:rFonts w:ascii="PMingLiU" w:eastAsia="PMingLiU" w:hAnsi="PMingLiU" w:cs="SimSun" w:hint="eastAsia"/>
          <w:iCs/>
          <w:sz w:val="24"/>
          <w:szCs w:val="24"/>
          <w:u w:val="single"/>
          <w:lang w:val="zh-Hans"/>
        </w:rPr>
        <w:t>话申诉</w:t>
      </w:r>
      <w:r w:rsidRPr="000808DF">
        <w:rPr>
          <w:rFonts w:ascii="PMingLiU" w:eastAsia="PMingLiU" w:hAnsi="PMingLiU" w:cs="SimSun"/>
          <w:iCs/>
          <w:sz w:val="24"/>
          <w:szCs w:val="24"/>
          <w:lang w:val="zh-Hans"/>
        </w:rPr>
        <w:t>：于上午8:30至下午5:00联系洛杉矶县精神健康部患者权益办公室，电话：213-738-4888。如有听力或言语障碍，请拨打TTY：711。</w:t>
      </w:r>
    </w:p>
    <w:p w14:paraId="10DC5A1C" w14:textId="77777777" w:rsidR="00D0412A" w:rsidRPr="000808DF" w:rsidRDefault="00000000" w:rsidP="000808DF">
      <w:pPr>
        <w:pStyle w:val="ListParagraph"/>
        <w:numPr>
          <w:ilvl w:val="0"/>
          <w:numId w:val="1"/>
        </w:numPr>
        <w:rPr>
          <w:rFonts w:ascii="PMingLiU" w:eastAsia="PMingLiU" w:hAnsi="PMingLiU"/>
          <w:b/>
          <w:bCs/>
          <w:iCs/>
          <w:sz w:val="24"/>
          <w:szCs w:val="24"/>
        </w:rPr>
      </w:pPr>
      <w:r w:rsidRPr="000808DF">
        <w:rPr>
          <w:rFonts w:ascii="PMingLiU" w:eastAsia="PMingLiU" w:hAnsi="PMingLiU" w:cs="SimSun"/>
          <w:iCs/>
          <w:sz w:val="24"/>
          <w:szCs w:val="24"/>
          <w:u w:val="single"/>
          <w:lang w:val="zh-Hans"/>
        </w:rPr>
        <w:t>书</w:t>
      </w:r>
      <w:r w:rsidRPr="000808DF">
        <w:rPr>
          <w:rFonts w:ascii="PMingLiU" w:eastAsia="PMingLiU" w:hAnsi="PMingLiU" w:cs="SimSun" w:hint="eastAsia"/>
          <w:iCs/>
          <w:sz w:val="24"/>
          <w:szCs w:val="24"/>
          <w:u w:val="single"/>
          <w:lang w:val="zh-Hans"/>
        </w:rPr>
        <w:t>面申诉</w:t>
      </w:r>
      <w:r w:rsidRPr="000808DF">
        <w:rPr>
          <w:rFonts w:ascii="PMingLiU" w:eastAsia="PMingLiU" w:hAnsi="PMingLiU" w:cs="SimSun"/>
          <w:iCs/>
          <w:sz w:val="24"/>
          <w:szCs w:val="24"/>
          <w:lang w:val="zh-Hans"/>
        </w:rPr>
        <w:t>：请填写申诉表格或致函县相关部门，并邮寄至：</w:t>
      </w:r>
      <w:r w:rsidR="000808DF" w:rsidRPr="000808DF">
        <w:rPr>
          <w:rFonts w:ascii="PMingLiU" w:eastAsia="PMingLiU" w:hAnsi="PMingLiU"/>
          <w:iCs/>
          <w:sz w:val="24"/>
          <w:szCs w:val="24"/>
        </w:rPr>
        <w:br/>
      </w:r>
      <w:r w:rsidRPr="000808DF"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  <w:t>Los Angeles County Department of Mental Health Patients’ Rights Office</w:t>
      </w:r>
      <w:r w:rsidR="000808DF" w:rsidRPr="000808DF">
        <w:rPr>
          <w:rFonts w:ascii="PMingLiU" w:eastAsia="PMingLiU" w:hAnsi="PMingLiU"/>
          <w:b/>
          <w:bCs/>
          <w:iCs/>
          <w:sz w:val="24"/>
          <w:szCs w:val="24"/>
        </w:rPr>
        <w:br/>
      </w:r>
      <w:r w:rsidRPr="000808DF"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  <w:t>510 South Vermont Avenue 21</w:t>
      </w:r>
      <w:r w:rsidRPr="000808DF">
        <w:rPr>
          <w:rFonts w:ascii="PMingLiU" w:eastAsia="PMingLiU" w:hAnsi="PMingLiU" w:cs="SimSun"/>
          <w:b/>
          <w:bCs/>
          <w:iCs/>
          <w:sz w:val="24"/>
          <w:szCs w:val="24"/>
          <w:vertAlign w:val="superscript"/>
          <w:lang w:val="zh-Hans"/>
        </w:rPr>
        <w:t>st</w:t>
      </w:r>
      <w:r w:rsidRPr="000808DF"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  <w:t xml:space="preserve"> Floor, Los Angeles, CA 90020</w:t>
      </w:r>
    </w:p>
    <w:p w14:paraId="70798D28" w14:textId="77777777" w:rsidR="00D0412A" w:rsidRPr="001A4339" w:rsidRDefault="00D0412A" w:rsidP="000808DF">
      <w:pPr>
        <w:rPr>
          <w:rFonts w:ascii="PMingLiU" w:eastAsia="PMingLiU" w:hAnsi="PMingLiU"/>
          <w:iCs/>
          <w:sz w:val="24"/>
          <w:szCs w:val="24"/>
        </w:rPr>
      </w:pPr>
    </w:p>
    <w:p w14:paraId="02291F16" w14:textId="77777777" w:rsidR="00D0412A" w:rsidRPr="001A4339" w:rsidRDefault="00000000" w:rsidP="000808DF">
      <w:pPr>
        <w:rPr>
          <w:rFonts w:ascii="PMingLiU" w:eastAsia="PMingLiU" w:hAnsi="PMingLiU"/>
          <w:iCs/>
          <w:sz w:val="24"/>
          <w:szCs w:val="24"/>
        </w:rPr>
      </w:pPr>
      <w:r w:rsidRPr="001A4339">
        <w:rPr>
          <w:rFonts w:ascii="PMingLiU" w:eastAsia="PMingLiU" w:hAnsi="PMingLiU" w:cs="SimSun"/>
          <w:iCs/>
          <w:sz w:val="24"/>
          <w:szCs w:val="24"/>
          <w:lang w:val="zh-Hans"/>
        </w:rPr>
        <w:t>您的诊疗机构可提供申诉表格。洛杉矶县相关部门也可向您寄送表格。</w:t>
      </w:r>
    </w:p>
    <w:p w14:paraId="7E9A4383" w14:textId="77777777" w:rsidR="00D0412A" w:rsidRPr="001A4339" w:rsidRDefault="00D0412A" w:rsidP="000808DF">
      <w:pPr>
        <w:rPr>
          <w:rFonts w:ascii="PMingLiU" w:eastAsia="PMingLiU" w:hAnsi="PMingLiU"/>
          <w:iCs/>
          <w:sz w:val="24"/>
          <w:szCs w:val="24"/>
        </w:rPr>
      </w:pPr>
    </w:p>
    <w:p w14:paraId="7F1D0574" w14:textId="77777777" w:rsidR="00D0412A" w:rsidRPr="001A4339" w:rsidRDefault="00000000" w:rsidP="000808DF">
      <w:pPr>
        <w:rPr>
          <w:rFonts w:ascii="PMingLiU" w:eastAsia="PMingLiU" w:hAnsi="PMingLiU"/>
          <w:iCs/>
          <w:sz w:val="24"/>
          <w:szCs w:val="24"/>
        </w:rPr>
      </w:pPr>
      <w:r w:rsidRPr="001A4339">
        <w:rPr>
          <w:rFonts w:ascii="PMingLiU" w:eastAsia="PMingLiU" w:hAnsi="PMingLiU" w:cs="SimSun"/>
          <w:iCs/>
          <w:sz w:val="24"/>
          <w:szCs w:val="24"/>
          <w:lang w:val="zh-Hans"/>
        </w:rPr>
        <w:t>您可以自行提交申诉，也可由亲属、朋友、维权人士、诊疗机构人员或律师等代为提交申诉。该等人员即为“授权代表”。您可以提交希望县相关部门审核的任何资料。您的申诉将由未参与初次认定的其他诊疗机构进行审核。</w:t>
      </w:r>
    </w:p>
    <w:p w14:paraId="1767367E" w14:textId="77777777" w:rsidR="00D0412A" w:rsidRPr="001A4339" w:rsidRDefault="00D0412A" w:rsidP="000808DF">
      <w:pPr>
        <w:rPr>
          <w:rFonts w:ascii="PMingLiU" w:eastAsia="PMingLiU" w:hAnsi="PMingLiU"/>
          <w:iCs/>
          <w:sz w:val="24"/>
          <w:szCs w:val="24"/>
        </w:rPr>
      </w:pPr>
    </w:p>
    <w:p w14:paraId="6DA24348" w14:textId="77777777" w:rsidR="00D0412A" w:rsidRPr="001A4339" w:rsidRDefault="00000000" w:rsidP="000808DF">
      <w:pPr>
        <w:rPr>
          <w:rFonts w:ascii="PMingLiU" w:eastAsia="PMingLiU" w:hAnsi="PMingLiU"/>
          <w:iCs/>
          <w:sz w:val="24"/>
          <w:szCs w:val="24"/>
        </w:rPr>
      </w:pPr>
      <w:r w:rsidRPr="001A4339">
        <w:rPr>
          <w:rFonts w:ascii="PMingLiU" w:eastAsia="PMingLiU" w:hAnsi="PMingLiU" w:cs="SimSun"/>
          <w:iCs/>
          <w:sz w:val="24"/>
          <w:szCs w:val="24"/>
          <w:lang w:val="zh-Hans"/>
        </w:rPr>
        <w:t>县相关部门将在30日内作出答复。届时，您会收到一份“申诉决议通知”。该通知将告知您县相关部门的决定。</w:t>
      </w:r>
      <w:r w:rsidRPr="001A4339">
        <w:rPr>
          <w:rFonts w:ascii="PMingLiU" w:eastAsia="PMingLiU" w:hAnsi="PMingLiU" w:cs="SimSun"/>
          <w:b/>
          <w:iCs/>
          <w:sz w:val="24"/>
          <w:szCs w:val="24"/>
          <w:lang w:val="zh-Hans"/>
        </w:rPr>
        <w:t>如果您在</w:t>
      </w:r>
      <w:r w:rsidRPr="001A4339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30日</w:t>
      </w:r>
      <w:r w:rsidRPr="001A4339">
        <w:rPr>
          <w:rFonts w:ascii="PMingLiU" w:eastAsia="PMingLiU" w:hAnsi="PMingLiU" w:cs="SimSun"/>
          <w:b/>
          <w:iCs/>
          <w:sz w:val="24"/>
          <w:szCs w:val="24"/>
          <w:lang w:val="zh-Hans"/>
        </w:rPr>
        <w:t>内未收到县相关部门的决定通知，您可以申请州听证会，由法官复核您的案件</w:t>
      </w:r>
      <w:r w:rsidRPr="001A4339">
        <w:rPr>
          <w:rFonts w:ascii="PMingLiU" w:eastAsia="PMingLiU" w:hAnsi="PMingLiU" w:cs="SimSun"/>
          <w:iCs/>
          <w:sz w:val="24"/>
          <w:szCs w:val="24"/>
          <w:lang w:val="zh-Hans"/>
        </w:rPr>
        <w:t>。关于州听证会申请方式，请参阅下文说明。</w:t>
      </w:r>
    </w:p>
    <w:p w14:paraId="04FC1440" w14:textId="77777777" w:rsidR="00D0412A" w:rsidRPr="001A4339" w:rsidRDefault="00D0412A" w:rsidP="000808DF">
      <w:pPr>
        <w:rPr>
          <w:rFonts w:ascii="PMingLiU" w:eastAsia="PMingLiU" w:hAnsi="PMingLiU"/>
          <w:iCs/>
          <w:sz w:val="24"/>
          <w:szCs w:val="24"/>
        </w:rPr>
      </w:pPr>
    </w:p>
    <w:p w14:paraId="55A18EBA" w14:textId="77777777" w:rsidR="00D0412A" w:rsidRDefault="00000000" w:rsidP="000808DF">
      <w:pPr>
        <w:rPr>
          <w:rFonts w:ascii="PMingLiU" w:eastAsia="PMingLiU" w:hAnsi="PMingLiU" w:cs="SimSun"/>
          <w:iCs/>
          <w:sz w:val="24"/>
          <w:szCs w:val="24"/>
          <w:lang w:val="zh-Hans"/>
        </w:rPr>
      </w:pPr>
      <w:r w:rsidRPr="001A4339">
        <w:rPr>
          <w:rFonts w:ascii="PMingLiU" w:eastAsia="PMingLiU" w:hAnsi="PMingLiU" w:cs="SimSun"/>
          <w:iCs/>
          <w:sz w:val="24"/>
          <w:szCs w:val="24"/>
          <w:lang w:val="zh-Hans"/>
        </w:rPr>
        <w:t>县</w:t>
      </w:r>
    </w:p>
    <w:p w14:paraId="31ED473E" w14:textId="77777777" w:rsidR="00A63BAA" w:rsidRPr="001A4339" w:rsidRDefault="00A63BAA" w:rsidP="000808DF">
      <w:pPr>
        <w:rPr>
          <w:rFonts w:ascii="PMingLiU" w:eastAsia="PMingLiU" w:hAnsi="PMingLiU"/>
          <w:iCs/>
          <w:sz w:val="24"/>
          <w:szCs w:val="24"/>
        </w:rPr>
      </w:pPr>
    </w:p>
    <w:p w14:paraId="76D2EEE9" w14:textId="77777777" w:rsidR="00D0412A" w:rsidRPr="001A4339" w:rsidRDefault="00000000" w:rsidP="000808DF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1A4339">
        <w:rPr>
          <w:rFonts w:ascii="PMingLiU" w:eastAsia="PMingLiU" w:hAnsi="PMingLiU" w:cs="SimSun"/>
          <w:b/>
          <w:bCs/>
          <w:iCs/>
          <w:sz w:val="24"/>
          <w:szCs w:val="24"/>
          <w:u w:val="single"/>
          <w:lang w:val="zh-Hans"/>
        </w:rPr>
        <w:t>加急申诉</w:t>
      </w:r>
    </w:p>
    <w:p w14:paraId="1524553C" w14:textId="77777777" w:rsidR="00D0412A" w:rsidRPr="001A4339" w:rsidRDefault="00000000" w:rsidP="000808DF">
      <w:pPr>
        <w:rPr>
          <w:rFonts w:ascii="PMingLiU" w:eastAsia="PMingLiU" w:hAnsi="PMingLiU"/>
          <w:b/>
          <w:iCs/>
          <w:sz w:val="24"/>
          <w:szCs w:val="24"/>
        </w:rPr>
      </w:pPr>
      <w:r w:rsidRPr="001A4339">
        <w:rPr>
          <w:rFonts w:ascii="PMingLiU" w:eastAsia="PMingLiU" w:hAnsi="PMingLiU" w:cs="SimSun"/>
          <w:iCs/>
          <w:sz w:val="24"/>
          <w:szCs w:val="24"/>
          <w:lang w:val="zh-Hans"/>
        </w:rPr>
        <w:t>如果您认为等待30日将损害自身健康，您有可能在72小时内获得处理结果。提交申诉时，请说明等待处</w:t>
      </w:r>
      <w:r w:rsidRPr="001A4339">
        <w:rPr>
          <w:rFonts w:ascii="PMingLiU" w:eastAsia="PMingLiU" w:hAnsi="PMingLiU" w:cs="SimSun"/>
          <w:iCs/>
          <w:sz w:val="24"/>
          <w:szCs w:val="24"/>
          <w:lang w:val="zh-Hans"/>
        </w:rPr>
        <w:lastRenderedPageBreak/>
        <w:t>理结果将损害健康的理由。务必要明确申请“</w:t>
      </w:r>
      <w:r w:rsidRPr="001A4339">
        <w:rPr>
          <w:rFonts w:ascii="PMingLiU" w:eastAsia="PMingLiU" w:hAnsi="PMingLiU" w:cs="SimSun"/>
          <w:b/>
          <w:iCs/>
          <w:sz w:val="24"/>
          <w:szCs w:val="24"/>
          <w:lang w:val="zh-Hans"/>
        </w:rPr>
        <w:t>加急申诉</w:t>
      </w:r>
      <w:r w:rsidRPr="001A4339">
        <w:rPr>
          <w:rFonts w:ascii="PMingLiU" w:eastAsia="PMingLiU" w:hAnsi="PMingLiU" w:cs="SimSun"/>
          <w:iCs/>
          <w:sz w:val="24"/>
          <w:szCs w:val="24"/>
          <w:lang w:val="zh-Hans"/>
        </w:rPr>
        <w:t>”。</w:t>
      </w:r>
    </w:p>
    <w:p w14:paraId="2DE6AA8D" w14:textId="77777777" w:rsidR="00D0412A" w:rsidRPr="00A63BAA" w:rsidRDefault="00A63BAA" w:rsidP="00A63BAA">
      <w:pPr>
        <w:tabs>
          <w:tab w:val="left" w:pos="10800"/>
        </w:tabs>
        <w:rPr>
          <w:rFonts w:ascii="PMingLiU" w:eastAsia="PMingLiU" w:hAnsi="PMingLiU"/>
          <w:b/>
          <w:iCs/>
          <w:sz w:val="24"/>
          <w:szCs w:val="24"/>
          <w:u w:val="single"/>
        </w:rPr>
      </w:pPr>
      <w:r w:rsidRPr="00A63BAA">
        <w:rPr>
          <w:rFonts w:ascii="PMingLiU" w:eastAsia="PMingLiU" w:hAnsi="PMingLiU"/>
          <w:b/>
          <w:iCs/>
          <w:sz w:val="24"/>
          <w:szCs w:val="24"/>
          <w:u w:val="single"/>
        </w:rPr>
        <w:tab/>
      </w:r>
    </w:p>
    <w:p w14:paraId="0529AF34" w14:textId="77777777" w:rsidR="00D0412A" w:rsidRPr="001A4339" w:rsidRDefault="00D0412A" w:rsidP="000808DF">
      <w:pPr>
        <w:rPr>
          <w:rFonts w:ascii="PMingLiU" w:eastAsia="PMingLiU" w:hAnsi="PMingLiU"/>
          <w:b/>
          <w:iCs/>
          <w:sz w:val="24"/>
          <w:szCs w:val="24"/>
        </w:rPr>
      </w:pPr>
    </w:p>
    <w:p w14:paraId="2B331869" w14:textId="77777777" w:rsidR="00D0412A" w:rsidRPr="001A4339" w:rsidRDefault="00000000" w:rsidP="000808DF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1A4339">
        <w:rPr>
          <w:rFonts w:ascii="PMingLiU" w:eastAsia="PMingLiU" w:hAnsi="PMingLiU" w:cs="SimSun"/>
          <w:b/>
          <w:bCs/>
          <w:iCs/>
          <w:sz w:val="24"/>
          <w:szCs w:val="24"/>
          <w:u w:val="single"/>
          <w:lang w:val="zh-Hans"/>
        </w:rPr>
        <w:t>州听证会</w:t>
      </w:r>
    </w:p>
    <w:p w14:paraId="623C48A9" w14:textId="77777777" w:rsidR="00D0412A" w:rsidRPr="001A4339" w:rsidRDefault="00D0412A" w:rsidP="000808DF">
      <w:pPr>
        <w:rPr>
          <w:rFonts w:ascii="PMingLiU" w:eastAsia="PMingLiU" w:hAnsi="PMingLiU"/>
          <w:b/>
          <w:iCs/>
          <w:sz w:val="24"/>
          <w:szCs w:val="24"/>
        </w:rPr>
      </w:pPr>
    </w:p>
    <w:p w14:paraId="3DBC7767" w14:textId="77777777" w:rsidR="00D0412A" w:rsidRPr="001A4339" w:rsidRDefault="00000000" w:rsidP="000808DF">
      <w:pPr>
        <w:rPr>
          <w:rFonts w:ascii="PMingLiU" w:eastAsia="PMingLiU" w:hAnsi="PMingLiU"/>
          <w:iCs/>
          <w:sz w:val="24"/>
          <w:szCs w:val="24"/>
        </w:rPr>
      </w:pPr>
      <w:r w:rsidRPr="001A4339">
        <w:rPr>
          <w:rFonts w:ascii="PMingLiU" w:eastAsia="PMingLiU" w:hAnsi="PMingLiU" w:cs="SimSun"/>
          <w:iCs/>
          <w:sz w:val="24"/>
          <w:szCs w:val="24"/>
          <w:lang w:val="zh-Hans"/>
        </w:rPr>
        <w:t>如果您提交申诉后收到“申诉决议通知”，告知您县相关部门仍决定不予提供服务，或者</w:t>
      </w:r>
      <w:r w:rsidRPr="001A4339">
        <w:rPr>
          <w:rFonts w:ascii="PMingLiU" w:eastAsia="PMingLiU" w:hAnsi="PMingLiU" w:cs="SimSun"/>
          <w:b/>
          <w:iCs/>
          <w:sz w:val="24"/>
          <w:szCs w:val="24"/>
          <w:lang w:val="zh-Hans"/>
        </w:rPr>
        <w:t>您在30日期限届满后仍未收到决议通知，</w:t>
      </w:r>
      <w:r w:rsidRPr="001A4339">
        <w:rPr>
          <w:rFonts w:ascii="PMingLiU" w:eastAsia="PMingLiU" w:hAnsi="PMingLiU" w:cs="SimSun"/>
          <w:iCs/>
          <w:sz w:val="24"/>
          <w:szCs w:val="24"/>
          <w:lang w:val="zh-Hans"/>
        </w:rPr>
        <w:t>您可申请州听证会，由法官复核案件。您无需为州听证会支付费用。</w:t>
      </w:r>
    </w:p>
    <w:p w14:paraId="023D7580" w14:textId="77777777" w:rsidR="00D0412A" w:rsidRPr="001A4339" w:rsidRDefault="00D0412A" w:rsidP="000808DF">
      <w:pPr>
        <w:rPr>
          <w:rFonts w:ascii="PMingLiU" w:eastAsia="PMingLiU" w:hAnsi="PMingLiU"/>
          <w:iCs/>
          <w:sz w:val="24"/>
          <w:szCs w:val="24"/>
        </w:rPr>
      </w:pPr>
    </w:p>
    <w:p w14:paraId="0AD16321" w14:textId="77777777" w:rsidR="00D0412A" w:rsidRPr="001A4339" w:rsidRDefault="00000000" w:rsidP="000808DF">
      <w:pPr>
        <w:rPr>
          <w:rFonts w:ascii="PMingLiU" w:eastAsia="PMingLiU" w:hAnsi="PMingLiU"/>
          <w:iCs/>
          <w:sz w:val="24"/>
          <w:szCs w:val="24"/>
        </w:rPr>
      </w:pPr>
      <w:r w:rsidRPr="001A4339">
        <w:rPr>
          <w:rFonts w:ascii="PMingLiU" w:eastAsia="PMingLiU" w:hAnsi="PMingLiU" w:cs="SimSun"/>
          <w:iCs/>
          <w:sz w:val="24"/>
          <w:szCs w:val="24"/>
          <w:lang w:val="zh-Hans"/>
        </w:rPr>
        <w:t>请务必在《申诉决议通知》签发之日起</w:t>
      </w:r>
      <w:r w:rsidRPr="001A4339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120日</w:t>
      </w:r>
      <w:r w:rsidRPr="001A4339">
        <w:rPr>
          <w:rFonts w:ascii="PMingLiU" w:eastAsia="PMingLiU" w:hAnsi="PMingLiU" w:cs="SimSun"/>
          <w:iCs/>
          <w:sz w:val="24"/>
          <w:szCs w:val="24"/>
          <w:lang w:val="zh-Hans"/>
        </w:rPr>
        <w:t>内申请州听证会。若县相关部门在处理申诉期间，继续为您提供存在争议的治疗，您有权要求县相关部门在州听证会作出决定前继续提供该项治疗。</w:t>
      </w:r>
      <w:r w:rsidRPr="001A4339">
        <w:rPr>
          <w:rFonts w:ascii="PMingLiU" w:eastAsia="PMingLiU" w:hAnsi="PMingLiU" w:cs="SimSun"/>
          <w:b/>
          <w:iCs/>
          <w:sz w:val="24"/>
          <w:szCs w:val="24"/>
          <w:lang w:val="zh-Hans"/>
        </w:rPr>
        <w:t>如果您当前正在接受治疗，并希望在州听证会审核期间继续治疗，则您必须在“申诉决议通知”邮戳日期或送交之日起</w:t>
      </w:r>
      <w:r w:rsidRPr="001A4339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10日</w:t>
      </w:r>
      <w:r w:rsidRPr="001A4339">
        <w:rPr>
          <w:rFonts w:ascii="PMingLiU" w:eastAsia="PMingLiU" w:hAnsi="PMingLiU" w:cs="SimSun"/>
          <w:iCs/>
          <w:sz w:val="24"/>
          <w:szCs w:val="24"/>
          <w:lang w:val="zh-Hans"/>
        </w:rPr>
        <w:t>内申请州听证会。在申请州听证会时，必须告知，您希望继续接受治疗。如果州听证会的裁决维持了县相关部门的不利福利决定，您无需承担继续治疗的费用。您无需为州听证会支付费用。</w:t>
      </w:r>
    </w:p>
    <w:p w14:paraId="1DD4A23D" w14:textId="77777777" w:rsidR="00D0412A" w:rsidRPr="001A4339" w:rsidRDefault="00D0412A" w:rsidP="000808DF">
      <w:pPr>
        <w:rPr>
          <w:rFonts w:ascii="PMingLiU" w:eastAsia="PMingLiU" w:hAnsi="PMingLiU"/>
          <w:iCs/>
          <w:sz w:val="24"/>
          <w:szCs w:val="24"/>
        </w:rPr>
      </w:pPr>
    </w:p>
    <w:p w14:paraId="0160BFF1" w14:textId="77777777" w:rsidR="00D0412A" w:rsidRPr="001A4339" w:rsidRDefault="00000000" w:rsidP="007153F5">
      <w:pPr>
        <w:rPr>
          <w:rFonts w:ascii="PMingLiU" w:eastAsia="PMingLiU" w:hAnsi="PMingLiU"/>
          <w:iCs/>
          <w:sz w:val="24"/>
          <w:szCs w:val="24"/>
        </w:rPr>
      </w:pPr>
      <w:r w:rsidRPr="001A4339">
        <w:rPr>
          <w:rFonts w:ascii="PMingLiU" w:eastAsia="PMingLiU" w:hAnsi="PMingLiU" w:cs="SimSun"/>
          <w:iCs/>
          <w:sz w:val="24"/>
          <w:szCs w:val="24"/>
          <w:lang w:val="zh-Hans"/>
        </w:rPr>
        <w:t>您可以通过电话、电子或书面方式申请州听证会：</w:t>
      </w:r>
    </w:p>
    <w:p w14:paraId="77B03735" w14:textId="77777777" w:rsidR="00D0412A" w:rsidRPr="007153F5" w:rsidRDefault="00000000" w:rsidP="007153F5">
      <w:pPr>
        <w:pStyle w:val="ListParagraph"/>
        <w:numPr>
          <w:ilvl w:val="0"/>
          <w:numId w:val="2"/>
        </w:numPr>
        <w:rPr>
          <w:rFonts w:ascii="PMingLiU" w:eastAsia="PMingLiU" w:hAnsi="PMingLiU"/>
          <w:iCs/>
          <w:sz w:val="24"/>
          <w:szCs w:val="24"/>
        </w:rPr>
      </w:pPr>
      <w:r w:rsidRPr="007153F5">
        <w:rPr>
          <w:rFonts w:ascii="PMingLiU" w:eastAsia="PMingLiU" w:hAnsi="PMingLiU" w:cs="SimSun"/>
          <w:iCs/>
          <w:sz w:val="24"/>
          <w:szCs w:val="24"/>
          <w:u w:val="single"/>
          <w:lang w:val="zh-Hans"/>
        </w:rPr>
        <w:t>电</w:t>
      </w:r>
      <w:r w:rsidRPr="007153F5">
        <w:rPr>
          <w:rFonts w:ascii="PMingLiU" w:eastAsia="PMingLiU" w:hAnsi="PMingLiU" w:cs="SimSun" w:hint="eastAsia"/>
          <w:iCs/>
          <w:sz w:val="24"/>
          <w:szCs w:val="24"/>
          <w:u w:val="single"/>
          <w:lang w:val="zh-Hans"/>
        </w:rPr>
        <w:t>话申请</w:t>
      </w:r>
      <w:r w:rsidRPr="007153F5">
        <w:rPr>
          <w:rFonts w:ascii="PMingLiU" w:eastAsia="PMingLiU" w:hAnsi="PMingLiU" w:cs="SimSun"/>
          <w:iCs/>
          <w:sz w:val="24"/>
          <w:szCs w:val="24"/>
          <w:lang w:val="zh-Hans"/>
        </w:rPr>
        <w:t>：致电</w:t>
      </w:r>
      <w:r w:rsidRPr="007153F5">
        <w:rPr>
          <w:rFonts w:ascii="PMingLiU" w:eastAsia="PMingLiU" w:hAnsi="PMingLiU" w:cs="SimSun"/>
          <w:b/>
          <w:iCs/>
          <w:sz w:val="24"/>
          <w:szCs w:val="24"/>
          <w:lang w:val="zh-Hans"/>
        </w:rPr>
        <w:t>1-800-952-5253</w:t>
      </w:r>
      <w:r w:rsidRPr="007153F5">
        <w:rPr>
          <w:rFonts w:ascii="PMingLiU" w:eastAsia="PMingLiU" w:hAnsi="PMingLiU" w:cs="SimSun"/>
          <w:iCs/>
          <w:sz w:val="24"/>
          <w:szCs w:val="24"/>
          <w:lang w:val="zh-Hans"/>
        </w:rPr>
        <w:t>。如有言语或听力障碍，请拨打</w:t>
      </w:r>
    </w:p>
    <w:p w14:paraId="3E42ECB8" w14:textId="77777777" w:rsidR="00D0412A" w:rsidRPr="001A4339" w:rsidRDefault="00000000" w:rsidP="000808DF">
      <w:pPr>
        <w:rPr>
          <w:rFonts w:ascii="PMingLiU" w:eastAsia="PMingLiU" w:hAnsi="PMingLiU"/>
          <w:bCs/>
          <w:iCs/>
          <w:sz w:val="24"/>
          <w:szCs w:val="24"/>
        </w:rPr>
      </w:pPr>
      <w:r w:rsidRPr="001A4339"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  <w:t>TTY/TDD 1-800-952-8349</w:t>
      </w:r>
      <w:r w:rsidRPr="001A4339">
        <w:rPr>
          <w:rFonts w:ascii="PMingLiU" w:eastAsia="PMingLiU" w:hAnsi="PMingLiU" w:cs="SimSun"/>
          <w:bCs/>
          <w:iCs/>
          <w:sz w:val="24"/>
          <w:szCs w:val="24"/>
          <w:lang w:val="zh-Hans"/>
        </w:rPr>
        <w:t>。</w:t>
      </w:r>
    </w:p>
    <w:p w14:paraId="2880313A" w14:textId="77777777" w:rsidR="00D0412A" w:rsidRPr="007153F5" w:rsidRDefault="00000000" w:rsidP="007153F5">
      <w:pPr>
        <w:pStyle w:val="ListParagraph"/>
        <w:numPr>
          <w:ilvl w:val="0"/>
          <w:numId w:val="2"/>
        </w:numPr>
        <w:rPr>
          <w:rFonts w:ascii="PMingLiU" w:eastAsia="PMingLiU" w:hAnsi="PMingLiU"/>
          <w:iCs/>
          <w:sz w:val="24"/>
          <w:szCs w:val="24"/>
        </w:rPr>
      </w:pPr>
      <w:r w:rsidRPr="007153F5">
        <w:rPr>
          <w:rFonts w:ascii="PMingLiU" w:eastAsia="PMingLiU" w:hAnsi="PMingLiU" w:cs="SimSun"/>
          <w:iCs/>
          <w:sz w:val="24"/>
          <w:szCs w:val="24"/>
          <w:u w:val="single"/>
          <w:lang w:val="zh-Hans"/>
        </w:rPr>
        <w:t>电</w:t>
      </w:r>
      <w:r w:rsidRPr="007153F5">
        <w:rPr>
          <w:rFonts w:ascii="PMingLiU" w:eastAsia="PMingLiU" w:hAnsi="PMingLiU" w:cs="SimSun" w:hint="eastAsia"/>
          <w:iCs/>
          <w:sz w:val="24"/>
          <w:szCs w:val="24"/>
          <w:u w:val="single"/>
          <w:lang w:val="zh-Hans"/>
        </w:rPr>
        <w:t>子方式</w:t>
      </w:r>
      <w:r w:rsidRPr="007153F5">
        <w:rPr>
          <w:rFonts w:ascii="PMingLiU" w:eastAsia="PMingLiU" w:hAnsi="PMingLiU" w:cs="SimSun"/>
          <w:iCs/>
          <w:sz w:val="24"/>
          <w:szCs w:val="24"/>
          <w:lang w:val="zh-Hans"/>
        </w:rPr>
        <w:t>：您可在线申请州级听证。请访问加州社会服务部网站填写电子申请表：</w:t>
      </w:r>
      <w:hyperlink r:id="rId9">
        <w:r w:rsidR="00D0412A" w:rsidRPr="007153F5">
          <w:rPr>
            <w:rStyle w:val="Hyperlink"/>
            <w:rFonts w:ascii="PMingLiU" w:eastAsia="PMingLiU" w:hAnsi="PMingLiU" w:cs="SimSun"/>
            <w:iCs/>
            <w:sz w:val="24"/>
            <w:szCs w:val="24"/>
            <w:lang w:val="zh-Hans"/>
          </w:rPr>
          <w:t>https://acms.dss.ca.gov/acms/login.request.do</w:t>
        </w:r>
      </w:hyperlink>
    </w:p>
    <w:p w14:paraId="58ED4480" w14:textId="77777777" w:rsidR="00D0412A" w:rsidRPr="007153F5" w:rsidRDefault="00000000" w:rsidP="007153F5">
      <w:pPr>
        <w:pStyle w:val="ListParagraph"/>
        <w:numPr>
          <w:ilvl w:val="0"/>
          <w:numId w:val="2"/>
        </w:numPr>
        <w:rPr>
          <w:rFonts w:ascii="PMingLiU" w:eastAsia="PMingLiU" w:hAnsi="PMingLiU"/>
          <w:b/>
          <w:iCs/>
          <w:sz w:val="24"/>
          <w:szCs w:val="24"/>
        </w:rPr>
      </w:pPr>
      <w:r w:rsidRPr="007153F5">
        <w:rPr>
          <w:rFonts w:ascii="PMingLiU" w:eastAsia="PMingLiU" w:hAnsi="PMingLiU" w:cs="SimSun" w:hint="eastAsia"/>
          <w:iCs/>
          <w:sz w:val="24"/>
          <w:szCs w:val="24"/>
          <w:u w:val="single"/>
          <w:lang w:val="zh-Hans"/>
        </w:rPr>
        <w:t>书面申请</w:t>
      </w:r>
      <w:r w:rsidRPr="007153F5">
        <w:rPr>
          <w:rFonts w:ascii="PMingLiU" w:eastAsia="PMingLiU" w:hAnsi="PMingLiU" w:cs="SimSun"/>
          <w:iCs/>
          <w:sz w:val="24"/>
          <w:szCs w:val="24"/>
          <w:lang w:val="zh-Hans"/>
        </w:rPr>
        <w:t>：填写州听证会申请表或致函：</w:t>
      </w:r>
      <w:r w:rsidR="007153F5" w:rsidRPr="007153F5">
        <w:rPr>
          <w:rFonts w:ascii="PMingLiU" w:eastAsia="PMingLiU" w:hAnsi="PMingLiU"/>
          <w:iCs/>
          <w:sz w:val="24"/>
          <w:szCs w:val="24"/>
        </w:rPr>
        <w:br/>
      </w:r>
      <w:r w:rsidRPr="007153F5">
        <w:rPr>
          <w:rFonts w:ascii="PMingLiU" w:eastAsia="PMingLiU" w:hAnsi="PMingLiU" w:cs="SimSun"/>
          <w:b/>
          <w:iCs/>
          <w:sz w:val="24"/>
          <w:szCs w:val="24"/>
          <w:lang w:val="zh-Hans"/>
        </w:rPr>
        <w:t>California Department of Social Services State Hearings Division</w:t>
      </w:r>
      <w:r w:rsidR="007153F5" w:rsidRPr="007153F5">
        <w:rPr>
          <w:rFonts w:ascii="PMingLiU" w:eastAsia="PMingLiU" w:hAnsi="PMingLiU"/>
          <w:b/>
          <w:iCs/>
          <w:sz w:val="24"/>
          <w:szCs w:val="24"/>
        </w:rPr>
        <w:br/>
      </w:r>
      <w:r w:rsidRPr="007153F5">
        <w:rPr>
          <w:rFonts w:ascii="PMingLiU" w:eastAsia="PMingLiU" w:hAnsi="PMingLiU" w:cs="SimSun"/>
          <w:b/>
          <w:iCs/>
          <w:sz w:val="24"/>
          <w:szCs w:val="24"/>
          <w:lang w:val="zh-Hans"/>
        </w:rPr>
        <w:t>P.O. Box 944243, Mail Station 9-17-37</w:t>
      </w:r>
      <w:r w:rsidR="007153F5" w:rsidRPr="007153F5">
        <w:rPr>
          <w:rFonts w:ascii="PMingLiU" w:eastAsia="PMingLiU" w:hAnsi="PMingLiU"/>
          <w:b/>
          <w:iCs/>
          <w:sz w:val="24"/>
          <w:szCs w:val="24"/>
        </w:rPr>
        <w:br/>
      </w:r>
      <w:r w:rsidRPr="007153F5">
        <w:rPr>
          <w:rFonts w:ascii="PMingLiU" w:eastAsia="PMingLiU" w:hAnsi="PMingLiU" w:cs="SimSun"/>
          <w:b/>
          <w:iCs/>
          <w:sz w:val="24"/>
          <w:szCs w:val="24"/>
          <w:lang w:val="zh-Hans"/>
        </w:rPr>
        <w:t>Sacramento, CA 94244-2430</w:t>
      </w:r>
    </w:p>
    <w:p w14:paraId="2169D8D0" w14:textId="77777777" w:rsidR="00D0412A" w:rsidRPr="001A4339" w:rsidRDefault="00D0412A" w:rsidP="000808DF">
      <w:pPr>
        <w:rPr>
          <w:rFonts w:ascii="PMingLiU" w:eastAsia="PMingLiU" w:hAnsi="PMingLiU"/>
          <w:b/>
          <w:iCs/>
          <w:sz w:val="24"/>
          <w:szCs w:val="24"/>
        </w:rPr>
      </w:pPr>
    </w:p>
    <w:p w14:paraId="74AF7621" w14:textId="77777777" w:rsidR="00D0412A" w:rsidRPr="001A4339" w:rsidRDefault="00000000" w:rsidP="000808DF">
      <w:pPr>
        <w:rPr>
          <w:rFonts w:ascii="PMingLiU" w:eastAsia="PMingLiU" w:hAnsi="PMingLiU"/>
          <w:iCs/>
          <w:sz w:val="24"/>
          <w:szCs w:val="24"/>
        </w:rPr>
      </w:pPr>
      <w:r w:rsidRPr="001A4339">
        <w:rPr>
          <w:rFonts w:ascii="PMingLiU" w:eastAsia="PMingLiU" w:hAnsi="PMingLiU" w:cs="SimSun"/>
          <w:iCs/>
          <w:sz w:val="24"/>
          <w:szCs w:val="24"/>
          <w:lang w:val="zh-Hans"/>
        </w:rPr>
        <w:t>请务必注明您的姓名、地址、联系电话、出生日期及申请州听证会的原因。如有他人协助您申请州听证会，请在表格或信函中添加该等人员的姓名、地址及联系电话。如需口译服务，请告知您使用的语言。您无需支付口译服务费用。我们会为您安排口译员。</w:t>
      </w:r>
    </w:p>
    <w:p w14:paraId="0A53D6A3" w14:textId="77777777" w:rsidR="00D0412A" w:rsidRPr="001A4339" w:rsidRDefault="00D0412A" w:rsidP="000808DF">
      <w:pPr>
        <w:rPr>
          <w:rFonts w:ascii="PMingLiU" w:eastAsia="PMingLiU" w:hAnsi="PMingLiU"/>
          <w:iCs/>
          <w:sz w:val="24"/>
          <w:szCs w:val="24"/>
        </w:rPr>
      </w:pPr>
    </w:p>
    <w:p w14:paraId="4D5DEE6D" w14:textId="77777777" w:rsidR="00D0412A" w:rsidRPr="001A4339" w:rsidRDefault="00000000" w:rsidP="000808DF">
      <w:pPr>
        <w:rPr>
          <w:rFonts w:ascii="PMingLiU" w:eastAsia="PMingLiU" w:hAnsi="PMingLiU"/>
          <w:iCs/>
          <w:sz w:val="24"/>
          <w:szCs w:val="24"/>
        </w:rPr>
      </w:pPr>
      <w:r w:rsidRPr="001A4339">
        <w:rPr>
          <w:rFonts w:ascii="PMingLiU" w:eastAsia="PMingLiU" w:hAnsi="PMingLiU" w:cs="SimSun"/>
          <w:iCs/>
          <w:sz w:val="24"/>
          <w:szCs w:val="24"/>
          <w:lang w:val="zh-Hans"/>
        </w:rPr>
        <w:t>提出州听证会申请后，案件审核及结果送达最长可能需要90天。如果您认为等待这么久会损害您的健</w:t>
      </w:r>
      <w:r w:rsidR="00011145">
        <w:rPr>
          <w:rFonts w:ascii="PMingLiU" w:eastAsia="PMingLiU" w:hAnsi="PMingLiU" w:cs="SimSun"/>
          <w:iCs/>
          <w:sz w:val="24"/>
          <w:szCs w:val="24"/>
          <w:lang w:val="zh-Hans"/>
        </w:rPr>
        <w:br/>
      </w:r>
      <w:r w:rsidRPr="001A4339">
        <w:rPr>
          <w:rFonts w:ascii="PMingLiU" w:eastAsia="PMingLiU" w:hAnsi="PMingLiU" w:cs="SimSun"/>
          <w:iCs/>
          <w:sz w:val="24"/>
          <w:szCs w:val="24"/>
          <w:lang w:val="zh-Hans"/>
        </w:rPr>
        <w:t>康，您或许可以申请在3个工作日内获得处理结果。您可以请诊疗机构或县相关部门为您出具说明函，或者自行撰写说明函。函件中必须详细说明等待90天作出决定会严重危害您的生命、健康，或影响您获得、维持或恢复最佳身体机能的能力。然后在申请听证会时明确要求</w:t>
      </w:r>
      <w:r w:rsidRPr="001A4339">
        <w:rPr>
          <w:rFonts w:ascii="PMingLiU" w:eastAsia="PMingLiU" w:hAnsi="PMingLiU" w:cs="SimSun"/>
          <w:b/>
          <w:iCs/>
          <w:sz w:val="24"/>
          <w:szCs w:val="24"/>
          <w:lang w:val="zh-Hans"/>
        </w:rPr>
        <w:t>“加急听证”</w:t>
      </w:r>
      <w:r w:rsidRPr="001A4339">
        <w:rPr>
          <w:rFonts w:ascii="PMingLiU" w:eastAsia="PMingLiU" w:hAnsi="PMingLiU" w:cs="SimSun"/>
          <w:iCs/>
          <w:sz w:val="24"/>
          <w:szCs w:val="24"/>
          <w:lang w:val="zh-Hans"/>
        </w:rPr>
        <w:t>并附上该说明函。</w:t>
      </w:r>
    </w:p>
    <w:p w14:paraId="2790A2D1" w14:textId="77777777" w:rsidR="00D0412A" w:rsidRPr="001A4339" w:rsidRDefault="00D0412A" w:rsidP="000808DF">
      <w:pPr>
        <w:rPr>
          <w:rFonts w:ascii="PMingLiU" w:eastAsia="PMingLiU" w:hAnsi="PMingLiU"/>
          <w:iCs/>
          <w:sz w:val="24"/>
          <w:szCs w:val="24"/>
        </w:rPr>
      </w:pPr>
    </w:p>
    <w:p w14:paraId="72C2EFE2" w14:textId="77777777" w:rsidR="00D0412A" w:rsidRPr="001A4339" w:rsidRDefault="00000000" w:rsidP="000808DF">
      <w:pPr>
        <w:rPr>
          <w:rFonts w:ascii="PMingLiU" w:eastAsia="PMingLiU" w:hAnsi="PMingLiU"/>
          <w:b/>
          <w:iCs/>
          <w:sz w:val="24"/>
          <w:szCs w:val="24"/>
        </w:rPr>
      </w:pPr>
      <w:r w:rsidRPr="001A4339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授权代表</w:t>
      </w:r>
    </w:p>
    <w:p w14:paraId="3B79A7A4" w14:textId="77777777" w:rsidR="00D0412A" w:rsidRPr="001A4339" w:rsidRDefault="00D0412A" w:rsidP="000808DF">
      <w:pPr>
        <w:rPr>
          <w:rFonts w:ascii="PMingLiU" w:eastAsia="PMingLiU" w:hAnsi="PMingLiU"/>
          <w:b/>
          <w:iCs/>
          <w:sz w:val="24"/>
          <w:szCs w:val="24"/>
        </w:rPr>
      </w:pPr>
    </w:p>
    <w:p w14:paraId="4520FFB1" w14:textId="77777777" w:rsidR="00D0412A" w:rsidRPr="001A4339" w:rsidRDefault="00000000" w:rsidP="000808DF">
      <w:pPr>
        <w:rPr>
          <w:rFonts w:ascii="PMingLiU" w:eastAsia="PMingLiU" w:hAnsi="PMingLiU"/>
          <w:iCs/>
          <w:sz w:val="24"/>
          <w:szCs w:val="24"/>
        </w:rPr>
      </w:pPr>
      <w:r w:rsidRPr="001A4339">
        <w:rPr>
          <w:rFonts w:ascii="PMingLiU" w:eastAsia="PMingLiU" w:hAnsi="PMingLiU" w:cs="SimSun"/>
          <w:iCs/>
          <w:sz w:val="24"/>
          <w:szCs w:val="24"/>
          <w:lang w:val="zh-Hans"/>
        </w:rPr>
        <w:t>您可以亲自出席州听证会，也可由亲属、朋友、维权人士、诊疗机构人员或律师代为出席。如委托他人代为参与听证，您必须告知州听证办公室该人员获得了您的授权。该等人员即为“授权代表”。</w:t>
      </w:r>
    </w:p>
    <w:p w14:paraId="1DFDFD39" w14:textId="77777777" w:rsidR="00D0412A" w:rsidRPr="001A4339" w:rsidRDefault="00D0412A" w:rsidP="000808DF">
      <w:pPr>
        <w:rPr>
          <w:rFonts w:ascii="PMingLiU" w:eastAsia="PMingLiU" w:hAnsi="PMingLiU"/>
          <w:iCs/>
          <w:sz w:val="24"/>
          <w:szCs w:val="24"/>
        </w:rPr>
      </w:pPr>
    </w:p>
    <w:p w14:paraId="33E837F8" w14:textId="77777777" w:rsidR="00D0412A" w:rsidRPr="001A4339" w:rsidRDefault="00000000" w:rsidP="000808DF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1A4339">
        <w:rPr>
          <w:rFonts w:ascii="PMingLiU" w:eastAsia="PMingLiU" w:hAnsi="PMingLiU" w:cs="SimSun"/>
          <w:b/>
          <w:bCs/>
          <w:iCs/>
          <w:sz w:val="24"/>
          <w:szCs w:val="24"/>
          <w:u w:val="single"/>
          <w:lang w:val="zh-Hans"/>
        </w:rPr>
        <w:t>法律援助</w:t>
      </w:r>
    </w:p>
    <w:p w14:paraId="6EB7EAC6" w14:textId="77777777" w:rsidR="00D0412A" w:rsidRPr="001A4339" w:rsidRDefault="00000000" w:rsidP="000808DF">
      <w:pPr>
        <w:rPr>
          <w:rFonts w:ascii="PMingLiU" w:eastAsia="PMingLiU" w:hAnsi="PMingLiU"/>
          <w:iCs/>
          <w:sz w:val="24"/>
          <w:szCs w:val="24"/>
        </w:rPr>
      </w:pPr>
      <w:r w:rsidRPr="001A4339">
        <w:rPr>
          <w:rFonts w:ascii="PMingLiU" w:eastAsia="PMingLiU" w:hAnsi="PMingLiU" w:cs="SimSun"/>
          <w:iCs/>
          <w:sz w:val="24"/>
          <w:szCs w:val="24"/>
          <w:lang w:val="zh-Hans"/>
        </w:rPr>
        <w:t>您可以获得免费法律援助。您也可以致电所在县当地法律援助计划，电话：1-888-804-3536</w:t>
      </w:r>
    </w:p>
    <w:p w14:paraId="20B6AB49" w14:textId="77777777" w:rsidR="001E42A7" w:rsidRPr="001A4339" w:rsidRDefault="00000000" w:rsidP="000808DF">
      <w:pPr>
        <w:rPr>
          <w:rFonts w:ascii="PMingLiU" w:eastAsia="PMingLiU" w:hAnsi="PMingLiU"/>
          <w:sz w:val="24"/>
          <w:szCs w:val="24"/>
        </w:rPr>
      </w:pPr>
      <w:r w:rsidRPr="001A4339">
        <w:rPr>
          <w:rFonts w:ascii="PMingLiU" w:eastAsia="PMingLiU" w:hAnsi="PMingLiU"/>
          <w:sz w:val="24"/>
          <w:szCs w:val="24"/>
        </w:rPr>
        <w:br w:type="page"/>
      </w:r>
    </w:p>
    <w:p w14:paraId="1AD5E504" w14:textId="77777777" w:rsidR="00AB3E6F" w:rsidRPr="001A4339" w:rsidRDefault="00000000" w:rsidP="000808DF">
      <w:pPr>
        <w:rPr>
          <w:rFonts w:ascii="PMingLiU" w:eastAsia="PMingLiU" w:hAnsi="PMingLiU"/>
          <w:sz w:val="24"/>
          <w:szCs w:val="24"/>
        </w:rPr>
      </w:pPr>
      <w:r w:rsidRPr="001A4339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0B681703" wp14:editId="3347931A">
            <wp:extent cx="5486400" cy="6545736"/>
            <wp:effectExtent l="0" t="0" r="0" b="7620"/>
            <wp:docPr id="941911625" name="Picture 8" descr="文本、信函中，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11625" name="Picture 20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54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F8799" w14:textId="77777777" w:rsidR="00AB3E6F" w:rsidRPr="001A4339" w:rsidRDefault="00000000" w:rsidP="000808DF">
      <w:pPr>
        <w:rPr>
          <w:rFonts w:ascii="PMingLiU" w:eastAsia="PMingLiU" w:hAnsi="PMingLiU"/>
          <w:sz w:val="24"/>
          <w:szCs w:val="24"/>
        </w:rPr>
      </w:pPr>
      <w:r w:rsidRPr="001A4339">
        <w:rPr>
          <w:rFonts w:ascii="PMingLiU" w:eastAsia="PMingLiU" w:hAnsi="PMingLiU"/>
          <w:sz w:val="24"/>
          <w:szCs w:val="24"/>
        </w:rPr>
        <w:br w:type="page"/>
      </w:r>
    </w:p>
    <w:p w14:paraId="40C1B473" w14:textId="77777777" w:rsidR="00562847" w:rsidRPr="001A4339" w:rsidRDefault="00000000" w:rsidP="000808DF">
      <w:pPr>
        <w:rPr>
          <w:rFonts w:ascii="PMingLiU" w:eastAsia="PMingLiU" w:hAnsi="PMingLiU"/>
          <w:sz w:val="24"/>
          <w:szCs w:val="24"/>
        </w:rPr>
      </w:pPr>
      <w:r w:rsidRPr="001A4339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5BE30B16" wp14:editId="302D1F23">
            <wp:extent cx="5486400" cy="7614402"/>
            <wp:effectExtent l="0" t="0" r="0" b="5715"/>
            <wp:docPr id="1277915389" name="Picture 10" descr="文本  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15389" name="Picture 27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1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47EA3" w14:textId="77777777" w:rsidR="00E85DF6" w:rsidRPr="001A4339" w:rsidRDefault="00E85DF6" w:rsidP="000808DF">
      <w:pPr>
        <w:rPr>
          <w:rFonts w:ascii="PMingLiU" w:eastAsia="PMingLiU" w:hAnsi="PMingLiU"/>
          <w:sz w:val="24"/>
          <w:szCs w:val="24"/>
        </w:rPr>
      </w:pPr>
    </w:p>
    <w:p w14:paraId="12EB0B69" w14:textId="77777777" w:rsidR="00E85DF6" w:rsidRPr="001A4339" w:rsidRDefault="00000000" w:rsidP="000808DF">
      <w:pPr>
        <w:rPr>
          <w:rFonts w:ascii="PMingLiU" w:eastAsia="PMingLiU" w:hAnsi="PMingLiU"/>
          <w:sz w:val="24"/>
          <w:szCs w:val="24"/>
        </w:rPr>
      </w:pPr>
      <w:r w:rsidRPr="001A4339">
        <w:rPr>
          <w:rFonts w:ascii="PMingLiU" w:eastAsia="PMingLiU" w:hAnsi="PMingLiU"/>
          <w:sz w:val="24"/>
          <w:szCs w:val="24"/>
        </w:rPr>
        <w:br w:type="page"/>
      </w:r>
    </w:p>
    <w:p w14:paraId="5E21669A" w14:textId="77777777" w:rsidR="00E85DF6" w:rsidRPr="001A4339" w:rsidRDefault="00000000" w:rsidP="000808DF">
      <w:pPr>
        <w:rPr>
          <w:rFonts w:ascii="PMingLiU" w:eastAsia="PMingLiU" w:hAnsi="PMingLiU"/>
          <w:sz w:val="24"/>
          <w:szCs w:val="24"/>
        </w:rPr>
      </w:pPr>
      <w:r w:rsidRPr="001A4339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4E105AE1" wp14:editId="647B496B">
            <wp:extent cx="5486400" cy="6482287"/>
            <wp:effectExtent l="0" t="0" r="0" b="0"/>
            <wp:docPr id="1174871894" name="Picture 12" descr="文本  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71894" name="Picture 34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48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5DF6" w:rsidRPr="001A4339" w:rsidSect="001A4339">
      <w:headerReference w:type="default" r:id="rId13"/>
      <w:footerReference w:type="even" r:id="rId14"/>
      <w:footerReference w:type="default" r:id="rId15"/>
      <w:pgSz w:w="12240" w:h="15840"/>
      <w:pgMar w:top="720" w:right="720" w:bottom="720" w:left="720" w:header="861" w:footer="7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232E4" w14:textId="77777777" w:rsidR="0010244D" w:rsidRDefault="0010244D">
      <w:r>
        <w:separator/>
      </w:r>
    </w:p>
  </w:endnote>
  <w:endnote w:type="continuationSeparator" w:id="0">
    <w:p w14:paraId="1885D0C7" w14:textId="77777777" w:rsidR="0010244D" w:rsidRDefault="00102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1" w:fontKey="{23FE7D55-B775-A64D-85DD-5B2A2043601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227E28F-7B03-334C-AC02-47E1C568FA7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41501AA3-0738-9E4B-A959-51187F4D45F3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70FE16E6-51FB-4A4A-BEA6-A83A200FD7D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CB225981-0A13-F44E-9B6C-4BA48E9D06E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C871DC0C-58F3-104B-8A16-FA1E01C4579F}"/>
    <w:embedItalic r:id="rId7" w:fontKey="{C122D6CB-6AFE-F84F-A19C-92D90BC48828}"/>
    <w:embedBoldItalic r:id="rId8" w:fontKey="{1DBBAE08-83F4-7C41-9A47-F5927CECCB31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  <w:embedRegular r:id="rId9" w:subsetted="1" w:fontKey="{0DD8BC5F-0499-B045-89A7-59B781235C26}"/>
    <w:embedBold r:id="rId10" w:subsetted="1" w:fontKey="{EB54C1F6-EE63-3E4C-981F-DA47226093B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1" w:subsetted="1" w:fontKey="{6BC10784-5C57-5847-B941-AF529465C03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2" w:fontKey="{B1211978-E7C4-9D4D-B17B-0293E1091A5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89E16A4C-190A-334A-9017-26EA19EEAE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07067543"/>
      <w:docPartObj>
        <w:docPartGallery w:val="Page Numbers (Bottom of Page)"/>
        <w:docPartUnique/>
      </w:docPartObj>
    </w:sdtPr>
    <w:sdtContent>
      <w:p w14:paraId="1260339A" w14:textId="77777777" w:rsidR="00EF402E" w:rsidRDefault="00EF402E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FA8450F" w14:textId="77777777" w:rsidR="002177C1" w:rsidRDefault="002177C1" w:rsidP="00EF40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2405954"/>
      <w:docPartObj>
        <w:docPartGallery w:val="Page Numbers (Bottom of Page)"/>
        <w:docPartUnique/>
      </w:docPartObj>
    </w:sdtPr>
    <w:sdtContent>
      <w:p w14:paraId="29122757" w14:textId="77777777" w:rsidR="00EF402E" w:rsidRDefault="00EF402E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387BFA5D" w14:textId="77777777" w:rsidR="00EF402E" w:rsidRDefault="00EF402E" w:rsidP="00EF402E">
    <w:pPr>
      <w:spacing w:before="11"/>
      <w:ind w:right="360"/>
      <w:rPr>
        <w:rFonts w:ascii="SimSun" w:eastAsia="SimSun" w:hAnsi="SimSun" w:cs="SimSun"/>
        <w:sz w:val="18"/>
        <w:szCs w:val="18"/>
      </w:rPr>
    </w:pPr>
  </w:p>
  <w:p w14:paraId="07409FC0" w14:textId="77777777" w:rsidR="00562847" w:rsidRPr="00EF402E" w:rsidRDefault="00000000" w:rsidP="00EF402E">
    <w:pPr>
      <w:spacing w:before="11"/>
      <w:ind w:left="20"/>
      <w:rPr>
        <w:sz w:val="18"/>
        <w:szCs w:val="18"/>
      </w:rPr>
    </w:pPr>
    <w:r>
      <w:rPr>
        <w:rFonts w:ascii="SimSun" w:eastAsia="SimSun" w:hAnsi="SimSun" w:cs="SimSun"/>
        <w:sz w:val="18"/>
        <w:szCs w:val="18"/>
        <w:lang w:val="zh-Hans"/>
      </w:rPr>
      <w:t>MH 753 NOABD – 付款责任通知（2025年3月修订版）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598F0" w14:textId="77777777" w:rsidR="0010244D" w:rsidRDefault="0010244D">
      <w:r>
        <w:separator/>
      </w:r>
    </w:p>
  </w:footnote>
  <w:footnote w:type="continuationSeparator" w:id="0">
    <w:p w14:paraId="304A3C1A" w14:textId="77777777" w:rsidR="0010244D" w:rsidRDefault="00102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8ED4B" w14:textId="77777777" w:rsidR="00562847" w:rsidRDefault="00562847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096A1A"/>
    <w:multiLevelType w:val="hybridMultilevel"/>
    <w:tmpl w:val="91748946"/>
    <w:lvl w:ilvl="0" w:tplc="08E80FEC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6C85722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41EA19C0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5A96A746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A1944120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C1AEB034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4530CF3A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95C6416C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4E16FD50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F6049B8"/>
    <w:multiLevelType w:val="hybridMultilevel"/>
    <w:tmpl w:val="9704E680"/>
    <w:lvl w:ilvl="0" w:tplc="08E80FEC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770163">
    <w:abstractNumId w:val="0"/>
  </w:num>
  <w:num w:numId="2" w16cid:durableId="45840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removePersonalInformation/>
  <w:removeDateAndTime/>
  <w:embedTrueTypeFont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847"/>
    <w:rsid w:val="00011145"/>
    <w:rsid w:val="000735D4"/>
    <w:rsid w:val="000808DF"/>
    <w:rsid w:val="00087C5E"/>
    <w:rsid w:val="00093C58"/>
    <w:rsid w:val="000B318A"/>
    <w:rsid w:val="0010244D"/>
    <w:rsid w:val="00143446"/>
    <w:rsid w:val="0015360D"/>
    <w:rsid w:val="0015469B"/>
    <w:rsid w:val="001A4339"/>
    <w:rsid w:val="001D0B6D"/>
    <w:rsid w:val="001E42A7"/>
    <w:rsid w:val="002177C1"/>
    <w:rsid w:val="002561EF"/>
    <w:rsid w:val="0029158E"/>
    <w:rsid w:val="002C2EDF"/>
    <w:rsid w:val="002E4FD5"/>
    <w:rsid w:val="00347F4B"/>
    <w:rsid w:val="00360585"/>
    <w:rsid w:val="00371661"/>
    <w:rsid w:val="003A0FE4"/>
    <w:rsid w:val="003E13BF"/>
    <w:rsid w:val="004175DC"/>
    <w:rsid w:val="00426EE3"/>
    <w:rsid w:val="00451729"/>
    <w:rsid w:val="00460336"/>
    <w:rsid w:val="004C3E28"/>
    <w:rsid w:val="004D53E6"/>
    <w:rsid w:val="004E48A4"/>
    <w:rsid w:val="00562847"/>
    <w:rsid w:val="00573149"/>
    <w:rsid w:val="0058663D"/>
    <w:rsid w:val="00591143"/>
    <w:rsid w:val="00596FD6"/>
    <w:rsid w:val="007153F5"/>
    <w:rsid w:val="00716694"/>
    <w:rsid w:val="007B0CB0"/>
    <w:rsid w:val="007B42C4"/>
    <w:rsid w:val="0089779E"/>
    <w:rsid w:val="008D305F"/>
    <w:rsid w:val="009270C6"/>
    <w:rsid w:val="009523B1"/>
    <w:rsid w:val="009A75E9"/>
    <w:rsid w:val="00A63BAA"/>
    <w:rsid w:val="00AA2516"/>
    <w:rsid w:val="00AB3E6F"/>
    <w:rsid w:val="00AD3170"/>
    <w:rsid w:val="00B05150"/>
    <w:rsid w:val="00B13C63"/>
    <w:rsid w:val="00B52179"/>
    <w:rsid w:val="00B615CD"/>
    <w:rsid w:val="00B71CA1"/>
    <w:rsid w:val="00B72378"/>
    <w:rsid w:val="00B80021"/>
    <w:rsid w:val="00BF5291"/>
    <w:rsid w:val="00C0169C"/>
    <w:rsid w:val="00C057CC"/>
    <w:rsid w:val="00C07D83"/>
    <w:rsid w:val="00C14996"/>
    <w:rsid w:val="00D015DA"/>
    <w:rsid w:val="00D0412A"/>
    <w:rsid w:val="00D12A54"/>
    <w:rsid w:val="00D13935"/>
    <w:rsid w:val="00D90095"/>
    <w:rsid w:val="00DF0BFF"/>
    <w:rsid w:val="00E724CA"/>
    <w:rsid w:val="00E81484"/>
    <w:rsid w:val="00E85DF6"/>
    <w:rsid w:val="00ED096D"/>
    <w:rsid w:val="00EE0CD5"/>
    <w:rsid w:val="00EE6A6F"/>
    <w:rsid w:val="00EF402E"/>
    <w:rsid w:val="00EF48F7"/>
    <w:rsid w:val="00F24546"/>
    <w:rsid w:val="00F33029"/>
    <w:rsid w:val="00F77FCB"/>
    <w:rsid w:val="00F83590"/>
    <w:rsid w:val="00FA5CA9"/>
    <w:rsid w:val="03A13112"/>
    <w:rsid w:val="1FB49269"/>
    <w:rsid w:val="7F78F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3F01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E6A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6A6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E6A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6A6F"/>
    <w:rPr>
      <w:rFonts w:ascii="Arial" w:eastAsia="Arial" w:hAnsi="Arial" w:cs="Arial"/>
    </w:rPr>
  </w:style>
  <w:style w:type="paragraph" w:customStyle="1" w:styleId="paragraph">
    <w:name w:val="paragraph"/>
    <w:basedOn w:val="Normal"/>
    <w:rsid w:val="00B5217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52179"/>
  </w:style>
  <w:style w:type="character" w:customStyle="1" w:styleId="eop">
    <w:name w:val="eop"/>
    <w:basedOn w:val="DefaultParagraphFont"/>
    <w:rsid w:val="00B52179"/>
  </w:style>
  <w:style w:type="character" w:styleId="Hyperlink">
    <w:name w:val="Hyperlink"/>
    <w:basedOn w:val="DefaultParagraphFont"/>
    <w:uiPriority w:val="99"/>
    <w:unhideWhenUsed/>
    <w:rsid w:val="005911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1143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D0412A"/>
    <w:rPr>
      <w:rFonts w:ascii="Arial" w:eastAsia="Arial" w:hAnsi="Arial" w:cs="Arial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63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3.png" Type="http://schemas.openxmlformats.org/officeDocument/2006/relationships/image"/><Relationship Id="rId11" Target="media/image4.png" Type="http://schemas.openxmlformats.org/officeDocument/2006/relationships/image"/><Relationship Id="rId12" Target="media/image5.png" Type="http://schemas.openxmlformats.org/officeDocument/2006/relationships/image"/><Relationship Id="rId13" Target="header1.xml" Type="http://schemas.openxmlformats.org/officeDocument/2006/relationships/header"/><Relationship Id="rId14" Target="footer1.xml" Type="http://schemas.openxmlformats.org/officeDocument/2006/relationships/footer"/><Relationship Id="rId15" Target="footer2.xml" Type="http://schemas.openxmlformats.org/officeDocument/2006/relationships/footer"/><Relationship Id="rId16" Target="fontTable.xml" Type="http://schemas.openxmlformats.org/officeDocument/2006/relationships/fontTable"/><Relationship Id="rId17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edia/image2.png" Type="http://schemas.openxmlformats.org/officeDocument/2006/relationships/image"/><Relationship Id="rId9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2026-04-02T00:44:00Z</dcterms:created>
  <dcterms:modified xsi:type="dcterms:W3CDTF">2026-05-11T23:01:00Z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MH753-Financial-Liability-Notice - Simplified Chinese.docx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8/24/2026, 12:00:00 AM</vt:lpwstr>
  </property>
  <property pid="10" fmtid="{D5CDD505-2E9C-101B-9397-08002B2CF9AE}" name="sds_doc_id">
    <vt:lpwstr>1215892</vt:lpwstr>
  </property>
  <property pid="11" fmtid="{D5CDD505-2E9C-101B-9397-08002B2CF9AE}" name="sds_customer_org_name">
    <vt:lpwstr/>
  </property>
  <property pid="12" fmtid="{D5CDD505-2E9C-101B-9397-08002B2CF9AE}" name="object_name">
    <vt:lpwstr>1215892_MH753-Financial-Liability-Notice-SimplifiedChinese.docx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