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40B92" w14:textId="77777777" w:rsidR="002D4EB8" w:rsidRPr="002D4EB8" w:rsidRDefault="002D4EB8" w:rsidP="002D4EB8">
      <w:pPr>
        <w:bidi/>
        <w:spacing w:line="276" w:lineRule="auto"/>
        <w:rPr>
          <w:bCs/>
          <w:color w:val="000000"/>
          <w:spacing w:val="-2"/>
          <w:sz w:val="2"/>
          <w:szCs w:val="28"/>
        </w:rPr>
      </w:pPr>
      <w:r w:rsidRPr="002D4EB8">
        <w:rPr>
          <w:noProof/>
          <w:sz w:val="24"/>
          <w:szCs w:val="24"/>
        </w:rPr>
        <w:drawing>
          <wp:anchor distT="0" distB="0" distL="114300" distR="114300" simplePos="0" relativeHeight="251658240" behindDoc="0" locked="0" layoutInCell="1" allowOverlap="1" wp14:anchorId="6E6138DE" wp14:editId="22CF809B">
            <wp:simplePos x="0" y="0"/>
            <wp:positionH relativeFrom="column">
              <wp:posOffset>5894827</wp:posOffset>
            </wp:positionH>
            <wp:positionV relativeFrom="paragraph">
              <wp:posOffset>-101577</wp:posOffset>
            </wp:positionV>
            <wp:extent cx="1010285" cy="1009650"/>
            <wp:effectExtent l="0" t="0" r="0" b="0"/>
            <wp:wrapNone/>
            <wp:docPr id="1646659966" name="Picture 888190556" descr="نشا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449C9B4F" w14:textId="77777777" w:rsidR="002D4EB8" w:rsidRPr="002D4EB8" w:rsidRDefault="002D4EB8" w:rsidP="002D4EB8">
      <w:pPr>
        <w:bidi/>
        <w:spacing w:line="276" w:lineRule="auto"/>
        <w:jc w:val="center"/>
        <w:rPr>
          <w:b/>
          <w:bCs/>
          <w:color w:val="000000"/>
          <w:spacing w:val="10"/>
          <w:sz w:val="30"/>
          <w:szCs w:val="30"/>
        </w:rPr>
      </w:pPr>
      <w:r w:rsidRPr="002D4EB8">
        <w:rPr>
          <w:b/>
          <w:bCs/>
          <w:color w:val="000000"/>
          <w:spacing w:val="10"/>
          <w:sz w:val="30"/>
          <w:szCs w:val="30"/>
          <w:rtl/>
          <w:lang w:val="fa"/>
        </w:rPr>
        <w:t>اداره سلامت روان</w:t>
      </w:r>
    </w:p>
    <w:p w14:paraId="46FEF32D" w14:textId="77777777" w:rsidR="002D4EB8" w:rsidRPr="002D4EB8" w:rsidRDefault="002D4EB8" w:rsidP="002D4EB8">
      <w:pPr>
        <w:bidi/>
        <w:spacing w:line="276" w:lineRule="auto"/>
        <w:jc w:val="center"/>
        <w:rPr>
          <w:b/>
          <w:bCs/>
          <w:color w:val="000000"/>
          <w:spacing w:val="10"/>
          <w:sz w:val="30"/>
          <w:szCs w:val="30"/>
        </w:rPr>
      </w:pPr>
      <w:r w:rsidRPr="002D4EB8">
        <w:rPr>
          <w:noProof/>
        </w:rPr>
        <w:drawing>
          <wp:inline distT="0" distB="0" distL="0" distR="0" wp14:anchorId="15825056" wp14:editId="4247F305">
            <wp:extent cx="2355215" cy="260985"/>
            <wp:effectExtent l="0" t="0" r="6985" b="5715"/>
            <wp:docPr id="989075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75435"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DC3D825" w14:textId="77777777" w:rsidR="00413CE7" w:rsidRPr="002D4EB8" w:rsidRDefault="00413CE7" w:rsidP="002D4EB8">
      <w:pPr>
        <w:bidi/>
        <w:rPr>
          <w:sz w:val="24"/>
          <w:szCs w:val="24"/>
        </w:rPr>
      </w:pPr>
    </w:p>
    <w:p w14:paraId="1D47D245" w14:textId="77777777" w:rsidR="000222F1" w:rsidRPr="002D4EB8" w:rsidRDefault="000222F1" w:rsidP="002D4EB8">
      <w:pPr>
        <w:pStyle w:val="BodyText"/>
        <w:bidi/>
      </w:pPr>
    </w:p>
    <w:p w14:paraId="675A57D6" w14:textId="77777777" w:rsidR="000222F1" w:rsidRPr="002D4EB8" w:rsidRDefault="00000000" w:rsidP="002D4EB8">
      <w:pPr>
        <w:bidi/>
        <w:jc w:val="center"/>
        <w:rPr>
          <w:bCs/>
          <w:sz w:val="24"/>
          <w:szCs w:val="24"/>
        </w:rPr>
      </w:pPr>
      <w:bookmarkStart w:id="0" w:name="NOTICE_OF_ADVERSE_BENEFIT_DETERMINATION"/>
      <w:bookmarkStart w:id="1" w:name="About_Your_Treatment_Request"/>
      <w:bookmarkEnd w:id="0"/>
      <w:bookmarkEnd w:id="1"/>
      <w:r w:rsidRPr="002D4EB8">
        <w:rPr>
          <w:bCs/>
          <w:sz w:val="24"/>
          <w:szCs w:val="24"/>
          <w:rtl/>
          <w:lang w:val="fa"/>
        </w:rPr>
        <w:t>اطلاعیه رای قطع، تعلیق یا کاهش مزایا</w:t>
      </w:r>
    </w:p>
    <w:p w14:paraId="0FE8A47B" w14:textId="77777777" w:rsidR="000222F1" w:rsidRPr="002D4EB8" w:rsidRDefault="00000000" w:rsidP="002D4EB8">
      <w:pPr>
        <w:bidi/>
        <w:jc w:val="center"/>
        <w:rPr>
          <w:bCs/>
          <w:sz w:val="24"/>
          <w:szCs w:val="24"/>
        </w:rPr>
      </w:pPr>
      <w:r w:rsidRPr="002D4EB8">
        <w:rPr>
          <w:bCs/>
          <w:sz w:val="24"/>
          <w:szCs w:val="24"/>
          <w:rtl/>
          <w:lang w:val="fa"/>
        </w:rPr>
        <w:t>درباره درخواست درمان شما</w:t>
      </w:r>
    </w:p>
    <w:p w14:paraId="6AFAC033" w14:textId="77777777" w:rsidR="000222F1" w:rsidRPr="002D4EB8" w:rsidRDefault="000222F1" w:rsidP="002D4EB8">
      <w:pPr>
        <w:pStyle w:val="BodyText"/>
        <w:bidi/>
        <w:rPr>
          <w:b/>
        </w:rPr>
      </w:pPr>
    </w:p>
    <w:p w14:paraId="30AC433D" w14:textId="77777777" w:rsidR="000222F1" w:rsidRPr="002D4EB8" w:rsidRDefault="00000000" w:rsidP="002D4EB8">
      <w:pPr>
        <w:bidi/>
        <w:rPr>
          <w:color w:val="4F81BD" w:themeColor="accent1"/>
          <w:sz w:val="24"/>
          <w:szCs w:val="24"/>
        </w:rPr>
      </w:pPr>
      <w:bookmarkStart w:id="2" w:name="[Date]"/>
      <w:bookmarkEnd w:id="2"/>
      <w:r w:rsidRPr="002D4EB8">
        <w:rPr>
          <w:color w:val="4F81BD" w:themeColor="accent1"/>
          <w:spacing w:val="-2"/>
          <w:sz w:val="24"/>
          <w:szCs w:val="24"/>
          <w:highlight w:val="yellow"/>
        </w:rPr>
        <w:t>[Date</w:t>
      </w:r>
      <w:r w:rsidRPr="002D4EB8">
        <w:rPr>
          <w:color w:val="4F81BD" w:themeColor="accent1"/>
          <w:spacing w:val="-2"/>
          <w:sz w:val="24"/>
          <w:szCs w:val="24"/>
        </w:rPr>
        <w:t>]</w:t>
      </w:r>
    </w:p>
    <w:p w14:paraId="5B9C456A" w14:textId="77777777" w:rsidR="000222F1" w:rsidRPr="002D4EB8" w:rsidRDefault="000222F1" w:rsidP="002D4EB8">
      <w:pPr>
        <w:pStyle w:val="BodyText"/>
        <w:bidi/>
        <w:rPr>
          <w:color w:val="4F81BD" w:themeColor="accent1"/>
        </w:rPr>
      </w:pPr>
    </w:p>
    <w:p w14:paraId="151FCD93" w14:textId="77777777" w:rsidR="000222F1" w:rsidRPr="002D4EB8" w:rsidRDefault="00000000" w:rsidP="002D4EB8">
      <w:pPr>
        <w:tabs>
          <w:tab w:val="left" w:pos="5207"/>
        </w:tabs>
        <w:bidi/>
        <w:rPr>
          <w:color w:val="4F81BD" w:themeColor="accent1"/>
          <w:sz w:val="24"/>
          <w:szCs w:val="24"/>
        </w:rPr>
      </w:pPr>
      <w:bookmarkStart w:id="3" w:name="[Member’s_Name]_______[Treating_Provider"/>
      <w:bookmarkEnd w:id="3"/>
      <w:r w:rsidRPr="002D4EB8">
        <w:rPr>
          <w:color w:val="4F81BD" w:themeColor="accent1"/>
          <w:sz w:val="24"/>
          <w:szCs w:val="24"/>
        </w:rPr>
        <w:t>[</w:t>
      </w:r>
      <w:r w:rsidRPr="002D4EB8">
        <w:rPr>
          <w:color w:val="4F81BD" w:themeColor="accent1"/>
          <w:sz w:val="24"/>
          <w:szCs w:val="24"/>
          <w:highlight w:val="yellow"/>
        </w:rPr>
        <w:t>Member’s Name</w:t>
      </w:r>
      <w:r w:rsidRPr="002D4EB8">
        <w:rPr>
          <w:color w:val="4F81BD" w:themeColor="accent1"/>
          <w:spacing w:val="-2"/>
          <w:sz w:val="24"/>
          <w:szCs w:val="24"/>
        </w:rPr>
        <w:t>]</w:t>
      </w:r>
      <w:r w:rsidRPr="002D4EB8">
        <w:rPr>
          <w:color w:val="4F81BD" w:themeColor="accent1"/>
          <w:spacing w:val="-2"/>
          <w:sz w:val="24"/>
          <w:szCs w:val="24"/>
        </w:rPr>
        <w:tab/>
        <w:t>[</w:t>
      </w:r>
      <w:r w:rsidRPr="002D4EB8">
        <w:rPr>
          <w:color w:val="4F81BD" w:themeColor="accent1"/>
          <w:sz w:val="24"/>
          <w:szCs w:val="24"/>
          <w:highlight w:val="yellow"/>
        </w:rPr>
        <w:t>Treating Provider’s Name</w:t>
      </w:r>
      <w:r w:rsidRPr="002D4EB8">
        <w:rPr>
          <w:color w:val="4F81BD" w:themeColor="accent1"/>
          <w:spacing w:val="-2"/>
          <w:sz w:val="24"/>
          <w:szCs w:val="24"/>
        </w:rPr>
        <w:t>]</w:t>
      </w:r>
    </w:p>
    <w:p w14:paraId="001E409F" w14:textId="77777777" w:rsidR="000222F1" w:rsidRPr="002D4EB8" w:rsidRDefault="00000000" w:rsidP="002D4EB8">
      <w:pPr>
        <w:tabs>
          <w:tab w:val="left" w:pos="5207"/>
        </w:tabs>
        <w:bidi/>
        <w:rPr>
          <w:color w:val="4F81BD" w:themeColor="accent1"/>
          <w:sz w:val="24"/>
          <w:szCs w:val="24"/>
        </w:rPr>
      </w:pPr>
      <w:r w:rsidRPr="002D4EB8">
        <w:rPr>
          <w:color w:val="4F81BD" w:themeColor="accent1"/>
          <w:spacing w:val="-2"/>
          <w:sz w:val="24"/>
          <w:szCs w:val="24"/>
        </w:rPr>
        <w:t>[</w:t>
      </w:r>
      <w:r w:rsidRPr="002D4EB8">
        <w:rPr>
          <w:color w:val="4F81BD" w:themeColor="accent1"/>
          <w:spacing w:val="-2"/>
          <w:sz w:val="24"/>
          <w:szCs w:val="24"/>
          <w:highlight w:val="yellow"/>
        </w:rPr>
        <w:t>Address</w:t>
      </w:r>
      <w:r w:rsidRPr="002D4EB8">
        <w:rPr>
          <w:color w:val="4F81BD" w:themeColor="accent1"/>
          <w:spacing w:val="-2"/>
          <w:sz w:val="24"/>
          <w:szCs w:val="24"/>
        </w:rPr>
        <w:t>]</w:t>
      </w:r>
      <w:r w:rsidRPr="002D4EB8">
        <w:rPr>
          <w:color w:val="4F81BD" w:themeColor="accent1"/>
          <w:spacing w:val="-2"/>
          <w:sz w:val="24"/>
          <w:szCs w:val="24"/>
        </w:rPr>
        <w:tab/>
        <w:t>[</w:t>
      </w:r>
      <w:r w:rsidRPr="002D4EB8">
        <w:rPr>
          <w:color w:val="4F81BD" w:themeColor="accent1"/>
          <w:spacing w:val="-2"/>
          <w:sz w:val="24"/>
          <w:szCs w:val="24"/>
          <w:highlight w:val="yellow"/>
        </w:rPr>
        <w:t>Address</w:t>
      </w:r>
      <w:r w:rsidRPr="002D4EB8">
        <w:rPr>
          <w:color w:val="4F81BD" w:themeColor="accent1"/>
          <w:spacing w:val="-2"/>
          <w:sz w:val="24"/>
          <w:szCs w:val="24"/>
        </w:rPr>
        <w:t>]</w:t>
      </w:r>
    </w:p>
    <w:p w14:paraId="23A1BA6D" w14:textId="77777777" w:rsidR="000222F1" w:rsidRPr="002D4EB8" w:rsidRDefault="00000000" w:rsidP="002D4EB8">
      <w:pPr>
        <w:tabs>
          <w:tab w:val="left" w:pos="5207"/>
        </w:tabs>
        <w:bidi/>
        <w:rPr>
          <w:color w:val="4F81BD" w:themeColor="accent1"/>
          <w:sz w:val="24"/>
          <w:szCs w:val="24"/>
        </w:rPr>
      </w:pPr>
      <w:r w:rsidRPr="002D4EB8">
        <w:rPr>
          <w:color w:val="4F81BD" w:themeColor="accent1"/>
          <w:sz w:val="24"/>
          <w:szCs w:val="24"/>
        </w:rPr>
        <w:t>[</w:t>
      </w:r>
      <w:r w:rsidRPr="002D4EB8">
        <w:rPr>
          <w:color w:val="4F81BD" w:themeColor="accent1"/>
          <w:sz w:val="24"/>
          <w:szCs w:val="24"/>
          <w:highlight w:val="yellow"/>
        </w:rPr>
        <w:t>City, State Zip</w:t>
      </w:r>
      <w:r w:rsidRPr="002D4EB8">
        <w:rPr>
          <w:color w:val="4F81BD" w:themeColor="accent1"/>
          <w:spacing w:val="-4"/>
          <w:sz w:val="24"/>
          <w:szCs w:val="24"/>
        </w:rPr>
        <w:t>]</w:t>
      </w:r>
      <w:r w:rsidRPr="002D4EB8">
        <w:rPr>
          <w:color w:val="4F81BD" w:themeColor="accent1"/>
          <w:spacing w:val="-4"/>
          <w:sz w:val="24"/>
          <w:szCs w:val="24"/>
        </w:rPr>
        <w:tab/>
        <w:t>[</w:t>
      </w:r>
      <w:r w:rsidRPr="002D4EB8">
        <w:rPr>
          <w:color w:val="4F81BD" w:themeColor="accent1"/>
          <w:sz w:val="24"/>
          <w:szCs w:val="24"/>
          <w:highlight w:val="yellow"/>
        </w:rPr>
        <w:t>City, State Zip</w:t>
      </w:r>
      <w:r w:rsidRPr="002D4EB8">
        <w:rPr>
          <w:color w:val="4F81BD" w:themeColor="accent1"/>
          <w:spacing w:val="-4"/>
          <w:sz w:val="24"/>
          <w:szCs w:val="24"/>
        </w:rPr>
        <w:t>]</w:t>
      </w:r>
    </w:p>
    <w:p w14:paraId="0E79B6F4" w14:textId="77777777" w:rsidR="000222F1" w:rsidRPr="002D4EB8" w:rsidRDefault="000222F1" w:rsidP="002D4EB8">
      <w:pPr>
        <w:pStyle w:val="BodyText"/>
        <w:bidi/>
      </w:pPr>
    </w:p>
    <w:p w14:paraId="6E6C57D9" w14:textId="77777777" w:rsidR="000222F1" w:rsidRPr="002D4EB8" w:rsidRDefault="000222F1" w:rsidP="002D4EB8">
      <w:pPr>
        <w:pStyle w:val="BodyText"/>
        <w:bidi/>
      </w:pPr>
    </w:p>
    <w:p w14:paraId="4D731C4A" w14:textId="77777777" w:rsidR="000222F1" w:rsidRPr="002D4EB8" w:rsidRDefault="00000000" w:rsidP="002D4EB8">
      <w:pPr>
        <w:tabs>
          <w:tab w:val="left" w:pos="819"/>
        </w:tabs>
        <w:bidi/>
        <w:rPr>
          <w:color w:val="4F81BD" w:themeColor="accent1"/>
          <w:sz w:val="24"/>
          <w:szCs w:val="24"/>
        </w:rPr>
      </w:pPr>
      <w:bookmarkStart w:id="4" w:name="RE:_[Service_requested]"/>
      <w:bookmarkEnd w:id="4"/>
      <w:r w:rsidRPr="002D4EB8">
        <w:rPr>
          <w:b/>
          <w:spacing w:val="-5"/>
          <w:sz w:val="24"/>
          <w:szCs w:val="24"/>
          <w:rtl/>
          <w:lang w:val="fa"/>
        </w:rPr>
        <w:t>بازگشت به:</w:t>
      </w:r>
      <w:r w:rsidR="002D4EB8">
        <w:rPr>
          <w:b/>
          <w:spacing w:val="-5"/>
          <w:sz w:val="24"/>
          <w:szCs w:val="24"/>
        </w:rPr>
        <w:t xml:space="preserve"> </w:t>
      </w:r>
      <w:r w:rsidRPr="002D4EB8">
        <w:rPr>
          <w:color w:val="4F81BD" w:themeColor="accent1"/>
          <w:sz w:val="24"/>
          <w:szCs w:val="24"/>
          <w:rtl/>
          <w:lang w:val="fa"/>
        </w:rPr>
        <w:t>[</w:t>
      </w:r>
      <w:r w:rsidRPr="002D4EB8">
        <w:rPr>
          <w:color w:val="4F81BD" w:themeColor="accent1"/>
          <w:sz w:val="24"/>
          <w:szCs w:val="24"/>
          <w:highlight w:val="yellow"/>
          <w:rtl/>
          <w:lang w:val="fa"/>
        </w:rPr>
        <w:t>Service requested</w:t>
      </w:r>
      <w:r w:rsidRPr="002D4EB8">
        <w:rPr>
          <w:color w:val="4F81BD" w:themeColor="accent1"/>
          <w:spacing w:val="-2"/>
          <w:sz w:val="24"/>
          <w:szCs w:val="24"/>
          <w:rtl/>
          <w:lang w:val="fa"/>
        </w:rPr>
        <w:t>]</w:t>
      </w:r>
    </w:p>
    <w:p w14:paraId="5411117B" w14:textId="77777777" w:rsidR="000222F1" w:rsidRPr="002D4EB8" w:rsidRDefault="000222F1" w:rsidP="002D4EB8">
      <w:pPr>
        <w:pStyle w:val="BodyText"/>
        <w:bidi/>
      </w:pPr>
    </w:p>
    <w:p w14:paraId="2DD88A47" w14:textId="77777777" w:rsidR="000222F1" w:rsidRPr="002D4EB8" w:rsidRDefault="00000000" w:rsidP="002D4EB8">
      <w:pPr>
        <w:bidi/>
        <w:rPr>
          <w:color w:val="4F81BD" w:themeColor="accent1"/>
          <w:sz w:val="24"/>
          <w:szCs w:val="24"/>
        </w:rPr>
      </w:pPr>
      <w:r w:rsidRPr="002D4EB8">
        <w:rPr>
          <w:color w:val="4F81BD" w:themeColor="accent1"/>
          <w:sz w:val="24"/>
          <w:szCs w:val="24"/>
          <w:highlight w:val="yellow"/>
          <w:rtl/>
          <w:lang w:val="fa"/>
        </w:rPr>
        <w:t>[Name of Requestor</w:t>
      </w:r>
      <w:r w:rsidRPr="002D4EB8">
        <w:rPr>
          <w:color w:val="4F81BD" w:themeColor="accent1"/>
          <w:sz w:val="24"/>
          <w:szCs w:val="24"/>
          <w:rtl/>
          <w:lang w:val="fa"/>
        </w:rPr>
        <w:t>]</w:t>
      </w:r>
      <w:r w:rsidRPr="002D4EB8">
        <w:rPr>
          <w:sz w:val="24"/>
          <w:szCs w:val="24"/>
          <w:rtl/>
          <w:lang w:val="fa"/>
        </w:rPr>
        <w:t xml:space="preserve"> درخواست تایید</w:t>
      </w:r>
      <w:r w:rsidR="00DA513A">
        <w:rPr>
          <w:sz w:val="24"/>
          <w:szCs w:val="24"/>
          <w:rtl/>
          <w:lang w:val="fa"/>
        </w:rPr>
        <w:t xml:space="preserve"> </w:t>
      </w:r>
      <w:r w:rsidRPr="002D4EB8">
        <w:rPr>
          <w:color w:val="4F81BD" w:themeColor="accent1"/>
          <w:sz w:val="24"/>
          <w:szCs w:val="24"/>
          <w:rtl/>
          <w:lang w:val="fa"/>
        </w:rPr>
        <w:t>[</w:t>
      </w:r>
      <w:r w:rsidRPr="002D4EB8">
        <w:rPr>
          <w:color w:val="4F81BD" w:themeColor="accent1"/>
          <w:sz w:val="24"/>
          <w:szCs w:val="24"/>
          <w:highlight w:val="yellow"/>
          <w:rtl/>
          <w:lang w:val="fa"/>
        </w:rPr>
        <w:t>Service requested</w:t>
      </w:r>
      <w:r w:rsidRPr="002D4EB8">
        <w:rPr>
          <w:color w:val="4F81BD" w:themeColor="accent1"/>
          <w:sz w:val="24"/>
          <w:szCs w:val="24"/>
          <w:rtl/>
          <w:lang w:val="fa"/>
        </w:rPr>
        <w:t>]</w:t>
      </w:r>
      <w:r w:rsidRPr="002D4EB8">
        <w:rPr>
          <w:sz w:val="24"/>
          <w:szCs w:val="24"/>
          <w:rtl/>
          <w:lang w:val="fa"/>
        </w:rPr>
        <w:t xml:space="preserve"> را به اداره سلامت روان شهرستان لس‌آنجلس (LACDMH) ارائه کرده است. این درخواست رد می‌شود. دلیل رد شدن درخواست به شرح زیر است </w:t>
      </w:r>
      <w:r w:rsidRPr="002D4EB8">
        <w:rPr>
          <w:color w:val="4F81BD" w:themeColor="accent1"/>
          <w:sz w:val="24"/>
          <w:szCs w:val="24"/>
          <w:rtl/>
          <w:lang w:val="fa"/>
        </w:rPr>
        <w:t>[</w:t>
      </w:r>
      <w:r w:rsidRPr="002D4EB8">
        <w:rPr>
          <w:color w:val="4F81BD" w:themeColor="accent1"/>
          <w:sz w:val="24"/>
          <w:szCs w:val="24"/>
          <w:highlight w:val="yellow"/>
          <w:rtl/>
          <w:lang w:val="fa"/>
        </w:rPr>
        <w:t>Using plain language, insert: 1. A clear and concise explanation of the reasons for the decision; 2. A description of the criteria or guidelines used, including a citation to the specific regulations and authorization procedures that support the action; and 3. The clinical reasons for the decision regarding medical necessity.]</w:t>
      </w:r>
    </w:p>
    <w:p w14:paraId="673DA387" w14:textId="77777777" w:rsidR="004F1544" w:rsidRDefault="004F1544" w:rsidP="002D4EB8">
      <w:pPr>
        <w:pStyle w:val="BodyText"/>
        <w:bidi/>
      </w:pPr>
    </w:p>
    <w:p w14:paraId="42B754CC" w14:textId="77777777" w:rsidR="000222F1" w:rsidRPr="002D4EB8" w:rsidRDefault="00000000" w:rsidP="004F1544">
      <w:pPr>
        <w:pStyle w:val="BodyText"/>
        <w:bidi/>
      </w:pPr>
      <w:r w:rsidRPr="002D4EB8">
        <w:rPr>
          <w:rtl/>
          <w:lang w:val="fa"/>
        </w:rPr>
        <w:t>اگر این رای را نادرست بدانید، می‌توانید به آن اعتراض کنید. روش اعتراض در برگه پیوست «حقوق شما» شرح داده شده است. اطلاعاتی درباره مراکز ارائه راهنمایی در زمینه «اعتراض» نیز ارائه شده است. راهنمایی شامل مشاوره حقوقی رایگان نیز می‌شود. بهتر است اطلاعاتی را که به روند رسیدگی به اعتراض شما کمک می‌کند، به همراه نامه اعتراض برای ما بفرستید. مهلت‌های مربوط به «اعتراض» در اطلاعیه پیوست اطلاعات «حقوق شما» ذکر شده است.</w:t>
      </w:r>
    </w:p>
    <w:p w14:paraId="0E3CFF63" w14:textId="77777777" w:rsidR="000222F1" w:rsidRPr="002D4EB8" w:rsidRDefault="000222F1" w:rsidP="002D4EB8">
      <w:pPr>
        <w:pStyle w:val="BodyText"/>
        <w:bidi/>
      </w:pPr>
    </w:p>
    <w:p w14:paraId="551E344F" w14:textId="77777777" w:rsidR="000222F1" w:rsidRPr="002D4EB8" w:rsidRDefault="00000000" w:rsidP="002D4EB8">
      <w:pPr>
        <w:pStyle w:val="BodyText"/>
        <w:bidi/>
        <w:jc w:val="both"/>
      </w:pPr>
      <w:r w:rsidRPr="002D4EB8">
        <w:rPr>
          <w:rtl/>
          <w:lang w:val="fa"/>
        </w:rPr>
        <w:t xml:space="preserve">شما می‌توانید رونوشت رایگان همه اطلاعات استفاده شده برای گرفتن این تصمیم را درخواست کنید. این شامل رونوشت رهنمودها، پروتکل یا معیارهای صدور رای می‌شود. برای کسب اطلاعات بیشتر با LACDMH به شماره </w:t>
      </w:r>
      <w:r w:rsidR="004F1544" w:rsidRPr="00232830">
        <w:rPr>
          <w:iCs/>
        </w:rPr>
        <w:t>(800) 700-9996</w:t>
      </w:r>
      <w:r w:rsidRPr="002D4EB8">
        <w:rPr>
          <w:rtl/>
          <w:lang w:val="fa"/>
        </w:rPr>
        <w:t xml:space="preserve"> تماس بگیرید.</w:t>
      </w:r>
    </w:p>
    <w:p w14:paraId="02C98F26" w14:textId="77777777" w:rsidR="000222F1" w:rsidRPr="002D4EB8" w:rsidRDefault="000222F1" w:rsidP="002D4EB8">
      <w:pPr>
        <w:pStyle w:val="BodyText"/>
        <w:bidi/>
      </w:pPr>
    </w:p>
    <w:p w14:paraId="09854D1F" w14:textId="77777777" w:rsidR="000222F1" w:rsidRPr="002D4EB8" w:rsidRDefault="00000000" w:rsidP="002D4EB8">
      <w:pPr>
        <w:pStyle w:val="BodyText"/>
        <w:bidi/>
      </w:pPr>
      <w:r w:rsidRPr="002D4EB8">
        <w:rPr>
          <w:rtl/>
          <w:lang w:val="fa"/>
        </w:rPr>
        <w:t>اگر هم‌اکنون گیرنده این خدمات هستید و می‌خواهید در مدت رسیدگی به اعتراض نیز از این خدمات بهره‌مند شوید، باید اعتراض خود را ظرف 10 روز از تاریخ مندرج در این نامه، یا پیش از تاریخی که شهرستان قطع یا کاهش مزایا اعلام کرده است، ارائه کنید.</w:t>
      </w:r>
    </w:p>
    <w:p w14:paraId="59EC4719" w14:textId="77777777" w:rsidR="00327529" w:rsidRPr="002D4EB8" w:rsidRDefault="00327529" w:rsidP="002D4EB8">
      <w:pPr>
        <w:bidi/>
        <w:rPr>
          <w:sz w:val="24"/>
          <w:szCs w:val="24"/>
        </w:rPr>
      </w:pPr>
    </w:p>
    <w:p w14:paraId="58707AB0" w14:textId="77777777" w:rsidR="00BC4837" w:rsidRPr="002D4EB8" w:rsidRDefault="00000000" w:rsidP="002D4EB8">
      <w:pPr>
        <w:bidi/>
        <w:rPr>
          <w:sz w:val="24"/>
          <w:szCs w:val="24"/>
        </w:rPr>
      </w:pPr>
      <w:r w:rsidRPr="002D4EB8">
        <w:rPr>
          <w:sz w:val="24"/>
          <w:szCs w:val="24"/>
          <w:rtl/>
          <w:lang w:val="fa"/>
        </w:rPr>
        <w:t xml:space="preserve">شهرستان می‌تواند به پرسش‌های شما درباره این اطلاعیه پاسخ دهد. برای دریافت راهنمایی، می‌توانید از 8:30 صبح تا 5:00 ب.ظ PST روزهای دوشنبه تا جمعه با با «اداره سلامت روان شهرستان لس‌آنجلس» به شماره </w:t>
      </w:r>
      <w:r w:rsidR="00B25141" w:rsidRPr="77C41CA6">
        <w:rPr>
          <w:sz w:val="24"/>
          <w:szCs w:val="24"/>
        </w:rPr>
        <w:t>(800) 700-9996</w:t>
      </w:r>
      <w:r w:rsidRPr="002D4EB8">
        <w:rPr>
          <w:sz w:val="24"/>
          <w:szCs w:val="24"/>
          <w:rtl/>
          <w:lang w:val="fa"/>
        </w:rPr>
        <w:t xml:space="preserve"> تماس بگیرید. اگر دچار مشکل گفتاری یا شنوایی هستید، در هر زمان می‌توانید با شماره TTY/TDD: 711 تماس بگیرید و راهنمایی بخواهید.</w:t>
      </w:r>
    </w:p>
    <w:p w14:paraId="6E1FA314" w14:textId="77777777" w:rsidR="00AC015E" w:rsidRPr="002D4EB8" w:rsidRDefault="00AC015E" w:rsidP="002D4EB8">
      <w:pPr>
        <w:bidi/>
        <w:rPr>
          <w:sz w:val="24"/>
          <w:szCs w:val="24"/>
        </w:rPr>
      </w:pPr>
    </w:p>
    <w:p w14:paraId="4EC01ABE" w14:textId="77777777" w:rsidR="005D4E0A" w:rsidRPr="0040072D" w:rsidRDefault="00000000" w:rsidP="002D4EB8">
      <w:pPr>
        <w:bidi/>
        <w:rPr>
          <w:sz w:val="36"/>
          <w:szCs w:val="36"/>
        </w:rPr>
      </w:pPr>
      <w:r w:rsidRPr="0040072D">
        <w:rPr>
          <w:sz w:val="36"/>
          <w:szCs w:val="36"/>
          <w:rtl/>
          <w:lang w:val="fa"/>
        </w:rPr>
        <w:t xml:space="preserve">اگر این اطلاعیه و/یا دیگر اسناد پلان بیمه را در قالب‌های ارتباطی جایگزین، مانند قلم درشت، بریل یا قالب الکترونیکی، می‌خواهید، یا اگر در زمینه خواندن مطالب به کمک نیاز دارید، با </w:t>
      </w:r>
      <w:r w:rsidRPr="0040072D">
        <w:rPr>
          <w:b/>
          <w:bCs/>
          <w:sz w:val="36"/>
          <w:szCs w:val="36"/>
          <w:rtl/>
          <w:lang w:val="fa"/>
        </w:rPr>
        <w:t>خط راهنمای خدمات سلامت روان و سوء‌مصرف مواد مخدر شهرستان لس‌آنجلس</w:t>
      </w:r>
      <w:r w:rsidRPr="0040072D">
        <w:rPr>
          <w:sz w:val="36"/>
          <w:szCs w:val="36"/>
          <w:rtl/>
          <w:lang w:val="fa"/>
        </w:rPr>
        <w:t xml:space="preserve"> به شماره </w:t>
      </w:r>
      <w:r w:rsidR="00C421F3" w:rsidRPr="0040072D">
        <w:rPr>
          <w:b/>
          <w:bCs/>
          <w:sz w:val="36"/>
          <w:szCs w:val="36"/>
        </w:rPr>
        <w:t>(800) 854-7771</w:t>
      </w:r>
      <w:r w:rsidRPr="0040072D">
        <w:rPr>
          <w:sz w:val="36"/>
          <w:szCs w:val="36"/>
          <w:rtl/>
          <w:lang w:val="fa"/>
        </w:rPr>
        <w:t xml:space="preserve"> تماس بگیرید.</w:t>
      </w:r>
    </w:p>
    <w:p w14:paraId="4EFB1526" w14:textId="77777777" w:rsidR="0040072D" w:rsidRDefault="0040072D">
      <w:pPr>
        <w:rPr>
          <w:sz w:val="24"/>
          <w:szCs w:val="24"/>
        </w:rPr>
      </w:pPr>
      <w:r>
        <w:br w:type="page"/>
      </w:r>
    </w:p>
    <w:p w14:paraId="2CBBBD6B" w14:textId="782F707B" w:rsidR="000222F1" w:rsidRPr="002D4EB8" w:rsidRDefault="00000000" w:rsidP="002D4EB8">
      <w:pPr>
        <w:pStyle w:val="BodyText"/>
        <w:bidi/>
      </w:pPr>
      <w:r w:rsidRPr="002D4EB8">
        <w:rPr>
          <w:rtl/>
          <w:lang w:val="fa"/>
        </w:rPr>
        <w:lastRenderedPageBreak/>
        <w:t xml:space="preserve">اگر شهرستان، چنان‌که مورد انتظار شماست، شما را راهنمایی نکند و/یا اگر به کمک بیشتری نیاز داشته باشید، باید با دفتر بازرسی مراقبت مدیریت‌شده ایالتی Medi-Cal تماس بگیرید و پرسش‌های خود را با آنها در میان بگذارید. شما می‌توانید از 8 صبح تا 5 ب.ظ PST، به‌استثنای روزهای تعطیل، با شماره </w:t>
      </w:r>
      <w:r w:rsidR="00C421F3" w:rsidRPr="00413CE7">
        <w:rPr>
          <w:iCs/>
        </w:rPr>
        <w:t>1-888-452-8609</w:t>
      </w:r>
      <w:r w:rsidRPr="002D4EB8">
        <w:rPr>
          <w:rtl/>
          <w:lang w:val="fa"/>
        </w:rPr>
        <w:t xml:space="preserve"> با آنها تماس بگیرید.</w:t>
      </w:r>
    </w:p>
    <w:p w14:paraId="395E8AD0" w14:textId="77777777" w:rsidR="000222F1" w:rsidRPr="002D4EB8" w:rsidRDefault="00000000" w:rsidP="002D4EB8">
      <w:pPr>
        <w:pStyle w:val="BodyText"/>
        <w:bidi/>
      </w:pPr>
      <w:r w:rsidRPr="002D4EB8">
        <w:rPr>
          <w:rtl/>
          <w:lang w:val="fa"/>
        </w:rPr>
        <w:t>این اطلاعیه بر روی سایر خدمات Medi-Cal شما تاثیری ندارد.</w:t>
      </w:r>
    </w:p>
    <w:p w14:paraId="7B001856" w14:textId="77777777" w:rsidR="00AC015E" w:rsidRPr="002D4EB8" w:rsidRDefault="00AC015E" w:rsidP="002D4EB8">
      <w:pPr>
        <w:pStyle w:val="BodyText"/>
        <w:bidi/>
      </w:pPr>
    </w:p>
    <w:p w14:paraId="4DB2A615" w14:textId="77777777" w:rsidR="00D30E90" w:rsidRPr="002D4EB8" w:rsidRDefault="00000000" w:rsidP="002D4EB8">
      <w:pPr>
        <w:bidi/>
        <w:rPr>
          <w:rFonts w:cs="MoolBoran"/>
          <w:color w:val="4F81BD" w:themeColor="accent1"/>
          <w:sz w:val="24"/>
          <w:szCs w:val="24"/>
          <w:highlight w:val="yellow"/>
        </w:rPr>
      </w:pPr>
      <w:r w:rsidRPr="002D4EB8">
        <w:rPr>
          <w:rFonts w:cs="MoolBoran"/>
          <w:color w:val="4F81BD" w:themeColor="accent1"/>
          <w:sz w:val="24"/>
          <w:szCs w:val="24"/>
        </w:rPr>
        <w:t>[</w:t>
      </w:r>
      <w:r w:rsidRPr="002D4EB8">
        <w:rPr>
          <w:rFonts w:cs="MoolBoran"/>
          <w:color w:val="4F81BD" w:themeColor="accent1"/>
          <w:sz w:val="24"/>
          <w:szCs w:val="24"/>
          <w:highlight w:val="yellow"/>
        </w:rPr>
        <w:t>Staff signature (of staff member making determination)]</w:t>
      </w:r>
    </w:p>
    <w:p w14:paraId="599A63CC" w14:textId="77777777" w:rsidR="00D30E90" w:rsidRPr="002D4EB8" w:rsidRDefault="00000000" w:rsidP="002D4EB8">
      <w:pPr>
        <w:bidi/>
        <w:rPr>
          <w:rFonts w:cs="MoolBoran"/>
          <w:color w:val="4F81BD" w:themeColor="accent1"/>
          <w:sz w:val="24"/>
          <w:szCs w:val="24"/>
          <w:highlight w:val="yellow"/>
        </w:rPr>
      </w:pPr>
      <w:r w:rsidRPr="002D4EB8">
        <w:rPr>
          <w:rFonts w:cs="MoolBoran"/>
          <w:color w:val="4F81BD" w:themeColor="accent1"/>
          <w:sz w:val="24"/>
          <w:szCs w:val="24"/>
          <w:highlight w:val="yellow"/>
        </w:rPr>
        <w:t>[Name of Staff Member, Type of Professional Degree]</w:t>
      </w:r>
    </w:p>
    <w:p w14:paraId="12F35FBB" w14:textId="77777777" w:rsidR="00D30E90" w:rsidRPr="002D4EB8" w:rsidRDefault="00000000" w:rsidP="002D4EB8">
      <w:pPr>
        <w:bidi/>
        <w:rPr>
          <w:rFonts w:cs="MoolBoran"/>
          <w:color w:val="4F81BD" w:themeColor="accent1"/>
          <w:sz w:val="24"/>
          <w:szCs w:val="24"/>
          <w:highlight w:val="yellow"/>
        </w:rPr>
      </w:pPr>
      <w:r w:rsidRPr="002D4EB8">
        <w:rPr>
          <w:rFonts w:cs="MoolBoran"/>
          <w:color w:val="4F81BD" w:themeColor="accent1"/>
          <w:sz w:val="24"/>
          <w:szCs w:val="24"/>
          <w:highlight w:val="yellow"/>
        </w:rPr>
        <w:t>[Licensure or Job Title]</w:t>
      </w:r>
    </w:p>
    <w:p w14:paraId="1DAC3B83" w14:textId="77777777" w:rsidR="00D30E90" w:rsidRPr="002D4EB8" w:rsidRDefault="00000000" w:rsidP="002D4EB8">
      <w:pPr>
        <w:bidi/>
        <w:rPr>
          <w:rFonts w:cs="MoolBoran"/>
          <w:color w:val="4F81BD" w:themeColor="accent1"/>
          <w:sz w:val="24"/>
          <w:szCs w:val="24"/>
        </w:rPr>
      </w:pPr>
      <w:r w:rsidRPr="002D4EB8">
        <w:rPr>
          <w:rFonts w:cs="MoolBoran"/>
          <w:color w:val="4F81BD" w:themeColor="accent1"/>
          <w:sz w:val="24"/>
          <w:szCs w:val="24"/>
          <w:highlight w:val="yellow"/>
        </w:rPr>
        <w:t>[Name of Agency or Program</w:t>
      </w:r>
      <w:r w:rsidRPr="002D4EB8">
        <w:rPr>
          <w:rFonts w:cs="MoolBoran"/>
          <w:color w:val="4F81BD" w:themeColor="accent1"/>
          <w:sz w:val="24"/>
          <w:szCs w:val="24"/>
        </w:rPr>
        <w:t>]</w:t>
      </w:r>
    </w:p>
    <w:p w14:paraId="7373DB5E" w14:textId="77777777" w:rsidR="000222F1" w:rsidRPr="002D4EB8" w:rsidRDefault="000222F1" w:rsidP="002D4EB8">
      <w:pPr>
        <w:pStyle w:val="BodyText"/>
        <w:bidi/>
      </w:pPr>
    </w:p>
    <w:p w14:paraId="3EB389A1" w14:textId="77777777" w:rsidR="000222F1" w:rsidRPr="002D4EB8" w:rsidRDefault="00000000" w:rsidP="002D4EB8">
      <w:pPr>
        <w:bidi/>
        <w:rPr>
          <w:sz w:val="24"/>
          <w:szCs w:val="24"/>
        </w:rPr>
      </w:pPr>
      <w:r w:rsidRPr="002D4EB8">
        <w:rPr>
          <w:sz w:val="24"/>
          <w:szCs w:val="24"/>
          <w:rtl/>
          <w:lang w:val="fa"/>
        </w:rPr>
        <w:t>پیوست: «حقوق شما طبق مراقبت مدیریت شده Medi-Cal»</w:t>
      </w:r>
    </w:p>
    <w:p w14:paraId="08B3AF4C" w14:textId="77777777" w:rsidR="000222F1" w:rsidRPr="002D4EB8" w:rsidRDefault="00000000" w:rsidP="002D4EB8">
      <w:pPr>
        <w:bidi/>
        <w:rPr>
          <w:sz w:val="24"/>
          <w:szCs w:val="24"/>
        </w:rPr>
      </w:pPr>
      <w:r w:rsidRPr="002D4EB8">
        <w:rPr>
          <w:sz w:val="24"/>
          <w:szCs w:val="24"/>
          <w:rtl/>
          <w:lang w:val="fa"/>
        </w:rPr>
        <w:t>اطلاعیه دسترس‌پذیری</w:t>
      </w:r>
    </w:p>
    <w:p w14:paraId="7058A6DC" w14:textId="77777777" w:rsidR="000222F1" w:rsidRPr="002D4EB8" w:rsidRDefault="00000000" w:rsidP="002D4EB8">
      <w:pPr>
        <w:bidi/>
        <w:rPr>
          <w:sz w:val="24"/>
          <w:szCs w:val="24"/>
        </w:rPr>
      </w:pPr>
      <w:r w:rsidRPr="002D4EB8">
        <w:rPr>
          <w:sz w:val="24"/>
          <w:szCs w:val="24"/>
          <w:rtl/>
          <w:lang w:val="fa"/>
        </w:rPr>
        <w:t>اطلاعیه ممنوعیت اعمال تبعیض علیه اعضا</w:t>
      </w:r>
    </w:p>
    <w:p w14:paraId="1406453A" w14:textId="77777777" w:rsidR="00CB0CD5" w:rsidRPr="002D4EB8" w:rsidRDefault="00CB0CD5" w:rsidP="002D4EB8">
      <w:pPr>
        <w:bidi/>
        <w:rPr>
          <w:sz w:val="24"/>
          <w:szCs w:val="24"/>
        </w:rPr>
      </w:pPr>
    </w:p>
    <w:p w14:paraId="4F9A8CEC" w14:textId="77777777" w:rsidR="00CB0CD5" w:rsidRPr="002D4EB8" w:rsidRDefault="00000000" w:rsidP="002D4EB8">
      <w:pPr>
        <w:bidi/>
        <w:rPr>
          <w:sz w:val="24"/>
          <w:szCs w:val="24"/>
        </w:rPr>
      </w:pPr>
      <w:r w:rsidRPr="002D4EB8">
        <w:rPr>
          <w:sz w:val="24"/>
          <w:szCs w:val="24"/>
        </w:rPr>
        <w:br w:type="page"/>
      </w:r>
    </w:p>
    <w:p w14:paraId="771D252E" w14:textId="77777777" w:rsidR="00FD195A" w:rsidRPr="00FD195A" w:rsidRDefault="00FD195A" w:rsidP="00FD195A">
      <w:pPr>
        <w:bidi/>
        <w:spacing w:before="202"/>
        <w:rPr>
          <w:bCs/>
          <w:sz w:val="24"/>
        </w:rPr>
      </w:pPr>
      <w:r w:rsidRPr="00FD195A">
        <w:rPr>
          <w:bCs/>
          <w:sz w:val="24"/>
          <w:rtl/>
          <w:lang w:val="fa"/>
        </w:rPr>
        <w:lastRenderedPageBreak/>
        <w:t>حقوق شما در MEDI-CAL</w:t>
      </w:r>
    </w:p>
    <w:p w14:paraId="342841AF" w14:textId="77777777" w:rsidR="00C61961" w:rsidRPr="002D4EB8" w:rsidRDefault="00C61961" w:rsidP="002D4EB8">
      <w:pPr>
        <w:bidi/>
        <w:rPr>
          <w:sz w:val="24"/>
          <w:szCs w:val="24"/>
        </w:rPr>
      </w:pPr>
    </w:p>
    <w:p w14:paraId="076CA6AD" w14:textId="77777777" w:rsidR="003814F7" w:rsidRDefault="00000000" w:rsidP="002D4EB8">
      <w:pPr>
        <w:bidi/>
        <w:rPr>
          <w:sz w:val="24"/>
          <w:szCs w:val="24"/>
        </w:rPr>
      </w:pPr>
      <w:r w:rsidRPr="002D4EB8">
        <w:rPr>
          <w:sz w:val="24"/>
          <w:szCs w:val="24"/>
          <w:rtl/>
          <w:lang w:val="fa"/>
        </w:rPr>
        <w:t xml:space="preserve">اگر این اطلاعیه و/یا دیگر اسناد شهرستان را در قالب‌های ارتباطی جایگزین، مانند قلم درشت، بریل یا قالب الکترونیکی، می‌خواهید، یا اگر در زمینه خواندن مطالب به کمک نیاز دارید، با خط راهنمای خدمات سلامت روان و سوء‌مصرف مواد مخدر شهرستان لس‌آنجلس به شماره </w:t>
      </w:r>
      <w:r w:rsidR="00FD195A" w:rsidRPr="0087749E">
        <w:rPr>
          <w:sz w:val="24"/>
        </w:rPr>
        <w:t>(800) 854-7771</w:t>
      </w:r>
      <w:r w:rsidRPr="002D4EB8">
        <w:rPr>
          <w:sz w:val="24"/>
          <w:szCs w:val="24"/>
          <w:rtl/>
          <w:lang w:val="fa"/>
        </w:rPr>
        <w:t xml:space="preserve"> تماس بگیرید.</w:t>
      </w:r>
    </w:p>
    <w:p w14:paraId="6E42F4FD" w14:textId="77777777" w:rsidR="00FD195A" w:rsidRPr="00FD195A" w:rsidRDefault="00FD195A" w:rsidP="00FD195A">
      <w:pPr>
        <w:bidi/>
        <w:rPr>
          <w:sz w:val="24"/>
          <w:szCs w:val="24"/>
        </w:rPr>
      </w:pPr>
    </w:p>
    <w:p w14:paraId="19BD8C51" w14:textId="77777777" w:rsidR="003814F7" w:rsidRPr="002D4EB8" w:rsidRDefault="00000000" w:rsidP="002D4EB8">
      <w:pPr>
        <w:bidi/>
        <w:rPr>
          <w:b/>
          <w:bCs/>
          <w:sz w:val="24"/>
          <w:szCs w:val="24"/>
        </w:rPr>
      </w:pPr>
      <w:r w:rsidRPr="002D4EB8">
        <w:rPr>
          <w:b/>
          <w:bCs/>
          <w:sz w:val="24"/>
          <w:szCs w:val="24"/>
          <w:rtl/>
          <w:lang w:val="fa"/>
        </w:rPr>
        <w:t>اگر با تصمیمی که درباره درمان مشکل روانی یا اختلال سوء‌مصرف مواد شما گرفته شده است، موافق نیستید، می‌توانید به آن اعتراض کنید. این درخواست استیناف به شهرستان شما تسلیم می‌شود.</w:t>
      </w:r>
    </w:p>
    <w:p w14:paraId="17BCC363" w14:textId="77777777" w:rsidR="003814F7" w:rsidRPr="002D4EB8" w:rsidRDefault="003814F7" w:rsidP="002D4EB8">
      <w:pPr>
        <w:bidi/>
        <w:rPr>
          <w:b/>
          <w:sz w:val="24"/>
          <w:szCs w:val="24"/>
        </w:rPr>
      </w:pPr>
    </w:p>
    <w:p w14:paraId="3FA07D23" w14:textId="77777777" w:rsidR="003814F7" w:rsidRPr="008D51C4" w:rsidRDefault="00000000" w:rsidP="002D4EB8">
      <w:pPr>
        <w:bidi/>
        <w:rPr>
          <w:bCs/>
          <w:sz w:val="24"/>
          <w:szCs w:val="24"/>
        </w:rPr>
      </w:pPr>
      <w:r w:rsidRPr="008D51C4">
        <w:rPr>
          <w:bCs/>
          <w:sz w:val="24"/>
          <w:szCs w:val="24"/>
          <w:u w:val="single"/>
          <w:rtl/>
          <w:lang w:val="fa"/>
        </w:rPr>
        <w:t>روش طرح اعتراض</w:t>
      </w:r>
    </w:p>
    <w:p w14:paraId="0AED8F32" w14:textId="77777777" w:rsidR="003814F7" w:rsidRPr="002D4EB8" w:rsidRDefault="003814F7" w:rsidP="002D4EB8">
      <w:pPr>
        <w:bidi/>
        <w:rPr>
          <w:b/>
          <w:sz w:val="24"/>
          <w:szCs w:val="24"/>
        </w:rPr>
      </w:pPr>
    </w:p>
    <w:p w14:paraId="569B1EB8" w14:textId="77777777" w:rsidR="003814F7" w:rsidRPr="002D4EB8" w:rsidRDefault="00000000" w:rsidP="002D4EB8">
      <w:pPr>
        <w:bidi/>
        <w:rPr>
          <w:sz w:val="24"/>
          <w:szCs w:val="24"/>
        </w:rPr>
      </w:pPr>
      <w:r w:rsidRPr="002D4EB8">
        <w:rPr>
          <w:sz w:val="24"/>
          <w:szCs w:val="24"/>
          <w:rtl/>
          <w:lang w:val="fa"/>
        </w:rPr>
        <w:t xml:space="preserve">از تاریخ این «اطلاعیه رای تعلیق یا کاهش مزایا» </w:t>
      </w:r>
      <w:r w:rsidRPr="008D51C4">
        <w:rPr>
          <w:bCs/>
          <w:sz w:val="24"/>
          <w:szCs w:val="24"/>
          <w:u w:val="single"/>
          <w:rtl/>
          <w:lang w:val="fa"/>
        </w:rPr>
        <w:t>60 روز</w:t>
      </w:r>
      <w:r w:rsidRPr="002D4EB8">
        <w:rPr>
          <w:sz w:val="24"/>
          <w:szCs w:val="24"/>
          <w:rtl/>
          <w:lang w:val="fa"/>
        </w:rPr>
        <w:t xml:space="preserve"> فرصت دارید که اعتراض خود را تسلیم کنید. اگر شهرستان تصمیم گرفته باشد که مزایای درمانی کنونی شما را مشمول قطع، تعلیق یا کاهش کند، شما حق دارید از شهرستان خود بخواهید که ارائه این مزایای درمانی را تا پایان دوره رسیدگی به اعتراض ادامه دهد. این خدمات را اصطلاحاً «کمک پرداخت‌شده معلق» می‌گویند. برای استفاده از «کمک پرداخت‌شده معلق»، باید اعتراض خود را ظرف 10 روز از تاریخ این نامه، یا پیش از تاریخی که شهرستان برای توقف خدمات تعیین می‌کند، هریک که زودتر باشد، تسلیم شهرستان کنید. با‌این‌که ارائه اعتراض در مهلت پیش‌گفته شهرستان را ملزم به ارائه «کمک پرداخت‌شده معلق» به شما می‌کند، باید هنگام ارائه اعتراض به شهرستان اطلاع دهید که مایلید در مدت رسیدگی به اعتراض از «کمک پرداخت‌شده معلق» برخوردار شوید. اگر رسیدگی به اعتراض منجر به تایید رای شهرستان درباره قطع، توقف یا تعلیق مزایا شود، مسئولیت پرداخت هزینه تداوم ارائه مزایای درمانی بر عهده شما نخواهد بود.</w:t>
      </w:r>
    </w:p>
    <w:p w14:paraId="17F66378" w14:textId="77777777" w:rsidR="003814F7" w:rsidRPr="002D4EB8" w:rsidRDefault="003814F7" w:rsidP="002D4EB8">
      <w:pPr>
        <w:bidi/>
        <w:rPr>
          <w:sz w:val="24"/>
          <w:szCs w:val="24"/>
        </w:rPr>
      </w:pPr>
    </w:p>
    <w:p w14:paraId="6252B846" w14:textId="77777777" w:rsidR="003814F7" w:rsidRPr="002D4EB8" w:rsidRDefault="00000000" w:rsidP="002D4EB8">
      <w:pPr>
        <w:bidi/>
        <w:rPr>
          <w:sz w:val="24"/>
          <w:szCs w:val="24"/>
        </w:rPr>
      </w:pPr>
      <w:r w:rsidRPr="002D4EB8">
        <w:rPr>
          <w:sz w:val="24"/>
          <w:szCs w:val="24"/>
          <w:rtl/>
          <w:lang w:val="fa"/>
        </w:rPr>
        <w:t>اگر نتوانید اعتراض خود را در مهلت 10-روزه ارائه کنید یا اگر اعتراض خود را پیش از تاریخی که شهرستان برای توقف ارائه خدمات تعیین کرده است ارائه نکنید، از تاریخ این «اطلاعیه رای قطع، تعلیق یا کاهش مزایا» 60 روز فرصت خواهید داشت تا اعتراض خود را تسلیم کنید. البته، در این حالت، «کمک پرداخت‌شده معلق» در مدت رسیدگی به اعتراض به شما تعلق نمی‌گیرد.</w:t>
      </w:r>
    </w:p>
    <w:p w14:paraId="1A7452CA" w14:textId="77777777" w:rsidR="003814F7" w:rsidRPr="002D4EB8" w:rsidRDefault="003814F7" w:rsidP="002D4EB8">
      <w:pPr>
        <w:bidi/>
        <w:rPr>
          <w:sz w:val="24"/>
          <w:szCs w:val="24"/>
        </w:rPr>
      </w:pPr>
    </w:p>
    <w:p w14:paraId="7B98BE6F" w14:textId="77777777" w:rsidR="003814F7" w:rsidRPr="002D4EB8" w:rsidRDefault="00000000" w:rsidP="002D4EB8">
      <w:pPr>
        <w:bidi/>
        <w:rPr>
          <w:sz w:val="24"/>
          <w:szCs w:val="24"/>
        </w:rPr>
      </w:pPr>
      <w:r w:rsidRPr="002D4EB8">
        <w:rPr>
          <w:sz w:val="24"/>
          <w:szCs w:val="24"/>
          <w:rtl/>
          <w:lang w:val="fa"/>
        </w:rPr>
        <w:t>اعتراض خود را می‌توانید تلفنی یا کتبی تسلیم کنید. اگر اعتراض تلفنی انجام دهید، بعداً</w:t>
      </w:r>
      <w:r w:rsidR="00DA513A">
        <w:rPr>
          <w:sz w:val="24"/>
          <w:szCs w:val="24"/>
          <w:rtl/>
          <w:lang w:val="fa"/>
        </w:rPr>
        <w:t xml:space="preserve"> </w:t>
      </w:r>
      <w:r w:rsidRPr="002D4EB8">
        <w:rPr>
          <w:sz w:val="24"/>
          <w:szCs w:val="24"/>
          <w:rtl/>
          <w:lang w:val="fa"/>
        </w:rPr>
        <w:t>باید آن را با اعتراض کتبی امضاشده پیگیری کنید. اگر به راهنمایی نیاز داشته باشید، می‌توانید از خدمات کمکی رایگان شهرستان استفاده کنید.</w:t>
      </w:r>
    </w:p>
    <w:p w14:paraId="2DCEAB3A" w14:textId="77777777" w:rsidR="003814F7" w:rsidRPr="008D51C4" w:rsidRDefault="00000000" w:rsidP="008D51C4">
      <w:pPr>
        <w:pStyle w:val="ListParagraph"/>
        <w:numPr>
          <w:ilvl w:val="0"/>
          <w:numId w:val="2"/>
        </w:numPr>
        <w:bidi/>
        <w:rPr>
          <w:sz w:val="24"/>
          <w:szCs w:val="24"/>
        </w:rPr>
      </w:pPr>
      <w:r w:rsidRPr="008D51C4">
        <w:rPr>
          <w:sz w:val="24"/>
          <w:szCs w:val="24"/>
          <w:u w:val="single"/>
          <w:rtl/>
          <w:lang w:val="fa"/>
        </w:rPr>
        <w:t>برای اعتراض تلفنی</w:t>
      </w:r>
      <w:r w:rsidRPr="008D51C4">
        <w:rPr>
          <w:sz w:val="24"/>
          <w:szCs w:val="24"/>
          <w:rtl/>
          <w:lang w:val="fa"/>
        </w:rPr>
        <w:t xml:space="preserve">: از 8:30 تا 5:00 ب.ظ از طریق شماره </w:t>
      </w:r>
      <w:r w:rsidR="008D51C4" w:rsidRPr="00B42D7F">
        <w:rPr>
          <w:sz w:val="24"/>
        </w:rPr>
        <w:t>213-738-4888</w:t>
      </w:r>
      <w:r w:rsidRPr="008D51C4">
        <w:rPr>
          <w:sz w:val="24"/>
          <w:szCs w:val="24"/>
          <w:rtl/>
          <w:lang w:val="fa"/>
        </w:rPr>
        <w:t xml:space="preserve"> با «دفتر حقوق بیمار» اداره سلامت روان شهرستان لس‌آنجلس تماس بگیرید. یا، اگر دچار مشکل گفتاری یا شنوایی هستید، با TTY:711 تماس بگیرید.</w:t>
      </w:r>
    </w:p>
    <w:p w14:paraId="6C8B9022" w14:textId="77777777" w:rsidR="000605A4" w:rsidRPr="008D51C4" w:rsidRDefault="00000000" w:rsidP="002D4EB8">
      <w:pPr>
        <w:pStyle w:val="ListParagraph"/>
        <w:numPr>
          <w:ilvl w:val="0"/>
          <w:numId w:val="2"/>
        </w:numPr>
        <w:bidi/>
        <w:rPr>
          <w:b/>
          <w:bCs/>
          <w:sz w:val="24"/>
          <w:szCs w:val="24"/>
        </w:rPr>
      </w:pPr>
      <w:r w:rsidRPr="008D51C4">
        <w:rPr>
          <w:sz w:val="24"/>
          <w:szCs w:val="24"/>
          <w:u w:val="single"/>
          <w:rtl/>
          <w:lang w:val="fa"/>
        </w:rPr>
        <w:t>برای اعتراض کتبی</w:t>
      </w:r>
      <w:r w:rsidRPr="008D51C4">
        <w:rPr>
          <w:sz w:val="24"/>
          <w:szCs w:val="24"/>
          <w:rtl/>
          <w:lang w:val="fa"/>
        </w:rPr>
        <w:t>: فرم اعتراض را پر کنید یا نامه‌ای خطاب به شهرستان بنویسید و به نشانی زیر بفرستید:</w:t>
      </w:r>
      <w:r w:rsidR="008D51C4" w:rsidRPr="008D51C4">
        <w:rPr>
          <w:sz w:val="24"/>
          <w:szCs w:val="24"/>
        </w:rPr>
        <w:br/>
      </w:r>
      <w:r w:rsidRPr="008D51C4">
        <w:rPr>
          <w:b/>
          <w:bCs/>
          <w:sz w:val="24"/>
          <w:szCs w:val="24"/>
          <w:rtl/>
          <w:lang w:val="fa"/>
        </w:rPr>
        <w:t>Los Angeles County Department of Mental Health Patients’ Rights Office</w:t>
      </w:r>
      <w:r w:rsidR="008D51C4">
        <w:rPr>
          <w:b/>
          <w:bCs/>
          <w:sz w:val="24"/>
          <w:szCs w:val="24"/>
        </w:rPr>
        <w:br/>
      </w:r>
      <w:r w:rsidRPr="008D51C4">
        <w:rPr>
          <w:b/>
          <w:bCs/>
          <w:sz w:val="24"/>
          <w:szCs w:val="24"/>
          <w:rtl/>
          <w:lang w:val="fa"/>
        </w:rPr>
        <w:t>510 South Vermont Avenue 21</w:t>
      </w:r>
      <w:r w:rsidR="00AB58BC" w:rsidRPr="008D51C4">
        <w:rPr>
          <w:b/>
          <w:bCs/>
          <w:sz w:val="24"/>
          <w:szCs w:val="24"/>
          <w:vertAlign w:val="superscript"/>
          <w:rtl/>
          <w:lang w:val="fa"/>
        </w:rPr>
        <w:t>st</w:t>
      </w:r>
      <w:r w:rsidRPr="008D51C4">
        <w:rPr>
          <w:b/>
          <w:bCs/>
          <w:sz w:val="24"/>
          <w:szCs w:val="24"/>
          <w:rtl/>
          <w:lang w:val="fa"/>
        </w:rPr>
        <w:t xml:space="preserve"> Floor, Los Angeles, CA 90020</w:t>
      </w:r>
    </w:p>
    <w:p w14:paraId="037AE800" w14:textId="77777777" w:rsidR="00510B38" w:rsidRDefault="00510B38" w:rsidP="002D4EB8">
      <w:pPr>
        <w:bidi/>
        <w:rPr>
          <w:sz w:val="24"/>
          <w:szCs w:val="24"/>
        </w:rPr>
      </w:pPr>
    </w:p>
    <w:p w14:paraId="1A24CF67" w14:textId="4220E841" w:rsidR="003814F7" w:rsidRPr="002D4EB8" w:rsidRDefault="00000000" w:rsidP="00510B38">
      <w:pPr>
        <w:bidi/>
        <w:rPr>
          <w:sz w:val="24"/>
          <w:szCs w:val="24"/>
        </w:rPr>
      </w:pPr>
      <w:r w:rsidRPr="002D4EB8">
        <w:rPr>
          <w:sz w:val="24"/>
          <w:szCs w:val="24"/>
          <w:rtl/>
          <w:lang w:val="fa"/>
        </w:rPr>
        <w:t>فرم اعتراض را می‌توانید از ارائه‌دهنده خود دریافت کنید. شهرستان لس‌آنجلس نیز می‌تواند این فرم را برای شما ارسال کند.</w:t>
      </w:r>
    </w:p>
    <w:p w14:paraId="11355DFD" w14:textId="77777777" w:rsidR="003814F7" w:rsidRPr="002D4EB8" w:rsidRDefault="003814F7" w:rsidP="002D4EB8">
      <w:pPr>
        <w:bidi/>
        <w:rPr>
          <w:sz w:val="24"/>
          <w:szCs w:val="24"/>
        </w:rPr>
      </w:pPr>
    </w:p>
    <w:p w14:paraId="476375E5" w14:textId="77777777" w:rsidR="003814F7" w:rsidRPr="002D4EB8" w:rsidRDefault="00000000" w:rsidP="002D4EB8">
      <w:pPr>
        <w:bidi/>
        <w:rPr>
          <w:sz w:val="24"/>
          <w:szCs w:val="24"/>
        </w:rPr>
      </w:pPr>
      <w:r w:rsidRPr="002D4EB8">
        <w:rPr>
          <w:sz w:val="24"/>
          <w:szCs w:val="24"/>
          <w:rtl/>
          <w:lang w:val="fa"/>
        </w:rPr>
        <w:t>امکان اعتراض حضوری نیز وجود دارد. یا، می‌توانید یک خویشاوند، دوست، مدافع، پزشک و یا وکیل را مأمور کنید تا از طرف شما اعتراض کند. این شخص «نماینده مجاز» نام دارد. شما می‌توانید هر نوع اطلاعاتی را که تمایل دارید شهرستان شما بررسی کند ارسال نمایید. اعتراض شما را ارائه‌دهنده‌ای غیر از آن‌که نخستین تصمیم را گرفته است، بازبینی می‌کند.</w:t>
      </w:r>
    </w:p>
    <w:p w14:paraId="4DAEBADE" w14:textId="77777777" w:rsidR="003814F7" w:rsidRPr="002D4EB8" w:rsidRDefault="003814F7" w:rsidP="002D4EB8">
      <w:pPr>
        <w:bidi/>
        <w:rPr>
          <w:sz w:val="24"/>
          <w:szCs w:val="24"/>
        </w:rPr>
      </w:pPr>
    </w:p>
    <w:p w14:paraId="4343A6F9" w14:textId="77777777" w:rsidR="003814F7" w:rsidRPr="002D4EB8" w:rsidRDefault="00000000" w:rsidP="002D4EB8">
      <w:pPr>
        <w:bidi/>
        <w:rPr>
          <w:sz w:val="24"/>
          <w:szCs w:val="24"/>
        </w:rPr>
      </w:pPr>
      <w:r w:rsidRPr="002D4EB8">
        <w:rPr>
          <w:sz w:val="24"/>
          <w:szCs w:val="24"/>
          <w:rtl/>
          <w:lang w:val="fa"/>
        </w:rPr>
        <w:t xml:space="preserve">شهرستان شما 30 روز وقت دارد به شما پاسخ بدهد. در آن زمان، یک نامه «اطلاعیه رسیدگی به اعتراض» به دست شما می‌رسد. این نامه رای شهرستان را به شما اطلاع می‌دهد. </w:t>
      </w:r>
      <w:r w:rsidRPr="00412B77">
        <w:rPr>
          <w:bCs/>
          <w:sz w:val="24"/>
          <w:szCs w:val="24"/>
          <w:rtl/>
          <w:lang w:val="fa"/>
        </w:rPr>
        <w:t xml:space="preserve">اگر نامه رای شهرستان ظرف </w:t>
      </w:r>
      <w:r w:rsidRPr="00412B77">
        <w:rPr>
          <w:bCs/>
          <w:sz w:val="24"/>
          <w:szCs w:val="24"/>
          <w:u w:val="single"/>
          <w:rtl/>
          <w:lang w:val="fa"/>
        </w:rPr>
        <w:t>30 روز</w:t>
      </w:r>
      <w:r w:rsidRPr="00412B77">
        <w:rPr>
          <w:bCs/>
          <w:sz w:val="24"/>
          <w:szCs w:val="24"/>
          <w:rtl/>
          <w:lang w:val="fa"/>
        </w:rPr>
        <w:t xml:space="preserve"> به دست شما نرسد، می‌توانید خواستار «دادرسی ایالتی» شوید تا یک قاضی به پرونده شما رسیدگی کند</w:t>
      </w:r>
      <w:r w:rsidRPr="002D4EB8">
        <w:rPr>
          <w:sz w:val="24"/>
          <w:szCs w:val="24"/>
          <w:rtl/>
          <w:lang w:val="fa"/>
        </w:rPr>
        <w:t>. برای کسب اطلاعات درباره شیوه ارائه درخواست دادرسی ایالتی، بخش زیر را مطالعه نمایید.</w:t>
      </w:r>
    </w:p>
    <w:p w14:paraId="15696D82" w14:textId="77777777" w:rsidR="003814F7" w:rsidRPr="002D4EB8" w:rsidRDefault="003814F7" w:rsidP="002D4EB8">
      <w:pPr>
        <w:bidi/>
        <w:rPr>
          <w:sz w:val="24"/>
          <w:szCs w:val="24"/>
        </w:rPr>
      </w:pPr>
    </w:p>
    <w:p w14:paraId="089ADFE8" w14:textId="77777777" w:rsidR="003814F7" w:rsidRPr="002D4EB8" w:rsidRDefault="00000000" w:rsidP="002D4EB8">
      <w:pPr>
        <w:bidi/>
        <w:rPr>
          <w:sz w:val="24"/>
          <w:szCs w:val="24"/>
        </w:rPr>
      </w:pPr>
      <w:r w:rsidRPr="002D4EB8">
        <w:rPr>
          <w:sz w:val="24"/>
          <w:szCs w:val="24"/>
          <w:rtl/>
          <w:lang w:val="fa"/>
        </w:rPr>
        <w:t>شهرستان</w:t>
      </w:r>
    </w:p>
    <w:p w14:paraId="388C8C4A" w14:textId="77777777" w:rsidR="00412B77" w:rsidRDefault="00412B77" w:rsidP="002D4EB8">
      <w:pPr>
        <w:bidi/>
        <w:rPr>
          <w:b/>
          <w:bCs/>
          <w:sz w:val="24"/>
          <w:szCs w:val="24"/>
          <w:u w:val="single"/>
        </w:rPr>
      </w:pPr>
    </w:p>
    <w:p w14:paraId="02EED7E4" w14:textId="77777777" w:rsidR="003814F7" w:rsidRPr="002D4EB8" w:rsidRDefault="00000000" w:rsidP="00412B77">
      <w:pPr>
        <w:bidi/>
        <w:rPr>
          <w:b/>
          <w:bCs/>
          <w:sz w:val="24"/>
          <w:szCs w:val="24"/>
        </w:rPr>
      </w:pPr>
      <w:r w:rsidRPr="002D4EB8">
        <w:rPr>
          <w:b/>
          <w:bCs/>
          <w:sz w:val="24"/>
          <w:szCs w:val="24"/>
          <w:u w:val="single"/>
          <w:rtl/>
          <w:lang w:val="fa"/>
        </w:rPr>
        <w:t>اعتراض سریع</w:t>
      </w:r>
    </w:p>
    <w:p w14:paraId="1FDCF39D" w14:textId="77777777" w:rsidR="003814F7" w:rsidRPr="002D4EB8" w:rsidRDefault="00000000" w:rsidP="002D4EB8">
      <w:pPr>
        <w:bidi/>
        <w:rPr>
          <w:b/>
          <w:sz w:val="24"/>
          <w:szCs w:val="24"/>
        </w:rPr>
      </w:pPr>
      <w:r w:rsidRPr="002D4EB8">
        <w:rPr>
          <w:sz w:val="24"/>
          <w:szCs w:val="24"/>
          <w:rtl/>
          <w:lang w:val="fa"/>
        </w:rPr>
        <w:t xml:space="preserve">در صورتی که فکر می‌کنید انتظار 30 روزه سلامت شما را در معرض خطر قرار می‌دهد، ممکن است بتوانید پاسخ را ظرف 72 ساعت دریافت کنید. در هنگام ارائه اعتراض، ذکر کنید که چرا انتظار ممکن است سلامت شما را به خطر بیندازد. حتماً خواستار </w:t>
      </w:r>
      <w:r w:rsidRPr="002D4EB8">
        <w:rPr>
          <w:b/>
          <w:sz w:val="24"/>
          <w:szCs w:val="24"/>
          <w:rtl/>
          <w:lang w:val="fa"/>
        </w:rPr>
        <w:t>«</w:t>
      </w:r>
      <w:r w:rsidRPr="00412B77">
        <w:rPr>
          <w:bCs/>
          <w:sz w:val="24"/>
          <w:szCs w:val="24"/>
          <w:rtl/>
          <w:lang w:val="fa"/>
        </w:rPr>
        <w:t>اعتراض سریع</w:t>
      </w:r>
      <w:r w:rsidRPr="002D4EB8">
        <w:rPr>
          <w:b/>
          <w:sz w:val="24"/>
          <w:szCs w:val="24"/>
          <w:rtl/>
          <w:lang w:val="fa"/>
        </w:rPr>
        <w:t>»</w:t>
      </w:r>
      <w:r w:rsidRPr="002D4EB8">
        <w:rPr>
          <w:sz w:val="24"/>
          <w:szCs w:val="24"/>
          <w:rtl/>
          <w:lang w:val="fa"/>
        </w:rPr>
        <w:t xml:space="preserve"> شوید.</w:t>
      </w:r>
    </w:p>
    <w:p w14:paraId="7A7A80D6" w14:textId="77777777" w:rsidR="003814F7" w:rsidRPr="00412B77" w:rsidRDefault="00412B77" w:rsidP="00412B77">
      <w:pPr>
        <w:tabs>
          <w:tab w:val="left" w:pos="10800"/>
        </w:tabs>
        <w:bidi/>
        <w:rPr>
          <w:b/>
          <w:sz w:val="24"/>
          <w:szCs w:val="24"/>
          <w:u w:val="single"/>
        </w:rPr>
      </w:pPr>
      <w:r w:rsidRPr="00412B77">
        <w:rPr>
          <w:b/>
          <w:sz w:val="24"/>
          <w:szCs w:val="24"/>
          <w:u w:val="single"/>
        </w:rPr>
        <w:tab/>
      </w:r>
    </w:p>
    <w:p w14:paraId="48AD886E" w14:textId="77777777" w:rsidR="003814F7" w:rsidRPr="002D4EB8" w:rsidRDefault="003814F7" w:rsidP="002D4EB8">
      <w:pPr>
        <w:bidi/>
        <w:rPr>
          <w:b/>
          <w:sz w:val="24"/>
          <w:szCs w:val="24"/>
        </w:rPr>
      </w:pPr>
    </w:p>
    <w:p w14:paraId="4457B303" w14:textId="77777777" w:rsidR="003814F7" w:rsidRPr="002D4EB8" w:rsidRDefault="00000000" w:rsidP="002D4EB8">
      <w:pPr>
        <w:bidi/>
        <w:rPr>
          <w:b/>
          <w:bCs/>
          <w:sz w:val="24"/>
          <w:szCs w:val="24"/>
        </w:rPr>
      </w:pPr>
      <w:r w:rsidRPr="002D4EB8">
        <w:rPr>
          <w:b/>
          <w:bCs/>
          <w:sz w:val="24"/>
          <w:szCs w:val="24"/>
          <w:u w:val="single"/>
          <w:rtl/>
          <w:lang w:val="fa"/>
        </w:rPr>
        <w:lastRenderedPageBreak/>
        <w:t>رسیدگی ایالتی</w:t>
      </w:r>
    </w:p>
    <w:p w14:paraId="737B45C4" w14:textId="77777777" w:rsidR="003814F7" w:rsidRPr="002D4EB8" w:rsidRDefault="003814F7" w:rsidP="002D4EB8">
      <w:pPr>
        <w:bidi/>
        <w:rPr>
          <w:b/>
          <w:sz w:val="24"/>
          <w:szCs w:val="24"/>
        </w:rPr>
      </w:pPr>
    </w:p>
    <w:p w14:paraId="5B305B93" w14:textId="77777777" w:rsidR="003814F7" w:rsidRPr="002D4EB8" w:rsidRDefault="00000000" w:rsidP="002D4EB8">
      <w:pPr>
        <w:bidi/>
        <w:rPr>
          <w:sz w:val="24"/>
          <w:szCs w:val="24"/>
        </w:rPr>
      </w:pPr>
      <w:r w:rsidRPr="002D4EB8">
        <w:rPr>
          <w:sz w:val="24"/>
          <w:szCs w:val="24"/>
          <w:rtl/>
          <w:lang w:val="fa"/>
        </w:rPr>
        <w:t xml:space="preserve">اگر اعتراض کرده باشید و در نامه «اطلاعیه رسیدگی به اعتراض» قید شده باشد که شهرستان قصد ندارد به شما خدمات ارائه کند، </w:t>
      </w:r>
      <w:r w:rsidRPr="00F03442">
        <w:rPr>
          <w:bCs/>
          <w:sz w:val="24"/>
          <w:szCs w:val="24"/>
          <w:rtl/>
          <w:lang w:val="fa"/>
        </w:rPr>
        <w:t>یا پس از سپری شدن 30 روز نامه‌ای برای اعلام رای به دست شما نرسیده است</w:t>
      </w:r>
      <w:r w:rsidRPr="002D4EB8">
        <w:rPr>
          <w:sz w:val="24"/>
          <w:szCs w:val="24"/>
          <w:rtl/>
          <w:lang w:val="fa"/>
        </w:rPr>
        <w:t>، می‌توانید خواستار «دادرسی ایالتی» شوید تا قاضی به پرونده شما رسیدگی کند. شما برای دادرسی ایالتی هیچ وجهی پرداخت نخواهید کرد.</w:t>
      </w:r>
    </w:p>
    <w:p w14:paraId="6935FB7A" w14:textId="77777777" w:rsidR="003814F7" w:rsidRPr="002D4EB8" w:rsidRDefault="003814F7" w:rsidP="002D4EB8">
      <w:pPr>
        <w:bidi/>
        <w:rPr>
          <w:sz w:val="24"/>
          <w:szCs w:val="24"/>
        </w:rPr>
      </w:pPr>
    </w:p>
    <w:p w14:paraId="56FD78CC" w14:textId="77777777" w:rsidR="003814F7" w:rsidRPr="002D4EB8" w:rsidRDefault="00000000" w:rsidP="002D4EB8">
      <w:pPr>
        <w:bidi/>
        <w:rPr>
          <w:sz w:val="24"/>
          <w:szCs w:val="24"/>
        </w:rPr>
      </w:pPr>
      <w:r w:rsidRPr="002D4EB8">
        <w:rPr>
          <w:sz w:val="24"/>
          <w:szCs w:val="24"/>
          <w:rtl/>
          <w:lang w:val="fa"/>
        </w:rPr>
        <w:t xml:space="preserve">درخواست دادرسی ایالتی خود را باید ظرف </w:t>
      </w:r>
      <w:r w:rsidRPr="00F03442">
        <w:rPr>
          <w:bCs/>
          <w:sz w:val="24"/>
          <w:szCs w:val="24"/>
          <w:u w:val="single"/>
          <w:rtl/>
          <w:lang w:val="fa"/>
        </w:rPr>
        <w:t>120 روز</w:t>
      </w:r>
      <w:r w:rsidRPr="002D4EB8">
        <w:rPr>
          <w:sz w:val="24"/>
          <w:szCs w:val="24"/>
          <w:rtl/>
          <w:lang w:val="fa"/>
        </w:rPr>
        <w:t xml:space="preserve"> از تاریخ نامه «اطلاعیه رسیدگی به اعتراض» تسلیم کنید. اگر، در مدت رسیدگی به اعتراض شما، شهرستان به ارائه مزایای درمانی مورد اختلاف ادامه داده باشد، شما می‌توانید از شهرستان بخواهید که ارائه این مزایای درمانی را تا صادر شدن رای «دادرسی ایالتی» ادامه دهد. </w:t>
      </w:r>
      <w:r w:rsidRPr="00C042FE">
        <w:rPr>
          <w:bCs/>
          <w:sz w:val="24"/>
          <w:szCs w:val="24"/>
          <w:rtl/>
          <w:lang w:val="fa"/>
        </w:rPr>
        <w:t xml:space="preserve">اگر هم‌اکنون تحت پوشش مزایای درمانی هستید و می‌خواهید این مزایا را در مدت اجرای فرآیند «دادرسی ایالتی» نیز دریافت کنید، باید درخواست «دادرسی ایالتی» را ظرف </w:t>
      </w:r>
      <w:r w:rsidRPr="00C042FE">
        <w:rPr>
          <w:bCs/>
          <w:sz w:val="24"/>
          <w:szCs w:val="24"/>
          <w:u w:val="single"/>
          <w:rtl/>
          <w:lang w:val="fa"/>
        </w:rPr>
        <w:t>10 روز</w:t>
      </w:r>
      <w:r w:rsidRPr="002D4EB8">
        <w:rPr>
          <w:sz w:val="24"/>
          <w:szCs w:val="24"/>
          <w:rtl/>
          <w:lang w:val="fa"/>
        </w:rPr>
        <w:t xml:space="preserve"> از تاریخ ارسال یا تحویل «اطلاعیه رسیدگی به اعتراض»، تسلیم کنید. در درخواست «دادرسی ایالتی» باید ذکر کنید که همچنان خواستار دریافت خدمات درمانی هستید. اگر «دادرسی ایالتی» منجر به تایید رای شهرستان درباره قطع، توقف یا تعلیق مزایا شود، مسئولیت پرداخت هزینه تداوم ارائه مزایای درمانی بر عهده شما نخواهد بود. شما برای دادرسی ایالتی هیچ وجهی پرداخت نخواهید کرد.</w:t>
      </w:r>
    </w:p>
    <w:p w14:paraId="550FFF27" w14:textId="77777777" w:rsidR="003814F7" w:rsidRPr="002D4EB8" w:rsidRDefault="003814F7" w:rsidP="002D4EB8">
      <w:pPr>
        <w:bidi/>
        <w:rPr>
          <w:sz w:val="24"/>
          <w:szCs w:val="24"/>
        </w:rPr>
      </w:pPr>
    </w:p>
    <w:p w14:paraId="61BC5B39" w14:textId="77777777" w:rsidR="003814F7" w:rsidRPr="002D4EB8" w:rsidRDefault="00000000" w:rsidP="00C042FE">
      <w:pPr>
        <w:bidi/>
        <w:rPr>
          <w:sz w:val="24"/>
          <w:szCs w:val="24"/>
        </w:rPr>
      </w:pPr>
      <w:r w:rsidRPr="002D4EB8">
        <w:rPr>
          <w:sz w:val="24"/>
          <w:szCs w:val="24"/>
          <w:rtl/>
          <w:lang w:val="fa"/>
        </w:rPr>
        <w:t>شما می‌توانید درخواست دادرسی ایالتی را تلفنی، الکترونیکی یا کتبی ارائه کنید:</w:t>
      </w:r>
    </w:p>
    <w:p w14:paraId="120494AB" w14:textId="77777777" w:rsidR="003814F7" w:rsidRPr="00C042FE" w:rsidRDefault="00000000" w:rsidP="00C042FE">
      <w:pPr>
        <w:pStyle w:val="ListParagraph"/>
        <w:numPr>
          <w:ilvl w:val="0"/>
          <w:numId w:val="6"/>
        </w:numPr>
        <w:bidi/>
        <w:rPr>
          <w:sz w:val="24"/>
          <w:szCs w:val="24"/>
        </w:rPr>
      </w:pPr>
      <w:r w:rsidRPr="00C042FE">
        <w:rPr>
          <w:sz w:val="24"/>
          <w:szCs w:val="24"/>
          <w:u w:val="single"/>
          <w:rtl/>
          <w:lang w:val="fa"/>
        </w:rPr>
        <w:t>تلفنی</w:t>
      </w:r>
      <w:r w:rsidRPr="00C042FE">
        <w:rPr>
          <w:sz w:val="24"/>
          <w:szCs w:val="24"/>
          <w:rtl/>
          <w:lang w:val="fa"/>
        </w:rPr>
        <w:t xml:space="preserve">: با شماره </w:t>
      </w:r>
      <w:r w:rsidR="00C042FE" w:rsidRPr="003814F7">
        <w:rPr>
          <w:b/>
          <w:iCs/>
          <w:sz w:val="24"/>
        </w:rPr>
        <w:t>1-800-952-5253</w:t>
      </w:r>
      <w:r w:rsidRPr="00C042FE">
        <w:rPr>
          <w:sz w:val="24"/>
          <w:szCs w:val="24"/>
          <w:rtl/>
          <w:lang w:val="fa"/>
        </w:rPr>
        <w:t xml:space="preserve"> تماس بگیرید. اگر دچار مشکل گفتاری یا شنوایی هستید، با شماره زیر تماس بگیرید:</w:t>
      </w:r>
    </w:p>
    <w:p w14:paraId="54C81A5E" w14:textId="77777777" w:rsidR="003814F7" w:rsidRPr="002D4EB8" w:rsidRDefault="00000000" w:rsidP="002D4EB8">
      <w:pPr>
        <w:bidi/>
        <w:rPr>
          <w:bCs/>
          <w:sz w:val="24"/>
          <w:szCs w:val="24"/>
        </w:rPr>
      </w:pPr>
      <w:r w:rsidRPr="002D4EB8">
        <w:rPr>
          <w:b/>
          <w:bCs/>
          <w:sz w:val="24"/>
          <w:szCs w:val="24"/>
          <w:rtl/>
          <w:lang w:val="fa"/>
        </w:rPr>
        <w:t>TTY/TDD 1-800-952-8349</w:t>
      </w:r>
      <w:r w:rsidRPr="002D4EB8">
        <w:rPr>
          <w:bCs/>
          <w:sz w:val="24"/>
          <w:szCs w:val="24"/>
          <w:rtl/>
          <w:lang w:val="fa"/>
        </w:rPr>
        <w:t>.</w:t>
      </w:r>
    </w:p>
    <w:p w14:paraId="1BA87579" w14:textId="77777777" w:rsidR="003814F7" w:rsidRPr="00C042FE" w:rsidRDefault="00000000" w:rsidP="00C042FE">
      <w:pPr>
        <w:pStyle w:val="ListParagraph"/>
        <w:numPr>
          <w:ilvl w:val="0"/>
          <w:numId w:val="6"/>
        </w:numPr>
        <w:bidi/>
        <w:rPr>
          <w:sz w:val="24"/>
          <w:szCs w:val="24"/>
        </w:rPr>
      </w:pPr>
      <w:r w:rsidRPr="00C042FE">
        <w:rPr>
          <w:sz w:val="24"/>
          <w:szCs w:val="24"/>
          <w:u w:val="single"/>
          <w:rtl/>
          <w:lang w:val="fa"/>
        </w:rPr>
        <w:t>الکترونیکی</w:t>
      </w:r>
      <w:r w:rsidRPr="00C042FE">
        <w:rPr>
          <w:sz w:val="24"/>
          <w:szCs w:val="24"/>
          <w:rtl/>
          <w:lang w:val="fa"/>
        </w:rPr>
        <w:t xml:space="preserve">: درخواست دادرسی ایالتی را می‌توانید به صورت آنلاین ارائه کنید. برای پر کردن فرم الکترونیکی به وب‌سایت «اداره خدمات اجتماعی کالیفرنیا» مراجعه کنید: </w:t>
      </w:r>
      <w:hyperlink r:id="rId9">
        <w:r w:rsidR="003814F7" w:rsidRPr="00C042FE">
          <w:rPr>
            <w:rStyle w:val="Hyperlink"/>
            <w:sz w:val="24"/>
            <w:szCs w:val="24"/>
            <w:rtl/>
            <w:lang w:val="fa"/>
          </w:rPr>
          <w:t>https://acms.dss.ca.gov/acms/login.request.do</w:t>
        </w:r>
      </w:hyperlink>
    </w:p>
    <w:p w14:paraId="28AF56F6" w14:textId="77777777" w:rsidR="003814F7" w:rsidRPr="00C042FE" w:rsidRDefault="00000000" w:rsidP="002D4EB8">
      <w:pPr>
        <w:pStyle w:val="ListParagraph"/>
        <w:numPr>
          <w:ilvl w:val="0"/>
          <w:numId w:val="6"/>
        </w:numPr>
        <w:bidi/>
        <w:rPr>
          <w:b/>
          <w:sz w:val="24"/>
          <w:szCs w:val="24"/>
        </w:rPr>
      </w:pPr>
      <w:r w:rsidRPr="00C042FE">
        <w:rPr>
          <w:sz w:val="24"/>
          <w:szCs w:val="24"/>
          <w:u w:val="single"/>
          <w:rtl/>
          <w:lang w:val="fa"/>
        </w:rPr>
        <w:t>کتبی</w:t>
      </w:r>
      <w:r w:rsidRPr="00C042FE">
        <w:rPr>
          <w:sz w:val="24"/>
          <w:szCs w:val="24"/>
          <w:rtl/>
          <w:lang w:val="fa"/>
        </w:rPr>
        <w:t>: فرم «رسیدگی ایالتی» را پر کنید یا نامه‌ای به نشانی زیر بفرستید:</w:t>
      </w:r>
      <w:r w:rsidR="00C042FE" w:rsidRPr="00C042FE">
        <w:rPr>
          <w:sz w:val="24"/>
          <w:szCs w:val="24"/>
        </w:rPr>
        <w:br/>
      </w:r>
      <w:r w:rsidRPr="00C042FE">
        <w:rPr>
          <w:b/>
          <w:sz w:val="24"/>
          <w:szCs w:val="24"/>
          <w:rtl/>
          <w:lang w:val="fa"/>
        </w:rPr>
        <w:t>California Department of Social Services State Hearings Division</w:t>
      </w:r>
      <w:r w:rsidR="00C042FE" w:rsidRPr="00C042FE">
        <w:rPr>
          <w:b/>
          <w:sz w:val="24"/>
          <w:szCs w:val="24"/>
        </w:rPr>
        <w:br/>
      </w:r>
      <w:r w:rsidRPr="00C042FE">
        <w:rPr>
          <w:b/>
          <w:sz w:val="24"/>
          <w:szCs w:val="24"/>
          <w:rtl/>
          <w:lang w:val="fa"/>
        </w:rPr>
        <w:t>P.O. Box 944243, Mail Station 9-17-37</w:t>
      </w:r>
      <w:r w:rsidR="00C042FE">
        <w:rPr>
          <w:b/>
          <w:sz w:val="24"/>
          <w:szCs w:val="24"/>
        </w:rPr>
        <w:br/>
      </w:r>
      <w:r w:rsidRPr="00C042FE">
        <w:rPr>
          <w:b/>
          <w:sz w:val="24"/>
          <w:szCs w:val="24"/>
          <w:rtl/>
          <w:lang w:val="fa"/>
        </w:rPr>
        <w:t>Sacramento, CA 94244-2430</w:t>
      </w:r>
    </w:p>
    <w:p w14:paraId="69A7D117" w14:textId="77777777" w:rsidR="003814F7" w:rsidRPr="002D4EB8" w:rsidRDefault="003814F7" w:rsidP="002D4EB8">
      <w:pPr>
        <w:bidi/>
        <w:rPr>
          <w:b/>
          <w:sz w:val="24"/>
          <w:szCs w:val="24"/>
        </w:rPr>
      </w:pPr>
    </w:p>
    <w:p w14:paraId="660D4242" w14:textId="77777777" w:rsidR="003814F7" w:rsidRPr="002D4EB8" w:rsidRDefault="00000000" w:rsidP="002D4EB8">
      <w:pPr>
        <w:bidi/>
        <w:rPr>
          <w:sz w:val="24"/>
          <w:szCs w:val="24"/>
        </w:rPr>
      </w:pPr>
      <w:r w:rsidRPr="002D4EB8">
        <w:rPr>
          <w:sz w:val="24"/>
          <w:szCs w:val="24"/>
          <w:rtl/>
          <w:lang w:val="fa"/>
        </w:rPr>
        <w:t>حتماً نام، آدرس، شماره تلفن، تاریخ تولد و دلیل درخواست خود برای دادرسی ایالتی را ذکر کنید. اگر شخص دیگری به شما در درخواست برای «</w:t>
      </w:r>
      <w:r w:rsidRPr="002838E0">
        <w:rPr>
          <w:b/>
          <w:bCs/>
          <w:sz w:val="24"/>
          <w:szCs w:val="24"/>
          <w:rtl/>
          <w:lang w:val="fa"/>
        </w:rPr>
        <w:t>رسیدگی ایالتی</w:t>
      </w:r>
      <w:r w:rsidRPr="002D4EB8">
        <w:rPr>
          <w:sz w:val="24"/>
          <w:szCs w:val="24"/>
          <w:rtl/>
          <w:lang w:val="fa"/>
        </w:rPr>
        <w:t>» کمک می کند، نام، نشانی و شماره تلفن وی را به فرم یا نامه اضافه کنید. اگر به مترجم نیاز دارید، زبان خود را به ما اعلام کنید. بابت خدمات ترجمه وجهی پرداخت نخواهید کرد. ما برای شما مترجم فراهم می‌کنیم.</w:t>
      </w:r>
    </w:p>
    <w:p w14:paraId="25B3D530" w14:textId="77777777" w:rsidR="003814F7" w:rsidRPr="002D4EB8" w:rsidRDefault="003814F7" w:rsidP="002D4EB8">
      <w:pPr>
        <w:bidi/>
        <w:rPr>
          <w:sz w:val="24"/>
          <w:szCs w:val="24"/>
        </w:rPr>
      </w:pPr>
    </w:p>
    <w:p w14:paraId="7F066BE6" w14:textId="77777777" w:rsidR="003814F7" w:rsidRPr="002D4EB8" w:rsidRDefault="00000000" w:rsidP="002D4EB8">
      <w:pPr>
        <w:bidi/>
        <w:rPr>
          <w:sz w:val="24"/>
          <w:szCs w:val="24"/>
        </w:rPr>
      </w:pPr>
      <w:r w:rsidRPr="002D4EB8">
        <w:rPr>
          <w:sz w:val="24"/>
          <w:szCs w:val="24"/>
          <w:rtl/>
          <w:lang w:val="fa"/>
        </w:rPr>
        <w:t xml:space="preserve">پس از درخواست برای «رسیدگی ایالتی»، تصمیم گیری در مورد پرونده شما و ارسال پاسخ تا حداکثر 90 روز طول می کشد. در صورتی که فکر می‌کنید این دوره انتظار سلامت شما را در معرض خطر قرار می‌دهد، ممکن است بتوانید پاسخ را ظرف 3 روز کاری دریافت کنید. می‌توانید از ارائه‌دهنده خود یا شهرستان بخواهید که از طرف شما نامه بنویسد یا خودتان نامه بنویسید. در این نامه باید ذکر شود که چرا انتظار 90 روزه برای رسیدگی به پرونده ممکن است زندگی، سلامت یا توانایی دستیابی (به)، حفظ یا بازیابی حداکثر عملکرد را به خطر بیندازد. در این صورت، خواستار </w:t>
      </w:r>
      <w:r w:rsidRPr="002D4EB8">
        <w:rPr>
          <w:b/>
          <w:sz w:val="24"/>
          <w:szCs w:val="24"/>
          <w:rtl/>
          <w:lang w:val="fa"/>
        </w:rPr>
        <w:t>«دادرسی سریع»</w:t>
      </w:r>
      <w:r w:rsidRPr="002D4EB8">
        <w:rPr>
          <w:sz w:val="24"/>
          <w:szCs w:val="24"/>
          <w:rtl/>
          <w:lang w:val="fa"/>
        </w:rPr>
        <w:t xml:space="preserve"> شوید و نامه را همراه درخواست دادرسی ارائه کنید.</w:t>
      </w:r>
    </w:p>
    <w:p w14:paraId="3466521D" w14:textId="77777777" w:rsidR="003814F7" w:rsidRPr="002D4EB8" w:rsidRDefault="003814F7" w:rsidP="002D4EB8">
      <w:pPr>
        <w:bidi/>
        <w:rPr>
          <w:sz w:val="24"/>
          <w:szCs w:val="24"/>
        </w:rPr>
      </w:pPr>
    </w:p>
    <w:p w14:paraId="5468EA3E" w14:textId="77777777" w:rsidR="003814F7" w:rsidRPr="002838E0" w:rsidRDefault="00000000" w:rsidP="002D4EB8">
      <w:pPr>
        <w:bidi/>
        <w:rPr>
          <w:bCs/>
          <w:sz w:val="24"/>
          <w:szCs w:val="24"/>
        </w:rPr>
      </w:pPr>
      <w:r w:rsidRPr="002838E0">
        <w:rPr>
          <w:bCs/>
          <w:sz w:val="24"/>
          <w:szCs w:val="24"/>
          <w:u w:val="single"/>
          <w:rtl/>
          <w:lang w:val="fa"/>
        </w:rPr>
        <w:t>نماینده مجاز</w:t>
      </w:r>
    </w:p>
    <w:p w14:paraId="57EF1FD8" w14:textId="77777777" w:rsidR="003814F7" w:rsidRPr="002D4EB8" w:rsidRDefault="003814F7" w:rsidP="002D4EB8">
      <w:pPr>
        <w:bidi/>
        <w:rPr>
          <w:b/>
          <w:sz w:val="24"/>
          <w:szCs w:val="24"/>
        </w:rPr>
      </w:pPr>
    </w:p>
    <w:p w14:paraId="0BA57AB6" w14:textId="77777777" w:rsidR="003814F7" w:rsidRPr="002D4EB8" w:rsidRDefault="00000000" w:rsidP="002D4EB8">
      <w:pPr>
        <w:bidi/>
        <w:rPr>
          <w:sz w:val="24"/>
          <w:szCs w:val="24"/>
        </w:rPr>
      </w:pPr>
      <w:r w:rsidRPr="002D4EB8">
        <w:rPr>
          <w:sz w:val="24"/>
          <w:szCs w:val="24"/>
          <w:rtl/>
          <w:lang w:val="fa"/>
        </w:rPr>
        <w:t>شما می‌توانید خودتان در «رسیدگی ایالتی» صحبت کنید. یا، می‌توانید یک خویشاوند، دوست، مدافع، پزشک و یا وکیل را مأمور کنید تا از طرف شما صحبت کند. اگر می‌خواهید فرد دیگری به جای شما صحبت کند، باید به دفتر رسیدگی ایالتی اطلاع دهید که آن فرد مجاز است از جانب شما صحبت کند. این شخص «نماینده مجاز» نام دارد.</w:t>
      </w:r>
    </w:p>
    <w:p w14:paraId="66615867" w14:textId="77777777" w:rsidR="003814F7" w:rsidRPr="002D4EB8" w:rsidRDefault="003814F7" w:rsidP="002D4EB8">
      <w:pPr>
        <w:bidi/>
        <w:rPr>
          <w:sz w:val="24"/>
          <w:szCs w:val="24"/>
        </w:rPr>
      </w:pPr>
    </w:p>
    <w:p w14:paraId="3F8961C7" w14:textId="77777777" w:rsidR="003814F7" w:rsidRPr="002D4EB8" w:rsidRDefault="00000000" w:rsidP="002D4EB8">
      <w:pPr>
        <w:bidi/>
        <w:rPr>
          <w:b/>
          <w:bCs/>
          <w:sz w:val="24"/>
          <w:szCs w:val="24"/>
        </w:rPr>
      </w:pPr>
      <w:r w:rsidRPr="002D4EB8">
        <w:rPr>
          <w:b/>
          <w:bCs/>
          <w:sz w:val="24"/>
          <w:szCs w:val="24"/>
          <w:u w:val="single"/>
          <w:rtl/>
          <w:lang w:val="fa"/>
        </w:rPr>
        <w:t>راهنمایی حقوقی</w:t>
      </w:r>
    </w:p>
    <w:p w14:paraId="1478DA86" w14:textId="77777777" w:rsidR="00CA517B" w:rsidRDefault="00000000" w:rsidP="002D4EB8">
      <w:pPr>
        <w:bidi/>
        <w:rPr>
          <w:sz w:val="24"/>
          <w:szCs w:val="24"/>
          <w:rtl/>
          <w:lang w:val="fa"/>
        </w:rPr>
      </w:pPr>
      <w:r w:rsidRPr="002D4EB8">
        <w:rPr>
          <w:sz w:val="24"/>
          <w:szCs w:val="24"/>
          <w:rtl/>
          <w:lang w:val="fa"/>
        </w:rPr>
        <w:t>ممکن است بتوانید از مشاوره حقوقی رایگان بهره مند شوید. همچنین می‌توانید با شماره 1-888-804-3536 با برنامه «مشاوره حقوقی» محل خود تماس بگیرید.</w:t>
      </w:r>
    </w:p>
    <w:p w14:paraId="7B64083D" w14:textId="77777777" w:rsidR="00CA517B" w:rsidRDefault="00CA517B">
      <w:pPr>
        <w:rPr>
          <w:sz w:val="24"/>
          <w:szCs w:val="24"/>
          <w:rtl/>
          <w:lang w:val="fa"/>
        </w:rPr>
      </w:pPr>
      <w:r>
        <w:rPr>
          <w:sz w:val="24"/>
          <w:szCs w:val="24"/>
          <w:rtl/>
          <w:lang w:val="fa"/>
        </w:rPr>
        <w:br w:type="page"/>
      </w:r>
    </w:p>
    <w:p w14:paraId="479D09E4" w14:textId="77777777" w:rsidR="00CB0CD5" w:rsidRPr="002D4EB8" w:rsidRDefault="00CB0CD5" w:rsidP="002D4EB8">
      <w:pPr>
        <w:bidi/>
        <w:rPr>
          <w:sz w:val="24"/>
          <w:szCs w:val="24"/>
        </w:rPr>
      </w:pPr>
    </w:p>
    <w:p w14:paraId="6E9141B9" w14:textId="77777777" w:rsidR="00DB7D91" w:rsidRPr="002D4EB8" w:rsidRDefault="00000000" w:rsidP="002D4EB8">
      <w:pPr>
        <w:bidi/>
        <w:rPr>
          <w:sz w:val="24"/>
          <w:szCs w:val="24"/>
        </w:rPr>
      </w:pPr>
      <w:r w:rsidRPr="002D4EB8">
        <w:rPr>
          <w:noProof/>
          <w:sz w:val="24"/>
          <w:szCs w:val="24"/>
          <w:highlight w:val="yellow"/>
        </w:rPr>
        <w:drawing>
          <wp:inline distT="0" distB="0" distL="0" distR="0" wp14:anchorId="0D8579A0" wp14:editId="5497B542">
            <wp:extent cx="5675630" cy="6773545"/>
            <wp:effectExtent l="0" t="0" r="1270" b="825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5630" cy="6773545"/>
                    </a:xfrm>
                    <a:prstGeom prst="rect">
                      <a:avLst/>
                    </a:prstGeom>
                    <a:noFill/>
                  </pic:spPr>
                </pic:pic>
              </a:graphicData>
            </a:graphic>
          </wp:inline>
        </w:drawing>
      </w:r>
    </w:p>
    <w:p w14:paraId="55934480" w14:textId="77777777" w:rsidR="00CB0CD5" w:rsidRPr="002D4EB8" w:rsidRDefault="00000000" w:rsidP="002D4EB8">
      <w:pPr>
        <w:bidi/>
        <w:rPr>
          <w:sz w:val="24"/>
          <w:szCs w:val="24"/>
        </w:rPr>
      </w:pPr>
      <w:r w:rsidRPr="002D4EB8">
        <w:rPr>
          <w:sz w:val="24"/>
          <w:szCs w:val="24"/>
        </w:rPr>
        <w:br w:type="page"/>
      </w:r>
    </w:p>
    <w:p w14:paraId="0DB7CABB" w14:textId="77777777" w:rsidR="00DB7D91" w:rsidRPr="002D4EB8" w:rsidRDefault="00000000" w:rsidP="002D4EB8">
      <w:pPr>
        <w:bidi/>
        <w:rPr>
          <w:sz w:val="24"/>
          <w:szCs w:val="24"/>
        </w:rPr>
      </w:pPr>
      <w:r w:rsidRPr="002D4EB8">
        <w:rPr>
          <w:noProof/>
          <w:sz w:val="24"/>
          <w:szCs w:val="24"/>
        </w:rPr>
        <w:lastRenderedPageBreak/>
        <w:drawing>
          <wp:inline distT="0" distB="0" distL="0" distR="0" wp14:anchorId="5B117F6A" wp14:editId="4951E890">
            <wp:extent cx="5675630" cy="7876540"/>
            <wp:effectExtent l="0" t="0" r="1270" b="0"/>
            <wp:docPr id="1995019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5630" cy="7876540"/>
                    </a:xfrm>
                    <a:prstGeom prst="rect">
                      <a:avLst/>
                    </a:prstGeom>
                    <a:noFill/>
                  </pic:spPr>
                </pic:pic>
              </a:graphicData>
            </a:graphic>
          </wp:inline>
        </w:drawing>
      </w:r>
    </w:p>
    <w:p w14:paraId="5EE90E72" w14:textId="77777777" w:rsidR="00CB0CD5" w:rsidRPr="002D4EB8" w:rsidRDefault="00000000" w:rsidP="002D4EB8">
      <w:pPr>
        <w:bidi/>
        <w:rPr>
          <w:sz w:val="24"/>
          <w:szCs w:val="24"/>
        </w:rPr>
      </w:pPr>
      <w:r w:rsidRPr="002D4EB8">
        <w:rPr>
          <w:sz w:val="24"/>
          <w:szCs w:val="24"/>
        </w:rPr>
        <w:br w:type="page"/>
      </w:r>
    </w:p>
    <w:p w14:paraId="2DDC1331" w14:textId="77777777" w:rsidR="00106DED" w:rsidRPr="002D4EB8" w:rsidRDefault="00000000" w:rsidP="002D4EB8">
      <w:pPr>
        <w:bidi/>
        <w:rPr>
          <w:sz w:val="24"/>
          <w:szCs w:val="24"/>
        </w:rPr>
      </w:pPr>
      <w:r w:rsidRPr="002D4EB8">
        <w:rPr>
          <w:noProof/>
          <w:sz w:val="24"/>
          <w:szCs w:val="24"/>
        </w:rPr>
        <w:lastRenderedPageBreak/>
        <w:drawing>
          <wp:inline distT="0" distB="0" distL="0" distR="0" wp14:anchorId="6653BB18" wp14:editId="353D7F4E">
            <wp:extent cx="5675630" cy="6706235"/>
            <wp:effectExtent l="0" t="0" r="1270" b="0"/>
            <wp:docPr id="99578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5630" cy="6706235"/>
                    </a:xfrm>
                    <a:prstGeom prst="rect">
                      <a:avLst/>
                    </a:prstGeom>
                    <a:noFill/>
                  </pic:spPr>
                </pic:pic>
              </a:graphicData>
            </a:graphic>
          </wp:inline>
        </w:drawing>
      </w:r>
    </w:p>
    <w:p w14:paraId="6ED9083A" w14:textId="77777777" w:rsidR="002A1920" w:rsidRDefault="002A1920">
      <w:pPr>
        <w:rPr>
          <w:sz w:val="24"/>
          <w:szCs w:val="24"/>
        </w:rPr>
      </w:pPr>
      <w:r>
        <w:rPr>
          <w:sz w:val="24"/>
          <w:szCs w:val="24"/>
        </w:rPr>
        <w:br w:type="page"/>
      </w:r>
    </w:p>
    <w:p w14:paraId="171D9993" w14:textId="77777777" w:rsidR="00A6208B" w:rsidRPr="002D4EB8" w:rsidRDefault="00000000" w:rsidP="002D4EB8">
      <w:pPr>
        <w:tabs>
          <w:tab w:val="left" w:pos="2820"/>
        </w:tabs>
        <w:bidi/>
        <w:rPr>
          <w:b/>
          <w:bCs/>
          <w:sz w:val="24"/>
          <w:szCs w:val="24"/>
        </w:rPr>
      </w:pPr>
      <w:r w:rsidRPr="002D4EB8">
        <w:rPr>
          <w:b/>
          <w:bCs/>
          <w:sz w:val="24"/>
          <w:szCs w:val="24"/>
          <w:rtl/>
          <w:lang w:val="fa"/>
        </w:rPr>
        <w:lastRenderedPageBreak/>
        <w:t>اطلاعیه عدم تبعیض</w:t>
      </w:r>
    </w:p>
    <w:p w14:paraId="659963A8" w14:textId="77777777" w:rsidR="00A6208B" w:rsidRPr="002D4EB8" w:rsidRDefault="00000000" w:rsidP="002D4EB8">
      <w:pPr>
        <w:tabs>
          <w:tab w:val="left" w:pos="2820"/>
        </w:tabs>
        <w:bidi/>
        <w:rPr>
          <w:sz w:val="24"/>
          <w:szCs w:val="24"/>
        </w:rPr>
      </w:pPr>
      <w:r w:rsidRPr="002D4EB8">
        <w:rPr>
          <w:sz w:val="24"/>
          <w:szCs w:val="24"/>
          <w:rtl/>
          <w:lang w:val="fa"/>
        </w:rPr>
        <w:t>اعمال تبعیض عملی غیرقانونی است. شهرستان لس‌آنجلس از قوانین حقوق مدنی ایالتی و فدرال پیروی می‌کند. شهرستان لس‌آنجلس اعمال تبعیض ناروا، محروم کردن افراد یا رفتار دوگانه با افراد بر اساس جنسیت، نژاد، رنگ پوست، مذهب، تبار، تابعیت اولیه، گروه قومیتی، سن، عقب‌ماندگی ذهنی، معلولیت جسمی، بیماری جسمی، اطلاعات ژنتیکی، وضعیت تاهل، جنس، هویت جنسی یا گرایش جنسی را ممنوع می‌داند.</w:t>
      </w:r>
    </w:p>
    <w:p w14:paraId="48911A45" w14:textId="77777777" w:rsidR="00A6208B" w:rsidRPr="002D4EB8" w:rsidRDefault="00000000" w:rsidP="002D4EB8">
      <w:pPr>
        <w:tabs>
          <w:tab w:val="left" w:pos="2820"/>
        </w:tabs>
        <w:bidi/>
        <w:rPr>
          <w:sz w:val="24"/>
          <w:szCs w:val="24"/>
        </w:rPr>
      </w:pPr>
      <w:r w:rsidRPr="002D4EB8">
        <w:rPr>
          <w:sz w:val="24"/>
          <w:szCs w:val="24"/>
          <w:rtl/>
          <w:lang w:val="fa"/>
        </w:rPr>
        <w:t>شهرستان لس‌آنجلس ارائه‌دهنده خدمات زیر است:</w:t>
      </w:r>
    </w:p>
    <w:p w14:paraId="01A994AC" w14:textId="77777777" w:rsidR="00A6208B" w:rsidRPr="0097662E" w:rsidRDefault="00000000" w:rsidP="0097662E">
      <w:pPr>
        <w:pStyle w:val="ListParagraph"/>
        <w:numPr>
          <w:ilvl w:val="0"/>
          <w:numId w:val="7"/>
        </w:numPr>
        <w:tabs>
          <w:tab w:val="left" w:pos="2820"/>
        </w:tabs>
        <w:bidi/>
        <w:rPr>
          <w:sz w:val="24"/>
          <w:szCs w:val="24"/>
        </w:rPr>
      </w:pPr>
      <w:r w:rsidRPr="0097662E">
        <w:rPr>
          <w:sz w:val="24"/>
          <w:szCs w:val="24"/>
          <w:rtl/>
          <w:lang w:val="fa"/>
        </w:rPr>
        <w:t>برای ایجاد ارتباط بهتر با ما، وسایل و خدمات رایگان اختیار افراد دچار معلولیت قرار می‌دهد؛ مانند:</w:t>
      </w:r>
    </w:p>
    <w:p w14:paraId="61B94886" w14:textId="77777777" w:rsidR="00A6208B" w:rsidRPr="0097662E" w:rsidRDefault="00000000" w:rsidP="0097662E">
      <w:pPr>
        <w:pStyle w:val="ListParagraph"/>
        <w:numPr>
          <w:ilvl w:val="0"/>
          <w:numId w:val="7"/>
        </w:numPr>
        <w:tabs>
          <w:tab w:val="left" w:pos="2820"/>
        </w:tabs>
        <w:bidi/>
        <w:rPr>
          <w:sz w:val="24"/>
          <w:szCs w:val="24"/>
        </w:rPr>
      </w:pPr>
      <w:r w:rsidRPr="0097662E">
        <w:rPr>
          <w:sz w:val="24"/>
          <w:szCs w:val="24"/>
          <w:rtl/>
          <w:lang w:val="fa"/>
        </w:rPr>
        <w:t>مترجمان ورزیده زبان اشاره</w:t>
      </w:r>
    </w:p>
    <w:p w14:paraId="1C2025CF" w14:textId="77777777" w:rsidR="00A6208B" w:rsidRPr="0097662E" w:rsidRDefault="00000000" w:rsidP="0097662E">
      <w:pPr>
        <w:pStyle w:val="ListParagraph"/>
        <w:numPr>
          <w:ilvl w:val="0"/>
          <w:numId w:val="7"/>
        </w:numPr>
        <w:tabs>
          <w:tab w:val="left" w:pos="2820"/>
        </w:tabs>
        <w:bidi/>
        <w:rPr>
          <w:sz w:val="24"/>
          <w:szCs w:val="24"/>
        </w:rPr>
      </w:pPr>
      <w:r w:rsidRPr="0097662E">
        <w:rPr>
          <w:sz w:val="24"/>
          <w:szCs w:val="24"/>
          <w:rtl/>
          <w:lang w:val="fa"/>
        </w:rPr>
        <w:t>اطلاعات مکتوب در قالب‌های دیگر (چاپ درشت، بریل، صوتی یا قالب الکترونیکی)</w:t>
      </w:r>
    </w:p>
    <w:p w14:paraId="18572F13" w14:textId="77777777" w:rsidR="00A6208B" w:rsidRPr="0097662E" w:rsidRDefault="00000000" w:rsidP="0097662E">
      <w:pPr>
        <w:pStyle w:val="ListParagraph"/>
        <w:numPr>
          <w:ilvl w:val="0"/>
          <w:numId w:val="7"/>
        </w:numPr>
        <w:tabs>
          <w:tab w:val="left" w:pos="2820"/>
        </w:tabs>
        <w:bidi/>
        <w:rPr>
          <w:sz w:val="24"/>
          <w:szCs w:val="24"/>
        </w:rPr>
      </w:pPr>
      <w:r w:rsidRPr="0097662E">
        <w:rPr>
          <w:sz w:val="24"/>
          <w:szCs w:val="24"/>
          <w:rtl/>
          <w:lang w:val="fa"/>
        </w:rPr>
        <w:t>به افرادی که زبان اصلی آنها انگلیسی نیست، خدمات زبانی رایگان ارائه می‌کند؛ مانند:</w:t>
      </w:r>
    </w:p>
    <w:p w14:paraId="63B59A35" w14:textId="77777777" w:rsidR="00A6208B" w:rsidRPr="0097662E" w:rsidRDefault="00000000" w:rsidP="0097662E">
      <w:pPr>
        <w:pStyle w:val="ListParagraph"/>
        <w:numPr>
          <w:ilvl w:val="0"/>
          <w:numId w:val="7"/>
        </w:numPr>
        <w:tabs>
          <w:tab w:val="left" w:pos="2820"/>
        </w:tabs>
        <w:bidi/>
        <w:rPr>
          <w:sz w:val="24"/>
          <w:szCs w:val="24"/>
        </w:rPr>
      </w:pPr>
      <w:r w:rsidRPr="0097662E">
        <w:rPr>
          <w:sz w:val="24"/>
          <w:szCs w:val="24"/>
          <w:rtl/>
          <w:lang w:val="fa"/>
        </w:rPr>
        <w:t>ترجمه همزمان</w:t>
      </w:r>
    </w:p>
    <w:p w14:paraId="48E9C6D5" w14:textId="77777777" w:rsidR="00A6208B" w:rsidRPr="0097662E" w:rsidRDefault="00000000" w:rsidP="0097662E">
      <w:pPr>
        <w:pStyle w:val="ListParagraph"/>
        <w:numPr>
          <w:ilvl w:val="0"/>
          <w:numId w:val="7"/>
        </w:numPr>
        <w:tabs>
          <w:tab w:val="left" w:pos="2820"/>
        </w:tabs>
        <w:bidi/>
        <w:rPr>
          <w:sz w:val="24"/>
          <w:szCs w:val="24"/>
        </w:rPr>
      </w:pPr>
      <w:r w:rsidRPr="0097662E">
        <w:rPr>
          <w:sz w:val="24"/>
          <w:szCs w:val="24"/>
          <w:rtl/>
          <w:lang w:val="fa"/>
        </w:rPr>
        <w:t>اطلاعات مکتوب به زبان‌های دیگر</w:t>
      </w:r>
    </w:p>
    <w:p w14:paraId="4B7DC294" w14:textId="77777777" w:rsidR="0097662E" w:rsidRDefault="0097662E" w:rsidP="002D4EB8">
      <w:pPr>
        <w:tabs>
          <w:tab w:val="left" w:pos="2820"/>
        </w:tabs>
        <w:bidi/>
        <w:rPr>
          <w:sz w:val="24"/>
          <w:szCs w:val="24"/>
        </w:rPr>
      </w:pPr>
    </w:p>
    <w:p w14:paraId="329E8281" w14:textId="77777777" w:rsidR="00A6208B" w:rsidRPr="002D4EB8" w:rsidRDefault="00000000" w:rsidP="0097662E">
      <w:pPr>
        <w:tabs>
          <w:tab w:val="left" w:pos="2820"/>
        </w:tabs>
        <w:bidi/>
        <w:rPr>
          <w:sz w:val="24"/>
          <w:szCs w:val="24"/>
        </w:rPr>
      </w:pPr>
      <w:r w:rsidRPr="002D4EB8">
        <w:rPr>
          <w:sz w:val="24"/>
          <w:szCs w:val="24"/>
          <w:rtl/>
          <w:lang w:val="fa"/>
        </w:rPr>
        <w:t>برای استفاده از این خدمات، می‌توانید در هر ساعت از شبانه‌روز و در هر یک از روزهای هفته با مسئولان شهرستان به شماره</w:t>
      </w:r>
      <w:r w:rsidR="0097662E">
        <w:rPr>
          <w:sz w:val="24"/>
          <w:szCs w:val="24"/>
        </w:rPr>
        <w:br/>
      </w:r>
      <w:r w:rsidR="0097662E" w:rsidRPr="00A6208B">
        <w:rPr>
          <w:iCs/>
          <w:sz w:val="24"/>
        </w:rPr>
        <w:t>1-800-854-7771</w:t>
      </w:r>
      <w:r w:rsidRPr="002D4EB8">
        <w:rPr>
          <w:sz w:val="24"/>
          <w:szCs w:val="24"/>
          <w:rtl/>
          <w:lang w:val="fa"/>
        </w:rPr>
        <w:t xml:space="preserve"> تماس بگیرید. یا اگر ناشنوا یا کم-شنوا هستید، با شماره TTY زیر تماس بگیرید: 711. بنا به درخواست شما، این سند را می‌توان در قالب خط بریل، چاپ درشت، صوتی یا قالب الکترونیکی عرضه کرد.</w:t>
      </w:r>
    </w:p>
    <w:p w14:paraId="0601676F" w14:textId="77777777" w:rsidR="00A6208B" w:rsidRPr="002D4EB8" w:rsidRDefault="00A6208B" w:rsidP="002D4EB8">
      <w:pPr>
        <w:tabs>
          <w:tab w:val="left" w:pos="2820"/>
        </w:tabs>
        <w:bidi/>
        <w:rPr>
          <w:sz w:val="24"/>
          <w:szCs w:val="24"/>
        </w:rPr>
      </w:pPr>
    </w:p>
    <w:p w14:paraId="7EE9B542" w14:textId="77777777" w:rsidR="00A6208B" w:rsidRPr="0097662E" w:rsidRDefault="00000000" w:rsidP="002D4EB8">
      <w:pPr>
        <w:tabs>
          <w:tab w:val="left" w:pos="2820"/>
        </w:tabs>
        <w:bidi/>
        <w:rPr>
          <w:bCs/>
          <w:sz w:val="24"/>
          <w:szCs w:val="24"/>
        </w:rPr>
      </w:pPr>
      <w:r w:rsidRPr="0097662E">
        <w:rPr>
          <w:bCs/>
          <w:sz w:val="24"/>
          <w:szCs w:val="24"/>
          <w:u w:val="thick"/>
          <w:rtl/>
          <w:lang w:val="fa"/>
        </w:rPr>
        <w:t>روش طرح شکایت</w:t>
      </w:r>
    </w:p>
    <w:p w14:paraId="66DB9E0F" w14:textId="77777777" w:rsidR="00A6208B" w:rsidRPr="002D4EB8" w:rsidRDefault="00000000" w:rsidP="002D4EB8">
      <w:pPr>
        <w:tabs>
          <w:tab w:val="left" w:pos="2820"/>
        </w:tabs>
        <w:bidi/>
        <w:rPr>
          <w:sz w:val="24"/>
          <w:szCs w:val="24"/>
        </w:rPr>
      </w:pPr>
      <w:r w:rsidRPr="002D4EB8">
        <w:rPr>
          <w:sz w:val="24"/>
          <w:szCs w:val="24"/>
          <w:rtl/>
          <w:lang w:val="fa"/>
        </w:rPr>
        <w:t>اگر فکر می‌کنید که شهرستان لس‌آنجلس در ارائه این خدمات کوتاهی کرده است یا شما را بر اساس جنسیت، نژاد، رنگ پوست، مذهب، تبار، تابعیت اولیه، هویت گروه قومی، سن، عقب‌ماندگی ذهنی، معلولیت جسمی، بیماری، اطلاعات ژنتیکی، وضعیت تاهل، جنس، هویت جنسی یا گرایش جنسی مشمول تبعیض کرده است، می‌توانید شکایت خود را تسلیم شهرستان لس‌آنجلس کنید.</w:t>
      </w:r>
    </w:p>
    <w:p w14:paraId="124B93AC" w14:textId="77777777" w:rsidR="0097662E" w:rsidRDefault="0097662E" w:rsidP="002D4EB8">
      <w:pPr>
        <w:tabs>
          <w:tab w:val="left" w:pos="2820"/>
        </w:tabs>
        <w:bidi/>
        <w:rPr>
          <w:sz w:val="24"/>
          <w:szCs w:val="24"/>
        </w:rPr>
      </w:pPr>
    </w:p>
    <w:p w14:paraId="786CE860" w14:textId="77777777" w:rsidR="00A6208B" w:rsidRPr="002D4EB8" w:rsidRDefault="00000000" w:rsidP="0097662E">
      <w:pPr>
        <w:tabs>
          <w:tab w:val="left" w:pos="2820"/>
        </w:tabs>
        <w:bidi/>
        <w:rPr>
          <w:sz w:val="24"/>
          <w:szCs w:val="24"/>
        </w:rPr>
      </w:pPr>
      <w:r w:rsidRPr="002D4EB8">
        <w:rPr>
          <w:sz w:val="24"/>
          <w:szCs w:val="24"/>
          <w:rtl/>
          <w:lang w:val="fa"/>
        </w:rPr>
        <w:t>در هر زمان می‌توانید به صورت تلفنی، کتبی، حضوری یا الکترونیکی شکایت خود را تسلیم کنید.</w:t>
      </w:r>
    </w:p>
    <w:p w14:paraId="051BA23D" w14:textId="77777777" w:rsidR="00A6208B" w:rsidRPr="0097662E" w:rsidRDefault="00000000" w:rsidP="0097662E">
      <w:pPr>
        <w:pStyle w:val="ListParagraph"/>
        <w:numPr>
          <w:ilvl w:val="0"/>
          <w:numId w:val="8"/>
        </w:numPr>
        <w:tabs>
          <w:tab w:val="left" w:pos="2820"/>
        </w:tabs>
        <w:bidi/>
        <w:rPr>
          <w:sz w:val="24"/>
          <w:szCs w:val="24"/>
        </w:rPr>
      </w:pPr>
      <w:r w:rsidRPr="0097662E">
        <w:rPr>
          <w:sz w:val="24"/>
          <w:szCs w:val="24"/>
          <w:u w:val="single"/>
          <w:rtl/>
          <w:lang w:val="fa"/>
        </w:rPr>
        <w:t>تلفنی</w:t>
      </w:r>
      <w:r w:rsidRPr="0097662E">
        <w:rPr>
          <w:sz w:val="24"/>
          <w:szCs w:val="24"/>
          <w:rtl/>
          <w:lang w:val="fa"/>
        </w:rPr>
        <w:t xml:space="preserve">: از 8:30 صبح تا 5:00 ب.ظ از طریق شماره‌های </w:t>
      </w:r>
      <w:r w:rsidR="0097662E" w:rsidRPr="00A6208B">
        <w:rPr>
          <w:iCs/>
          <w:sz w:val="24"/>
        </w:rPr>
        <w:t>(800) 700-9996</w:t>
      </w:r>
      <w:r w:rsidRPr="0097662E">
        <w:rPr>
          <w:sz w:val="24"/>
          <w:szCs w:val="24"/>
          <w:rtl/>
          <w:lang w:val="fa"/>
        </w:rPr>
        <w:t xml:space="preserve"> یا </w:t>
      </w:r>
      <w:r w:rsidR="0097662E" w:rsidRPr="00A6208B">
        <w:rPr>
          <w:iCs/>
          <w:sz w:val="24"/>
        </w:rPr>
        <w:t>(213) 738-4888</w:t>
      </w:r>
      <w:r w:rsidRPr="0097662E">
        <w:rPr>
          <w:sz w:val="24"/>
          <w:szCs w:val="24"/>
          <w:rtl/>
          <w:lang w:val="fa"/>
        </w:rPr>
        <w:t xml:space="preserve"> با «دفتر حقوق بیمار» اداره سلامت روان شهرستان لس‌آنجلس تماس بگیرید. یا اگر ناشنوا یا کم-شنوا هستید، با شماره (TTY: 711).</w:t>
      </w:r>
    </w:p>
    <w:p w14:paraId="102BBF47" w14:textId="77777777" w:rsidR="0005638F" w:rsidRDefault="00000000" w:rsidP="002D4EB8">
      <w:pPr>
        <w:pStyle w:val="ListParagraph"/>
        <w:numPr>
          <w:ilvl w:val="0"/>
          <w:numId w:val="8"/>
        </w:numPr>
        <w:tabs>
          <w:tab w:val="left" w:pos="2820"/>
        </w:tabs>
        <w:bidi/>
        <w:rPr>
          <w:sz w:val="24"/>
          <w:szCs w:val="24"/>
        </w:rPr>
      </w:pPr>
      <w:r w:rsidRPr="0005638F">
        <w:rPr>
          <w:sz w:val="24"/>
          <w:szCs w:val="24"/>
          <w:u w:val="single"/>
          <w:rtl/>
          <w:lang w:val="fa"/>
        </w:rPr>
        <w:t>کتبی</w:t>
      </w:r>
      <w:r w:rsidRPr="0005638F">
        <w:rPr>
          <w:sz w:val="24"/>
          <w:szCs w:val="24"/>
          <w:rtl/>
          <w:lang w:val="fa"/>
        </w:rPr>
        <w:t>: فرم شکایت را پر کنید یا نامه‌ای بنویسید و به نشانی زیر بفرستید:</w:t>
      </w:r>
    </w:p>
    <w:p w14:paraId="7955B459" w14:textId="77777777" w:rsidR="0005638F" w:rsidRPr="0005638F" w:rsidRDefault="0005638F" w:rsidP="0005638F">
      <w:pPr>
        <w:bidi/>
        <w:ind w:left="1080"/>
        <w:rPr>
          <w:iCs/>
          <w:sz w:val="24"/>
        </w:rPr>
      </w:pPr>
      <w:r w:rsidRPr="0005638F">
        <w:rPr>
          <w:iCs/>
          <w:sz w:val="24"/>
        </w:rPr>
        <w:t>Los Angeles County Department of Mental Health Patients’ Rights Office 510 South Vermont Avenue, 21st Floor, Los Angeles, CA 90020</w:t>
      </w:r>
    </w:p>
    <w:p w14:paraId="67F4A4F4" w14:textId="77777777" w:rsidR="00A6208B" w:rsidRPr="0005638F" w:rsidRDefault="00000000" w:rsidP="0005638F">
      <w:pPr>
        <w:pStyle w:val="ListParagraph"/>
        <w:numPr>
          <w:ilvl w:val="0"/>
          <w:numId w:val="4"/>
        </w:numPr>
        <w:tabs>
          <w:tab w:val="left" w:pos="2820"/>
        </w:tabs>
        <w:bidi/>
        <w:rPr>
          <w:sz w:val="24"/>
          <w:szCs w:val="24"/>
        </w:rPr>
      </w:pPr>
      <w:r w:rsidRPr="0005638F">
        <w:rPr>
          <w:sz w:val="24"/>
          <w:szCs w:val="24"/>
          <w:u w:val="single"/>
          <w:rtl/>
          <w:lang w:val="fa"/>
        </w:rPr>
        <w:t>حضوری</w:t>
      </w:r>
      <w:r w:rsidRPr="0005638F">
        <w:rPr>
          <w:sz w:val="24"/>
          <w:szCs w:val="24"/>
          <w:rtl/>
          <w:lang w:val="fa"/>
        </w:rPr>
        <w:t>: به مطب پزشک خود یا به «اداره سلامت روان شهرستان لس‌آنجلس» به نشانی 510 South Vermont Avenue, Los Angeles, CA 90020 بروید و بگویید که خواستار طرح شکایت هستید.</w:t>
      </w:r>
    </w:p>
    <w:p w14:paraId="2F6910C3" w14:textId="77777777" w:rsidR="00A6208B" w:rsidRPr="0005638F" w:rsidRDefault="00000000" w:rsidP="002D4EB8">
      <w:pPr>
        <w:pStyle w:val="ListParagraph"/>
        <w:numPr>
          <w:ilvl w:val="0"/>
          <w:numId w:val="4"/>
        </w:numPr>
        <w:tabs>
          <w:tab w:val="left" w:pos="2820"/>
        </w:tabs>
        <w:bidi/>
        <w:rPr>
          <w:sz w:val="24"/>
          <w:szCs w:val="24"/>
        </w:rPr>
      </w:pPr>
      <w:r w:rsidRPr="0005638F">
        <w:rPr>
          <w:sz w:val="24"/>
          <w:szCs w:val="24"/>
          <w:u w:val="single"/>
          <w:rtl/>
          <w:lang w:val="fa"/>
        </w:rPr>
        <w:t>الکترونیکی</w:t>
      </w:r>
      <w:r w:rsidRPr="0005638F">
        <w:rPr>
          <w:sz w:val="24"/>
          <w:szCs w:val="24"/>
          <w:rtl/>
          <w:lang w:val="fa"/>
        </w:rPr>
        <w:t>: به وب‌سایت «دفتر حقوق بیمار» اداره سلامت روان شهرستان لس‌آنجلس، به نشانی زیر، مراجعه کنید:</w:t>
      </w:r>
      <w:r w:rsidR="0005638F">
        <w:rPr>
          <w:sz w:val="24"/>
          <w:szCs w:val="24"/>
        </w:rPr>
        <w:t xml:space="preserve"> </w:t>
      </w:r>
      <w:hyperlink r:id="rId13">
        <w:r w:rsidR="00A6208B" w:rsidRPr="0005638F">
          <w:rPr>
            <w:rStyle w:val="Hyperlink"/>
            <w:sz w:val="24"/>
            <w:szCs w:val="24"/>
            <w:rtl/>
            <w:lang w:val="fa"/>
          </w:rPr>
          <w:t>https://dmh.lacounty.gov/our-services/patients-rights/</w:t>
        </w:r>
      </w:hyperlink>
    </w:p>
    <w:p w14:paraId="6CB4E6CC" w14:textId="77777777" w:rsidR="00A6208B" w:rsidRPr="002D4EB8" w:rsidRDefault="00A6208B" w:rsidP="002D4EB8">
      <w:pPr>
        <w:tabs>
          <w:tab w:val="left" w:pos="2820"/>
        </w:tabs>
        <w:bidi/>
        <w:rPr>
          <w:sz w:val="24"/>
          <w:szCs w:val="24"/>
        </w:rPr>
      </w:pPr>
    </w:p>
    <w:p w14:paraId="730717C4" w14:textId="77777777" w:rsidR="00A6208B" w:rsidRPr="002D4EB8" w:rsidRDefault="00000000" w:rsidP="002D4EB8">
      <w:pPr>
        <w:tabs>
          <w:tab w:val="left" w:pos="2820"/>
        </w:tabs>
        <w:bidi/>
        <w:rPr>
          <w:b/>
          <w:bCs/>
          <w:sz w:val="24"/>
          <w:szCs w:val="24"/>
        </w:rPr>
      </w:pPr>
      <w:r w:rsidRPr="002D4EB8">
        <w:rPr>
          <w:b/>
          <w:bCs/>
          <w:sz w:val="24"/>
          <w:szCs w:val="24"/>
          <w:u w:val="thick"/>
          <w:rtl/>
          <w:lang w:val="fa"/>
        </w:rPr>
        <w:t>دفتر حقوق مدنی</w:t>
      </w:r>
      <w:r w:rsidRPr="002D4EB8">
        <w:rPr>
          <w:b/>
          <w:bCs/>
          <w:sz w:val="24"/>
          <w:szCs w:val="24"/>
          <w:rtl/>
          <w:lang w:val="fa"/>
        </w:rPr>
        <w:t xml:space="preserve"> – اداره خدمات درمانی کالیفرنیا</w:t>
      </w:r>
    </w:p>
    <w:p w14:paraId="7227BD8D" w14:textId="77777777" w:rsidR="00A6208B" w:rsidRPr="002D4EB8" w:rsidRDefault="00000000" w:rsidP="002D4EB8">
      <w:pPr>
        <w:tabs>
          <w:tab w:val="left" w:pos="2820"/>
        </w:tabs>
        <w:bidi/>
        <w:rPr>
          <w:sz w:val="24"/>
          <w:szCs w:val="24"/>
        </w:rPr>
      </w:pPr>
      <w:r w:rsidRPr="002D4EB8">
        <w:rPr>
          <w:sz w:val="24"/>
          <w:szCs w:val="24"/>
          <w:rtl/>
          <w:lang w:val="fa"/>
        </w:rPr>
        <w:t>همچنین می‌توانید شکایت حقوق مدنی را تلفنی، کتبی یا الکترونیکی به «اداره خدمات درمانی کالیفرنیا»، دفتر حقوق مدنی، تسلیم کنید:</w:t>
      </w:r>
    </w:p>
    <w:p w14:paraId="799FB418" w14:textId="77777777" w:rsidR="00A6208B" w:rsidRPr="0005638F" w:rsidRDefault="00000000" w:rsidP="0005638F">
      <w:pPr>
        <w:pStyle w:val="ListParagraph"/>
        <w:numPr>
          <w:ilvl w:val="0"/>
          <w:numId w:val="1"/>
        </w:numPr>
        <w:tabs>
          <w:tab w:val="left" w:pos="2820"/>
        </w:tabs>
        <w:bidi/>
        <w:rPr>
          <w:sz w:val="24"/>
          <w:szCs w:val="24"/>
        </w:rPr>
      </w:pPr>
      <w:r w:rsidRPr="0005638F">
        <w:rPr>
          <w:sz w:val="24"/>
          <w:szCs w:val="24"/>
          <w:u w:val="single"/>
          <w:rtl/>
          <w:lang w:val="fa"/>
        </w:rPr>
        <w:t>تلفنی</w:t>
      </w:r>
      <w:r w:rsidRPr="0005638F">
        <w:rPr>
          <w:sz w:val="24"/>
          <w:szCs w:val="24"/>
          <w:rtl/>
          <w:lang w:val="fa"/>
        </w:rPr>
        <w:t xml:space="preserve">: تماس با </w:t>
      </w:r>
      <w:r w:rsidR="0005638F" w:rsidRPr="00A6208B">
        <w:rPr>
          <w:b/>
          <w:iCs/>
          <w:sz w:val="24"/>
        </w:rPr>
        <w:t>916-440-7370</w:t>
      </w:r>
      <w:r w:rsidRPr="0005638F">
        <w:rPr>
          <w:sz w:val="24"/>
          <w:szCs w:val="24"/>
          <w:rtl/>
          <w:lang w:val="fa"/>
        </w:rPr>
        <w:t xml:space="preserve">. اگر دچار مشکل گفتاری یا شنوایی هستید، با </w:t>
      </w:r>
      <w:r w:rsidRPr="0005638F">
        <w:rPr>
          <w:b/>
          <w:sz w:val="24"/>
          <w:szCs w:val="24"/>
          <w:rtl/>
          <w:lang w:val="fa"/>
        </w:rPr>
        <w:t>711 (رله ایالت کالیفرنیا)</w:t>
      </w:r>
      <w:r w:rsidRPr="0005638F">
        <w:rPr>
          <w:sz w:val="24"/>
          <w:szCs w:val="24"/>
          <w:rtl/>
          <w:lang w:val="fa"/>
        </w:rPr>
        <w:t xml:space="preserve"> تماس بگیرید.</w:t>
      </w:r>
    </w:p>
    <w:p w14:paraId="7ECCEFE1" w14:textId="77777777" w:rsidR="00A6208B" w:rsidRPr="0005638F" w:rsidRDefault="00000000" w:rsidP="002D4EB8">
      <w:pPr>
        <w:pStyle w:val="ListParagraph"/>
        <w:numPr>
          <w:ilvl w:val="0"/>
          <w:numId w:val="1"/>
        </w:numPr>
        <w:tabs>
          <w:tab w:val="left" w:pos="2820"/>
        </w:tabs>
        <w:bidi/>
        <w:rPr>
          <w:b/>
          <w:sz w:val="24"/>
          <w:szCs w:val="24"/>
        </w:rPr>
      </w:pPr>
      <w:bookmarkStart w:id="5" w:name="_bookmark13"/>
      <w:bookmarkEnd w:id="5"/>
      <w:r w:rsidRPr="0005638F">
        <w:rPr>
          <w:sz w:val="24"/>
          <w:szCs w:val="24"/>
          <w:u w:val="single"/>
          <w:rtl/>
          <w:lang w:val="fa"/>
        </w:rPr>
        <w:t>کتبی</w:t>
      </w:r>
      <w:r w:rsidRPr="0005638F">
        <w:rPr>
          <w:sz w:val="24"/>
          <w:szCs w:val="24"/>
          <w:rtl/>
          <w:lang w:val="fa"/>
        </w:rPr>
        <w:t>: فرم شکایت را پر کنید یا نامه‌ای به نشانی زیر بفرستید:</w:t>
      </w:r>
      <w:r w:rsidR="0005638F" w:rsidRPr="0005638F">
        <w:rPr>
          <w:sz w:val="24"/>
          <w:szCs w:val="24"/>
        </w:rPr>
        <w:br/>
      </w:r>
      <w:r w:rsidRPr="0005638F">
        <w:rPr>
          <w:b/>
          <w:sz w:val="24"/>
          <w:szCs w:val="24"/>
          <w:rtl/>
          <w:lang w:val="fa"/>
        </w:rPr>
        <w:t>Department of Health Care Services Office of Civil Rights</w:t>
      </w:r>
      <w:r w:rsidR="0005638F" w:rsidRPr="0005638F">
        <w:rPr>
          <w:b/>
          <w:sz w:val="24"/>
          <w:szCs w:val="24"/>
        </w:rPr>
        <w:br/>
      </w:r>
      <w:r w:rsidRPr="0005638F">
        <w:rPr>
          <w:b/>
          <w:sz w:val="24"/>
          <w:szCs w:val="24"/>
          <w:rtl/>
          <w:lang w:val="fa"/>
        </w:rPr>
        <w:t>P.O. Box 997413, MS 0009</w:t>
      </w:r>
      <w:r w:rsidR="0005638F">
        <w:rPr>
          <w:b/>
          <w:sz w:val="24"/>
          <w:szCs w:val="24"/>
        </w:rPr>
        <w:br/>
      </w:r>
      <w:r w:rsidRPr="0005638F">
        <w:rPr>
          <w:b/>
          <w:sz w:val="24"/>
          <w:szCs w:val="24"/>
          <w:rtl/>
          <w:lang w:val="fa"/>
        </w:rPr>
        <w:t>Sacramento, CA 95899-7413</w:t>
      </w:r>
    </w:p>
    <w:p w14:paraId="171B91FD" w14:textId="77777777" w:rsidR="00A6208B" w:rsidRPr="002D4EB8" w:rsidRDefault="00A6208B" w:rsidP="002D4EB8">
      <w:pPr>
        <w:tabs>
          <w:tab w:val="left" w:pos="2820"/>
        </w:tabs>
        <w:bidi/>
        <w:rPr>
          <w:b/>
          <w:sz w:val="24"/>
          <w:szCs w:val="24"/>
        </w:rPr>
      </w:pPr>
    </w:p>
    <w:p w14:paraId="17BC4525" w14:textId="77777777" w:rsidR="00A6208B" w:rsidRPr="002D4EB8" w:rsidRDefault="00000000" w:rsidP="002D4EB8">
      <w:pPr>
        <w:tabs>
          <w:tab w:val="left" w:pos="2820"/>
        </w:tabs>
        <w:bidi/>
        <w:rPr>
          <w:sz w:val="24"/>
          <w:szCs w:val="24"/>
        </w:rPr>
      </w:pPr>
      <w:r w:rsidRPr="002D4EB8">
        <w:rPr>
          <w:sz w:val="24"/>
          <w:szCs w:val="24"/>
          <w:rtl/>
          <w:lang w:val="fa"/>
        </w:rPr>
        <w:t>فرم شکایت را می توانید از نشانی</w:t>
      </w:r>
      <w:r w:rsidR="00DA513A">
        <w:rPr>
          <w:sz w:val="24"/>
          <w:szCs w:val="24"/>
          <w:rtl/>
          <w:lang w:val="fa"/>
        </w:rPr>
        <w:t xml:space="preserve"> </w:t>
      </w:r>
      <w:hyperlink r:id="rId14">
        <w:r w:rsidR="00A6208B" w:rsidRPr="002D4EB8">
          <w:rPr>
            <w:rStyle w:val="Hyperlink"/>
            <w:sz w:val="24"/>
            <w:szCs w:val="24"/>
            <w:rtl/>
            <w:lang w:val="fa"/>
          </w:rPr>
          <w:t>https://www.dhcs.ca.gov/discrimination-grievance-procedures</w:t>
        </w:r>
      </w:hyperlink>
      <w:r w:rsidRPr="002D4EB8">
        <w:rPr>
          <w:sz w:val="24"/>
          <w:szCs w:val="24"/>
          <w:rtl/>
          <w:lang w:val="fa"/>
        </w:rPr>
        <w:t xml:space="preserve"> دریافت کنید</w:t>
      </w:r>
    </w:p>
    <w:p w14:paraId="2CB552B1" w14:textId="77777777" w:rsidR="00A6208B" w:rsidRPr="002D4EB8" w:rsidRDefault="00A6208B" w:rsidP="002D4EB8">
      <w:pPr>
        <w:tabs>
          <w:tab w:val="left" w:pos="2820"/>
        </w:tabs>
        <w:bidi/>
        <w:rPr>
          <w:sz w:val="24"/>
          <w:szCs w:val="24"/>
        </w:rPr>
      </w:pPr>
    </w:p>
    <w:p w14:paraId="43321742" w14:textId="77777777" w:rsidR="00A6208B" w:rsidRPr="0005638F" w:rsidRDefault="00000000" w:rsidP="0005638F">
      <w:pPr>
        <w:pStyle w:val="ListParagraph"/>
        <w:numPr>
          <w:ilvl w:val="0"/>
          <w:numId w:val="9"/>
        </w:numPr>
        <w:tabs>
          <w:tab w:val="left" w:pos="2820"/>
        </w:tabs>
        <w:bidi/>
        <w:rPr>
          <w:sz w:val="24"/>
          <w:szCs w:val="24"/>
        </w:rPr>
      </w:pPr>
      <w:r w:rsidRPr="0005638F">
        <w:rPr>
          <w:sz w:val="24"/>
          <w:szCs w:val="24"/>
          <w:u w:val="single"/>
          <w:rtl/>
          <w:lang w:val="fa"/>
        </w:rPr>
        <w:t>الکترونیکی</w:t>
      </w:r>
      <w:r w:rsidRPr="0005638F">
        <w:rPr>
          <w:sz w:val="24"/>
          <w:szCs w:val="24"/>
          <w:rtl/>
          <w:lang w:val="fa"/>
        </w:rPr>
        <w:t xml:space="preserve">: یک ایمیل به نشانی </w:t>
      </w:r>
      <w:hyperlink r:id="rId15">
        <w:r w:rsidR="00A6208B" w:rsidRPr="0005638F">
          <w:rPr>
            <w:rStyle w:val="Hyperlink"/>
            <w:sz w:val="24"/>
            <w:szCs w:val="24"/>
            <w:rtl/>
            <w:lang w:val="fa"/>
          </w:rPr>
          <w:t>CivilRights@dhcs.ca.gov</w:t>
        </w:r>
      </w:hyperlink>
      <w:r w:rsidRPr="0005638F">
        <w:rPr>
          <w:sz w:val="24"/>
          <w:szCs w:val="24"/>
          <w:rtl/>
          <w:lang w:val="fa"/>
        </w:rPr>
        <w:t xml:space="preserve"> بفرستید.</w:t>
      </w:r>
    </w:p>
    <w:p w14:paraId="73B31956" w14:textId="77777777" w:rsidR="00A6208B" w:rsidRPr="0005638F" w:rsidRDefault="0005638F" w:rsidP="0005638F">
      <w:pPr>
        <w:tabs>
          <w:tab w:val="left" w:pos="10800"/>
        </w:tabs>
        <w:bidi/>
        <w:rPr>
          <w:sz w:val="24"/>
          <w:szCs w:val="24"/>
          <w:u w:val="single"/>
        </w:rPr>
      </w:pPr>
      <w:r w:rsidRPr="0005638F">
        <w:rPr>
          <w:sz w:val="24"/>
          <w:szCs w:val="24"/>
          <w:u w:val="single"/>
        </w:rPr>
        <w:tab/>
      </w:r>
    </w:p>
    <w:p w14:paraId="38DFFAB1" w14:textId="77777777" w:rsidR="00A6208B" w:rsidRPr="002D4EB8" w:rsidRDefault="00A6208B" w:rsidP="002D4EB8">
      <w:pPr>
        <w:tabs>
          <w:tab w:val="left" w:pos="2820"/>
        </w:tabs>
        <w:bidi/>
        <w:rPr>
          <w:sz w:val="24"/>
          <w:szCs w:val="24"/>
        </w:rPr>
      </w:pPr>
    </w:p>
    <w:p w14:paraId="03A13B49" w14:textId="77777777" w:rsidR="00A6208B" w:rsidRPr="002D4EB8" w:rsidRDefault="00000000" w:rsidP="002D4EB8">
      <w:pPr>
        <w:tabs>
          <w:tab w:val="left" w:pos="2820"/>
        </w:tabs>
        <w:bidi/>
        <w:rPr>
          <w:b/>
          <w:bCs/>
          <w:sz w:val="24"/>
          <w:szCs w:val="24"/>
        </w:rPr>
      </w:pPr>
      <w:r w:rsidRPr="002D4EB8">
        <w:rPr>
          <w:b/>
          <w:bCs/>
          <w:sz w:val="24"/>
          <w:szCs w:val="24"/>
          <w:u w:val="thick"/>
          <w:rtl/>
          <w:lang w:val="fa"/>
        </w:rPr>
        <w:t>دفتر حقوق مدنی</w:t>
      </w:r>
      <w:r w:rsidRPr="002D4EB8">
        <w:rPr>
          <w:b/>
          <w:bCs/>
          <w:sz w:val="24"/>
          <w:szCs w:val="24"/>
          <w:rtl/>
          <w:lang w:val="fa"/>
        </w:rPr>
        <w:t xml:space="preserve"> – وزارت خدمات بهداشتی و انسانی ایالات متحده</w:t>
      </w:r>
    </w:p>
    <w:p w14:paraId="5B6C10F9" w14:textId="77777777" w:rsidR="00A6208B" w:rsidRPr="002D4EB8" w:rsidRDefault="00000000" w:rsidP="002D4EB8">
      <w:pPr>
        <w:tabs>
          <w:tab w:val="left" w:pos="2820"/>
        </w:tabs>
        <w:bidi/>
        <w:rPr>
          <w:sz w:val="24"/>
          <w:szCs w:val="24"/>
        </w:rPr>
      </w:pPr>
      <w:r w:rsidRPr="002D4EB8">
        <w:rPr>
          <w:sz w:val="24"/>
          <w:szCs w:val="24"/>
          <w:rtl/>
          <w:lang w:val="fa"/>
        </w:rPr>
        <w:t>اگر فکر می‌کنید که بر اساس نژاد، رنگ پوست، تابعیت اولیه، سن، معلولیت یا جنسیت مشمول تبعیض شده‌اید، می‌توانید شکایت حقوق مدنی خود را به‌صورت تلفنی، کتبی یا الکترونیکی تسلیم دفتر حقوق مدنی «اداره خدمات بهداشتی و انسانی ایالات متحده» کنید:</w:t>
      </w:r>
    </w:p>
    <w:p w14:paraId="5BD3F5CD" w14:textId="77777777" w:rsidR="00A6208B" w:rsidRPr="00B27BC0" w:rsidRDefault="00000000" w:rsidP="00B27BC0">
      <w:pPr>
        <w:pStyle w:val="ListParagraph"/>
        <w:numPr>
          <w:ilvl w:val="0"/>
          <w:numId w:val="9"/>
        </w:numPr>
        <w:tabs>
          <w:tab w:val="left" w:pos="2820"/>
        </w:tabs>
        <w:bidi/>
        <w:rPr>
          <w:sz w:val="24"/>
          <w:szCs w:val="24"/>
        </w:rPr>
      </w:pPr>
      <w:r w:rsidRPr="00B27BC0">
        <w:rPr>
          <w:sz w:val="24"/>
          <w:szCs w:val="24"/>
          <w:u w:val="single"/>
          <w:rtl/>
          <w:lang w:val="fa"/>
        </w:rPr>
        <w:t>تلفنی</w:t>
      </w:r>
      <w:r w:rsidRPr="00B27BC0">
        <w:rPr>
          <w:sz w:val="24"/>
          <w:szCs w:val="24"/>
          <w:rtl/>
          <w:lang w:val="fa"/>
        </w:rPr>
        <w:t xml:space="preserve">: با شماره </w:t>
      </w:r>
      <w:r w:rsidR="00B27BC0" w:rsidRPr="00A6208B">
        <w:rPr>
          <w:b/>
          <w:iCs/>
          <w:sz w:val="24"/>
        </w:rPr>
        <w:t>1-800-368-1019</w:t>
      </w:r>
      <w:r w:rsidRPr="00B27BC0">
        <w:rPr>
          <w:sz w:val="24"/>
          <w:szCs w:val="24"/>
          <w:rtl/>
          <w:lang w:val="fa"/>
        </w:rPr>
        <w:t xml:space="preserve"> تماس بگیرید. اگر دچار مشکل گفتاری یا شنوایی هستید، با شماره زیر تماس بگیرید:</w:t>
      </w:r>
    </w:p>
    <w:p w14:paraId="6D898F0A" w14:textId="77777777" w:rsidR="00A6208B" w:rsidRPr="002D4EB8" w:rsidRDefault="00000000" w:rsidP="002D4EB8">
      <w:pPr>
        <w:tabs>
          <w:tab w:val="left" w:pos="2820"/>
        </w:tabs>
        <w:bidi/>
        <w:rPr>
          <w:bCs/>
          <w:sz w:val="24"/>
          <w:szCs w:val="24"/>
        </w:rPr>
      </w:pPr>
      <w:r w:rsidRPr="002D4EB8">
        <w:rPr>
          <w:b/>
          <w:bCs/>
          <w:sz w:val="24"/>
          <w:szCs w:val="24"/>
          <w:rtl/>
          <w:lang w:val="fa"/>
        </w:rPr>
        <w:lastRenderedPageBreak/>
        <w:t>TTY/TDD 1-800-537-7697</w:t>
      </w:r>
      <w:r w:rsidRPr="002D4EB8">
        <w:rPr>
          <w:bCs/>
          <w:sz w:val="24"/>
          <w:szCs w:val="24"/>
          <w:rtl/>
          <w:lang w:val="fa"/>
        </w:rPr>
        <w:t>.</w:t>
      </w:r>
    </w:p>
    <w:p w14:paraId="51415D1B" w14:textId="77777777" w:rsidR="00A6208B" w:rsidRPr="00B27BC0" w:rsidRDefault="00000000" w:rsidP="002D4EB8">
      <w:pPr>
        <w:pStyle w:val="ListParagraph"/>
        <w:numPr>
          <w:ilvl w:val="0"/>
          <w:numId w:val="9"/>
        </w:numPr>
        <w:tabs>
          <w:tab w:val="left" w:pos="2820"/>
        </w:tabs>
        <w:bidi/>
        <w:rPr>
          <w:b/>
          <w:sz w:val="24"/>
          <w:szCs w:val="24"/>
        </w:rPr>
      </w:pPr>
      <w:r w:rsidRPr="00B27BC0">
        <w:rPr>
          <w:sz w:val="24"/>
          <w:szCs w:val="24"/>
          <w:u w:val="single"/>
          <w:rtl/>
          <w:lang w:val="fa"/>
        </w:rPr>
        <w:t>کتبی</w:t>
      </w:r>
      <w:r w:rsidRPr="00B27BC0">
        <w:rPr>
          <w:sz w:val="24"/>
          <w:szCs w:val="24"/>
          <w:rtl/>
          <w:lang w:val="fa"/>
        </w:rPr>
        <w:t>: فرم شکایت را پر کنید یا نامه‌ای به نشانی زیر بفرستید:</w:t>
      </w:r>
      <w:r w:rsidR="00B27BC0" w:rsidRPr="00B27BC0">
        <w:rPr>
          <w:sz w:val="24"/>
          <w:szCs w:val="24"/>
        </w:rPr>
        <w:br/>
      </w:r>
      <w:r w:rsidRPr="00B27BC0">
        <w:rPr>
          <w:b/>
          <w:bCs/>
          <w:sz w:val="24"/>
          <w:szCs w:val="24"/>
          <w:rtl/>
          <w:lang w:val="fa"/>
        </w:rPr>
        <w:t>U.S. Department of Health and Human Services 200 Independence Avenue, SW</w:t>
      </w:r>
      <w:r w:rsidR="00B27BC0">
        <w:rPr>
          <w:b/>
          <w:bCs/>
          <w:sz w:val="24"/>
          <w:szCs w:val="24"/>
        </w:rPr>
        <w:br/>
      </w:r>
      <w:r w:rsidRPr="00B27BC0">
        <w:rPr>
          <w:b/>
          <w:sz w:val="24"/>
          <w:szCs w:val="24"/>
          <w:rtl/>
          <w:lang w:val="fa"/>
        </w:rPr>
        <w:t>Room 509F, HHH Building Washington, D.C. 20201</w:t>
      </w:r>
    </w:p>
    <w:p w14:paraId="539DB2FE" w14:textId="77777777" w:rsidR="00A6208B" w:rsidRPr="00B27BC0" w:rsidRDefault="00000000" w:rsidP="00B27BC0">
      <w:pPr>
        <w:pStyle w:val="ListParagraph"/>
        <w:numPr>
          <w:ilvl w:val="0"/>
          <w:numId w:val="9"/>
        </w:numPr>
        <w:tabs>
          <w:tab w:val="left" w:pos="2820"/>
        </w:tabs>
        <w:bidi/>
        <w:rPr>
          <w:b/>
          <w:sz w:val="24"/>
          <w:szCs w:val="24"/>
        </w:rPr>
      </w:pPr>
      <w:r w:rsidRPr="00B27BC0">
        <w:rPr>
          <w:sz w:val="24"/>
          <w:szCs w:val="24"/>
          <w:rtl/>
          <w:lang w:val="fa"/>
        </w:rPr>
        <w:t>فرم شکایت را می توانید از نشانی</w:t>
      </w:r>
      <w:r w:rsidR="00DA513A">
        <w:rPr>
          <w:sz w:val="24"/>
          <w:szCs w:val="24"/>
          <w:rtl/>
          <w:lang w:val="fa"/>
        </w:rPr>
        <w:t xml:space="preserve"> </w:t>
      </w:r>
      <w:hyperlink r:id="rId16">
        <w:r w:rsidR="00A6208B" w:rsidRPr="00B27BC0">
          <w:rPr>
            <w:rStyle w:val="Hyperlink"/>
            <w:sz w:val="24"/>
            <w:szCs w:val="24"/>
            <w:rtl/>
            <w:lang w:val="fa"/>
          </w:rPr>
          <w:t>http://www.hhs.gov/ocr/office/file/index.html</w:t>
        </w:r>
      </w:hyperlink>
      <w:r w:rsidRPr="00B27BC0">
        <w:rPr>
          <w:sz w:val="24"/>
          <w:szCs w:val="24"/>
          <w:rtl/>
          <w:lang w:val="fa"/>
        </w:rPr>
        <w:t xml:space="preserve"> دریافت کنید</w:t>
      </w:r>
    </w:p>
    <w:p w14:paraId="63E8A079" w14:textId="77777777" w:rsidR="000222F1" w:rsidRPr="00C5673E" w:rsidRDefault="00000000" w:rsidP="00C5673E">
      <w:pPr>
        <w:pStyle w:val="ListParagraph"/>
        <w:numPr>
          <w:ilvl w:val="0"/>
          <w:numId w:val="9"/>
        </w:numPr>
        <w:tabs>
          <w:tab w:val="left" w:pos="2820"/>
        </w:tabs>
        <w:bidi/>
        <w:rPr>
          <w:sz w:val="24"/>
          <w:szCs w:val="24"/>
        </w:rPr>
      </w:pPr>
      <w:r w:rsidRPr="00B27BC0">
        <w:rPr>
          <w:sz w:val="24"/>
          <w:szCs w:val="24"/>
          <w:rtl/>
          <w:lang w:val="fa"/>
        </w:rPr>
        <w:t>الکترونیکی: به درگاه «شکایت حقوق مدنی» به نشانی زیر مراجعه کنید:</w:t>
      </w:r>
      <w:r w:rsidR="00B27BC0">
        <w:rPr>
          <w:b/>
          <w:sz w:val="24"/>
          <w:szCs w:val="24"/>
        </w:rPr>
        <w:t xml:space="preserve"> </w:t>
      </w:r>
      <w:hyperlink r:id="rId17">
        <w:r w:rsidR="00A6208B" w:rsidRPr="00B27BC0">
          <w:rPr>
            <w:rStyle w:val="Hyperlink"/>
            <w:sz w:val="24"/>
            <w:szCs w:val="24"/>
            <w:rtl/>
            <w:lang w:val="fa"/>
          </w:rPr>
          <w:t>https://ocrportal.hhs.gov/ocr/portal/lobby.jsf</w:t>
        </w:r>
      </w:hyperlink>
    </w:p>
    <w:sectPr w:rsidR="000222F1" w:rsidRPr="00C5673E" w:rsidSect="002D4EB8">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0" w:footer="7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C8384" w14:textId="77777777" w:rsidR="002B76C7" w:rsidRDefault="002B76C7">
      <w:r>
        <w:separator/>
      </w:r>
    </w:p>
  </w:endnote>
  <w:endnote w:type="continuationSeparator" w:id="0">
    <w:p w14:paraId="166485F5" w14:textId="77777777" w:rsidR="002B76C7" w:rsidRDefault="002B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56B284F8-9BBE-7449-A6A5-EAF0E7BE7D19}"/>
  </w:font>
  <w:font w:name="Courier New">
    <w:panose1 w:val="02070309020205020404"/>
    <w:charset w:val="00"/>
    <w:family w:val="modern"/>
    <w:pitch w:val="fixed"/>
    <w:sig w:usb0="E0002AFF" w:usb1="C0007843" w:usb2="00000009" w:usb3="00000000" w:csb0="000001FF" w:csb1="00000000"/>
    <w:embedRegular r:id="rId2" w:fontKey="{CB79EE27-B522-EB40-B601-2D9D99670F3D}"/>
  </w:font>
  <w:font w:name="Times New Roman">
    <w:panose1 w:val="02020603050405020304"/>
    <w:charset w:val="00"/>
    <w:family w:val="roman"/>
    <w:pitch w:val="variable"/>
    <w:sig w:usb0="E0002EFF" w:usb1="C000785B" w:usb2="00000009" w:usb3="00000000" w:csb0="000001FF" w:csb1="00000000"/>
    <w:embedRegular r:id="rId3" w:fontKey="{CF0D4CF9-49ED-DF42-8D31-566D212D7C62}"/>
  </w:font>
  <w:font w:name="Wingdings">
    <w:panose1 w:val="05000000000000000000"/>
    <w:charset w:val="4D"/>
    <w:family w:val="decorative"/>
    <w:pitch w:val="variable"/>
    <w:sig w:usb0="00000003" w:usb1="00000000" w:usb2="00000000" w:usb3="00000000" w:csb0="80000001" w:csb1="00000000"/>
    <w:embedRegular r:id="rId4" w:fontKey="{902CA544-D513-3647-BDC5-27023E9B9C6B}"/>
  </w:font>
  <w:font w:name="Calibri">
    <w:panose1 w:val="020F0502020204030204"/>
    <w:charset w:val="00"/>
    <w:family w:val="swiss"/>
    <w:pitch w:val="variable"/>
    <w:sig w:usb0="E4002EFF" w:usb1="C000247B" w:usb2="00000009" w:usb3="00000000" w:csb0="000001FF" w:csb1="00000000"/>
    <w:embedRegular r:id="rId5" w:fontKey="{2228BF66-8251-DE48-A47B-B60924CE4076}"/>
  </w:font>
  <w:font w:name="Arial">
    <w:panose1 w:val="020B0604020202020204"/>
    <w:charset w:val="00"/>
    <w:family w:val="swiss"/>
    <w:pitch w:val="variable"/>
    <w:sig w:usb0="E0002EFF" w:usb1="C000785B" w:usb2="00000009" w:usb3="00000000" w:csb0="000001FF" w:csb1="00000000"/>
    <w:embedRegular r:id="rId6" w:fontKey="{D6276BEC-6724-3D4F-84E1-275D00F60E49}"/>
    <w:embedBold r:id="rId7" w:fontKey="{76C0B1D9-16FA-BF48-A566-7390DC4A5588}"/>
    <w:embedItalic r:id="rId8" w:fontKey="{EEA8BD5C-A836-0B4E-A45B-95B326F4BA20}"/>
  </w:font>
  <w:font w:name="MoolBoran">
    <w:panose1 w:val="020B0100010101010101"/>
    <w:charset w:val="00"/>
    <w:family w:val="swiss"/>
    <w:pitch w:val="variable"/>
    <w:sig w:usb0="80000003" w:usb1="00000000" w:usb2="00010000" w:usb3="00000000" w:csb0="00000001" w:csb1="00000000"/>
    <w:embedRegular r:id="rId9" w:fontKey="{21350EC6-1E69-AC41-912A-97A2915263D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AB91BF0A-45F2-E84E-88C2-191976D54E2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1902652"/>
      <w:docPartObj>
        <w:docPartGallery w:val="Page Numbers (Bottom of Page)"/>
        <w:docPartUnique/>
      </w:docPartObj>
    </w:sdtPr>
    <w:sdtContent>
      <w:p w14:paraId="1686303C" w14:textId="77777777" w:rsidR="003919A8" w:rsidRDefault="003919A8"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F534AE" w14:textId="77777777" w:rsidR="004A0C81" w:rsidRDefault="004A0C81" w:rsidP="003919A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7032435"/>
      <w:docPartObj>
        <w:docPartGallery w:val="Page Numbers (Bottom of Page)"/>
        <w:docPartUnique/>
      </w:docPartObj>
    </w:sdtPr>
    <w:sdtContent>
      <w:p w14:paraId="26537C85" w14:textId="77777777" w:rsidR="003919A8" w:rsidRDefault="003919A8"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BDCB67B" w14:textId="77777777" w:rsidR="000222F1" w:rsidRDefault="000222F1" w:rsidP="003919A8">
    <w:pPr>
      <w:pStyle w:val="BodyText"/>
      <w:ind w:firstLine="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753C" w14:textId="77777777" w:rsidR="004A0C81" w:rsidRDefault="004A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8DF9A" w14:textId="77777777" w:rsidR="002B76C7" w:rsidRDefault="002B76C7">
      <w:r>
        <w:separator/>
      </w:r>
    </w:p>
  </w:footnote>
  <w:footnote w:type="continuationSeparator" w:id="0">
    <w:p w14:paraId="0749369C" w14:textId="77777777" w:rsidR="002B76C7" w:rsidRDefault="002B7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F28E" w14:textId="77777777" w:rsidR="004A0C81" w:rsidRDefault="004A0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EE49" w14:textId="77777777" w:rsidR="004A0C81" w:rsidRDefault="004A0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DB95" w14:textId="77777777" w:rsidR="004A0C81" w:rsidRDefault="004A0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3B2F"/>
    <w:multiLevelType w:val="hybridMultilevel"/>
    <w:tmpl w:val="16B69C1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047A35"/>
    <w:multiLevelType w:val="hybridMultilevel"/>
    <w:tmpl w:val="20C6A466"/>
    <w:lvl w:ilvl="0" w:tplc="01E86FDA">
      <w:numFmt w:val="bullet"/>
      <w:lvlText w:val=""/>
      <w:lvlJc w:val="left"/>
      <w:pPr>
        <w:ind w:left="1080" w:hanging="540"/>
      </w:pPr>
      <w:rPr>
        <w:rFonts w:ascii="Symbol" w:eastAsia="Symbol" w:hAnsi="Symbol" w:cs="Symbol" w:hint="default"/>
        <w:spacing w:val="0"/>
        <w:w w:val="126"/>
        <w:lang w:val="en-US" w:eastAsia="en-US" w:bidi="ar-SA"/>
      </w:rPr>
    </w:lvl>
    <w:lvl w:ilvl="1" w:tplc="5B20610C">
      <w:numFmt w:val="bullet"/>
      <w:lvlText w:val=""/>
      <w:lvlJc w:val="left"/>
      <w:pPr>
        <w:ind w:left="1171" w:hanging="360"/>
      </w:pPr>
      <w:rPr>
        <w:rFonts w:ascii="Symbol" w:eastAsia="Symbol" w:hAnsi="Symbol" w:cs="Symbol" w:hint="default"/>
        <w:spacing w:val="0"/>
        <w:w w:val="126"/>
        <w:lang w:val="en-US" w:eastAsia="en-US" w:bidi="ar-SA"/>
      </w:rPr>
    </w:lvl>
    <w:lvl w:ilvl="2" w:tplc="84D0967A">
      <w:numFmt w:val="bullet"/>
      <w:lvlText w:val="•"/>
      <w:lvlJc w:val="left"/>
      <w:pPr>
        <w:ind w:left="2208" w:hanging="360"/>
      </w:pPr>
      <w:rPr>
        <w:rFonts w:hint="default"/>
        <w:lang w:val="en-US" w:eastAsia="en-US" w:bidi="ar-SA"/>
      </w:rPr>
    </w:lvl>
    <w:lvl w:ilvl="3" w:tplc="3F1ED1F0">
      <w:numFmt w:val="bullet"/>
      <w:lvlText w:val="•"/>
      <w:lvlJc w:val="left"/>
      <w:pPr>
        <w:ind w:left="3237" w:hanging="360"/>
      </w:pPr>
      <w:rPr>
        <w:rFonts w:hint="default"/>
        <w:lang w:val="en-US" w:eastAsia="en-US" w:bidi="ar-SA"/>
      </w:rPr>
    </w:lvl>
    <w:lvl w:ilvl="4" w:tplc="95FC6EF4">
      <w:numFmt w:val="bullet"/>
      <w:lvlText w:val="•"/>
      <w:lvlJc w:val="left"/>
      <w:pPr>
        <w:ind w:left="4266" w:hanging="360"/>
      </w:pPr>
      <w:rPr>
        <w:rFonts w:hint="default"/>
        <w:lang w:val="en-US" w:eastAsia="en-US" w:bidi="ar-SA"/>
      </w:rPr>
    </w:lvl>
    <w:lvl w:ilvl="5" w:tplc="025CF94A">
      <w:numFmt w:val="bullet"/>
      <w:lvlText w:val="•"/>
      <w:lvlJc w:val="left"/>
      <w:pPr>
        <w:ind w:left="5295" w:hanging="360"/>
      </w:pPr>
      <w:rPr>
        <w:rFonts w:hint="default"/>
        <w:lang w:val="en-US" w:eastAsia="en-US" w:bidi="ar-SA"/>
      </w:rPr>
    </w:lvl>
    <w:lvl w:ilvl="6" w:tplc="31EC75A0">
      <w:numFmt w:val="bullet"/>
      <w:lvlText w:val="•"/>
      <w:lvlJc w:val="left"/>
      <w:pPr>
        <w:ind w:left="6324" w:hanging="360"/>
      </w:pPr>
      <w:rPr>
        <w:rFonts w:hint="default"/>
        <w:lang w:val="en-US" w:eastAsia="en-US" w:bidi="ar-SA"/>
      </w:rPr>
    </w:lvl>
    <w:lvl w:ilvl="7" w:tplc="D7EAB7F2">
      <w:numFmt w:val="bullet"/>
      <w:lvlText w:val="•"/>
      <w:lvlJc w:val="left"/>
      <w:pPr>
        <w:ind w:left="7353" w:hanging="360"/>
      </w:pPr>
      <w:rPr>
        <w:rFonts w:hint="default"/>
        <w:lang w:val="en-US" w:eastAsia="en-US" w:bidi="ar-SA"/>
      </w:rPr>
    </w:lvl>
    <w:lvl w:ilvl="8" w:tplc="6292E216">
      <w:numFmt w:val="bullet"/>
      <w:lvlText w:val="•"/>
      <w:lvlJc w:val="left"/>
      <w:pPr>
        <w:ind w:left="8382" w:hanging="360"/>
      </w:pPr>
      <w:rPr>
        <w:rFonts w:hint="default"/>
        <w:lang w:val="en-US" w:eastAsia="en-US" w:bidi="ar-SA"/>
      </w:rPr>
    </w:lvl>
  </w:abstractNum>
  <w:abstractNum w:abstractNumId="2" w15:restartNumberingAfterBreak="0">
    <w:nsid w:val="2DB654DC"/>
    <w:multiLevelType w:val="hybridMultilevel"/>
    <w:tmpl w:val="7206C8F0"/>
    <w:lvl w:ilvl="0" w:tplc="17CE8E72">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257ED184">
      <w:numFmt w:val="bullet"/>
      <w:lvlText w:val="•"/>
      <w:lvlJc w:val="left"/>
      <w:pPr>
        <w:ind w:left="2178" w:hanging="320"/>
      </w:pPr>
      <w:rPr>
        <w:rFonts w:hint="default"/>
        <w:lang w:val="en-US" w:eastAsia="en-US" w:bidi="ar-SA"/>
      </w:rPr>
    </w:lvl>
    <w:lvl w:ilvl="2" w:tplc="3EF00390">
      <w:numFmt w:val="bullet"/>
      <w:lvlText w:val="•"/>
      <w:lvlJc w:val="left"/>
      <w:pPr>
        <w:ind w:left="3096" w:hanging="320"/>
      </w:pPr>
      <w:rPr>
        <w:rFonts w:hint="default"/>
        <w:lang w:val="en-US" w:eastAsia="en-US" w:bidi="ar-SA"/>
      </w:rPr>
    </w:lvl>
    <w:lvl w:ilvl="3" w:tplc="0B40EE78">
      <w:numFmt w:val="bullet"/>
      <w:lvlText w:val="•"/>
      <w:lvlJc w:val="left"/>
      <w:pPr>
        <w:ind w:left="4014" w:hanging="320"/>
      </w:pPr>
      <w:rPr>
        <w:rFonts w:hint="default"/>
        <w:lang w:val="en-US" w:eastAsia="en-US" w:bidi="ar-SA"/>
      </w:rPr>
    </w:lvl>
    <w:lvl w:ilvl="4" w:tplc="258A815C">
      <w:numFmt w:val="bullet"/>
      <w:lvlText w:val="•"/>
      <w:lvlJc w:val="left"/>
      <w:pPr>
        <w:ind w:left="4932" w:hanging="320"/>
      </w:pPr>
      <w:rPr>
        <w:rFonts w:hint="default"/>
        <w:lang w:val="en-US" w:eastAsia="en-US" w:bidi="ar-SA"/>
      </w:rPr>
    </w:lvl>
    <w:lvl w:ilvl="5" w:tplc="27EE1E5C">
      <w:numFmt w:val="bullet"/>
      <w:lvlText w:val="•"/>
      <w:lvlJc w:val="left"/>
      <w:pPr>
        <w:ind w:left="5850" w:hanging="320"/>
      </w:pPr>
      <w:rPr>
        <w:rFonts w:hint="default"/>
        <w:lang w:val="en-US" w:eastAsia="en-US" w:bidi="ar-SA"/>
      </w:rPr>
    </w:lvl>
    <w:lvl w:ilvl="6" w:tplc="F9528864">
      <w:numFmt w:val="bullet"/>
      <w:lvlText w:val="•"/>
      <w:lvlJc w:val="left"/>
      <w:pPr>
        <w:ind w:left="6768" w:hanging="320"/>
      </w:pPr>
      <w:rPr>
        <w:rFonts w:hint="default"/>
        <w:lang w:val="en-US" w:eastAsia="en-US" w:bidi="ar-SA"/>
      </w:rPr>
    </w:lvl>
    <w:lvl w:ilvl="7" w:tplc="D3C611B4">
      <w:numFmt w:val="bullet"/>
      <w:lvlText w:val="•"/>
      <w:lvlJc w:val="left"/>
      <w:pPr>
        <w:ind w:left="7686" w:hanging="320"/>
      </w:pPr>
      <w:rPr>
        <w:rFonts w:hint="default"/>
        <w:lang w:val="en-US" w:eastAsia="en-US" w:bidi="ar-SA"/>
      </w:rPr>
    </w:lvl>
    <w:lvl w:ilvl="8" w:tplc="81865540">
      <w:numFmt w:val="bullet"/>
      <w:lvlText w:val="•"/>
      <w:lvlJc w:val="left"/>
      <w:pPr>
        <w:ind w:left="8604" w:hanging="320"/>
      </w:pPr>
      <w:rPr>
        <w:rFonts w:hint="default"/>
        <w:lang w:val="en-US" w:eastAsia="en-US" w:bidi="ar-SA"/>
      </w:rPr>
    </w:lvl>
  </w:abstractNum>
  <w:abstractNum w:abstractNumId="3" w15:restartNumberingAfterBreak="0">
    <w:nsid w:val="53F52560"/>
    <w:multiLevelType w:val="hybridMultilevel"/>
    <w:tmpl w:val="04884BDA"/>
    <w:lvl w:ilvl="0" w:tplc="A0E2A1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7F9240"/>
    <w:multiLevelType w:val="hybridMultilevel"/>
    <w:tmpl w:val="B524CDD2"/>
    <w:lvl w:ilvl="0" w:tplc="A0E2A1C6">
      <w:start w:val="1"/>
      <w:numFmt w:val="bullet"/>
      <w:lvlText w:val=""/>
      <w:lvlJc w:val="left"/>
      <w:pPr>
        <w:ind w:left="720" w:hanging="360"/>
      </w:pPr>
      <w:rPr>
        <w:rFonts w:ascii="Symbol" w:hAnsi="Symbol" w:hint="default"/>
      </w:rPr>
    </w:lvl>
    <w:lvl w:ilvl="1" w:tplc="B3C0493C">
      <w:start w:val="1"/>
      <w:numFmt w:val="bullet"/>
      <w:lvlText w:val="o"/>
      <w:lvlJc w:val="left"/>
      <w:pPr>
        <w:ind w:left="1440" w:hanging="360"/>
      </w:pPr>
      <w:rPr>
        <w:rFonts w:ascii="Courier New" w:hAnsi="Courier New" w:hint="default"/>
      </w:rPr>
    </w:lvl>
    <w:lvl w:ilvl="2" w:tplc="0C3CBF90">
      <w:start w:val="1"/>
      <w:numFmt w:val="bullet"/>
      <w:lvlText w:val=""/>
      <w:lvlJc w:val="left"/>
      <w:pPr>
        <w:ind w:left="2160" w:hanging="360"/>
      </w:pPr>
      <w:rPr>
        <w:rFonts w:ascii="Wingdings" w:hAnsi="Wingdings" w:hint="default"/>
      </w:rPr>
    </w:lvl>
    <w:lvl w:ilvl="3" w:tplc="6E82F234">
      <w:start w:val="1"/>
      <w:numFmt w:val="bullet"/>
      <w:lvlText w:val=""/>
      <w:lvlJc w:val="left"/>
      <w:pPr>
        <w:ind w:left="2880" w:hanging="360"/>
      </w:pPr>
      <w:rPr>
        <w:rFonts w:ascii="Symbol" w:hAnsi="Symbol" w:hint="default"/>
      </w:rPr>
    </w:lvl>
    <w:lvl w:ilvl="4" w:tplc="45F064DE">
      <w:start w:val="1"/>
      <w:numFmt w:val="bullet"/>
      <w:lvlText w:val="o"/>
      <w:lvlJc w:val="left"/>
      <w:pPr>
        <w:ind w:left="3600" w:hanging="360"/>
      </w:pPr>
      <w:rPr>
        <w:rFonts w:ascii="Courier New" w:hAnsi="Courier New" w:hint="default"/>
      </w:rPr>
    </w:lvl>
    <w:lvl w:ilvl="5" w:tplc="F006B7A2">
      <w:start w:val="1"/>
      <w:numFmt w:val="bullet"/>
      <w:lvlText w:val=""/>
      <w:lvlJc w:val="left"/>
      <w:pPr>
        <w:ind w:left="4320" w:hanging="360"/>
      </w:pPr>
      <w:rPr>
        <w:rFonts w:ascii="Wingdings" w:hAnsi="Wingdings" w:hint="default"/>
      </w:rPr>
    </w:lvl>
    <w:lvl w:ilvl="6" w:tplc="5C5CA170">
      <w:start w:val="1"/>
      <w:numFmt w:val="bullet"/>
      <w:lvlText w:val=""/>
      <w:lvlJc w:val="left"/>
      <w:pPr>
        <w:ind w:left="5040" w:hanging="360"/>
      </w:pPr>
      <w:rPr>
        <w:rFonts w:ascii="Symbol" w:hAnsi="Symbol" w:hint="default"/>
      </w:rPr>
    </w:lvl>
    <w:lvl w:ilvl="7" w:tplc="AE48706E">
      <w:start w:val="1"/>
      <w:numFmt w:val="bullet"/>
      <w:lvlText w:val="o"/>
      <w:lvlJc w:val="left"/>
      <w:pPr>
        <w:ind w:left="5760" w:hanging="360"/>
      </w:pPr>
      <w:rPr>
        <w:rFonts w:ascii="Courier New" w:hAnsi="Courier New" w:hint="default"/>
      </w:rPr>
    </w:lvl>
    <w:lvl w:ilvl="8" w:tplc="977E2E50">
      <w:start w:val="1"/>
      <w:numFmt w:val="bullet"/>
      <w:lvlText w:val=""/>
      <w:lvlJc w:val="left"/>
      <w:pPr>
        <w:ind w:left="6480" w:hanging="360"/>
      </w:pPr>
      <w:rPr>
        <w:rFonts w:ascii="Wingdings" w:hAnsi="Wingdings" w:hint="default"/>
      </w:rPr>
    </w:lvl>
  </w:abstractNum>
  <w:abstractNum w:abstractNumId="5" w15:restartNumberingAfterBreak="0">
    <w:nsid w:val="74F7680C"/>
    <w:multiLevelType w:val="hybridMultilevel"/>
    <w:tmpl w:val="C6A8D038"/>
    <w:lvl w:ilvl="0" w:tplc="BD10A912">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A138886C">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19EE43EE">
      <w:numFmt w:val="bullet"/>
      <w:lvlText w:val="•"/>
      <w:lvlJc w:val="left"/>
      <w:pPr>
        <w:ind w:left="1980" w:hanging="408"/>
      </w:pPr>
      <w:rPr>
        <w:rFonts w:hint="default"/>
        <w:lang w:val="en-US" w:eastAsia="en-US" w:bidi="ar-SA"/>
      </w:rPr>
    </w:lvl>
    <w:lvl w:ilvl="3" w:tplc="630C2D4A">
      <w:numFmt w:val="bullet"/>
      <w:lvlText w:val="•"/>
      <w:lvlJc w:val="left"/>
      <w:pPr>
        <w:ind w:left="3037" w:hanging="408"/>
      </w:pPr>
      <w:rPr>
        <w:rFonts w:hint="default"/>
        <w:lang w:val="en-US" w:eastAsia="en-US" w:bidi="ar-SA"/>
      </w:rPr>
    </w:lvl>
    <w:lvl w:ilvl="4" w:tplc="DA4C39A6">
      <w:numFmt w:val="bullet"/>
      <w:lvlText w:val="•"/>
      <w:lvlJc w:val="left"/>
      <w:pPr>
        <w:ind w:left="4095" w:hanging="408"/>
      </w:pPr>
      <w:rPr>
        <w:rFonts w:hint="default"/>
        <w:lang w:val="en-US" w:eastAsia="en-US" w:bidi="ar-SA"/>
      </w:rPr>
    </w:lvl>
    <w:lvl w:ilvl="5" w:tplc="04F4435E">
      <w:numFmt w:val="bullet"/>
      <w:lvlText w:val="•"/>
      <w:lvlJc w:val="left"/>
      <w:pPr>
        <w:ind w:left="5152" w:hanging="408"/>
      </w:pPr>
      <w:rPr>
        <w:rFonts w:hint="default"/>
        <w:lang w:val="en-US" w:eastAsia="en-US" w:bidi="ar-SA"/>
      </w:rPr>
    </w:lvl>
    <w:lvl w:ilvl="6" w:tplc="022C900A">
      <w:numFmt w:val="bullet"/>
      <w:lvlText w:val="•"/>
      <w:lvlJc w:val="left"/>
      <w:pPr>
        <w:ind w:left="6210" w:hanging="408"/>
      </w:pPr>
      <w:rPr>
        <w:rFonts w:hint="default"/>
        <w:lang w:val="en-US" w:eastAsia="en-US" w:bidi="ar-SA"/>
      </w:rPr>
    </w:lvl>
    <w:lvl w:ilvl="7" w:tplc="4D226978">
      <w:numFmt w:val="bullet"/>
      <w:lvlText w:val="•"/>
      <w:lvlJc w:val="left"/>
      <w:pPr>
        <w:ind w:left="7267" w:hanging="408"/>
      </w:pPr>
      <w:rPr>
        <w:rFonts w:hint="default"/>
        <w:lang w:val="en-US" w:eastAsia="en-US" w:bidi="ar-SA"/>
      </w:rPr>
    </w:lvl>
    <w:lvl w:ilvl="8" w:tplc="AEA0A1C4">
      <w:numFmt w:val="bullet"/>
      <w:lvlText w:val="•"/>
      <w:lvlJc w:val="left"/>
      <w:pPr>
        <w:ind w:left="8325" w:hanging="408"/>
      </w:pPr>
      <w:rPr>
        <w:rFonts w:hint="default"/>
        <w:lang w:val="en-US" w:eastAsia="en-US" w:bidi="ar-SA"/>
      </w:rPr>
    </w:lvl>
  </w:abstractNum>
  <w:abstractNum w:abstractNumId="6" w15:restartNumberingAfterBreak="0">
    <w:nsid w:val="792A0FA4"/>
    <w:multiLevelType w:val="hybridMultilevel"/>
    <w:tmpl w:val="594ACEA4"/>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5B4A88"/>
    <w:multiLevelType w:val="hybridMultilevel"/>
    <w:tmpl w:val="1E82A8A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096A1A"/>
    <w:multiLevelType w:val="hybridMultilevel"/>
    <w:tmpl w:val="6664902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04CC7F8">
      <w:numFmt w:val="bullet"/>
      <w:lvlText w:val="•"/>
      <w:lvlJc w:val="left"/>
      <w:pPr>
        <w:ind w:left="1980" w:hanging="360"/>
      </w:pPr>
      <w:rPr>
        <w:rFonts w:hint="default"/>
        <w:lang w:val="en-US" w:eastAsia="en-US" w:bidi="ar-SA"/>
      </w:rPr>
    </w:lvl>
    <w:lvl w:ilvl="2" w:tplc="FC0E2BC8">
      <w:numFmt w:val="bullet"/>
      <w:lvlText w:val="•"/>
      <w:lvlJc w:val="left"/>
      <w:pPr>
        <w:ind w:left="2880" w:hanging="360"/>
      </w:pPr>
      <w:rPr>
        <w:rFonts w:hint="default"/>
        <w:lang w:val="en-US" w:eastAsia="en-US" w:bidi="ar-SA"/>
      </w:rPr>
    </w:lvl>
    <w:lvl w:ilvl="3" w:tplc="0B7AA260">
      <w:numFmt w:val="bullet"/>
      <w:lvlText w:val="•"/>
      <w:lvlJc w:val="left"/>
      <w:pPr>
        <w:ind w:left="3780" w:hanging="360"/>
      </w:pPr>
      <w:rPr>
        <w:rFonts w:hint="default"/>
        <w:lang w:val="en-US" w:eastAsia="en-US" w:bidi="ar-SA"/>
      </w:rPr>
    </w:lvl>
    <w:lvl w:ilvl="4" w:tplc="CC9E4D3E">
      <w:numFmt w:val="bullet"/>
      <w:lvlText w:val="•"/>
      <w:lvlJc w:val="left"/>
      <w:pPr>
        <w:ind w:left="4680" w:hanging="360"/>
      </w:pPr>
      <w:rPr>
        <w:rFonts w:hint="default"/>
        <w:lang w:val="en-US" w:eastAsia="en-US" w:bidi="ar-SA"/>
      </w:rPr>
    </w:lvl>
    <w:lvl w:ilvl="5" w:tplc="DCDEBD1E">
      <w:numFmt w:val="bullet"/>
      <w:lvlText w:val="•"/>
      <w:lvlJc w:val="left"/>
      <w:pPr>
        <w:ind w:left="5580" w:hanging="360"/>
      </w:pPr>
      <w:rPr>
        <w:rFonts w:hint="default"/>
        <w:lang w:val="en-US" w:eastAsia="en-US" w:bidi="ar-SA"/>
      </w:rPr>
    </w:lvl>
    <w:lvl w:ilvl="6" w:tplc="D8D89A32">
      <w:numFmt w:val="bullet"/>
      <w:lvlText w:val="•"/>
      <w:lvlJc w:val="left"/>
      <w:pPr>
        <w:ind w:left="6480" w:hanging="360"/>
      </w:pPr>
      <w:rPr>
        <w:rFonts w:hint="default"/>
        <w:lang w:val="en-US" w:eastAsia="en-US" w:bidi="ar-SA"/>
      </w:rPr>
    </w:lvl>
    <w:lvl w:ilvl="7" w:tplc="E98099FE">
      <w:numFmt w:val="bullet"/>
      <w:lvlText w:val="•"/>
      <w:lvlJc w:val="left"/>
      <w:pPr>
        <w:ind w:left="7380" w:hanging="360"/>
      </w:pPr>
      <w:rPr>
        <w:rFonts w:hint="default"/>
        <w:lang w:val="en-US" w:eastAsia="en-US" w:bidi="ar-SA"/>
      </w:rPr>
    </w:lvl>
    <w:lvl w:ilvl="8" w:tplc="375A0024">
      <w:numFmt w:val="bullet"/>
      <w:lvlText w:val="•"/>
      <w:lvlJc w:val="left"/>
      <w:pPr>
        <w:ind w:left="8280" w:hanging="360"/>
      </w:pPr>
      <w:rPr>
        <w:rFonts w:hint="default"/>
        <w:lang w:val="en-US" w:eastAsia="en-US" w:bidi="ar-SA"/>
      </w:rPr>
    </w:lvl>
  </w:abstractNum>
  <w:num w:numId="1" w16cid:durableId="939919838">
    <w:abstractNumId w:val="4"/>
  </w:num>
  <w:num w:numId="2" w16cid:durableId="1339770163">
    <w:abstractNumId w:val="8"/>
  </w:num>
  <w:num w:numId="3" w16cid:durableId="1791506301">
    <w:abstractNumId w:val="1"/>
  </w:num>
  <w:num w:numId="4" w16cid:durableId="2063675662">
    <w:abstractNumId w:val="2"/>
  </w:num>
  <w:num w:numId="5" w16cid:durableId="1385442814">
    <w:abstractNumId w:val="5"/>
  </w:num>
  <w:num w:numId="6" w16cid:durableId="634456178">
    <w:abstractNumId w:val="0"/>
  </w:num>
  <w:num w:numId="7" w16cid:durableId="1699283200">
    <w:abstractNumId w:val="7"/>
  </w:num>
  <w:num w:numId="8" w16cid:durableId="1017923611">
    <w:abstractNumId w:val="6"/>
  </w:num>
  <w:num w:numId="9" w16cid:durableId="2028942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F1"/>
    <w:rsid w:val="000222F1"/>
    <w:rsid w:val="00031FE5"/>
    <w:rsid w:val="00042C8E"/>
    <w:rsid w:val="0005638F"/>
    <w:rsid w:val="000605A4"/>
    <w:rsid w:val="00067365"/>
    <w:rsid w:val="00075F7E"/>
    <w:rsid w:val="000A56D0"/>
    <w:rsid w:val="000C1F44"/>
    <w:rsid w:val="000C70A0"/>
    <w:rsid w:val="000C70ED"/>
    <w:rsid w:val="001013D1"/>
    <w:rsid w:val="00106DED"/>
    <w:rsid w:val="00114B96"/>
    <w:rsid w:val="001237D5"/>
    <w:rsid w:val="001322D6"/>
    <w:rsid w:val="00137411"/>
    <w:rsid w:val="00153010"/>
    <w:rsid w:val="00175408"/>
    <w:rsid w:val="00197458"/>
    <w:rsid w:val="00197C1B"/>
    <w:rsid w:val="001D38FF"/>
    <w:rsid w:val="001E488F"/>
    <w:rsid w:val="002217B0"/>
    <w:rsid w:val="00232830"/>
    <w:rsid w:val="002466F8"/>
    <w:rsid w:val="00247A31"/>
    <w:rsid w:val="002540C4"/>
    <w:rsid w:val="002838E0"/>
    <w:rsid w:val="002A10BE"/>
    <w:rsid w:val="002A1175"/>
    <w:rsid w:val="002A1920"/>
    <w:rsid w:val="002B76C7"/>
    <w:rsid w:val="002D4EB8"/>
    <w:rsid w:val="002F39B0"/>
    <w:rsid w:val="002F5775"/>
    <w:rsid w:val="00302BEB"/>
    <w:rsid w:val="00326022"/>
    <w:rsid w:val="00327529"/>
    <w:rsid w:val="00335603"/>
    <w:rsid w:val="00347BD0"/>
    <w:rsid w:val="00360585"/>
    <w:rsid w:val="003615FA"/>
    <w:rsid w:val="0037263D"/>
    <w:rsid w:val="003814F7"/>
    <w:rsid w:val="003872F5"/>
    <w:rsid w:val="003919A8"/>
    <w:rsid w:val="003D76F6"/>
    <w:rsid w:val="003E13BF"/>
    <w:rsid w:val="003E6676"/>
    <w:rsid w:val="003E66BC"/>
    <w:rsid w:val="0040072D"/>
    <w:rsid w:val="00406E90"/>
    <w:rsid w:val="00412B77"/>
    <w:rsid w:val="00413CE7"/>
    <w:rsid w:val="0041544F"/>
    <w:rsid w:val="0042515F"/>
    <w:rsid w:val="004261AA"/>
    <w:rsid w:val="00440393"/>
    <w:rsid w:val="00440E27"/>
    <w:rsid w:val="00463854"/>
    <w:rsid w:val="004932C9"/>
    <w:rsid w:val="004A0C81"/>
    <w:rsid w:val="004A2206"/>
    <w:rsid w:val="004A24B7"/>
    <w:rsid w:val="004B52CD"/>
    <w:rsid w:val="004C1EAD"/>
    <w:rsid w:val="004F1544"/>
    <w:rsid w:val="004F1C4B"/>
    <w:rsid w:val="004F75ED"/>
    <w:rsid w:val="00510B38"/>
    <w:rsid w:val="0052377D"/>
    <w:rsid w:val="00532A0F"/>
    <w:rsid w:val="0056092C"/>
    <w:rsid w:val="00566955"/>
    <w:rsid w:val="0058436E"/>
    <w:rsid w:val="005D4E0A"/>
    <w:rsid w:val="00676C6B"/>
    <w:rsid w:val="00690BAE"/>
    <w:rsid w:val="006E5D96"/>
    <w:rsid w:val="00716694"/>
    <w:rsid w:val="00730C86"/>
    <w:rsid w:val="00734A3E"/>
    <w:rsid w:val="007527FB"/>
    <w:rsid w:val="007762D7"/>
    <w:rsid w:val="007A30E7"/>
    <w:rsid w:val="007B28D3"/>
    <w:rsid w:val="007C7DE9"/>
    <w:rsid w:val="007F6E0B"/>
    <w:rsid w:val="00801ADC"/>
    <w:rsid w:val="00820DE9"/>
    <w:rsid w:val="00821E9F"/>
    <w:rsid w:val="00823FD6"/>
    <w:rsid w:val="00824650"/>
    <w:rsid w:val="00832C88"/>
    <w:rsid w:val="00873F73"/>
    <w:rsid w:val="00876810"/>
    <w:rsid w:val="0087749E"/>
    <w:rsid w:val="008976E3"/>
    <w:rsid w:val="008A6C72"/>
    <w:rsid w:val="008B1C41"/>
    <w:rsid w:val="008D51C4"/>
    <w:rsid w:val="00946BCF"/>
    <w:rsid w:val="0097064B"/>
    <w:rsid w:val="0097662E"/>
    <w:rsid w:val="009B112D"/>
    <w:rsid w:val="00A2169B"/>
    <w:rsid w:val="00A26A94"/>
    <w:rsid w:val="00A4461E"/>
    <w:rsid w:val="00A452A6"/>
    <w:rsid w:val="00A560A5"/>
    <w:rsid w:val="00A6208B"/>
    <w:rsid w:val="00A75B4B"/>
    <w:rsid w:val="00AB579E"/>
    <w:rsid w:val="00AB58BC"/>
    <w:rsid w:val="00AC015E"/>
    <w:rsid w:val="00AD3785"/>
    <w:rsid w:val="00AE3A00"/>
    <w:rsid w:val="00B13C63"/>
    <w:rsid w:val="00B16E64"/>
    <w:rsid w:val="00B24A52"/>
    <w:rsid w:val="00B25141"/>
    <w:rsid w:val="00B27BC0"/>
    <w:rsid w:val="00B31650"/>
    <w:rsid w:val="00B42D7F"/>
    <w:rsid w:val="00B51586"/>
    <w:rsid w:val="00B578B8"/>
    <w:rsid w:val="00B826D2"/>
    <w:rsid w:val="00B92D1D"/>
    <w:rsid w:val="00BA1036"/>
    <w:rsid w:val="00BA2F21"/>
    <w:rsid w:val="00BB249A"/>
    <w:rsid w:val="00BB41C1"/>
    <w:rsid w:val="00BB769B"/>
    <w:rsid w:val="00BC4837"/>
    <w:rsid w:val="00BD00A0"/>
    <w:rsid w:val="00BD4F9F"/>
    <w:rsid w:val="00C0169C"/>
    <w:rsid w:val="00C042FE"/>
    <w:rsid w:val="00C155F2"/>
    <w:rsid w:val="00C1613C"/>
    <w:rsid w:val="00C163C0"/>
    <w:rsid w:val="00C3290C"/>
    <w:rsid w:val="00C421F3"/>
    <w:rsid w:val="00C42E99"/>
    <w:rsid w:val="00C52B07"/>
    <w:rsid w:val="00C55576"/>
    <w:rsid w:val="00C55CEB"/>
    <w:rsid w:val="00C55E84"/>
    <w:rsid w:val="00C5673E"/>
    <w:rsid w:val="00C61961"/>
    <w:rsid w:val="00C9258B"/>
    <w:rsid w:val="00C95F23"/>
    <w:rsid w:val="00CA0558"/>
    <w:rsid w:val="00CA3C26"/>
    <w:rsid w:val="00CA49C5"/>
    <w:rsid w:val="00CA517B"/>
    <w:rsid w:val="00CB0CD5"/>
    <w:rsid w:val="00CF0C2A"/>
    <w:rsid w:val="00D14A1C"/>
    <w:rsid w:val="00D1535C"/>
    <w:rsid w:val="00D1564A"/>
    <w:rsid w:val="00D30E90"/>
    <w:rsid w:val="00D35201"/>
    <w:rsid w:val="00D7376A"/>
    <w:rsid w:val="00D77C2C"/>
    <w:rsid w:val="00D840F2"/>
    <w:rsid w:val="00DA513A"/>
    <w:rsid w:val="00DB7D91"/>
    <w:rsid w:val="00DD7A05"/>
    <w:rsid w:val="00DE6649"/>
    <w:rsid w:val="00DF0BFF"/>
    <w:rsid w:val="00E02CB8"/>
    <w:rsid w:val="00E12D4A"/>
    <w:rsid w:val="00E15E96"/>
    <w:rsid w:val="00E16471"/>
    <w:rsid w:val="00E60E30"/>
    <w:rsid w:val="00E67327"/>
    <w:rsid w:val="00E75E7E"/>
    <w:rsid w:val="00E83D5F"/>
    <w:rsid w:val="00EA3EFD"/>
    <w:rsid w:val="00EE0437"/>
    <w:rsid w:val="00EF060A"/>
    <w:rsid w:val="00F02F70"/>
    <w:rsid w:val="00F03442"/>
    <w:rsid w:val="00F05803"/>
    <w:rsid w:val="00F159F9"/>
    <w:rsid w:val="00F50792"/>
    <w:rsid w:val="00F55C25"/>
    <w:rsid w:val="00F6148B"/>
    <w:rsid w:val="00F62072"/>
    <w:rsid w:val="00F746A9"/>
    <w:rsid w:val="00FB6D80"/>
    <w:rsid w:val="00FD195A"/>
    <w:rsid w:val="00FD1E23"/>
    <w:rsid w:val="00FD4CA7"/>
    <w:rsid w:val="00FE21FC"/>
    <w:rsid w:val="02E11C4D"/>
    <w:rsid w:val="0397E9F0"/>
    <w:rsid w:val="13C29716"/>
    <w:rsid w:val="3EFF4579"/>
    <w:rsid w:val="52175D83"/>
    <w:rsid w:val="575A6BD1"/>
    <w:rsid w:val="5EECB2F9"/>
    <w:rsid w:val="67CCA02F"/>
    <w:rsid w:val="77C41CA6"/>
    <w:rsid w:val="7BBE7C05"/>
    <w:rsid w:val="7E4D288A"/>
    <w:rsid w:val="7FDB0E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2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47A31"/>
    <w:pPr>
      <w:widowControl/>
      <w:autoSpaceDE/>
      <w:autoSpaceDN/>
    </w:pPr>
    <w:rPr>
      <w:rFonts w:ascii="Arial" w:eastAsia="Arial" w:hAnsi="Arial" w:cs="Arial"/>
    </w:rPr>
  </w:style>
  <w:style w:type="paragraph" w:styleId="Header">
    <w:name w:val="header"/>
    <w:basedOn w:val="Normal"/>
    <w:link w:val="HeaderChar"/>
    <w:uiPriority w:val="99"/>
    <w:unhideWhenUsed/>
    <w:rsid w:val="00CA0558"/>
    <w:pPr>
      <w:tabs>
        <w:tab w:val="center" w:pos="4680"/>
        <w:tab w:val="right" w:pos="9360"/>
      </w:tabs>
    </w:pPr>
  </w:style>
  <w:style w:type="character" w:customStyle="1" w:styleId="HeaderChar">
    <w:name w:val="Header Char"/>
    <w:basedOn w:val="DefaultParagraphFont"/>
    <w:link w:val="Header"/>
    <w:uiPriority w:val="99"/>
    <w:rsid w:val="00CA0558"/>
    <w:rPr>
      <w:rFonts w:ascii="Arial" w:eastAsia="Arial" w:hAnsi="Arial" w:cs="Arial"/>
    </w:rPr>
  </w:style>
  <w:style w:type="paragraph" w:styleId="Footer">
    <w:name w:val="footer"/>
    <w:basedOn w:val="Normal"/>
    <w:link w:val="FooterChar"/>
    <w:uiPriority w:val="99"/>
    <w:unhideWhenUsed/>
    <w:rsid w:val="00CA0558"/>
    <w:pPr>
      <w:tabs>
        <w:tab w:val="center" w:pos="4680"/>
        <w:tab w:val="right" w:pos="9360"/>
      </w:tabs>
    </w:pPr>
  </w:style>
  <w:style w:type="character" w:customStyle="1" w:styleId="FooterChar">
    <w:name w:val="Footer Char"/>
    <w:basedOn w:val="DefaultParagraphFont"/>
    <w:link w:val="Footer"/>
    <w:uiPriority w:val="99"/>
    <w:rsid w:val="00CA0558"/>
    <w:rPr>
      <w:rFonts w:ascii="Arial" w:eastAsia="Arial" w:hAnsi="Arial" w:cs="Arial"/>
    </w:rPr>
  </w:style>
  <w:style w:type="character" w:styleId="CommentReference">
    <w:name w:val="annotation reference"/>
    <w:basedOn w:val="DefaultParagraphFont"/>
    <w:uiPriority w:val="99"/>
    <w:semiHidden/>
    <w:unhideWhenUsed/>
    <w:rsid w:val="00A560A5"/>
    <w:rPr>
      <w:sz w:val="16"/>
      <w:szCs w:val="16"/>
    </w:rPr>
  </w:style>
  <w:style w:type="paragraph" w:styleId="CommentText">
    <w:name w:val="annotation text"/>
    <w:basedOn w:val="Normal"/>
    <w:link w:val="CommentTextChar"/>
    <w:uiPriority w:val="99"/>
    <w:unhideWhenUsed/>
    <w:rsid w:val="00A560A5"/>
    <w:rPr>
      <w:sz w:val="20"/>
      <w:szCs w:val="20"/>
    </w:rPr>
  </w:style>
  <w:style w:type="character" w:customStyle="1" w:styleId="CommentTextChar">
    <w:name w:val="Comment Text Char"/>
    <w:basedOn w:val="DefaultParagraphFont"/>
    <w:link w:val="CommentText"/>
    <w:uiPriority w:val="99"/>
    <w:rsid w:val="00A560A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560A5"/>
    <w:rPr>
      <w:b/>
      <w:bCs/>
    </w:rPr>
  </w:style>
  <w:style w:type="character" w:customStyle="1" w:styleId="CommentSubjectChar">
    <w:name w:val="Comment Subject Char"/>
    <w:basedOn w:val="CommentTextChar"/>
    <w:link w:val="CommentSubject"/>
    <w:uiPriority w:val="99"/>
    <w:semiHidden/>
    <w:rsid w:val="00A560A5"/>
    <w:rPr>
      <w:rFonts w:ascii="Arial" w:eastAsia="Arial" w:hAnsi="Arial" w:cs="Arial"/>
      <w:b/>
      <w:bCs/>
      <w:sz w:val="20"/>
      <w:szCs w:val="20"/>
    </w:rPr>
  </w:style>
  <w:style w:type="character" w:styleId="Mention">
    <w:name w:val="Mention"/>
    <w:basedOn w:val="DefaultParagraphFont"/>
    <w:uiPriority w:val="99"/>
    <w:unhideWhenUsed/>
    <w:rsid w:val="00A560A5"/>
    <w:rPr>
      <w:color w:val="2B579A"/>
      <w:shd w:val="clear" w:color="auto" w:fill="E1DFDD"/>
    </w:rPr>
  </w:style>
  <w:style w:type="character" w:styleId="Hyperlink">
    <w:name w:val="Hyperlink"/>
    <w:basedOn w:val="DefaultParagraphFont"/>
    <w:uiPriority w:val="99"/>
    <w:unhideWhenUsed/>
    <w:rsid w:val="003814F7"/>
    <w:rPr>
      <w:color w:val="0000FF" w:themeColor="hyperlink"/>
      <w:u w:val="single"/>
    </w:rPr>
  </w:style>
  <w:style w:type="character" w:styleId="UnresolvedMention">
    <w:name w:val="Unresolved Mention"/>
    <w:basedOn w:val="DefaultParagraphFont"/>
    <w:uiPriority w:val="99"/>
    <w:semiHidden/>
    <w:unhideWhenUsed/>
    <w:rsid w:val="003814F7"/>
    <w:rPr>
      <w:color w:val="605E5C"/>
      <w:shd w:val="clear" w:color="auto" w:fill="E1DFDD"/>
    </w:rPr>
  </w:style>
  <w:style w:type="character" w:styleId="PageNumber">
    <w:name w:val="page number"/>
    <w:basedOn w:val="DefaultParagraphFont"/>
    <w:uiPriority w:val="99"/>
    <w:semiHidden/>
    <w:unhideWhenUsed/>
    <w:rsid w:val="00283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2084</Words>
  <Characters>11882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2026-04-02T00:43:00Z</dcterms:created>
  <dcterms:modified xsi:type="dcterms:W3CDTF">2026-05-11T22:54:00Z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MH746-Denial-Notice - Farsi.docx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1209039</vt:lpwstr>
  </property>
  <property pid="11" fmtid="{D5CDD505-2E9C-101B-9397-08002B2CF9AE}" name="sds_customer_org_name">
    <vt:lpwstr/>
  </property>
  <property pid="12" fmtid="{D5CDD505-2E9C-101B-9397-08002B2CF9AE}" name="object_name">
    <vt:lpwstr>1209039_MH746-Denial-Notice-Farsi.docx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