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D981A" w14:textId="77777777" w:rsidR="00546888" w:rsidRPr="00DF3B35" w:rsidRDefault="003331C2" w:rsidP="003331C2">
      <w:pPr>
        <w:pStyle w:val="BodyText"/>
        <w:rPr>
          <w:rFonts w:ascii="PMingLiU" w:eastAsia="PMingLiU" w:hAnsi="PMingLiU"/>
        </w:rPr>
      </w:pPr>
      <w:r w:rsidRPr="00DF3B35">
        <w:rPr>
          <w:rFonts w:ascii="PMingLiU" w:eastAsia="PMingLiU" w:hAnsi="PMingLiU"/>
          <w:noProof/>
        </w:rPr>
        <w:drawing>
          <wp:anchor distT="0" distB="0" distL="114300" distR="114300" simplePos="0" relativeHeight="251658240" behindDoc="0" locked="0" layoutInCell="1" allowOverlap="1" wp14:anchorId="22B76FD9" wp14:editId="724A8E74">
            <wp:simplePos x="0" y="0"/>
            <wp:positionH relativeFrom="column">
              <wp:posOffset>-35640</wp:posOffset>
            </wp:positionH>
            <wp:positionV relativeFrom="paragraph">
              <wp:posOffset>175260</wp:posOffset>
            </wp:positionV>
            <wp:extent cx="1010285" cy="1009650"/>
            <wp:effectExtent l="0" t="0" r="0" b="0"/>
            <wp:wrapNone/>
            <wp:docPr id="1646659966" name="Picture 888190556" descr="徽標 AI生成的內容可能不準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59966" name="Picture 888190556" descr="Logo  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9102F9" w14:textId="77777777" w:rsidR="003331C2" w:rsidRPr="00DF3B35" w:rsidRDefault="003331C2" w:rsidP="003331C2">
      <w:pPr>
        <w:spacing w:line="276" w:lineRule="auto"/>
        <w:rPr>
          <w:rFonts w:ascii="PMingLiU" w:eastAsia="PMingLiU" w:hAnsi="PMingLiU"/>
          <w:bCs/>
          <w:iCs/>
          <w:color w:val="000000"/>
          <w:spacing w:val="-2"/>
          <w:sz w:val="2"/>
          <w:szCs w:val="28"/>
        </w:rPr>
      </w:pPr>
    </w:p>
    <w:p w14:paraId="4E2BE904" w14:textId="77777777" w:rsidR="003331C2" w:rsidRPr="00DF3B35" w:rsidRDefault="003331C2" w:rsidP="003331C2">
      <w:pPr>
        <w:spacing w:line="276" w:lineRule="auto"/>
        <w:jc w:val="center"/>
        <w:rPr>
          <w:rFonts w:ascii="PMingLiU" w:eastAsia="PMingLiU" w:hAnsi="PMingLiU"/>
          <w:b/>
          <w:bCs/>
          <w:iCs/>
          <w:color w:val="000000"/>
          <w:spacing w:val="10"/>
          <w:sz w:val="30"/>
          <w:szCs w:val="30"/>
        </w:rPr>
      </w:pPr>
      <w:proofErr w:type="spellStart"/>
      <w:r w:rsidRPr="00DF3B35">
        <w:rPr>
          <w:rFonts w:ascii="PMingLiU" w:eastAsia="PMingLiU" w:hAnsi="PMingLiU" w:cs="MS Gothic" w:hint="eastAsia"/>
          <w:b/>
          <w:bCs/>
          <w:iCs/>
          <w:color w:val="000000"/>
          <w:spacing w:val="10"/>
          <w:sz w:val="30"/>
          <w:szCs w:val="30"/>
          <w:lang w:val="zh-Hant"/>
        </w:rPr>
        <w:t>精神健康部</w:t>
      </w:r>
      <w:proofErr w:type="spellEnd"/>
    </w:p>
    <w:p w14:paraId="05972123" w14:textId="77777777" w:rsidR="003331C2" w:rsidRPr="00DF3B35" w:rsidRDefault="003331C2" w:rsidP="003331C2">
      <w:pPr>
        <w:spacing w:line="276" w:lineRule="auto"/>
        <w:jc w:val="center"/>
        <w:rPr>
          <w:rFonts w:ascii="PMingLiU" w:eastAsia="PMingLiU" w:hAnsi="PMingLiU"/>
          <w:b/>
          <w:bCs/>
          <w:iCs/>
          <w:color w:val="000000"/>
          <w:spacing w:val="10"/>
          <w:sz w:val="30"/>
          <w:szCs w:val="30"/>
        </w:rPr>
      </w:pPr>
      <w:r w:rsidRPr="00DF3B35">
        <w:rPr>
          <w:rFonts w:ascii="PMingLiU" w:eastAsia="PMingLiU" w:hAnsi="PMingLiU"/>
          <w:noProof/>
        </w:rPr>
        <w:drawing>
          <wp:inline distT="0" distB="0" distL="0" distR="0" wp14:anchorId="6C5D3D2B" wp14:editId="1A4265A2">
            <wp:extent cx="2355215" cy="260985"/>
            <wp:effectExtent l="0" t="0" r="6985" b="5715"/>
            <wp:docPr id="6141803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180331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EF7A9" w14:textId="77777777" w:rsidR="004F6867" w:rsidRPr="00DF3B35" w:rsidRDefault="004F6867" w:rsidP="003331C2">
      <w:pPr>
        <w:rPr>
          <w:rFonts w:ascii="PMingLiU" w:eastAsia="PMingLiU" w:hAnsi="PMingLiU"/>
          <w:sz w:val="24"/>
          <w:szCs w:val="24"/>
        </w:rPr>
      </w:pPr>
    </w:p>
    <w:p w14:paraId="31CFCDDC" w14:textId="77777777" w:rsidR="00546888" w:rsidRPr="00DF3B35" w:rsidRDefault="00546888" w:rsidP="003331C2">
      <w:pPr>
        <w:pStyle w:val="BodyText"/>
        <w:rPr>
          <w:rFonts w:ascii="PMingLiU" w:eastAsia="PMingLiU" w:hAnsi="PMingLiU"/>
        </w:rPr>
      </w:pPr>
    </w:p>
    <w:p w14:paraId="0C1944FF" w14:textId="77777777" w:rsidR="00546888" w:rsidRPr="00DF3B35" w:rsidRDefault="00000000" w:rsidP="003331C2">
      <w:pPr>
        <w:jc w:val="center"/>
        <w:rPr>
          <w:rFonts w:ascii="PMingLiU" w:eastAsia="PMingLiU" w:hAnsi="PMingLiU"/>
          <w:b/>
          <w:sz w:val="24"/>
          <w:szCs w:val="24"/>
        </w:rPr>
      </w:pPr>
      <w:bookmarkStart w:id="0" w:name="NOTICE_OF_ADVERSE_BENEFIT_DETERMINATION"/>
      <w:bookmarkEnd w:id="0"/>
      <w:proofErr w:type="spellStart"/>
      <w:r w:rsidRPr="00DF3B35">
        <w:rPr>
          <w:rFonts w:ascii="PMingLiU" w:eastAsia="PMingLiU" w:hAnsi="PMingLiU"/>
          <w:b/>
          <w:sz w:val="24"/>
          <w:szCs w:val="24"/>
          <w:lang w:val="zh-Hant"/>
        </w:rPr>
        <w:t>治療申請</w:t>
      </w:r>
      <w:proofErr w:type="spellEnd"/>
    </w:p>
    <w:p w14:paraId="40789678" w14:textId="77777777" w:rsidR="00546888" w:rsidRPr="00DF3B35" w:rsidRDefault="00000000" w:rsidP="003331C2">
      <w:pPr>
        <w:jc w:val="center"/>
        <w:rPr>
          <w:rFonts w:ascii="PMingLiU" w:eastAsia="PMingLiU" w:hAnsi="PMingLiU"/>
          <w:b/>
          <w:sz w:val="24"/>
          <w:szCs w:val="24"/>
        </w:rPr>
      </w:pPr>
      <w:bookmarkStart w:id="1" w:name="About_Your_Treatment_Request"/>
      <w:bookmarkEnd w:id="1"/>
      <w:proofErr w:type="spellStart"/>
      <w:r w:rsidRPr="00DF3B35">
        <w:rPr>
          <w:rFonts w:ascii="PMingLiU" w:eastAsia="PMingLiU" w:hAnsi="PMingLiU"/>
          <w:b/>
          <w:sz w:val="24"/>
          <w:szCs w:val="24"/>
          <w:lang w:val="zh-Hant"/>
        </w:rPr>
        <w:t>不利福利認定通知書</w:t>
      </w:r>
      <w:proofErr w:type="spellEnd"/>
    </w:p>
    <w:p w14:paraId="6D315D65" w14:textId="77777777" w:rsidR="00546888" w:rsidRPr="00DF3B35" w:rsidRDefault="00546888" w:rsidP="003331C2">
      <w:pPr>
        <w:pStyle w:val="BodyText"/>
        <w:rPr>
          <w:rFonts w:ascii="PMingLiU" w:eastAsia="PMingLiU" w:hAnsi="PMingLiU"/>
          <w:b/>
        </w:rPr>
      </w:pPr>
    </w:p>
    <w:p w14:paraId="19D8E9CC" w14:textId="77777777" w:rsidR="00546888" w:rsidRPr="00DF3B35" w:rsidRDefault="00000000" w:rsidP="003331C2">
      <w:pPr>
        <w:rPr>
          <w:rFonts w:ascii="PMingLiU" w:eastAsia="PMingLiU" w:hAnsi="PMingLiU"/>
          <w:color w:val="4F81BD" w:themeColor="accent1"/>
          <w:sz w:val="24"/>
          <w:szCs w:val="24"/>
        </w:rPr>
      </w:pPr>
      <w:bookmarkStart w:id="2" w:name="[Date]"/>
      <w:bookmarkEnd w:id="2"/>
      <w:r w:rsidRPr="00DF3B35">
        <w:rPr>
          <w:rFonts w:ascii="PMingLiU" w:eastAsia="PMingLiU" w:hAnsi="PMingLiU"/>
          <w:color w:val="4F81BD" w:themeColor="accent1"/>
          <w:spacing w:val="-2"/>
          <w:sz w:val="24"/>
          <w:szCs w:val="24"/>
          <w:highlight w:val="yellow"/>
        </w:rPr>
        <w:t>[Date</w:t>
      </w:r>
      <w:r w:rsidRPr="00DF3B35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]</w:t>
      </w:r>
    </w:p>
    <w:p w14:paraId="318E058F" w14:textId="77777777" w:rsidR="00546888" w:rsidRPr="00DF3B35" w:rsidRDefault="00546888" w:rsidP="003331C2">
      <w:pPr>
        <w:pStyle w:val="BodyText"/>
        <w:rPr>
          <w:rFonts w:ascii="PMingLiU" w:eastAsia="PMingLiU" w:hAnsi="PMingLiU"/>
          <w:color w:val="4F81BD" w:themeColor="accent1"/>
        </w:rPr>
      </w:pPr>
    </w:p>
    <w:p w14:paraId="30781F9C" w14:textId="77777777" w:rsidR="00546888" w:rsidRPr="00DF3B35" w:rsidRDefault="00000000" w:rsidP="003331C2">
      <w:pPr>
        <w:tabs>
          <w:tab w:val="left" w:pos="5042"/>
        </w:tabs>
        <w:rPr>
          <w:rFonts w:ascii="PMingLiU" w:eastAsia="PMingLiU" w:hAnsi="PMingLiU"/>
          <w:color w:val="4F81BD" w:themeColor="accent1"/>
          <w:sz w:val="24"/>
          <w:szCs w:val="24"/>
        </w:rPr>
      </w:pPr>
      <w:bookmarkStart w:id="3" w:name="[Member’s_Name]_____[Treating_Provider’s"/>
      <w:bookmarkEnd w:id="3"/>
      <w:r w:rsidRPr="00DF3B35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[Member’s Name</w:t>
      </w:r>
      <w:r w:rsidRPr="00DF3B35">
        <w:rPr>
          <w:rFonts w:ascii="PMingLiU" w:eastAsia="PMingLiU" w:hAnsi="PMingLiU"/>
          <w:color w:val="4F81BD" w:themeColor="accent1"/>
          <w:spacing w:val="-4"/>
          <w:sz w:val="24"/>
          <w:szCs w:val="24"/>
        </w:rPr>
        <w:t>]</w:t>
      </w:r>
      <w:r w:rsidRPr="00DF3B35">
        <w:rPr>
          <w:rFonts w:ascii="PMingLiU" w:eastAsia="PMingLiU" w:hAnsi="PMingLiU"/>
          <w:color w:val="4F81BD" w:themeColor="accent1"/>
          <w:spacing w:val="-4"/>
          <w:sz w:val="24"/>
          <w:szCs w:val="24"/>
        </w:rPr>
        <w:tab/>
        <w:t>[</w:t>
      </w:r>
      <w:r w:rsidRPr="00DF3B35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Treating Provider’s Name</w:t>
      </w:r>
      <w:r w:rsidRPr="00DF3B35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]</w:t>
      </w:r>
    </w:p>
    <w:p w14:paraId="0B61634A" w14:textId="77777777" w:rsidR="00546888" w:rsidRPr="00DF3B35" w:rsidRDefault="00000000" w:rsidP="003331C2">
      <w:pPr>
        <w:tabs>
          <w:tab w:val="left" w:pos="5042"/>
        </w:tabs>
        <w:rPr>
          <w:rFonts w:ascii="PMingLiU" w:eastAsia="PMingLiU" w:hAnsi="PMingLiU"/>
          <w:color w:val="4F81BD" w:themeColor="accent1"/>
          <w:sz w:val="24"/>
          <w:szCs w:val="24"/>
        </w:rPr>
      </w:pPr>
      <w:r w:rsidRPr="00DF3B35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[</w:t>
      </w:r>
      <w:r w:rsidRPr="00DF3B35">
        <w:rPr>
          <w:rFonts w:ascii="PMingLiU" w:eastAsia="PMingLiU" w:hAnsi="PMingLiU"/>
          <w:color w:val="4F81BD" w:themeColor="accent1"/>
          <w:spacing w:val="-2"/>
          <w:sz w:val="24"/>
          <w:szCs w:val="24"/>
          <w:highlight w:val="yellow"/>
        </w:rPr>
        <w:t>Address]</w:t>
      </w:r>
      <w:r w:rsidRPr="00DF3B35">
        <w:rPr>
          <w:rFonts w:ascii="PMingLiU" w:eastAsia="PMingLiU" w:hAnsi="PMingLiU"/>
          <w:color w:val="4F81BD" w:themeColor="accent1"/>
          <w:sz w:val="24"/>
          <w:szCs w:val="24"/>
        </w:rPr>
        <w:tab/>
        <w:t>[</w:t>
      </w:r>
      <w:r w:rsidRPr="00DF3B35">
        <w:rPr>
          <w:rFonts w:ascii="PMingLiU" w:eastAsia="PMingLiU" w:hAnsi="PMingLiU"/>
          <w:color w:val="4F81BD" w:themeColor="accent1"/>
          <w:spacing w:val="-2"/>
          <w:sz w:val="24"/>
          <w:szCs w:val="24"/>
          <w:highlight w:val="yellow"/>
        </w:rPr>
        <w:t>Address</w:t>
      </w:r>
      <w:r w:rsidRPr="00DF3B35">
        <w:rPr>
          <w:rFonts w:ascii="PMingLiU" w:eastAsia="PMingLiU" w:hAnsi="PMingLiU"/>
          <w:color w:val="4F81BD" w:themeColor="accent1"/>
          <w:spacing w:val="-2"/>
          <w:sz w:val="24"/>
          <w:szCs w:val="24"/>
        </w:rPr>
        <w:t>]</w:t>
      </w:r>
    </w:p>
    <w:p w14:paraId="322AC987" w14:textId="77777777" w:rsidR="00546888" w:rsidRPr="00DF3B35" w:rsidRDefault="00000000" w:rsidP="003331C2">
      <w:pPr>
        <w:tabs>
          <w:tab w:val="left" w:pos="5042"/>
        </w:tabs>
        <w:rPr>
          <w:rFonts w:ascii="PMingLiU" w:eastAsia="PMingLiU" w:hAnsi="PMingLiU"/>
          <w:color w:val="4F81BD" w:themeColor="accent1"/>
          <w:sz w:val="24"/>
          <w:szCs w:val="24"/>
        </w:rPr>
      </w:pPr>
      <w:r w:rsidRPr="00DF3B35">
        <w:rPr>
          <w:rFonts w:ascii="PMingLiU" w:eastAsia="PMingLiU" w:hAnsi="PMingLiU"/>
          <w:color w:val="4F81BD" w:themeColor="accent1"/>
          <w:sz w:val="24"/>
          <w:szCs w:val="24"/>
        </w:rPr>
        <w:t>[</w:t>
      </w:r>
      <w:r w:rsidRPr="00DF3B35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City, State Zip]</w:t>
      </w:r>
      <w:r w:rsidRPr="00DF3B35">
        <w:rPr>
          <w:rFonts w:ascii="PMingLiU" w:eastAsia="PMingLiU" w:hAnsi="PMingLiU"/>
          <w:color w:val="4F81BD" w:themeColor="accent1"/>
          <w:sz w:val="24"/>
          <w:szCs w:val="24"/>
        </w:rPr>
        <w:tab/>
        <w:t>[</w:t>
      </w:r>
      <w:r w:rsidRPr="00DF3B35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City, State Zip</w:t>
      </w:r>
      <w:r w:rsidRPr="00DF3B35">
        <w:rPr>
          <w:rFonts w:ascii="PMingLiU" w:eastAsia="PMingLiU" w:hAnsi="PMingLiU"/>
          <w:color w:val="4F81BD" w:themeColor="accent1"/>
          <w:spacing w:val="-4"/>
          <w:sz w:val="24"/>
          <w:szCs w:val="24"/>
        </w:rPr>
        <w:t>]</w:t>
      </w:r>
    </w:p>
    <w:p w14:paraId="2E820A00" w14:textId="77777777" w:rsidR="00546888" w:rsidRPr="00DF3B35" w:rsidRDefault="00546888" w:rsidP="003331C2">
      <w:pPr>
        <w:pStyle w:val="BodyText"/>
        <w:rPr>
          <w:rFonts w:ascii="PMingLiU" w:eastAsia="PMingLiU" w:hAnsi="PMingLiU"/>
        </w:rPr>
      </w:pPr>
    </w:p>
    <w:p w14:paraId="4DC66031" w14:textId="77777777" w:rsidR="00546888" w:rsidRPr="00DF3B35" w:rsidRDefault="00000000" w:rsidP="003331C2">
      <w:pPr>
        <w:tabs>
          <w:tab w:val="left" w:pos="720"/>
        </w:tabs>
        <w:rPr>
          <w:rFonts w:ascii="PMingLiU" w:eastAsia="PMingLiU" w:hAnsi="PMingLiU"/>
          <w:color w:val="4F81BD" w:themeColor="accent1"/>
          <w:sz w:val="24"/>
          <w:szCs w:val="24"/>
        </w:rPr>
      </w:pPr>
      <w:bookmarkStart w:id="4" w:name="RE:_[Service_requested]"/>
      <w:bookmarkEnd w:id="4"/>
      <w:proofErr w:type="spellStart"/>
      <w:r w:rsidRPr="00DF3B35">
        <w:rPr>
          <w:rFonts w:ascii="PMingLiU" w:eastAsia="PMingLiU" w:hAnsi="PMingLiU"/>
          <w:b/>
          <w:spacing w:val="-5"/>
          <w:sz w:val="24"/>
          <w:szCs w:val="24"/>
          <w:lang w:val="zh-Hant"/>
        </w:rPr>
        <w:t>事由</w:t>
      </w:r>
      <w:proofErr w:type="spellEnd"/>
      <w:r w:rsidRPr="00DF3B35">
        <w:rPr>
          <w:rFonts w:ascii="PMingLiU" w:eastAsia="PMingLiU" w:hAnsi="PMingLiU"/>
          <w:b/>
          <w:spacing w:val="-5"/>
          <w:sz w:val="24"/>
          <w:szCs w:val="24"/>
          <w:lang w:val="zh-Hant"/>
        </w:rPr>
        <w:t>：</w:t>
      </w:r>
      <w:r w:rsidRPr="00DF3B35">
        <w:rPr>
          <w:rFonts w:ascii="PMingLiU" w:eastAsia="PMingLiU" w:hAnsi="PMingLiU"/>
          <w:b/>
          <w:spacing w:val="-5"/>
          <w:sz w:val="24"/>
          <w:szCs w:val="24"/>
          <w:lang w:val="zh-Hant"/>
        </w:rPr>
        <w:tab/>
      </w:r>
      <w:r w:rsidRPr="00DF3B35">
        <w:rPr>
          <w:rFonts w:ascii="PMingLiU" w:eastAsia="PMingLiU" w:hAnsi="PMingLiU"/>
          <w:color w:val="4F81BD" w:themeColor="accent1"/>
          <w:sz w:val="24"/>
          <w:szCs w:val="24"/>
          <w:lang w:val="zh-Hant"/>
        </w:rPr>
        <w:t>[</w:t>
      </w:r>
      <w:r w:rsidRPr="00DF3B35">
        <w:rPr>
          <w:rFonts w:ascii="PMingLiU" w:eastAsia="PMingLiU" w:hAnsi="PMingLiU"/>
          <w:color w:val="4F81BD" w:themeColor="accent1"/>
          <w:sz w:val="24"/>
          <w:szCs w:val="24"/>
          <w:highlight w:val="yellow"/>
          <w:lang w:val="zh-Hant"/>
        </w:rPr>
        <w:t>Service requested]</w:t>
      </w:r>
    </w:p>
    <w:p w14:paraId="4E65087F" w14:textId="77777777" w:rsidR="003331C2" w:rsidRPr="00DF3B35" w:rsidRDefault="003331C2" w:rsidP="003331C2">
      <w:pPr>
        <w:tabs>
          <w:tab w:val="left" w:pos="720"/>
        </w:tabs>
        <w:rPr>
          <w:rFonts w:ascii="PMingLiU" w:eastAsia="PMingLiU" w:hAnsi="PMingLiU"/>
          <w:color w:val="4F81BD" w:themeColor="accent1"/>
          <w:sz w:val="24"/>
          <w:szCs w:val="24"/>
        </w:rPr>
      </w:pPr>
    </w:p>
    <w:p w14:paraId="1503E208" w14:textId="77777777" w:rsidR="00546888" w:rsidRPr="00DF3B35" w:rsidRDefault="00000000" w:rsidP="003331C2">
      <w:pPr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</w:pPr>
      <w:proofErr w:type="spellStart"/>
      <w:r w:rsidRPr="00DF3B35">
        <w:rPr>
          <w:rFonts w:ascii="PMingLiU" w:eastAsia="PMingLiU" w:hAnsi="PMingLiU"/>
          <w:sz w:val="24"/>
          <w:szCs w:val="24"/>
          <w:lang w:val="zh-Hant"/>
        </w:rPr>
        <w:t>您目前正在接受</w:t>
      </w:r>
      <w:proofErr w:type="spellEnd"/>
      <w:r w:rsidR="00047516" w:rsidRPr="00DF3B35">
        <w:rPr>
          <w:rFonts w:ascii="PMingLiU" w:eastAsia="PMingLiU" w:hAnsi="PMingLiU"/>
          <w:color w:val="548DD4" w:themeColor="text2" w:themeTint="99"/>
          <w:sz w:val="24"/>
          <w:szCs w:val="24"/>
          <w:lang w:val="zh-Hant"/>
        </w:rPr>
        <w:t>[</w:t>
      </w:r>
      <w:r w:rsidR="008C560D" w:rsidRPr="00DF3B35">
        <w:rPr>
          <w:rFonts w:ascii="PMingLiU" w:eastAsia="PMingLiU" w:hAnsi="PMingLiU"/>
          <w:color w:val="548DD4" w:themeColor="text2" w:themeTint="99"/>
          <w:sz w:val="24"/>
          <w:szCs w:val="24"/>
          <w:highlight w:val="yellow"/>
          <w:lang w:val="zh-Hant"/>
        </w:rPr>
        <w:t>Service to be terminated</w:t>
      </w:r>
      <w:r w:rsidR="00047516" w:rsidRPr="00DF3B35">
        <w:rPr>
          <w:rFonts w:ascii="PMingLiU" w:eastAsia="PMingLiU" w:hAnsi="PMingLiU"/>
          <w:color w:val="548DD4" w:themeColor="text2" w:themeTint="99"/>
          <w:sz w:val="24"/>
          <w:szCs w:val="24"/>
          <w:lang w:val="zh-Hant"/>
        </w:rPr>
        <w:t>]</w:t>
      </w:r>
      <w:r w:rsidRPr="00DF3B35">
        <w:rPr>
          <w:rFonts w:ascii="PMingLiU" w:eastAsia="PMingLiU" w:hAnsi="PMingLiU"/>
          <w:sz w:val="24"/>
          <w:szCs w:val="24"/>
          <w:lang w:val="zh-Hant"/>
        </w:rPr>
        <w:t>。自</w:t>
      </w:r>
      <w:r w:rsidRPr="00DF3B35">
        <w:rPr>
          <w:rFonts w:ascii="PMingLiU" w:eastAsia="PMingLiU" w:hAnsi="PMingLiU"/>
          <w:sz w:val="24"/>
          <w:szCs w:val="24"/>
          <w:highlight w:val="yellow"/>
          <w:lang w:val="zh-Hant"/>
        </w:rPr>
        <w:t>[termination date</w:t>
      </w:r>
      <w:r w:rsidRPr="00DF3B35">
        <w:rPr>
          <w:rFonts w:ascii="PMingLiU" w:eastAsia="PMingLiU" w:hAnsi="PMingLiU"/>
          <w:sz w:val="24"/>
          <w:szCs w:val="24"/>
          <w:lang w:val="zh-Hant"/>
        </w:rPr>
        <w:t>]</w:t>
      </w:r>
      <w:proofErr w:type="spellStart"/>
      <w:r w:rsidRPr="00DF3B35">
        <w:rPr>
          <w:rFonts w:ascii="PMingLiU" w:eastAsia="PMingLiU" w:hAnsi="PMingLiU"/>
          <w:sz w:val="24"/>
          <w:szCs w:val="24"/>
          <w:lang w:val="zh-Hant"/>
        </w:rPr>
        <w:t>起，我們不再審批該項治療。原因如下</w:t>
      </w:r>
      <w:proofErr w:type="spellEnd"/>
      <w:r w:rsidRPr="00DF3B35">
        <w:rPr>
          <w:rFonts w:ascii="PMingLiU" w:eastAsia="PMingLiU" w:hAnsi="PMingLiU"/>
          <w:sz w:val="24"/>
          <w:szCs w:val="24"/>
          <w:lang w:val="zh-Hant"/>
        </w:rPr>
        <w:t>：</w:t>
      </w:r>
      <w:r w:rsidRPr="00DF3B35">
        <w:rPr>
          <w:rFonts w:ascii="PMingLiU" w:eastAsia="PMingLiU" w:hAnsi="PMingLiU"/>
          <w:color w:val="4F81BD" w:themeColor="accent1"/>
          <w:sz w:val="24"/>
          <w:szCs w:val="24"/>
          <w:lang w:val="zh-Hant"/>
        </w:rPr>
        <w:t>[</w:t>
      </w:r>
      <w:r w:rsidRPr="00DF3B35">
        <w:rPr>
          <w:rFonts w:ascii="PMingLiU" w:eastAsia="PMingLiU" w:hAnsi="PMingLiU"/>
          <w:color w:val="4F81BD" w:themeColor="accent1"/>
          <w:sz w:val="24"/>
          <w:szCs w:val="24"/>
          <w:highlight w:val="yellow"/>
          <w:lang w:val="zh-Hant"/>
        </w:rPr>
        <w:t>Using plain language, insert for the following three requirements:</w:t>
      </w:r>
    </w:p>
    <w:p w14:paraId="510303FA" w14:textId="77777777" w:rsidR="00546888" w:rsidRPr="00DF3B35" w:rsidRDefault="00000000" w:rsidP="003331C2">
      <w:pPr>
        <w:pStyle w:val="ListParagraph"/>
        <w:numPr>
          <w:ilvl w:val="0"/>
          <w:numId w:val="1"/>
        </w:numPr>
        <w:ind w:left="270" w:hanging="270"/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</w:pPr>
      <w:r w:rsidRPr="00DF3B35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A clear and concise explanation of the reasons for the decision;</w:t>
      </w:r>
    </w:p>
    <w:p w14:paraId="7BBC7B10" w14:textId="77777777" w:rsidR="003331C2" w:rsidRPr="00DF3B35" w:rsidRDefault="00000000" w:rsidP="003331C2">
      <w:pPr>
        <w:pStyle w:val="ListParagraph"/>
        <w:numPr>
          <w:ilvl w:val="0"/>
          <w:numId w:val="1"/>
        </w:numPr>
        <w:ind w:left="270" w:hanging="270"/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</w:pPr>
      <w:r w:rsidRPr="00DF3B35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A description of the criteria or guidelines used, including a citation to the specific regulations and plan authorization procedures that support the action; and</w:t>
      </w:r>
    </w:p>
    <w:p w14:paraId="08CA0E93" w14:textId="77777777" w:rsidR="00546888" w:rsidRPr="00DF3B35" w:rsidRDefault="00000000" w:rsidP="003331C2">
      <w:pPr>
        <w:pStyle w:val="ListParagraph"/>
        <w:numPr>
          <w:ilvl w:val="0"/>
          <w:numId w:val="1"/>
        </w:numPr>
        <w:ind w:left="270" w:hanging="270"/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</w:pPr>
      <w:r w:rsidRPr="00DF3B35">
        <w:rPr>
          <w:rFonts w:ascii="PMingLiU" w:eastAsia="PMingLiU" w:hAnsi="PMingLiU"/>
          <w:color w:val="4F81BD" w:themeColor="accent1"/>
          <w:sz w:val="24"/>
          <w:szCs w:val="24"/>
          <w:highlight w:val="yellow"/>
          <w:lang w:val="zh-Hant"/>
        </w:rPr>
        <w:t>The clinical reasons for the decision regarding medical necessity]</w:t>
      </w:r>
      <w:r w:rsidRPr="00DF3B35">
        <w:rPr>
          <w:rFonts w:ascii="PMingLiU" w:eastAsia="PMingLiU" w:hAnsi="PMingLiU"/>
          <w:color w:val="4F81BD" w:themeColor="accent1"/>
          <w:spacing w:val="-2"/>
          <w:sz w:val="24"/>
          <w:szCs w:val="24"/>
          <w:highlight w:val="yellow"/>
          <w:lang w:val="zh-Hant"/>
        </w:rPr>
        <w:t>.</w:t>
      </w:r>
    </w:p>
    <w:p w14:paraId="4A9DD752" w14:textId="77777777" w:rsidR="003331C2" w:rsidRPr="00DF3B35" w:rsidRDefault="003331C2" w:rsidP="003331C2">
      <w:pPr>
        <w:pStyle w:val="BodyText"/>
        <w:rPr>
          <w:rFonts w:ascii="PMingLiU" w:eastAsia="PMingLiU" w:hAnsi="PMingLiU"/>
          <w:lang w:val="zh-Hant"/>
        </w:rPr>
      </w:pPr>
    </w:p>
    <w:p w14:paraId="245A4E4A" w14:textId="77777777" w:rsidR="00546888" w:rsidRPr="00DF3B35" w:rsidRDefault="00000000" w:rsidP="003331C2">
      <w:pPr>
        <w:pStyle w:val="BodyText"/>
        <w:rPr>
          <w:rFonts w:ascii="PMingLiU" w:eastAsia="PMingLiU" w:hAnsi="PMingLiU"/>
          <w:lang w:val="zh-Hant"/>
        </w:rPr>
      </w:pPr>
      <w:r w:rsidRPr="00DF3B35">
        <w:rPr>
          <w:rFonts w:ascii="PMingLiU" w:eastAsia="PMingLiU" w:hAnsi="PMingLiU"/>
          <w:lang w:val="zh-Hant" w:eastAsia="zh-Hant"/>
        </w:rPr>
        <w:t>若您認為此項認定有誤，可對此提出申訴。隨附文件「您的權利」告知書將說明了具體申訴方式，以及您可以透過哪些管道取得申訴相關協助，其中亦包含免費法律扶助。</w:t>
      </w:r>
      <w:r w:rsidRPr="00DF3B35">
        <w:rPr>
          <w:rFonts w:ascii="PMingLiU" w:eastAsia="PMingLiU" w:hAnsi="PMingLiU"/>
          <w:lang w:val="zh-Hant"/>
        </w:rPr>
        <w:t>建議您於提出申訴時，一併檢附所有可支援申訴主張之相關資料或文件。隨附文件「您的權利」告知書亦載明了您提出申訴時應遵守的期限規範。</w:t>
      </w:r>
    </w:p>
    <w:p w14:paraId="377A3D22" w14:textId="77777777" w:rsidR="003331C2" w:rsidRPr="00DF3B35" w:rsidRDefault="003331C2" w:rsidP="003331C2">
      <w:pPr>
        <w:pStyle w:val="BodyText"/>
        <w:rPr>
          <w:rFonts w:ascii="PMingLiU" w:eastAsia="PMingLiU" w:hAnsi="PMingLiU"/>
        </w:rPr>
      </w:pPr>
    </w:p>
    <w:p w14:paraId="6788096E" w14:textId="77777777" w:rsidR="00546888" w:rsidRPr="00DF3B35" w:rsidRDefault="00000000" w:rsidP="003331C2">
      <w:pPr>
        <w:pStyle w:val="BodyText"/>
        <w:jc w:val="both"/>
        <w:rPr>
          <w:rFonts w:ascii="PMingLiU" w:eastAsia="PMingLiU" w:hAnsi="PMingLiU"/>
          <w:lang w:val="zh-Hant"/>
        </w:rPr>
      </w:pPr>
      <w:r w:rsidRPr="00DF3B35">
        <w:rPr>
          <w:rFonts w:ascii="PMingLiU" w:eastAsia="PMingLiU" w:hAnsi="PMingLiU"/>
          <w:lang w:val="zh-Hant"/>
        </w:rPr>
        <w:t>您可免費索取作成此項認定所依據的全部資料副本，包括我們作出決定所依據的指導原則、規程或標準。如需索取該資料，請聯絡洛杉磯縣精神健康部，電話：(800) 700-9996。</w:t>
      </w:r>
    </w:p>
    <w:p w14:paraId="68DEB71F" w14:textId="77777777" w:rsidR="003331C2" w:rsidRPr="00DF3B35" w:rsidRDefault="003331C2" w:rsidP="003331C2">
      <w:pPr>
        <w:pStyle w:val="BodyText"/>
        <w:jc w:val="both"/>
        <w:rPr>
          <w:rFonts w:ascii="PMingLiU" w:eastAsia="PMingLiU" w:hAnsi="PMingLiU"/>
        </w:rPr>
      </w:pPr>
    </w:p>
    <w:p w14:paraId="43240B42" w14:textId="77777777" w:rsidR="00546888" w:rsidRPr="00DF3B35" w:rsidRDefault="00000000" w:rsidP="003331C2">
      <w:pPr>
        <w:pStyle w:val="BodyText"/>
        <w:rPr>
          <w:rFonts w:ascii="PMingLiU" w:eastAsia="PMingLiU" w:hAnsi="PMingLiU"/>
          <w:lang w:val="zh-Hant"/>
        </w:rPr>
      </w:pPr>
      <w:proofErr w:type="spellStart"/>
      <w:r w:rsidRPr="00DF3B35">
        <w:rPr>
          <w:rFonts w:ascii="PMingLiU" w:eastAsia="PMingLiU" w:hAnsi="PMingLiU"/>
          <w:lang w:val="zh-Hant"/>
        </w:rPr>
        <w:t>若您希望在我們處理您的申訴期間繼續獲得該服務，您須在本通知載明日期起</w:t>
      </w:r>
      <w:proofErr w:type="spellEnd"/>
      <w:r w:rsidRPr="00DF3B35">
        <w:rPr>
          <w:rFonts w:ascii="PMingLiU" w:eastAsia="PMingLiU" w:hAnsi="PMingLiU"/>
          <w:lang w:val="zh-Hant"/>
        </w:rPr>
        <w:t>10</w:t>
      </w:r>
      <w:proofErr w:type="spellStart"/>
      <w:r w:rsidRPr="00DF3B35">
        <w:rPr>
          <w:rFonts w:ascii="PMingLiU" w:eastAsia="PMingLiU" w:hAnsi="PMingLiU"/>
          <w:lang w:val="zh-Hant"/>
        </w:rPr>
        <w:t>日內，或在您的計畫載明的服務終止</w:t>
      </w:r>
      <w:proofErr w:type="spellEnd"/>
      <w:r w:rsidRPr="00DF3B35">
        <w:rPr>
          <w:rFonts w:ascii="PMingLiU" w:eastAsia="PMingLiU" w:hAnsi="PMingLiU"/>
          <w:lang w:val="zh-Hant"/>
        </w:rPr>
        <w:t>/</w:t>
      </w:r>
      <w:proofErr w:type="spellStart"/>
      <w:r w:rsidRPr="00DF3B35">
        <w:rPr>
          <w:rFonts w:ascii="PMingLiU" w:eastAsia="PMingLiU" w:hAnsi="PMingLiU"/>
          <w:lang w:val="zh-Hant"/>
        </w:rPr>
        <w:t>縮減日期前，提出申訴申請</w:t>
      </w:r>
      <w:proofErr w:type="spellEnd"/>
      <w:r w:rsidRPr="00DF3B35">
        <w:rPr>
          <w:rFonts w:ascii="PMingLiU" w:eastAsia="PMingLiU" w:hAnsi="PMingLiU"/>
          <w:lang w:val="zh-Hant"/>
        </w:rPr>
        <w:t>。</w:t>
      </w:r>
    </w:p>
    <w:p w14:paraId="58D0CB80" w14:textId="77777777" w:rsidR="003331C2" w:rsidRPr="00DF3B35" w:rsidRDefault="003331C2" w:rsidP="003331C2">
      <w:pPr>
        <w:pStyle w:val="BodyText"/>
        <w:rPr>
          <w:rFonts w:ascii="PMingLiU" w:eastAsia="PMingLiU" w:hAnsi="PMingLiU"/>
        </w:rPr>
      </w:pPr>
    </w:p>
    <w:p w14:paraId="5D1BD640" w14:textId="77777777" w:rsidR="00AB6371" w:rsidRPr="00DF3B35" w:rsidRDefault="00000000" w:rsidP="003331C2">
      <w:pPr>
        <w:pStyle w:val="BodyText"/>
        <w:rPr>
          <w:rFonts w:ascii="PMingLiU" w:eastAsia="PMingLiU" w:hAnsi="PMingLiU"/>
        </w:rPr>
      </w:pPr>
      <w:proofErr w:type="spellStart"/>
      <w:r w:rsidRPr="00DF3B35">
        <w:rPr>
          <w:rFonts w:ascii="PMingLiU" w:eastAsia="PMingLiU" w:hAnsi="PMingLiU"/>
          <w:lang w:val="zh-Hant"/>
        </w:rPr>
        <w:t>本通知並不影響您申請</w:t>
      </w:r>
      <w:proofErr w:type="spellEnd"/>
      <w:r w:rsidRPr="00DF3B35">
        <w:rPr>
          <w:rFonts w:ascii="PMingLiU" w:eastAsia="PMingLiU" w:hAnsi="PMingLiU"/>
          <w:lang w:val="zh-Hant"/>
        </w:rPr>
        <w:t xml:space="preserve"> Medi-Cal </w:t>
      </w:r>
      <w:proofErr w:type="spellStart"/>
      <w:r w:rsidRPr="00DF3B35">
        <w:rPr>
          <w:rFonts w:ascii="PMingLiU" w:eastAsia="PMingLiU" w:hAnsi="PMingLiU"/>
          <w:lang w:val="zh-Hant"/>
        </w:rPr>
        <w:t>其他服務之權益</w:t>
      </w:r>
      <w:proofErr w:type="spellEnd"/>
      <w:r w:rsidRPr="00DF3B35">
        <w:rPr>
          <w:rFonts w:ascii="PMingLiU" w:eastAsia="PMingLiU" w:hAnsi="PMingLiU"/>
          <w:lang w:val="zh-Hant"/>
        </w:rPr>
        <w:t xml:space="preserve">。 </w:t>
      </w:r>
    </w:p>
    <w:p w14:paraId="0FF72C8B" w14:textId="77777777" w:rsidR="003331C2" w:rsidRPr="00DF3B35" w:rsidRDefault="003331C2" w:rsidP="003331C2">
      <w:pPr>
        <w:pStyle w:val="BodyText"/>
        <w:rPr>
          <w:rFonts w:ascii="PMingLiU" w:eastAsia="PMingLiU" w:hAnsi="PMingLiU"/>
          <w:spacing w:val="-2"/>
        </w:rPr>
      </w:pPr>
    </w:p>
    <w:p w14:paraId="18749B6D" w14:textId="77777777" w:rsidR="00A63DC2" w:rsidRPr="00DF3B35" w:rsidRDefault="00000000" w:rsidP="003331C2">
      <w:pPr>
        <w:rPr>
          <w:rFonts w:ascii="PMingLiU" w:eastAsia="PMingLiU" w:hAnsi="PMingLiU"/>
          <w:sz w:val="24"/>
          <w:szCs w:val="24"/>
        </w:rPr>
      </w:pPr>
      <w:proofErr w:type="spellStart"/>
      <w:r w:rsidRPr="00DF3B35">
        <w:rPr>
          <w:rFonts w:ascii="PMingLiU" w:eastAsia="PMingLiU" w:hAnsi="PMingLiU"/>
          <w:sz w:val="24"/>
          <w:szCs w:val="24"/>
          <w:lang w:val="zh-Hant"/>
        </w:rPr>
        <w:t>本計畫可就本通知相關問題為您提供解答。如需協助，可於太平洋標準時間</w:t>
      </w:r>
      <w:proofErr w:type="spellEnd"/>
      <w:r w:rsidRPr="00DF3B35">
        <w:rPr>
          <w:rFonts w:ascii="PMingLiU" w:eastAsia="PMingLiU" w:hAnsi="PMingLiU"/>
          <w:sz w:val="24"/>
          <w:szCs w:val="24"/>
          <w:lang w:val="zh-Hant"/>
        </w:rPr>
        <w:t>（PST）</w:t>
      </w:r>
      <w:proofErr w:type="spellStart"/>
      <w:r w:rsidRPr="00DF3B35">
        <w:rPr>
          <w:rFonts w:ascii="PMingLiU" w:eastAsia="PMingLiU" w:hAnsi="PMingLiU"/>
          <w:sz w:val="24"/>
          <w:szCs w:val="24"/>
          <w:lang w:val="zh-Hant"/>
        </w:rPr>
        <w:t>週一至週五上午</w:t>
      </w:r>
      <w:proofErr w:type="spellEnd"/>
      <w:r w:rsidRPr="00DF3B35">
        <w:rPr>
          <w:rFonts w:ascii="PMingLiU" w:eastAsia="PMingLiU" w:hAnsi="PMingLiU"/>
          <w:sz w:val="24"/>
          <w:szCs w:val="24"/>
          <w:lang w:val="zh-Hant"/>
        </w:rPr>
        <w:t>8:30</w:t>
      </w:r>
      <w:proofErr w:type="spellStart"/>
      <w:r w:rsidRPr="00DF3B35">
        <w:rPr>
          <w:rFonts w:ascii="PMingLiU" w:eastAsia="PMingLiU" w:hAnsi="PMingLiU"/>
          <w:sz w:val="24"/>
          <w:szCs w:val="24"/>
          <w:lang w:val="zh-Hant"/>
        </w:rPr>
        <w:t>至下午</w:t>
      </w:r>
      <w:proofErr w:type="spellEnd"/>
      <w:r w:rsidRPr="00DF3B35">
        <w:rPr>
          <w:rFonts w:ascii="PMingLiU" w:eastAsia="PMingLiU" w:hAnsi="PMingLiU"/>
          <w:sz w:val="24"/>
          <w:szCs w:val="24"/>
          <w:lang w:val="zh-Hant"/>
        </w:rPr>
        <w:t>5:00</w:t>
      </w:r>
      <w:proofErr w:type="spellStart"/>
      <w:r w:rsidRPr="00DF3B35">
        <w:rPr>
          <w:rFonts w:ascii="PMingLiU" w:eastAsia="PMingLiU" w:hAnsi="PMingLiU"/>
          <w:sz w:val="24"/>
          <w:szCs w:val="24"/>
          <w:lang w:val="zh-Hant"/>
        </w:rPr>
        <w:t>致電洛杉磯縣精神健康部，電話</w:t>
      </w:r>
      <w:proofErr w:type="spellEnd"/>
      <w:r w:rsidRPr="00DF3B35">
        <w:rPr>
          <w:rFonts w:ascii="PMingLiU" w:eastAsia="PMingLiU" w:hAnsi="PMingLiU"/>
          <w:sz w:val="24"/>
          <w:szCs w:val="24"/>
          <w:lang w:val="zh-Hant"/>
        </w:rPr>
        <w:t>：(800) 700-9996。</w:t>
      </w:r>
      <w:proofErr w:type="spellStart"/>
      <w:r w:rsidRPr="00DF3B35">
        <w:rPr>
          <w:rFonts w:ascii="PMingLiU" w:eastAsia="PMingLiU" w:hAnsi="PMingLiU"/>
          <w:sz w:val="24"/>
          <w:szCs w:val="24"/>
          <w:lang w:val="zh-Hant"/>
        </w:rPr>
        <w:t>如有言語或聽力障礙，請隨時撥打</w:t>
      </w:r>
      <w:proofErr w:type="spellEnd"/>
      <w:r w:rsidRPr="00DF3B35">
        <w:rPr>
          <w:rFonts w:ascii="PMingLiU" w:eastAsia="PMingLiU" w:hAnsi="PMingLiU"/>
          <w:sz w:val="24"/>
          <w:szCs w:val="24"/>
          <w:lang w:val="zh-Hant"/>
        </w:rPr>
        <w:t>TTY/TDD</w:t>
      </w:r>
      <w:proofErr w:type="spellStart"/>
      <w:r w:rsidRPr="00DF3B35">
        <w:rPr>
          <w:rFonts w:ascii="PMingLiU" w:eastAsia="PMingLiU" w:hAnsi="PMingLiU"/>
          <w:sz w:val="24"/>
          <w:szCs w:val="24"/>
          <w:lang w:val="zh-Hant"/>
        </w:rPr>
        <w:t>專線</w:t>
      </w:r>
      <w:proofErr w:type="spellEnd"/>
      <w:r w:rsidRPr="00DF3B35">
        <w:rPr>
          <w:rFonts w:ascii="PMingLiU" w:eastAsia="PMingLiU" w:hAnsi="PMingLiU"/>
          <w:sz w:val="24"/>
          <w:szCs w:val="24"/>
          <w:lang w:val="zh-Hant"/>
        </w:rPr>
        <w:t>：711</w:t>
      </w:r>
      <w:proofErr w:type="spellStart"/>
      <w:r w:rsidRPr="00DF3B35">
        <w:rPr>
          <w:rFonts w:ascii="PMingLiU" w:eastAsia="PMingLiU" w:hAnsi="PMingLiU"/>
          <w:sz w:val="24"/>
          <w:szCs w:val="24"/>
          <w:lang w:val="zh-Hant"/>
        </w:rPr>
        <w:t>獲取協助</w:t>
      </w:r>
      <w:proofErr w:type="spellEnd"/>
      <w:r w:rsidRPr="00DF3B35">
        <w:rPr>
          <w:rFonts w:ascii="PMingLiU" w:eastAsia="PMingLiU" w:hAnsi="PMingLiU"/>
          <w:sz w:val="24"/>
          <w:szCs w:val="24"/>
          <w:lang w:val="zh-Hant"/>
        </w:rPr>
        <w:t>。</w:t>
      </w:r>
    </w:p>
    <w:p w14:paraId="3DBBBA3E" w14:textId="77777777" w:rsidR="00B467BB" w:rsidRDefault="00B467BB">
      <w:pPr>
        <w:rPr>
          <w:rFonts w:ascii="PMingLiU" w:eastAsia="PMingLiU" w:hAnsi="PMingLiU"/>
          <w:sz w:val="24"/>
          <w:szCs w:val="24"/>
        </w:rPr>
      </w:pPr>
      <w:r>
        <w:rPr>
          <w:rFonts w:ascii="PMingLiU" w:eastAsia="PMingLiU" w:hAnsi="PMingLiU"/>
          <w:sz w:val="24"/>
          <w:szCs w:val="24"/>
        </w:rPr>
        <w:br w:type="page"/>
      </w:r>
    </w:p>
    <w:p w14:paraId="369D7828" w14:textId="41BE547B" w:rsidR="00247BCB" w:rsidRPr="00EC6835" w:rsidRDefault="00000000" w:rsidP="003331C2">
      <w:pPr>
        <w:rPr>
          <w:rFonts w:ascii="PMingLiU" w:eastAsia="PMingLiU" w:hAnsi="PMingLiU"/>
          <w:sz w:val="36"/>
          <w:szCs w:val="36"/>
        </w:rPr>
      </w:pPr>
      <w:proofErr w:type="spellStart"/>
      <w:r w:rsidRPr="00EC6835">
        <w:rPr>
          <w:rFonts w:ascii="PMingLiU" w:eastAsia="PMingLiU" w:hAnsi="PMingLiU"/>
          <w:sz w:val="36"/>
          <w:szCs w:val="36"/>
          <w:lang w:val="zh-Hant"/>
        </w:rPr>
        <w:lastRenderedPageBreak/>
        <w:t>若您需要以其他溝通形式（如大字體、盲文、電子文檔）獲取本通知及</w:t>
      </w:r>
      <w:proofErr w:type="spellEnd"/>
      <w:r w:rsidRPr="00EC6835">
        <w:rPr>
          <w:rFonts w:ascii="PMingLiU" w:eastAsia="PMingLiU" w:hAnsi="PMingLiU"/>
          <w:sz w:val="36"/>
          <w:szCs w:val="36"/>
          <w:lang w:val="zh-Hant"/>
        </w:rPr>
        <w:t xml:space="preserve"> / </w:t>
      </w:r>
      <w:proofErr w:type="spellStart"/>
      <w:r w:rsidRPr="00EC6835">
        <w:rPr>
          <w:rFonts w:ascii="PMingLiU" w:eastAsia="PMingLiU" w:hAnsi="PMingLiU"/>
          <w:sz w:val="36"/>
          <w:szCs w:val="36"/>
          <w:lang w:val="zh-Hant"/>
        </w:rPr>
        <w:t>或本計畫的其他文件，或需要協助閱讀相關材料，請聯絡</w:t>
      </w:r>
      <w:r w:rsidRPr="00EC6835">
        <w:rPr>
          <w:rFonts w:ascii="PMingLiU" w:eastAsia="PMingLiU" w:hAnsi="PMingLiU"/>
          <w:b/>
          <w:bCs/>
          <w:sz w:val="36"/>
          <w:szCs w:val="36"/>
          <w:lang w:val="zh-Hant"/>
        </w:rPr>
        <w:t>洛杉磯縣精神健康及物質使用服務專線</w:t>
      </w:r>
      <w:r w:rsidRPr="00EC6835">
        <w:rPr>
          <w:rFonts w:ascii="PMingLiU" w:eastAsia="PMingLiU" w:hAnsi="PMingLiU"/>
          <w:sz w:val="36"/>
          <w:szCs w:val="36"/>
          <w:lang w:val="zh-Hant"/>
        </w:rPr>
        <w:t>，電話</w:t>
      </w:r>
      <w:proofErr w:type="spellEnd"/>
      <w:r w:rsidRPr="00EC6835">
        <w:rPr>
          <w:rFonts w:ascii="PMingLiU" w:eastAsia="PMingLiU" w:hAnsi="PMingLiU"/>
          <w:sz w:val="36"/>
          <w:szCs w:val="36"/>
          <w:lang w:val="zh-Hant"/>
        </w:rPr>
        <w:t>：</w:t>
      </w:r>
      <w:r w:rsidRPr="00EC6835">
        <w:rPr>
          <w:rFonts w:ascii="PMingLiU" w:eastAsia="PMingLiU" w:hAnsi="PMingLiU"/>
          <w:b/>
          <w:bCs/>
          <w:sz w:val="36"/>
          <w:szCs w:val="36"/>
          <w:lang w:val="zh-Hant"/>
        </w:rPr>
        <w:t>(800) 854-7771</w:t>
      </w:r>
      <w:r w:rsidRPr="00EC6835">
        <w:rPr>
          <w:rFonts w:ascii="PMingLiU" w:eastAsia="PMingLiU" w:hAnsi="PMingLiU"/>
          <w:sz w:val="36"/>
          <w:szCs w:val="36"/>
          <w:lang w:val="zh-Hant"/>
        </w:rPr>
        <w:t>。</w:t>
      </w:r>
    </w:p>
    <w:p w14:paraId="4234F42F" w14:textId="77777777" w:rsidR="002E2161" w:rsidRDefault="002E2161" w:rsidP="003331C2">
      <w:pPr>
        <w:pStyle w:val="BodyText"/>
        <w:rPr>
          <w:rFonts w:ascii="PMingLiU" w:eastAsia="PMingLiU" w:hAnsi="PMingLiU"/>
          <w:lang w:val="zh-Hant"/>
        </w:rPr>
      </w:pPr>
    </w:p>
    <w:p w14:paraId="66D48E7A" w14:textId="01234C5B" w:rsidR="00546888" w:rsidRPr="00DF3B35" w:rsidRDefault="00000000" w:rsidP="003331C2">
      <w:pPr>
        <w:pStyle w:val="BodyText"/>
        <w:rPr>
          <w:rFonts w:ascii="PMingLiU" w:eastAsia="PMingLiU" w:hAnsi="PMingLiU"/>
          <w:lang w:eastAsia="zh-Hant"/>
        </w:rPr>
      </w:pPr>
      <w:r w:rsidRPr="00DF3B35">
        <w:rPr>
          <w:rFonts w:ascii="PMingLiU" w:eastAsia="PMingLiU" w:hAnsi="PMingLiU"/>
          <w:lang w:val="zh-Hant" w:eastAsia="zh-Hant"/>
        </w:rPr>
        <w:t>如本計畫未能為您提供滿意協助，及/或您需要進一步說明，加州醫療補助管理計畫監察員辦公室可就相關問題為您提供協助。您可於太平洋標準時間每週一至週五上午 8:00 至下午 5:00（國定假日除外）撥打專線：1-888-452-8609。</w:t>
      </w:r>
    </w:p>
    <w:p w14:paraId="036ACC3E" w14:textId="77777777" w:rsidR="00546888" w:rsidRPr="00DF3B35" w:rsidRDefault="00546888" w:rsidP="003331C2">
      <w:pPr>
        <w:pStyle w:val="BodyText"/>
        <w:rPr>
          <w:rFonts w:ascii="PMingLiU" w:eastAsia="PMingLiU" w:hAnsi="PMingLiU"/>
          <w:lang w:eastAsia="zh-Hant"/>
        </w:rPr>
      </w:pPr>
    </w:p>
    <w:p w14:paraId="332A2BE8" w14:textId="77777777" w:rsidR="00EB4DA9" w:rsidRPr="00DF3B35" w:rsidRDefault="00000000" w:rsidP="003331C2">
      <w:pPr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</w:pPr>
      <w:r w:rsidRPr="00DF3B35">
        <w:rPr>
          <w:rFonts w:ascii="PMingLiU" w:eastAsia="PMingLiU" w:hAnsi="PMingLiU"/>
          <w:color w:val="4F81BD" w:themeColor="accent1"/>
          <w:sz w:val="24"/>
          <w:szCs w:val="24"/>
        </w:rPr>
        <w:t>[</w:t>
      </w:r>
      <w:r w:rsidRPr="00DF3B35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Staff signature (of staff member making determination)] </w:t>
      </w:r>
    </w:p>
    <w:p w14:paraId="73E344C3" w14:textId="77777777" w:rsidR="00EB4DA9" w:rsidRPr="00DF3B35" w:rsidRDefault="00000000" w:rsidP="003331C2">
      <w:pPr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</w:pPr>
      <w:r w:rsidRPr="00DF3B35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[Name of Staff Member, Type of Professional Degree] </w:t>
      </w:r>
    </w:p>
    <w:p w14:paraId="70D1D2BD" w14:textId="77777777" w:rsidR="00EB4DA9" w:rsidRPr="00DF3B35" w:rsidRDefault="00000000" w:rsidP="003331C2">
      <w:pPr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</w:pPr>
      <w:r w:rsidRPr="00DF3B35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[Licensure or Job Title] </w:t>
      </w:r>
    </w:p>
    <w:p w14:paraId="3C8E9E10" w14:textId="77777777" w:rsidR="00EB4DA9" w:rsidRPr="00DF3B35" w:rsidRDefault="00000000" w:rsidP="003331C2">
      <w:pPr>
        <w:rPr>
          <w:rFonts w:ascii="PMingLiU" w:eastAsia="PMingLiU" w:hAnsi="PMingLiU"/>
          <w:color w:val="4F81BD" w:themeColor="accent1"/>
          <w:sz w:val="24"/>
          <w:szCs w:val="24"/>
        </w:rPr>
      </w:pPr>
      <w:r w:rsidRPr="00DF3B35">
        <w:rPr>
          <w:rFonts w:ascii="PMingLiU" w:eastAsia="PMingLiU" w:hAnsi="PMingLiU"/>
          <w:color w:val="4F81BD" w:themeColor="accent1"/>
          <w:sz w:val="24"/>
          <w:szCs w:val="24"/>
          <w:highlight w:val="yellow"/>
        </w:rPr>
        <w:t>[Name of Agency or Program</w:t>
      </w:r>
      <w:r w:rsidRPr="00DF3B35">
        <w:rPr>
          <w:rFonts w:ascii="PMingLiU" w:eastAsia="PMingLiU" w:hAnsi="PMingLiU"/>
          <w:color w:val="4F81BD" w:themeColor="accent1"/>
          <w:sz w:val="24"/>
          <w:szCs w:val="24"/>
        </w:rPr>
        <w:t>] </w:t>
      </w:r>
    </w:p>
    <w:p w14:paraId="465299F6" w14:textId="77777777" w:rsidR="00546888" w:rsidRPr="00DF3B35" w:rsidRDefault="00546888" w:rsidP="003331C2">
      <w:pPr>
        <w:rPr>
          <w:rFonts w:ascii="PMingLiU" w:eastAsia="PMingLiU" w:hAnsi="PMingLiU"/>
          <w:sz w:val="24"/>
          <w:szCs w:val="24"/>
        </w:rPr>
      </w:pPr>
    </w:p>
    <w:p w14:paraId="69E95D83" w14:textId="77777777" w:rsidR="00546888" w:rsidRPr="00DF3B35" w:rsidRDefault="00000000" w:rsidP="003331C2">
      <w:pPr>
        <w:rPr>
          <w:rFonts w:ascii="PMingLiU" w:eastAsia="PMingLiU" w:hAnsi="PMingLiU"/>
          <w:sz w:val="24"/>
          <w:szCs w:val="24"/>
        </w:rPr>
      </w:pPr>
      <w:proofErr w:type="spellStart"/>
      <w:r w:rsidRPr="00DF3B35">
        <w:rPr>
          <w:rFonts w:ascii="PMingLiU" w:eastAsia="PMingLiU" w:hAnsi="PMingLiU"/>
          <w:sz w:val="24"/>
          <w:szCs w:val="24"/>
          <w:lang w:val="zh-Hant"/>
        </w:rPr>
        <w:t>隨附文件</w:t>
      </w:r>
      <w:proofErr w:type="spellEnd"/>
      <w:r w:rsidRPr="00DF3B35">
        <w:rPr>
          <w:rFonts w:ascii="PMingLiU" w:eastAsia="PMingLiU" w:hAnsi="PMingLiU"/>
          <w:sz w:val="24"/>
          <w:szCs w:val="24"/>
          <w:lang w:val="zh-Hant"/>
        </w:rPr>
        <w:t>：《</w:t>
      </w:r>
      <w:proofErr w:type="spellStart"/>
      <w:r w:rsidRPr="00DF3B35">
        <w:rPr>
          <w:rFonts w:ascii="PMingLiU" w:eastAsia="PMingLiU" w:hAnsi="PMingLiU"/>
          <w:sz w:val="24"/>
          <w:szCs w:val="24"/>
          <w:lang w:val="zh-Hant"/>
        </w:rPr>
        <w:t>您於</w:t>
      </w:r>
      <w:proofErr w:type="spellEnd"/>
      <w:r w:rsidRPr="00DF3B35">
        <w:rPr>
          <w:rFonts w:ascii="PMingLiU" w:eastAsia="PMingLiU" w:hAnsi="PMingLiU"/>
          <w:sz w:val="24"/>
          <w:szCs w:val="24"/>
          <w:lang w:val="zh-Hant"/>
        </w:rPr>
        <w:t xml:space="preserve"> Medi-Cal </w:t>
      </w:r>
      <w:proofErr w:type="spellStart"/>
      <w:r w:rsidRPr="00DF3B35">
        <w:rPr>
          <w:rFonts w:ascii="PMingLiU" w:eastAsia="PMingLiU" w:hAnsi="PMingLiU"/>
          <w:sz w:val="24"/>
          <w:szCs w:val="24"/>
          <w:lang w:val="zh-Hant"/>
        </w:rPr>
        <w:t>管理式醫療計畫下之權益</w:t>
      </w:r>
      <w:proofErr w:type="spellEnd"/>
      <w:r w:rsidRPr="00DF3B35">
        <w:rPr>
          <w:rFonts w:ascii="PMingLiU" w:eastAsia="PMingLiU" w:hAnsi="PMingLiU"/>
          <w:sz w:val="24"/>
          <w:szCs w:val="24"/>
          <w:lang w:val="zh-Hant"/>
        </w:rPr>
        <w:t>》</w:t>
      </w:r>
    </w:p>
    <w:p w14:paraId="38B5610D" w14:textId="77777777" w:rsidR="00546888" w:rsidRPr="00DF3B35" w:rsidRDefault="00000000" w:rsidP="003331C2">
      <w:pPr>
        <w:rPr>
          <w:rFonts w:ascii="PMingLiU" w:eastAsia="PMingLiU" w:hAnsi="PMingLiU"/>
          <w:sz w:val="24"/>
          <w:szCs w:val="24"/>
        </w:rPr>
      </w:pPr>
      <w:proofErr w:type="spellStart"/>
      <w:r w:rsidRPr="00DF3B35">
        <w:rPr>
          <w:rFonts w:ascii="PMingLiU" w:eastAsia="PMingLiU" w:hAnsi="PMingLiU"/>
          <w:sz w:val="24"/>
          <w:szCs w:val="24"/>
          <w:lang w:val="zh-Hant"/>
        </w:rPr>
        <w:t>可獲取服務通知</w:t>
      </w:r>
      <w:proofErr w:type="spellEnd"/>
    </w:p>
    <w:p w14:paraId="2159103C" w14:textId="77777777" w:rsidR="00AB74C6" w:rsidRPr="00DF3B35" w:rsidRDefault="00000000" w:rsidP="003331C2">
      <w:pPr>
        <w:rPr>
          <w:rFonts w:ascii="PMingLiU" w:eastAsia="PMingLiU" w:hAnsi="PMingLiU"/>
          <w:sz w:val="24"/>
          <w:szCs w:val="24"/>
        </w:rPr>
      </w:pPr>
      <w:r w:rsidRPr="00DF3B35">
        <w:rPr>
          <w:rFonts w:ascii="PMingLiU" w:eastAsia="PMingLiU" w:hAnsi="PMingLiU"/>
          <w:sz w:val="24"/>
          <w:szCs w:val="24"/>
        </w:rPr>
        <w:br w:type="page"/>
      </w:r>
    </w:p>
    <w:p w14:paraId="70D07F79" w14:textId="77777777" w:rsidR="00D66725" w:rsidRPr="00DF3B35" w:rsidRDefault="00000000" w:rsidP="000955A5">
      <w:pPr>
        <w:rPr>
          <w:rFonts w:ascii="PMingLiU" w:eastAsia="PMingLiU" w:hAnsi="PMingLiU"/>
          <w:b/>
          <w:sz w:val="24"/>
          <w:szCs w:val="24"/>
        </w:rPr>
      </w:pPr>
      <w:proofErr w:type="spellStart"/>
      <w:r w:rsidRPr="00DF3B35">
        <w:rPr>
          <w:rFonts w:ascii="PMingLiU" w:eastAsia="PMingLiU" w:hAnsi="PMingLiU"/>
          <w:b/>
          <w:sz w:val="24"/>
          <w:szCs w:val="24"/>
          <w:lang w:val="zh-Hant"/>
        </w:rPr>
        <w:lastRenderedPageBreak/>
        <w:t>您於</w:t>
      </w:r>
      <w:proofErr w:type="spellEnd"/>
      <w:r w:rsidRPr="00DF3B35">
        <w:rPr>
          <w:rFonts w:ascii="PMingLiU" w:eastAsia="PMingLiU" w:hAnsi="PMingLiU"/>
          <w:b/>
          <w:sz w:val="24"/>
          <w:szCs w:val="24"/>
          <w:lang w:val="zh-Hant"/>
        </w:rPr>
        <w:t xml:space="preserve"> Medi-Cal </w:t>
      </w:r>
      <w:proofErr w:type="spellStart"/>
      <w:r w:rsidRPr="00DF3B35">
        <w:rPr>
          <w:rFonts w:ascii="PMingLiU" w:eastAsia="PMingLiU" w:hAnsi="PMingLiU"/>
          <w:b/>
          <w:sz w:val="24"/>
          <w:szCs w:val="24"/>
          <w:lang w:val="zh-Hant"/>
        </w:rPr>
        <w:t>計畫下之權益</w:t>
      </w:r>
      <w:proofErr w:type="spellEnd"/>
    </w:p>
    <w:p w14:paraId="09B72F36" w14:textId="77777777" w:rsidR="00D66725" w:rsidRPr="00DF3B35" w:rsidRDefault="00D66725" w:rsidP="003331C2">
      <w:pPr>
        <w:rPr>
          <w:rFonts w:ascii="PMingLiU" w:eastAsia="PMingLiU" w:hAnsi="PMingLiU"/>
          <w:b/>
          <w:sz w:val="24"/>
          <w:szCs w:val="24"/>
        </w:rPr>
      </w:pPr>
    </w:p>
    <w:p w14:paraId="539ACD75" w14:textId="77777777" w:rsidR="00D66725" w:rsidRPr="00DF3B35" w:rsidRDefault="00000000" w:rsidP="003331C2">
      <w:pPr>
        <w:rPr>
          <w:rFonts w:ascii="PMingLiU" w:eastAsia="PMingLiU" w:hAnsi="PMingLiU"/>
          <w:iCs/>
          <w:sz w:val="24"/>
          <w:szCs w:val="24"/>
        </w:rPr>
      </w:pPr>
      <w:r w:rsidRPr="00DF3B35">
        <w:rPr>
          <w:rFonts w:ascii="PMingLiU" w:eastAsia="PMingLiU" w:hAnsi="PMingLiU"/>
          <w:iCs/>
          <w:sz w:val="24"/>
          <w:szCs w:val="24"/>
          <w:lang w:val="zh-Hant"/>
        </w:rPr>
        <w:t>若您需要以其他溝通格式（如大字體、點字、電子文檔）取得本通知及／或縣府相關單位之其他文件，或需要協助閱讀相關資料，請聯絡洛杉磯縣精神健康及物質使用服務專線，電話：(800) 854-7771。</w:t>
      </w:r>
    </w:p>
    <w:p w14:paraId="74C8ED19" w14:textId="77777777" w:rsidR="00D66725" w:rsidRPr="00DF3B35" w:rsidRDefault="00000000" w:rsidP="003331C2">
      <w:pPr>
        <w:rPr>
          <w:rFonts w:ascii="PMingLiU" w:eastAsia="PMingLiU" w:hAnsi="PMingLiU"/>
          <w:b/>
          <w:bCs/>
          <w:iCs/>
          <w:sz w:val="24"/>
          <w:szCs w:val="24"/>
        </w:rPr>
      </w:pPr>
      <w:proofErr w:type="spellStart"/>
      <w:r w:rsidRPr="00DF3B35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>若您不認同關於您的精神健康或物質使用障礙治療所做成的決定，您可以提出申訴。您可以向所屬縣府相關單位提出申訴</w:t>
      </w:r>
      <w:proofErr w:type="spellEnd"/>
      <w:r w:rsidRPr="00DF3B35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>。</w:t>
      </w:r>
    </w:p>
    <w:p w14:paraId="5B3CD1FD" w14:textId="77777777" w:rsidR="00D66725" w:rsidRPr="00DF3B35" w:rsidRDefault="00D66725" w:rsidP="003331C2">
      <w:pPr>
        <w:rPr>
          <w:rFonts w:ascii="PMingLiU" w:eastAsia="PMingLiU" w:hAnsi="PMingLiU"/>
          <w:b/>
          <w:iCs/>
          <w:sz w:val="24"/>
          <w:szCs w:val="24"/>
        </w:rPr>
      </w:pPr>
    </w:p>
    <w:p w14:paraId="4750C521" w14:textId="77777777" w:rsidR="00D66725" w:rsidRPr="00DF3B35" w:rsidRDefault="00000000" w:rsidP="003331C2">
      <w:pPr>
        <w:rPr>
          <w:rFonts w:ascii="PMingLiU" w:eastAsia="PMingLiU" w:hAnsi="PMingLiU"/>
          <w:b/>
          <w:iCs/>
          <w:sz w:val="24"/>
          <w:szCs w:val="24"/>
        </w:rPr>
      </w:pPr>
      <w:proofErr w:type="spellStart"/>
      <w:r w:rsidRPr="00DF3B35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>申訴方式</w:t>
      </w:r>
      <w:proofErr w:type="spellEnd"/>
    </w:p>
    <w:p w14:paraId="00A76440" w14:textId="77777777" w:rsidR="00D66725" w:rsidRPr="00DF3B35" w:rsidRDefault="00D66725" w:rsidP="003331C2">
      <w:pPr>
        <w:rPr>
          <w:rFonts w:ascii="PMingLiU" w:eastAsia="PMingLiU" w:hAnsi="PMingLiU"/>
          <w:b/>
          <w:iCs/>
          <w:sz w:val="24"/>
          <w:szCs w:val="24"/>
        </w:rPr>
      </w:pPr>
    </w:p>
    <w:p w14:paraId="30BD95E3" w14:textId="77777777" w:rsidR="00D66725" w:rsidRPr="00DF3B35" w:rsidRDefault="00000000" w:rsidP="003331C2">
      <w:pPr>
        <w:rPr>
          <w:rFonts w:ascii="PMingLiU" w:eastAsia="PMingLiU" w:hAnsi="PMingLiU"/>
          <w:iCs/>
          <w:sz w:val="24"/>
          <w:szCs w:val="24"/>
        </w:rPr>
      </w:pPr>
      <w:proofErr w:type="spellStart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您須在本「不利福利認定通知書」核發之日起</w:t>
      </w:r>
      <w:proofErr w:type="spellEnd"/>
      <w:r w:rsidRPr="00DF3B35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 xml:space="preserve"> 60 日</w:t>
      </w:r>
      <w:r w:rsidRPr="00DF3B35">
        <w:rPr>
          <w:rFonts w:ascii="PMingLiU" w:eastAsia="PMingLiU" w:hAnsi="PMingLiU"/>
          <w:iCs/>
          <w:sz w:val="24"/>
          <w:szCs w:val="24"/>
          <w:lang w:val="zh-Hant"/>
        </w:rPr>
        <w:t>內提交申訴。若縣府相關單位決定減少、暫停或終止您目前正接受的治療，您有權要求縣府相關單位於申訴審查期間繼續提供該項治療。此程序稱為「待付費協助」（Aid Paid Pending）。</w:t>
      </w:r>
      <w:proofErr w:type="spellStart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如需申請「待付費協助</w:t>
      </w:r>
      <w:proofErr w:type="spellEnd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」，</w:t>
      </w:r>
      <w:proofErr w:type="spellStart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必須於本函核發之日起</w:t>
      </w:r>
      <w:proofErr w:type="spellEnd"/>
      <w:r w:rsidRPr="00DF3B35">
        <w:rPr>
          <w:rFonts w:ascii="PMingLiU" w:eastAsia="PMingLiU" w:hAnsi="PMingLiU"/>
          <w:iCs/>
          <w:sz w:val="24"/>
          <w:szCs w:val="24"/>
          <w:lang w:val="zh-Hant"/>
        </w:rPr>
        <w:t xml:space="preserve"> 10 日內，或於縣府相關單位通知服務將中止之日前提出申訴，以日期較晚者為準。您於上述期限內提出申訴時，縣府相關單位必須為您提供「待付費協助」。即便如此，您提出申訴時仍應明確告知縣府相關單位，希望於申訴裁決結果作成前繼續取得該項福利。若申訴最終維持縣府相關單位的不利決定，您無須負擔繼續治療所產生的費用。</w:t>
      </w:r>
    </w:p>
    <w:p w14:paraId="742BE680" w14:textId="77777777" w:rsidR="00D66725" w:rsidRPr="00DF3B35" w:rsidRDefault="00D66725" w:rsidP="003331C2">
      <w:pPr>
        <w:rPr>
          <w:rFonts w:ascii="PMingLiU" w:eastAsia="PMingLiU" w:hAnsi="PMingLiU"/>
          <w:iCs/>
          <w:sz w:val="24"/>
          <w:szCs w:val="24"/>
        </w:rPr>
      </w:pPr>
    </w:p>
    <w:p w14:paraId="5336BB51" w14:textId="77777777" w:rsidR="00D66725" w:rsidRPr="00DF3B35" w:rsidRDefault="00000000" w:rsidP="003331C2">
      <w:pPr>
        <w:rPr>
          <w:rFonts w:ascii="PMingLiU" w:eastAsia="PMingLiU" w:hAnsi="PMingLiU"/>
          <w:iCs/>
          <w:sz w:val="24"/>
          <w:szCs w:val="24"/>
        </w:rPr>
      </w:pPr>
      <w:proofErr w:type="spellStart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若您未能在</w:t>
      </w:r>
      <w:proofErr w:type="spellEnd"/>
      <w:r w:rsidRPr="00DF3B35">
        <w:rPr>
          <w:rFonts w:ascii="PMingLiU" w:eastAsia="PMingLiU" w:hAnsi="PMingLiU"/>
          <w:iCs/>
          <w:sz w:val="24"/>
          <w:szCs w:val="24"/>
          <w:lang w:val="zh-Hant"/>
        </w:rPr>
        <w:t xml:space="preserve"> 10 </w:t>
      </w:r>
      <w:proofErr w:type="spellStart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日期限內提出申訴，或未在縣府相關部門通知服務將停止之日前提出申訴，您仍可在本《不利福利認定通知書》核發之日起</w:t>
      </w:r>
      <w:proofErr w:type="spellEnd"/>
      <w:r w:rsidRPr="00DF3B35">
        <w:rPr>
          <w:rFonts w:ascii="PMingLiU" w:eastAsia="PMingLiU" w:hAnsi="PMingLiU"/>
          <w:iCs/>
          <w:sz w:val="24"/>
          <w:szCs w:val="24"/>
          <w:lang w:val="zh-Hant"/>
        </w:rPr>
        <w:t xml:space="preserve"> 60 </w:t>
      </w:r>
      <w:proofErr w:type="spellStart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日內申請申訴。但是，申訴期間將無法享有「待付費協助」待遇</w:t>
      </w:r>
      <w:proofErr w:type="spellEnd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。</w:t>
      </w:r>
    </w:p>
    <w:p w14:paraId="75BCE96A" w14:textId="77777777" w:rsidR="00D66725" w:rsidRPr="00DF3B35" w:rsidRDefault="00D66725" w:rsidP="003331C2">
      <w:pPr>
        <w:rPr>
          <w:rFonts w:ascii="PMingLiU" w:eastAsia="PMingLiU" w:hAnsi="PMingLiU"/>
          <w:iCs/>
          <w:sz w:val="24"/>
          <w:szCs w:val="24"/>
        </w:rPr>
      </w:pPr>
    </w:p>
    <w:p w14:paraId="6B538349" w14:textId="77777777" w:rsidR="00D66725" w:rsidRPr="00DF3B35" w:rsidRDefault="00000000" w:rsidP="003331C2">
      <w:pPr>
        <w:rPr>
          <w:rFonts w:ascii="PMingLiU" w:eastAsia="PMingLiU" w:hAnsi="PMingLiU"/>
          <w:iCs/>
          <w:sz w:val="24"/>
          <w:szCs w:val="24"/>
        </w:rPr>
      </w:pPr>
      <w:r w:rsidRPr="00DF3B35">
        <w:rPr>
          <w:rFonts w:ascii="PMingLiU" w:eastAsia="PMingLiU" w:hAnsi="PMingLiU"/>
          <w:iCs/>
          <w:sz w:val="24"/>
          <w:szCs w:val="24"/>
          <w:lang w:val="zh-Hant"/>
        </w:rPr>
        <w:t>您可以透過電話或書面方式提出申訴。如以電話方式申訴，事後必須補送經簽名的書面申訴資料。如需協助，縣府相關部門將為您提供免費協助。</w:t>
      </w:r>
    </w:p>
    <w:p w14:paraId="7DE08A6A" w14:textId="77777777" w:rsidR="00D66725" w:rsidRPr="00DF3B35" w:rsidRDefault="00000000" w:rsidP="00FF2790">
      <w:pPr>
        <w:pStyle w:val="ListParagraph"/>
        <w:numPr>
          <w:ilvl w:val="0"/>
          <w:numId w:val="3"/>
        </w:numPr>
        <w:ind w:right="-180"/>
        <w:rPr>
          <w:rFonts w:ascii="PMingLiU" w:eastAsia="PMingLiU" w:hAnsi="PMingLiU"/>
          <w:iCs/>
          <w:sz w:val="24"/>
          <w:szCs w:val="24"/>
          <w:lang w:eastAsia="zh-Hant"/>
        </w:rPr>
      </w:pPr>
      <w:proofErr w:type="spellStart"/>
      <w:r w:rsidRPr="00DF3B35">
        <w:rPr>
          <w:rFonts w:ascii="PMingLiU" w:eastAsia="PMingLiU" w:hAnsi="PMingLiU"/>
          <w:iCs/>
          <w:sz w:val="24"/>
          <w:szCs w:val="24"/>
          <w:u w:val="single"/>
          <w:lang w:val="zh-Hant"/>
        </w:rPr>
        <w:t>電話申訴</w:t>
      </w:r>
      <w:r w:rsidRPr="00DF3B35">
        <w:rPr>
          <w:rFonts w:ascii="PMingLiU" w:eastAsia="PMingLiU" w:hAnsi="PMingLiU"/>
          <w:iCs/>
          <w:sz w:val="24"/>
          <w:szCs w:val="24"/>
          <w:lang w:val="zh-Hant"/>
        </w:rPr>
        <w:t>：請於上午</w:t>
      </w:r>
      <w:proofErr w:type="spellEnd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8:30</w:t>
      </w:r>
      <w:proofErr w:type="spellStart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至下午</w:t>
      </w:r>
      <w:proofErr w:type="spellEnd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5:00</w:t>
      </w:r>
      <w:proofErr w:type="spellStart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聯絡</w:t>
      </w:r>
      <w:r w:rsidRPr="00DF3B35">
        <w:rPr>
          <w:rFonts w:ascii="PMingLiU" w:eastAsia="PMingLiU" w:hAnsi="PMingLiU"/>
          <w:i/>
          <w:sz w:val="24"/>
          <w:szCs w:val="24"/>
          <w:lang w:val="zh-Hant"/>
        </w:rPr>
        <w:t>洛杉磯縣精神健康部患者權益辦公室</w:t>
      </w:r>
      <w:r w:rsidRPr="00DF3B35">
        <w:rPr>
          <w:rFonts w:ascii="PMingLiU" w:eastAsia="PMingLiU" w:hAnsi="PMingLiU"/>
          <w:iCs/>
          <w:sz w:val="24"/>
          <w:szCs w:val="24"/>
          <w:lang w:val="zh-Hant"/>
        </w:rPr>
        <w:t>，電話</w:t>
      </w:r>
      <w:proofErr w:type="spellEnd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：213-738-4888。</w:t>
      </w:r>
      <w:r w:rsidR="001E5161" w:rsidRPr="00DF3B35">
        <w:rPr>
          <w:rFonts w:ascii="PMingLiU" w:eastAsia="PMingLiU" w:hAnsi="PMingLiU"/>
          <w:iCs/>
          <w:sz w:val="24"/>
          <w:szCs w:val="24"/>
          <w:lang w:val="zh-Hant"/>
        </w:rPr>
        <w:br/>
      </w:r>
      <w:r w:rsidRPr="00DF3B35">
        <w:rPr>
          <w:rFonts w:ascii="PMingLiU" w:eastAsia="PMingLiU" w:hAnsi="PMingLiU"/>
          <w:iCs/>
          <w:sz w:val="24"/>
          <w:szCs w:val="24"/>
          <w:lang w:val="zh-Hant" w:eastAsia="zh-Hant"/>
        </w:rPr>
        <w:t>如有聽力或言語障礙，請撥打 TTY：711</w:t>
      </w:r>
      <w:r w:rsidRPr="00DF3B35">
        <w:rPr>
          <w:rFonts w:ascii="PMingLiU" w:eastAsia="PMingLiU" w:hAnsi="PMingLiU"/>
          <w:i/>
          <w:sz w:val="24"/>
          <w:szCs w:val="24"/>
          <w:lang w:val="zh-Hant" w:eastAsia="zh-Hant"/>
        </w:rPr>
        <w:t>。</w:t>
      </w:r>
    </w:p>
    <w:p w14:paraId="2A2B114D" w14:textId="77777777" w:rsidR="00D66725" w:rsidRPr="00DF3B35" w:rsidRDefault="00000000" w:rsidP="003E2106">
      <w:pPr>
        <w:pStyle w:val="ListParagraph"/>
        <w:numPr>
          <w:ilvl w:val="0"/>
          <w:numId w:val="3"/>
        </w:numPr>
        <w:rPr>
          <w:rFonts w:ascii="PMingLiU" w:eastAsia="PMingLiU" w:hAnsi="PMingLiU"/>
          <w:b/>
          <w:bCs/>
          <w:iCs/>
          <w:sz w:val="24"/>
          <w:szCs w:val="24"/>
        </w:rPr>
      </w:pPr>
      <w:proofErr w:type="spellStart"/>
      <w:r w:rsidRPr="00DF3B35">
        <w:rPr>
          <w:rFonts w:ascii="PMingLiU" w:eastAsia="PMingLiU" w:hAnsi="PMingLiU"/>
          <w:iCs/>
          <w:sz w:val="24"/>
          <w:szCs w:val="24"/>
          <w:u w:val="single"/>
          <w:lang w:val="zh-Hant"/>
        </w:rPr>
        <w:t>書面申訴</w:t>
      </w:r>
      <w:r w:rsidRPr="00DF3B35">
        <w:rPr>
          <w:rFonts w:ascii="PMingLiU" w:eastAsia="PMingLiU" w:hAnsi="PMingLiU"/>
          <w:iCs/>
          <w:sz w:val="24"/>
          <w:szCs w:val="24"/>
          <w:lang w:val="zh-Hant"/>
        </w:rPr>
        <w:t>：請填寫申訴表格或致信縣方，並郵寄至</w:t>
      </w:r>
      <w:proofErr w:type="spellEnd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：</w:t>
      </w:r>
      <w:r w:rsidR="003E2106" w:rsidRPr="00DF3B35">
        <w:rPr>
          <w:rFonts w:ascii="PMingLiU" w:eastAsia="PMingLiU" w:hAnsi="PMingLiU"/>
          <w:iCs/>
          <w:sz w:val="24"/>
          <w:szCs w:val="24"/>
        </w:rPr>
        <w:br/>
      </w:r>
      <w:r w:rsidRPr="00DF3B35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>Los Angeles County Department of Mental Health Patients’ Rights Office</w:t>
      </w:r>
      <w:r w:rsidR="003E2106" w:rsidRPr="00DF3B35">
        <w:rPr>
          <w:rFonts w:ascii="PMingLiU" w:eastAsia="PMingLiU" w:hAnsi="PMingLiU"/>
          <w:b/>
          <w:bCs/>
          <w:iCs/>
          <w:sz w:val="24"/>
          <w:szCs w:val="24"/>
        </w:rPr>
        <w:br/>
      </w:r>
      <w:r w:rsidRPr="00DF3B35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>510 South Vermont Avenue 21</w:t>
      </w:r>
      <w:r w:rsidRPr="00DF3B35">
        <w:rPr>
          <w:rFonts w:ascii="PMingLiU" w:eastAsia="PMingLiU" w:hAnsi="PMingLiU"/>
          <w:b/>
          <w:bCs/>
          <w:iCs/>
          <w:sz w:val="24"/>
          <w:szCs w:val="24"/>
          <w:vertAlign w:val="superscript"/>
          <w:lang w:val="zh-Hant"/>
        </w:rPr>
        <w:t>st</w:t>
      </w:r>
      <w:r w:rsidRPr="00DF3B35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 xml:space="preserve"> Floor, Los Angeles, CA 90020NOABD</w:t>
      </w:r>
    </w:p>
    <w:p w14:paraId="51437623" w14:textId="77777777" w:rsidR="00D66725" w:rsidRPr="00DF3B35" w:rsidRDefault="00D66725" w:rsidP="003331C2">
      <w:pPr>
        <w:rPr>
          <w:rFonts w:ascii="PMingLiU" w:eastAsia="PMingLiU" w:hAnsi="PMingLiU"/>
          <w:i/>
          <w:iCs/>
          <w:sz w:val="24"/>
          <w:szCs w:val="24"/>
        </w:rPr>
      </w:pPr>
    </w:p>
    <w:p w14:paraId="2417FB47" w14:textId="77777777" w:rsidR="00D66725" w:rsidRPr="00DF3B35" w:rsidRDefault="00000000" w:rsidP="003331C2">
      <w:pPr>
        <w:rPr>
          <w:rFonts w:ascii="PMingLiU" w:eastAsia="PMingLiU" w:hAnsi="PMingLiU"/>
          <w:iCs/>
          <w:sz w:val="24"/>
          <w:szCs w:val="24"/>
        </w:rPr>
      </w:pPr>
      <w:proofErr w:type="spellStart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您的診療機構可提供申訴表格。洛杉磯縣相關部門亦可為您寄送表格</w:t>
      </w:r>
      <w:proofErr w:type="spellEnd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。</w:t>
      </w:r>
    </w:p>
    <w:p w14:paraId="470F8F1C" w14:textId="77777777" w:rsidR="00D66725" w:rsidRPr="00DF3B35" w:rsidRDefault="00D66725" w:rsidP="003331C2">
      <w:pPr>
        <w:rPr>
          <w:rFonts w:ascii="PMingLiU" w:eastAsia="PMingLiU" w:hAnsi="PMingLiU"/>
          <w:iCs/>
          <w:sz w:val="24"/>
          <w:szCs w:val="24"/>
        </w:rPr>
      </w:pPr>
    </w:p>
    <w:p w14:paraId="3AF2077A" w14:textId="77777777" w:rsidR="00D66725" w:rsidRPr="00DF3B35" w:rsidRDefault="00000000" w:rsidP="003331C2">
      <w:pPr>
        <w:rPr>
          <w:rFonts w:ascii="PMingLiU" w:eastAsia="PMingLiU" w:hAnsi="PMingLiU"/>
          <w:iCs/>
          <w:sz w:val="24"/>
          <w:szCs w:val="24"/>
        </w:rPr>
      </w:pPr>
      <w:r w:rsidRPr="00DF3B35">
        <w:rPr>
          <w:rFonts w:ascii="PMingLiU" w:eastAsia="PMingLiU" w:hAnsi="PMingLiU"/>
          <w:iCs/>
          <w:sz w:val="24"/>
          <w:szCs w:val="24"/>
          <w:lang w:val="zh-Hant"/>
        </w:rPr>
        <w:t>您可自行提交申訴，也可由親屬、朋友、維權人士、診療機構人員或律師等代為提交申訴。該等人員即為「授權代表」。您可提交任何希望縣府相關部門審核的資料。您的申訴將由未參與初次決定的其他診療機構審核。</w:t>
      </w:r>
    </w:p>
    <w:p w14:paraId="7215B925" w14:textId="77777777" w:rsidR="00D66725" w:rsidRPr="00DF3B35" w:rsidRDefault="00D66725" w:rsidP="003331C2">
      <w:pPr>
        <w:rPr>
          <w:rFonts w:ascii="PMingLiU" w:eastAsia="PMingLiU" w:hAnsi="PMingLiU"/>
          <w:iCs/>
          <w:sz w:val="24"/>
          <w:szCs w:val="24"/>
        </w:rPr>
      </w:pPr>
    </w:p>
    <w:p w14:paraId="466CBAE0" w14:textId="77777777" w:rsidR="00D66725" w:rsidRPr="00DF3B35" w:rsidRDefault="00000000" w:rsidP="003331C2">
      <w:pPr>
        <w:rPr>
          <w:rFonts w:ascii="PMingLiU" w:eastAsia="PMingLiU" w:hAnsi="PMingLiU"/>
          <w:iCs/>
          <w:sz w:val="24"/>
          <w:szCs w:val="24"/>
        </w:rPr>
      </w:pPr>
      <w:proofErr w:type="spellStart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縣府相關部門將於</w:t>
      </w:r>
      <w:proofErr w:type="spellEnd"/>
      <w:r w:rsidRPr="00DF3B35">
        <w:rPr>
          <w:rFonts w:ascii="PMingLiU" w:eastAsia="PMingLiU" w:hAnsi="PMingLiU"/>
          <w:iCs/>
          <w:sz w:val="24"/>
          <w:szCs w:val="24"/>
          <w:lang w:val="zh-Hant"/>
        </w:rPr>
        <w:t xml:space="preserve"> 30 </w:t>
      </w:r>
      <w:proofErr w:type="spellStart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日內回覆，屆時，您將會收到一份「申訴決議通知</w:t>
      </w:r>
      <w:proofErr w:type="spellEnd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」，</w:t>
      </w:r>
      <w:proofErr w:type="spellStart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該通知將載明縣府相關部門的決定。</w:t>
      </w:r>
      <w:r w:rsidRPr="00DF3B35">
        <w:rPr>
          <w:rFonts w:ascii="PMingLiU" w:eastAsia="PMingLiU" w:hAnsi="PMingLiU"/>
          <w:b/>
          <w:iCs/>
          <w:sz w:val="24"/>
          <w:szCs w:val="24"/>
          <w:lang w:val="zh-Hant"/>
        </w:rPr>
        <w:t>若您於</w:t>
      </w:r>
      <w:proofErr w:type="spellEnd"/>
      <w:r w:rsidRPr="00DF3B35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 xml:space="preserve"> 30 </w:t>
      </w:r>
      <w:proofErr w:type="spellStart"/>
      <w:r w:rsidRPr="00DF3B35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>日</w:t>
      </w:r>
      <w:r w:rsidRPr="00DF3B35">
        <w:rPr>
          <w:rFonts w:ascii="PMingLiU" w:eastAsia="PMingLiU" w:hAnsi="PMingLiU"/>
          <w:b/>
          <w:iCs/>
          <w:sz w:val="24"/>
          <w:szCs w:val="24"/>
          <w:lang w:val="zh-Hant"/>
        </w:rPr>
        <w:t>內未收到縣府相關部門之決定通知，可申請州級聽證，由法官覆核您的案件</w:t>
      </w:r>
      <w:r w:rsidRPr="00DF3B35">
        <w:rPr>
          <w:rFonts w:ascii="PMingLiU" w:eastAsia="PMingLiU" w:hAnsi="PMingLiU"/>
          <w:iCs/>
          <w:sz w:val="24"/>
          <w:szCs w:val="24"/>
          <w:lang w:val="zh-Hant"/>
        </w:rPr>
        <w:t>。有關州級聽證的申請方式，請參閱下文說明</w:t>
      </w:r>
      <w:proofErr w:type="spellEnd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。</w:t>
      </w:r>
    </w:p>
    <w:p w14:paraId="5449F592" w14:textId="77777777" w:rsidR="00D66725" w:rsidRPr="00DF3B35" w:rsidRDefault="00D66725" w:rsidP="003331C2">
      <w:pPr>
        <w:rPr>
          <w:rFonts w:ascii="PMingLiU" w:eastAsia="PMingLiU" w:hAnsi="PMingLiU"/>
          <w:iCs/>
          <w:sz w:val="24"/>
          <w:szCs w:val="24"/>
        </w:rPr>
      </w:pPr>
    </w:p>
    <w:p w14:paraId="345EC5D8" w14:textId="77777777" w:rsidR="00D66725" w:rsidRPr="00DF3B35" w:rsidRDefault="00000000" w:rsidP="003331C2">
      <w:pPr>
        <w:rPr>
          <w:rFonts w:ascii="PMingLiU" w:eastAsia="PMingLiU" w:hAnsi="PMingLiU"/>
          <w:iCs/>
          <w:sz w:val="24"/>
          <w:szCs w:val="24"/>
        </w:rPr>
      </w:pPr>
      <w:r w:rsidRPr="00DF3B35">
        <w:rPr>
          <w:rFonts w:ascii="PMingLiU" w:eastAsia="PMingLiU" w:hAnsi="PMingLiU"/>
          <w:iCs/>
          <w:sz w:val="24"/>
          <w:szCs w:val="24"/>
          <w:lang w:val="zh-Hant"/>
        </w:rPr>
        <w:t>縣</w:t>
      </w:r>
    </w:p>
    <w:p w14:paraId="32D8C736" w14:textId="77777777" w:rsidR="00D66725" w:rsidRPr="00DF3B35" w:rsidRDefault="00000000" w:rsidP="003331C2">
      <w:pPr>
        <w:rPr>
          <w:rFonts w:ascii="PMingLiU" w:eastAsia="PMingLiU" w:hAnsi="PMingLiU"/>
          <w:b/>
          <w:bCs/>
          <w:iCs/>
          <w:sz w:val="24"/>
          <w:szCs w:val="24"/>
        </w:rPr>
      </w:pPr>
      <w:proofErr w:type="spellStart"/>
      <w:r w:rsidRPr="00DF3B35">
        <w:rPr>
          <w:rFonts w:ascii="PMingLiU" w:eastAsia="PMingLiU" w:hAnsi="PMingLiU"/>
          <w:b/>
          <w:bCs/>
          <w:iCs/>
          <w:sz w:val="24"/>
          <w:szCs w:val="24"/>
          <w:u w:val="single"/>
          <w:lang w:val="zh-Hant"/>
        </w:rPr>
        <w:t>加急申訴</w:t>
      </w:r>
      <w:proofErr w:type="spellEnd"/>
    </w:p>
    <w:p w14:paraId="415F30FE" w14:textId="77777777" w:rsidR="00D66725" w:rsidRPr="00DF3B35" w:rsidRDefault="00000000" w:rsidP="003331C2">
      <w:pPr>
        <w:rPr>
          <w:rFonts w:ascii="PMingLiU" w:eastAsia="PMingLiU" w:hAnsi="PMingLiU"/>
          <w:b/>
          <w:iCs/>
          <w:sz w:val="24"/>
          <w:szCs w:val="24"/>
        </w:rPr>
      </w:pPr>
      <w:proofErr w:type="spellStart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若您認為等待</w:t>
      </w:r>
      <w:proofErr w:type="spellEnd"/>
      <w:r w:rsidRPr="00DF3B35">
        <w:rPr>
          <w:rFonts w:ascii="PMingLiU" w:eastAsia="PMingLiU" w:hAnsi="PMingLiU"/>
          <w:iCs/>
          <w:sz w:val="24"/>
          <w:szCs w:val="24"/>
          <w:lang w:val="zh-Hant"/>
        </w:rPr>
        <w:t xml:space="preserve"> 30 </w:t>
      </w:r>
      <w:proofErr w:type="spellStart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日將損害自身健康，可申請在</w:t>
      </w:r>
      <w:proofErr w:type="spellEnd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72</w:t>
      </w:r>
      <w:proofErr w:type="spellStart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小時內獲得處理結果。提交申訴時，請說明等待處理將損害健康的理由。請務必明確申請「</w:t>
      </w:r>
      <w:r w:rsidRPr="00DF3B35">
        <w:rPr>
          <w:rFonts w:ascii="PMingLiU" w:eastAsia="PMingLiU" w:hAnsi="PMingLiU"/>
          <w:b/>
          <w:iCs/>
          <w:sz w:val="24"/>
          <w:szCs w:val="24"/>
          <w:lang w:val="zh-Hant"/>
        </w:rPr>
        <w:t>加急申訴</w:t>
      </w:r>
      <w:proofErr w:type="spellEnd"/>
      <w:r w:rsidRPr="00DF3B35">
        <w:rPr>
          <w:rFonts w:ascii="PMingLiU" w:eastAsia="PMingLiU" w:hAnsi="PMingLiU"/>
          <w:b/>
          <w:iCs/>
          <w:sz w:val="24"/>
          <w:szCs w:val="24"/>
          <w:lang w:val="zh-Hant"/>
        </w:rPr>
        <w:t>」。</w:t>
      </w:r>
    </w:p>
    <w:p w14:paraId="7BE759F6" w14:textId="77777777" w:rsidR="00D66725" w:rsidRPr="00DF3B35" w:rsidRDefault="00E62CB1" w:rsidP="00E62CB1">
      <w:pPr>
        <w:tabs>
          <w:tab w:val="left" w:pos="10710"/>
        </w:tabs>
        <w:rPr>
          <w:rFonts w:ascii="PMingLiU" w:eastAsia="PMingLiU" w:hAnsi="PMingLiU"/>
          <w:b/>
          <w:iCs/>
          <w:sz w:val="24"/>
          <w:szCs w:val="24"/>
          <w:u w:val="single"/>
        </w:rPr>
      </w:pPr>
      <w:r w:rsidRPr="00DF3B35">
        <w:rPr>
          <w:rFonts w:ascii="PMingLiU" w:eastAsia="PMingLiU" w:hAnsi="PMingLiU"/>
          <w:b/>
          <w:iCs/>
          <w:sz w:val="24"/>
          <w:szCs w:val="24"/>
          <w:u w:val="single"/>
        </w:rPr>
        <w:lastRenderedPageBreak/>
        <w:tab/>
      </w:r>
    </w:p>
    <w:p w14:paraId="75731C76" w14:textId="77777777" w:rsidR="00D66725" w:rsidRPr="00DF3B35" w:rsidRDefault="00000000" w:rsidP="003331C2">
      <w:pPr>
        <w:rPr>
          <w:rFonts w:ascii="PMingLiU" w:eastAsia="PMingLiU" w:hAnsi="PMingLiU"/>
          <w:b/>
          <w:bCs/>
          <w:iCs/>
          <w:sz w:val="24"/>
          <w:szCs w:val="24"/>
        </w:rPr>
      </w:pPr>
      <w:proofErr w:type="spellStart"/>
      <w:r w:rsidRPr="00DF3B35">
        <w:rPr>
          <w:rFonts w:ascii="PMingLiU" w:eastAsia="PMingLiU" w:hAnsi="PMingLiU"/>
          <w:b/>
          <w:bCs/>
          <w:iCs/>
          <w:sz w:val="24"/>
          <w:szCs w:val="24"/>
          <w:u w:val="single"/>
          <w:lang w:val="zh-Hant"/>
        </w:rPr>
        <w:t>州級聽證</w:t>
      </w:r>
      <w:proofErr w:type="spellEnd"/>
    </w:p>
    <w:p w14:paraId="5C17E2DC" w14:textId="77777777" w:rsidR="00D66725" w:rsidRPr="00DF3B35" w:rsidRDefault="00D66725" w:rsidP="003331C2">
      <w:pPr>
        <w:rPr>
          <w:rFonts w:ascii="PMingLiU" w:eastAsia="PMingLiU" w:hAnsi="PMingLiU"/>
          <w:b/>
          <w:iCs/>
          <w:sz w:val="24"/>
          <w:szCs w:val="24"/>
        </w:rPr>
      </w:pPr>
    </w:p>
    <w:p w14:paraId="1B6705D7" w14:textId="77777777" w:rsidR="00D66725" w:rsidRPr="00DF3B35" w:rsidRDefault="00000000" w:rsidP="003331C2">
      <w:pPr>
        <w:rPr>
          <w:rFonts w:ascii="PMingLiU" w:eastAsia="PMingLiU" w:hAnsi="PMingLiU"/>
          <w:iCs/>
          <w:sz w:val="24"/>
          <w:szCs w:val="24"/>
        </w:rPr>
      </w:pPr>
      <w:proofErr w:type="spellStart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若您提交申訴後收到「申訴決議通知</w:t>
      </w:r>
      <w:proofErr w:type="spellEnd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」，</w:t>
      </w:r>
      <w:proofErr w:type="spellStart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告知您縣府相關部門仍決定不予提供服務，或是</w:t>
      </w:r>
      <w:r w:rsidRPr="00DF3B35">
        <w:rPr>
          <w:rFonts w:ascii="PMingLiU" w:eastAsia="PMingLiU" w:hAnsi="PMingLiU"/>
          <w:b/>
          <w:iCs/>
          <w:sz w:val="24"/>
          <w:szCs w:val="24"/>
          <w:lang w:val="zh-Hant"/>
        </w:rPr>
        <w:t>您在</w:t>
      </w:r>
      <w:proofErr w:type="spellEnd"/>
      <w:r w:rsidRPr="00DF3B35">
        <w:rPr>
          <w:rFonts w:ascii="PMingLiU" w:eastAsia="PMingLiU" w:hAnsi="PMingLiU"/>
          <w:b/>
          <w:iCs/>
          <w:sz w:val="24"/>
          <w:szCs w:val="24"/>
          <w:lang w:val="zh-Hant"/>
        </w:rPr>
        <w:t xml:space="preserve"> 30 </w:t>
      </w:r>
      <w:proofErr w:type="spellStart"/>
      <w:r w:rsidRPr="00DF3B35">
        <w:rPr>
          <w:rFonts w:ascii="PMingLiU" w:eastAsia="PMingLiU" w:hAnsi="PMingLiU"/>
          <w:b/>
          <w:iCs/>
          <w:sz w:val="24"/>
          <w:szCs w:val="24"/>
          <w:lang w:val="zh-Hant"/>
        </w:rPr>
        <w:t>日期限屆滿後仍未收到決議通知，</w:t>
      </w:r>
      <w:r w:rsidRPr="00DF3B35">
        <w:rPr>
          <w:rFonts w:ascii="PMingLiU" w:eastAsia="PMingLiU" w:hAnsi="PMingLiU"/>
          <w:iCs/>
          <w:sz w:val="24"/>
          <w:szCs w:val="24"/>
          <w:lang w:val="zh-Hant"/>
        </w:rPr>
        <w:t>您可申請州級聽證，由法官覆核案件。您無需就州級聽證支付費用</w:t>
      </w:r>
      <w:proofErr w:type="spellEnd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。</w:t>
      </w:r>
    </w:p>
    <w:p w14:paraId="5A57BC81" w14:textId="77777777" w:rsidR="00D66725" w:rsidRPr="00DF3B35" w:rsidRDefault="00D66725" w:rsidP="003331C2">
      <w:pPr>
        <w:rPr>
          <w:rFonts w:ascii="PMingLiU" w:eastAsia="PMingLiU" w:hAnsi="PMingLiU"/>
          <w:iCs/>
          <w:sz w:val="24"/>
          <w:szCs w:val="24"/>
        </w:rPr>
      </w:pPr>
    </w:p>
    <w:p w14:paraId="72E791ED" w14:textId="77777777" w:rsidR="00D66725" w:rsidRPr="00DF3B35" w:rsidRDefault="00000000" w:rsidP="003331C2">
      <w:pPr>
        <w:rPr>
          <w:rFonts w:ascii="PMingLiU" w:eastAsia="PMingLiU" w:hAnsi="PMingLiU"/>
          <w:iCs/>
          <w:sz w:val="24"/>
          <w:szCs w:val="24"/>
        </w:rPr>
      </w:pPr>
      <w:proofErr w:type="spellStart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請務必在《申訴決議通知》簽發之日起</w:t>
      </w:r>
      <w:proofErr w:type="spellEnd"/>
      <w:r w:rsidRPr="00DF3B35">
        <w:rPr>
          <w:rFonts w:ascii="PMingLiU" w:eastAsia="PMingLiU" w:hAnsi="PMingLiU"/>
          <w:iCs/>
          <w:sz w:val="24"/>
          <w:szCs w:val="24"/>
          <w:lang w:val="zh-Hant"/>
        </w:rPr>
        <w:t xml:space="preserve"> </w:t>
      </w:r>
      <w:r w:rsidRPr="00DF3B35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>120 日</w:t>
      </w:r>
      <w:r w:rsidRPr="00DF3B35">
        <w:rPr>
          <w:rFonts w:ascii="PMingLiU" w:eastAsia="PMingLiU" w:hAnsi="PMingLiU"/>
          <w:iCs/>
          <w:sz w:val="24"/>
          <w:szCs w:val="24"/>
          <w:lang w:val="zh-Hant"/>
        </w:rPr>
        <w:t>內申請州級聽證。若縣府相關部門在處理申訴期間，繼續為您提供具爭議的治療，您有權要求縣府相關部門在州級聽證作成決定前繼續提供該項治療。</w:t>
      </w:r>
      <w:r w:rsidRPr="00DF3B35">
        <w:rPr>
          <w:rFonts w:ascii="PMingLiU" w:eastAsia="PMingLiU" w:hAnsi="PMingLiU"/>
          <w:b/>
          <w:iCs/>
          <w:sz w:val="24"/>
          <w:szCs w:val="24"/>
          <w:lang w:val="zh-Hant"/>
        </w:rPr>
        <w:t xml:space="preserve">若您目前正接受治療，並希望在州級聽證審核期間繼續治療，則必須於「申訴決議通知」郵戳日期或送達日起 </w:t>
      </w:r>
      <w:r w:rsidRPr="00DF3B35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>10 日</w:t>
      </w:r>
      <w:r w:rsidRPr="00DF3B35">
        <w:rPr>
          <w:rFonts w:ascii="PMingLiU" w:eastAsia="PMingLiU" w:hAnsi="PMingLiU"/>
          <w:iCs/>
          <w:sz w:val="24"/>
          <w:szCs w:val="24"/>
          <w:lang w:val="zh-Hant"/>
        </w:rPr>
        <w:t>內申請州級聽證。申請州級聽證時，必須聲明您希望繼續接受治療。若州級聽證的裁決維持縣府相關部門的不利福利決定，您無須負擔繼續治療之費用。您無需就州級聽證支付費用。</w:t>
      </w:r>
    </w:p>
    <w:p w14:paraId="38D634F9" w14:textId="77777777" w:rsidR="00D66725" w:rsidRPr="00DF3B35" w:rsidRDefault="00D66725" w:rsidP="003331C2">
      <w:pPr>
        <w:rPr>
          <w:rFonts w:ascii="PMingLiU" w:eastAsia="PMingLiU" w:hAnsi="PMingLiU"/>
          <w:iCs/>
          <w:sz w:val="24"/>
          <w:szCs w:val="24"/>
        </w:rPr>
      </w:pPr>
    </w:p>
    <w:p w14:paraId="0CBB0250" w14:textId="77777777" w:rsidR="00D66725" w:rsidRPr="00DF3B35" w:rsidRDefault="00000000" w:rsidP="003331C2">
      <w:pPr>
        <w:rPr>
          <w:rFonts w:ascii="PMingLiU" w:eastAsia="PMingLiU" w:hAnsi="PMingLiU"/>
          <w:iCs/>
          <w:sz w:val="24"/>
          <w:szCs w:val="24"/>
        </w:rPr>
      </w:pPr>
      <w:proofErr w:type="spellStart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您可透過電話、電子或書面方式申請州級聽證</w:t>
      </w:r>
      <w:proofErr w:type="spellEnd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：</w:t>
      </w:r>
    </w:p>
    <w:p w14:paraId="7D545FF8" w14:textId="77777777" w:rsidR="00D66725" w:rsidRPr="00DF3B35" w:rsidRDefault="00000000" w:rsidP="00C015EB">
      <w:pPr>
        <w:pStyle w:val="ListParagraph"/>
        <w:numPr>
          <w:ilvl w:val="0"/>
          <w:numId w:val="5"/>
        </w:numPr>
        <w:rPr>
          <w:rFonts w:ascii="PMingLiU" w:eastAsia="PMingLiU" w:hAnsi="PMingLiU"/>
          <w:iCs/>
          <w:sz w:val="24"/>
          <w:szCs w:val="24"/>
        </w:rPr>
      </w:pPr>
      <w:proofErr w:type="spellStart"/>
      <w:r w:rsidRPr="00DF3B35">
        <w:rPr>
          <w:rFonts w:ascii="PMingLiU" w:eastAsia="PMingLiU" w:hAnsi="PMingLiU" w:cs="MS Gothic" w:hint="eastAsia"/>
          <w:iCs/>
          <w:sz w:val="24"/>
          <w:szCs w:val="24"/>
          <w:u w:val="single"/>
          <w:lang w:val="zh-Hant"/>
        </w:rPr>
        <w:t>電話申請</w:t>
      </w:r>
      <w:r w:rsidRPr="00DF3B35">
        <w:rPr>
          <w:rFonts w:ascii="PMingLiU" w:eastAsia="PMingLiU" w:hAnsi="PMingLiU"/>
          <w:iCs/>
          <w:sz w:val="24"/>
          <w:szCs w:val="24"/>
          <w:lang w:val="zh-Hant"/>
        </w:rPr>
        <w:t>：請致電</w:t>
      </w:r>
      <w:proofErr w:type="spellEnd"/>
      <w:r w:rsidRPr="00DF3B35">
        <w:rPr>
          <w:rFonts w:ascii="PMingLiU" w:eastAsia="PMingLiU" w:hAnsi="PMingLiU"/>
          <w:b/>
          <w:iCs/>
          <w:sz w:val="24"/>
          <w:szCs w:val="24"/>
          <w:lang w:val="zh-Hant"/>
        </w:rPr>
        <w:t>1-800-952-5253</w:t>
      </w:r>
      <w:r w:rsidRPr="00DF3B35">
        <w:rPr>
          <w:rFonts w:ascii="PMingLiU" w:eastAsia="PMingLiU" w:hAnsi="PMingLiU"/>
          <w:iCs/>
          <w:sz w:val="24"/>
          <w:szCs w:val="24"/>
          <w:lang w:val="zh-Hant"/>
        </w:rPr>
        <w:t>。</w:t>
      </w:r>
      <w:proofErr w:type="spellStart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如有言語或聽力障礙，請撥打</w:t>
      </w:r>
      <w:proofErr w:type="spellEnd"/>
    </w:p>
    <w:p w14:paraId="28F2B40B" w14:textId="77777777" w:rsidR="00D66725" w:rsidRPr="00DF3B35" w:rsidRDefault="00000000" w:rsidP="003331C2">
      <w:pPr>
        <w:rPr>
          <w:rFonts w:ascii="PMingLiU" w:eastAsia="PMingLiU" w:hAnsi="PMingLiU"/>
          <w:bCs/>
          <w:iCs/>
          <w:sz w:val="24"/>
          <w:szCs w:val="24"/>
        </w:rPr>
      </w:pPr>
      <w:r w:rsidRPr="00DF3B35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>TTY/TDD 1-800-952-8349</w:t>
      </w:r>
      <w:r w:rsidRPr="00DF3B35">
        <w:rPr>
          <w:rFonts w:ascii="PMingLiU" w:eastAsia="PMingLiU" w:hAnsi="PMingLiU"/>
          <w:bCs/>
          <w:iCs/>
          <w:sz w:val="24"/>
          <w:szCs w:val="24"/>
          <w:lang w:val="zh-Hant"/>
        </w:rPr>
        <w:t>。</w:t>
      </w:r>
    </w:p>
    <w:p w14:paraId="01F1C2B9" w14:textId="77777777" w:rsidR="00D66725" w:rsidRPr="00DF3B35" w:rsidRDefault="00000000" w:rsidP="00C015EB">
      <w:pPr>
        <w:pStyle w:val="ListParagraph"/>
        <w:numPr>
          <w:ilvl w:val="0"/>
          <w:numId w:val="2"/>
        </w:numPr>
        <w:rPr>
          <w:rFonts w:ascii="PMingLiU" w:eastAsia="PMingLiU" w:hAnsi="PMingLiU"/>
          <w:iCs/>
          <w:sz w:val="24"/>
          <w:szCs w:val="24"/>
        </w:rPr>
      </w:pPr>
      <w:proofErr w:type="spellStart"/>
      <w:r w:rsidRPr="00DF3B35">
        <w:rPr>
          <w:rFonts w:ascii="PMingLiU" w:eastAsia="PMingLiU" w:hAnsi="PMingLiU" w:cs="MS Gothic" w:hint="eastAsia"/>
          <w:iCs/>
          <w:sz w:val="24"/>
          <w:szCs w:val="24"/>
          <w:u w:val="single"/>
          <w:lang w:val="zh-Hant"/>
        </w:rPr>
        <w:t>電子方式</w:t>
      </w:r>
      <w:r w:rsidRPr="00DF3B35">
        <w:rPr>
          <w:rFonts w:ascii="PMingLiU" w:eastAsia="PMingLiU" w:hAnsi="PMingLiU"/>
          <w:iCs/>
          <w:sz w:val="24"/>
          <w:szCs w:val="24"/>
          <w:lang w:val="zh-Hant"/>
        </w:rPr>
        <w:t>：您可線上申請州級聽證。請至加州社會服務部網站填寫電子申請表</w:t>
      </w:r>
      <w:proofErr w:type="spellEnd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：</w:t>
      </w:r>
      <w:hyperlink r:id="rId10">
        <w:r w:rsidR="00D66725" w:rsidRPr="00DF3B35">
          <w:rPr>
            <w:rStyle w:val="Hyperlink"/>
            <w:rFonts w:ascii="PMingLiU" w:eastAsia="PMingLiU" w:hAnsi="PMingLiU"/>
            <w:iCs/>
            <w:sz w:val="24"/>
            <w:szCs w:val="24"/>
            <w:lang w:val="zh-Hant"/>
          </w:rPr>
          <w:t>https://acms.dss.ca.gov/acms/login.request.do</w:t>
        </w:r>
      </w:hyperlink>
    </w:p>
    <w:p w14:paraId="32C7D394" w14:textId="77777777" w:rsidR="00D66725" w:rsidRPr="00DF3B35" w:rsidRDefault="00000000" w:rsidP="00C015EB">
      <w:pPr>
        <w:pStyle w:val="ListParagraph"/>
        <w:numPr>
          <w:ilvl w:val="0"/>
          <w:numId w:val="2"/>
        </w:numPr>
        <w:rPr>
          <w:rFonts w:ascii="PMingLiU" w:eastAsia="PMingLiU" w:hAnsi="PMingLiU"/>
          <w:b/>
          <w:iCs/>
          <w:sz w:val="24"/>
          <w:szCs w:val="24"/>
        </w:rPr>
      </w:pPr>
      <w:proofErr w:type="spellStart"/>
      <w:r w:rsidRPr="00DF3B35">
        <w:rPr>
          <w:rFonts w:ascii="PMingLiU" w:eastAsia="PMingLiU" w:hAnsi="PMingLiU" w:cs="MS Gothic" w:hint="eastAsia"/>
          <w:iCs/>
          <w:sz w:val="24"/>
          <w:szCs w:val="24"/>
          <w:u w:val="single"/>
          <w:lang w:val="zh-Hant"/>
        </w:rPr>
        <w:t>書面申請</w:t>
      </w:r>
      <w:r w:rsidRPr="00DF3B35">
        <w:rPr>
          <w:rFonts w:ascii="PMingLiU" w:eastAsia="PMingLiU" w:hAnsi="PMingLiU"/>
          <w:iCs/>
          <w:sz w:val="24"/>
          <w:szCs w:val="24"/>
          <w:lang w:val="zh-Hant"/>
        </w:rPr>
        <w:t>：請填妥州級聽證申請表或來函至</w:t>
      </w:r>
      <w:proofErr w:type="spellEnd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：</w:t>
      </w:r>
      <w:r w:rsidR="00C015EB" w:rsidRPr="00DF3B35">
        <w:rPr>
          <w:rFonts w:ascii="PMingLiU" w:eastAsia="PMingLiU" w:hAnsi="PMingLiU"/>
          <w:iCs/>
          <w:sz w:val="24"/>
          <w:szCs w:val="24"/>
        </w:rPr>
        <w:br/>
      </w:r>
      <w:r w:rsidRPr="00DF3B35">
        <w:rPr>
          <w:rFonts w:ascii="PMingLiU" w:eastAsia="PMingLiU" w:hAnsi="PMingLiU"/>
          <w:b/>
          <w:iCs/>
          <w:sz w:val="24"/>
          <w:szCs w:val="24"/>
          <w:lang w:val="zh-Hant"/>
        </w:rPr>
        <w:t>California Department of Social Services State Hearings Division</w:t>
      </w:r>
      <w:r w:rsidR="00C015EB" w:rsidRPr="00DF3B35">
        <w:rPr>
          <w:rFonts w:ascii="PMingLiU" w:eastAsia="PMingLiU" w:hAnsi="PMingLiU"/>
          <w:b/>
          <w:iCs/>
          <w:sz w:val="24"/>
          <w:szCs w:val="24"/>
        </w:rPr>
        <w:br/>
      </w:r>
      <w:r w:rsidRPr="00DF3B35">
        <w:rPr>
          <w:rFonts w:ascii="PMingLiU" w:eastAsia="PMingLiU" w:hAnsi="PMingLiU"/>
          <w:b/>
          <w:iCs/>
          <w:sz w:val="24"/>
          <w:szCs w:val="24"/>
          <w:lang w:val="zh-Hant"/>
        </w:rPr>
        <w:t>P.O. Box 944243, Mail Station 9-17-37</w:t>
      </w:r>
      <w:r w:rsidR="00C015EB" w:rsidRPr="00DF3B35">
        <w:rPr>
          <w:rFonts w:ascii="PMingLiU" w:eastAsia="PMingLiU" w:hAnsi="PMingLiU"/>
          <w:b/>
          <w:iCs/>
          <w:sz w:val="24"/>
          <w:szCs w:val="24"/>
        </w:rPr>
        <w:br/>
      </w:r>
      <w:r w:rsidRPr="00DF3B35">
        <w:rPr>
          <w:rFonts w:ascii="PMingLiU" w:eastAsia="PMingLiU" w:hAnsi="PMingLiU"/>
          <w:b/>
          <w:iCs/>
          <w:sz w:val="24"/>
          <w:szCs w:val="24"/>
          <w:lang w:val="zh-Hant"/>
        </w:rPr>
        <w:t>Sacramento, CA 94244-2430</w:t>
      </w:r>
    </w:p>
    <w:p w14:paraId="370C9A3A" w14:textId="77777777" w:rsidR="00D66725" w:rsidRPr="00DF3B35" w:rsidRDefault="00D66725" w:rsidP="003331C2">
      <w:pPr>
        <w:rPr>
          <w:rFonts w:ascii="PMingLiU" w:eastAsia="PMingLiU" w:hAnsi="PMingLiU"/>
          <w:b/>
          <w:iCs/>
          <w:sz w:val="24"/>
          <w:szCs w:val="24"/>
        </w:rPr>
      </w:pPr>
    </w:p>
    <w:p w14:paraId="79857C28" w14:textId="77777777" w:rsidR="00D66725" w:rsidRPr="00DF3B35" w:rsidRDefault="00000000" w:rsidP="003331C2">
      <w:pPr>
        <w:rPr>
          <w:rFonts w:ascii="PMingLiU" w:eastAsia="PMingLiU" w:hAnsi="PMingLiU"/>
          <w:iCs/>
          <w:sz w:val="24"/>
          <w:szCs w:val="24"/>
        </w:rPr>
      </w:pPr>
      <w:r w:rsidRPr="00DF3B35">
        <w:rPr>
          <w:rFonts w:ascii="PMingLiU" w:eastAsia="PMingLiU" w:hAnsi="PMingLiU"/>
          <w:iCs/>
          <w:sz w:val="24"/>
          <w:szCs w:val="24"/>
          <w:lang w:val="zh-Hant"/>
        </w:rPr>
        <w:t>請務必注明您的姓名、位址、聯絡電話、出生日期及申請州級聽證的理由。如有他人協助您申請州級聽證，請於表格或信函內加註該等人員的姓名、地址及聯絡電話。如需口譯服務，請告知您使用的語言。您無需支付口譯服務費用。我們會為您安排口譯員。</w:t>
      </w:r>
    </w:p>
    <w:p w14:paraId="10F9099D" w14:textId="77777777" w:rsidR="00D66725" w:rsidRPr="00DF3B35" w:rsidRDefault="00D66725" w:rsidP="003331C2">
      <w:pPr>
        <w:rPr>
          <w:rFonts w:ascii="PMingLiU" w:eastAsia="PMingLiU" w:hAnsi="PMingLiU"/>
          <w:iCs/>
          <w:sz w:val="24"/>
          <w:szCs w:val="24"/>
        </w:rPr>
      </w:pPr>
    </w:p>
    <w:p w14:paraId="3CF281E9" w14:textId="77777777" w:rsidR="00D66725" w:rsidRPr="00DF3B35" w:rsidRDefault="00000000" w:rsidP="003331C2">
      <w:pPr>
        <w:rPr>
          <w:rFonts w:ascii="PMingLiU" w:eastAsia="PMingLiU" w:hAnsi="PMingLiU"/>
          <w:iCs/>
          <w:sz w:val="24"/>
          <w:szCs w:val="24"/>
        </w:rPr>
      </w:pPr>
      <w:proofErr w:type="spellStart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提出州級聽證申請後，案件審核及結果送達最長可能需要</w:t>
      </w:r>
      <w:proofErr w:type="spellEnd"/>
      <w:r w:rsidRPr="00DF3B35">
        <w:rPr>
          <w:rFonts w:ascii="PMingLiU" w:eastAsia="PMingLiU" w:hAnsi="PMingLiU"/>
          <w:iCs/>
          <w:sz w:val="24"/>
          <w:szCs w:val="24"/>
          <w:lang w:val="zh-Hant"/>
        </w:rPr>
        <w:t xml:space="preserve"> 90 </w:t>
      </w:r>
      <w:proofErr w:type="spellStart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日。若您認為等待如此之久將損害您的健康，您或可申請於</w:t>
      </w:r>
      <w:proofErr w:type="spellEnd"/>
      <w:r w:rsidRPr="00DF3B35">
        <w:rPr>
          <w:rFonts w:ascii="PMingLiU" w:eastAsia="PMingLiU" w:hAnsi="PMingLiU"/>
          <w:iCs/>
          <w:sz w:val="24"/>
          <w:szCs w:val="24"/>
          <w:lang w:val="zh-Hant"/>
        </w:rPr>
        <w:t xml:space="preserve"> 3 </w:t>
      </w:r>
      <w:proofErr w:type="spellStart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個工作天內取得處理結果。您可請診療機構或縣府相關部門為您開立說明函，亦可自行撰寫說明函。函件中必須詳細說明，等待</w:t>
      </w:r>
      <w:proofErr w:type="spellEnd"/>
      <w:r w:rsidRPr="00DF3B35">
        <w:rPr>
          <w:rFonts w:ascii="PMingLiU" w:eastAsia="PMingLiU" w:hAnsi="PMingLiU"/>
          <w:iCs/>
          <w:sz w:val="24"/>
          <w:szCs w:val="24"/>
          <w:lang w:val="zh-Hant"/>
        </w:rPr>
        <w:t xml:space="preserve"> 90 天作成決定，將嚴重危害您的生命、健康，或影響您取得、維持或恢復最佳身體機能的能力。接著於申請聽證時，明確要求</w:t>
      </w:r>
      <w:r w:rsidRPr="00DF3B35">
        <w:rPr>
          <w:rFonts w:ascii="PMingLiU" w:eastAsia="PMingLiU" w:hAnsi="PMingLiU"/>
          <w:b/>
          <w:iCs/>
          <w:sz w:val="24"/>
          <w:szCs w:val="24"/>
          <w:lang w:val="zh-Hant"/>
        </w:rPr>
        <w:t>「加急聽證」</w:t>
      </w:r>
      <w:r w:rsidRPr="00DF3B35">
        <w:rPr>
          <w:rFonts w:ascii="PMingLiU" w:eastAsia="PMingLiU" w:hAnsi="PMingLiU"/>
          <w:iCs/>
          <w:sz w:val="24"/>
          <w:szCs w:val="24"/>
          <w:lang w:val="zh-Hant"/>
        </w:rPr>
        <w:t>並附上該函件。</w:t>
      </w:r>
    </w:p>
    <w:p w14:paraId="3E6E9220" w14:textId="77777777" w:rsidR="00D66725" w:rsidRPr="00DF3B35" w:rsidRDefault="00D66725" w:rsidP="003331C2">
      <w:pPr>
        <w:rPr>
          <w:rFonts w:ascii="PMingLiU" w:eastAsia="PMingLiU" w:hAnsi="PMingLiU"/>
          <w:iCs/>
          <w:sz w:val="24"/>
          <w:szCs w:val="24"/>
        </w:rPr>
      </w:pPr>
    </w:p>
    <w:p w14:paraId="32E89E3B" w14:textId="77777777" w:rsidR="00D66725" w:rsidRPr="00DF3B35" w:rsidRDefault="00000000" w:rsidP="003331C2">
      <w:pPr>
        <w:rPr>
          <w:rFonts w:ascii="PMingLiU" w:eastAsia="PMingLiU" w:hAnsi="PMingLiU"/>
          <w:b/>
          <w:iCs/>
          <w:sz w:val="24"/>
          <w:szCs w:val="24"/>
        </w:rPr>
      </w:pPr>
      <w:proofErr w:type="spellStart"/>
      <w:r w:rsidRPr="00DF3B35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>授權代表</w:t>
      </w:r>
      <w:proofErr w:type="spellEnd"/>
    </w:p>
    <w:p w14:paraId="210B17A6" w14:textId="77777777" w:rsidR="00D66725" w:rsidRPr="00DF3B35" w:rsidRDefault="00D66725" w:rsidP="003331C2">
      <w:pPr>
        <w:rPr>
          <w:rFonts w:ascii="PMingLiU" w:eastAsia="PMingLiU" w:hAnsi="PMingLiU"/>
          <w:b/>
          <w:iCs/>
          <w:sz w:val="24"/>
          <w:szCs w:val="24"/>
        </w:rPr>
      </w:pPr>
    </w:p>
    <w:p w14:paraId="41970975" w14:textId="77777777" w:rsidR="00D66725" w:rsidRPr="00DF3B35" w:rsidRDefault="00000000" w:rsidP="003331C2">
      <w:pPr>
        <w:rPr>
          <w:rFonts w:ascii="PMingLiU" w:eastAsia="PMingLiU" w:hAnsi="PMingLiU"/>
          <w:iCs/>
          <w:sz w:val="24"/>
          <w:szCs w:val="24"/>
        </w:rPr>
      </w:pPr>
      <w:r w:rsidRPr="00DF3B35">
        <w:rPr>
          <w:rFonts w:ascii="PMingLiU" w:eastAsia="PMingLiU" w:hAnsi="PMingLiU"/>
          <w:iCs/>
          <w:sz w:val="24"/>
          <w:szCs w:val="24"/>
          <w:lang w:val="zh-Hant"/>
        </w:rPr>
        <w:t>您可親自參與州級聽證，也可由親屬、朋友、維權人士、診療機構人員或律師代為參與。若委託他人代為參與聽證，則必須告知州級聽證辦公室該人員獲得了您的授權。該等人員即為「授權代表」。</w:t>
      </w:r>
    </w:p>
    <w:p w14:paraId="5A529249" w14:textId="77777777" w:rsidR="00D66725" w:rsidRPr="00DF3B35" w:rsidRDefault="00D66725" w:rsidP="003331C2">
      <w:pPr>
        <w:rPr>
          <w:rFonts w:ascii="PMingLiU" w:eastAsia="PMingLiU" w:hAnsi="PMingLiU"/>
          <w:iCs/>
          <w:sz w:val="24"/>
          <w:szCs w:val="24"/>
        </w:rPr>
      </w:pPr>
    </w:p>
    <w:p w14:paraId="2CC2F0FC" w14:textId="77777777" w:rsidR="00D66725" w:rsidRPr="00DF3B35" w:rsidRDefault="00000000" w:rsidP="003331C2">
      <w:pPr>
        <w:rPr>
          <w:rFonts w:ascii="PMingLiU" w:eastAsia="PMingLiU" w:hAnsi="PMingLiU"/>
          <w:b/>
          <w:bCs/>
          <w:iCs/>
          <w:sz w:val="24"/>
          <w:szCs w:val="24"/>
        </w:rPr>
      </w:pPr>
      <w:proofErr w:type="spellStart"/>
      <w:r w:rsidRPr="00DF3B35">
        <w:rPr>
          <w:rFonts w:ascii="PMingLiU" w:eastAsia="PMingLiU" w:hAnsi="PMingLiU"/>
          <w:b/>
          <w:bCs/>
          <w:iCs/>
          <w:sz w:val="24"/>
          <w:szCs w:val="24"/>
          <w:u w:val="single"/>
          <w:lang w:val="zh-Hant"/>
        </w:rPr>
        <w:t>法律扶助</w:t>
      </w:r>
      <w:proofErr w:type="spellEnd"/>
    </w:p>
    <w:p w14:paraId="4DA3ADB1" w14:textId="77777777" w:rsidR="00D66725" w:rsidRPr="00DF3B35" w:rsidRDefault="00000000" w:rsidP="003331C2">
      <w:pPr>
        <w:rPr>
          <w:rFonts w:ascii="PMingLiU" w:eastAsia="PMingLiU" w:hAnsi="PMingLiU"/>
          <w:iCs/>
          <w:sz w:val="24"/>
          <w:szCs w:val="24"/>
        </w:rPr>
      </w:pPr>
      <w:proofErr w:type="spellStart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您可獲得免費法律扶助。您亦可致電所在縣當地法律援助專案，電話</w:t>
      </w:r>
      <w:proofErr w:type="spellEnd"/>
      <w:r w:rsidRPr="00DF3B35">
        <w:rPr>
          <w:rFonts w:ascii="PMingLiU" w:eastAsia="PMingLiU" w:hAnsi="PMingLiU"/>
          <w:iCs/>
          <w:sz w:val="24"/>
          <w:szCs w:val="24"/>
          <w:lang w:val="zh-Hant"/>
        </w:rPr>
        <w:t>：1-888-804-3536</w:t>
      </w:r>
    </w:p>
    <w:p w14:paraId="1B4B3758" w14:textId="77777777" w:rsidR="00A63DC2" w:rsidRPr="00DF3B35" w:rsidRDefault="00A63DC2" w:rsidP="003331C2">
      <w:pPr>
        <w:rPr>
          <w:rFonts w:ascii="PMingLiU" w:eastAsia="PMingLiU" w:hAnsi="PMingLiU"/>
          <w:sz w:val="24"/>
          <w:szCs w:val="24"/>
        </w:rPr>
      </w:pPr>
    </w:p>
    <w:p w14:paraId="2F96EEDB" w14:textId="77777777" w:rsidR="00BF4ABC" w:rsidRPr="00DF3B35" w:rsidRDefault="00000000" w:rsidP="003331C2">
      <w:pPr>
        <w:rPr>
          <w:rFonts w:ascii="PMingLiU" w:eastAsia="PMingLiU" w:hAnsi="PMingLiU"/>
          <w:sz w:val="24"/>
          <w:szCs w:val="24"/>
        </w:rPr>
      </w:pPr>
      <w:r w:rsidRPr="00DF3B35">
        <w:rPr>
          <w:rFonts w:ascii="PMingLiU" w:eastAsia="PMingLiU" w:hAnsi="PMingLiU"/>
          <w:iCs/>
          <w:noProof/>
          <w:sz w:val="24"/>
          <w:szCs w:val="24"/>
        </w:rPr>
        <w:lastRenderedPageBreak/>
        <w:drawing>
          <wp:inline distT="0" distB="0" distL="0" distR="0" wp14:anchorId="3147ED71" wp14:editId="2F6CDC7F">
            <wp:extent cx="6003601" cy="7162800"/>
            <wp:effectExtent l="0" t="0" r="0" b="0"/>
            <wp:docPr id="941911625" name="Picture 8" descr="文本、內容  AI生成的內容可能不準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11625" name="Picture 20" descr="Text, letter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231" cy="716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610C3" w14:textId="77777777" w:rsidR="00BF4ABC" w:rsidRPr="00DF3B35" w:rsidRDefault="00BF4ABC" w:rsidP="003331C2">
      <w:pPr>
        <w:rPr>
          <w:rFonts w:ascii="PMingLiU" w:eastAsia="PMingLiU" w:hAnsi="PMingLiU"/>
          <w:sz w:val="24"/>
          <w:szCs w:val="24"/>
        </w:rPr>
      </w:pPr>
    </w:p>
    <w:p w14:paraId="1CCDF470" w14:textId="77777777" w:rsidR="00BF4ABC" w:rsidRPr="00DF3B35" w:rsidRDefault="00BF4ABC" w:rsidP="003331C2">
      <w:pPr>
        <w:rPr>
          <w:rFonts w:ascii="PMingLiU" w:eastAsia="PMingLiU" w:hAnsi="PMingLiU"/>
          <w:sz w:val="24"/>
          <w:szCs w:val="24"/>
        </w:rPr>
      </w:pPr>
    </w:p>
    <w:p w14:paraId="2427403C" w14:textId="77777777" w:rsidR="00A63DC2" w:rsidRPr="00DF3B35" w:rsidRDefault="00000000" w:rsidP="003331C2">
      <w:pPr>
        <w:rPr>
          <w:rFonts w:ascii="PMingLiU" w:eastAsia="PMingLiU" w:hAnsi="PMingLiU"/>
          <w:sz w:val="24"/>
          <w:szCs w:val="24"/>
        </w:rPr>
      </w:pPr>
      <w:r w:rsidRPr="00DF3B35">
        <w:rPr>
          <w:rFonts w:ascii="PMingLiU" w:eastAsia="PMingLiU" w:hAnsi="PMingLiU"/>
          <w:sz w:val="24"/>
          <w:szCs w:val="24"/>
        </w:rPr>
        <w:br w:type="page"/>
      </w:r>
    </w:p>
    <w:p w14:paraId="10D80595" w14:textId="77777777" w:rsidR="00A63DC2" w:rsidRPr="00DF3B35" w:rsidRDefault="00000000" w:rsidP="003331C2">
      <w:pPr>
        <w:rPr>
          <w:rFonts w:ascii="PMingLiU" w:eastAsia="PMingLiU" w:hAnsi="PMingLiU"/>
          <w:sz w:val="24"/>
          <w:szCs w:val="24"/>
        </w:rPr>
      </w:pPr>
      <w:r w:rsidRPr="00DF3B35">
        <w:rPr>
          <w:rFonts w:ascii="PMingLiU" w:eastAsia="PMingLiU" w:hAnsi="PMingLiU"/>
          <w:iCs/>
          <w:noProof/>
          <w:sz w:val="24"/>
          <w:szCs w:val="24"/>
        </w:rPr>
        <w:lastRenderedPageBreak/>
        <w:drawing>
          <wp:inline distT="0" distB="0" distL="0" distR="0" wp14:anchorId="7E53C2CF" wp14:editId="6E6574C2">
            <wp:extent cx="6018888" cy="8353425"/>
            <wp:effectExtent l="0" t="0" r="1270" b="0"/>
            <wp:docPr id="1277915389" name="Picture 10" descr="文本  AI生成的內容可能不準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915389" name="Picture 27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134" cy="835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AD90E" w14:textId="77777777" w:rsidR="00A63DC2" w:rsidRPr="00DF3B35" w:rsidRDefault="00000000" w:rsidP="003331C2">
      <w:pPr>
        <w:rPr>
          <w:rFonts w:ascii="PMingLiU" w:eastAsia="PMingLiU" w:hAnsi="PMingLiU"/>
          <w:sz w:val="24"/>
          <w:szCs w:val="24"/>
        </w:rPr>
      </w:pPr>
      <w:r w:rsidRPr="00DF3B35">
        <w:rPr>
          <w:rFonts w:ascii="PMingLiU" w:eastAsia="PMingLiU" w:hAnsi="PMingLiU"/>
          <w:sz w:val="24"/>
          <w:szCs w:val="24"/>
        </w:rPr>
        <w:br w:type="page"/>
      </w:r>
    </w:p>
    <w:p w14:paraId="1A45C335" w14:textId="77777777" w:rsidR="00A63DC2" w:rsidRPr="00DF3B35" w:rsidRDefault="00000000" w:rsidP="003331C2">
      <w:pPr>
        <w:rPr>
          <w:rFonts w:ascii="PMingLiU" w:eastAsia="PMingLiU" w:hAnsi="PMingLiU"/>
          <w:sz w:val="24"/>
          <w:szCs w:val="24"/>
        </w:rPr>
      </w:pPr>
      <w:r w:rsidRPr="00DF3B35">
        <w:rPr>
          <w:rFonts w:ascii="PMingLiU" w:eastAsia="PMingLiU" w:hAnsi="PMingLiU"/>
          <w:iCs/>
          <w:noProof/>
          <w:sz w:val="24"/>
          <w:szCs w:val="24"/>
        </w:rPr>
        <w:lastRenderedPageBreak/>
        <w:drawing>
          <wp:inline distT="0" distB="0" distL="0" distR="0" wp14:anchorId="453D3687" wp14:editId="5861C337">
            <wp:extent cx="6094611" cy="7200900"/>
            <wp:effectExtent l="0" t="0" r="1905" b="0"/>
            <wp:docPr id="1174871894" name="Picture 12" descr="文本  AI生成的內容可能不準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71894" name="Picture 34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124" cy="720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E88EC" w14:textId="77777777" w:rsidR="00A63DC2" w:rsidRPr="003331C2" w:rsidRDefault="00A63DC2" w:rsidP="003331C2">
      <w:pPr>
        <w:rPr>
          <w:rFonts w:ascii="PMingLiU" w:eastAsia="PMingLiU" w:hAnsi="PMingLiU"/>
          <w:sz w:val="24"/>
          <w:szCs w:val="24"/>
        </w:rPr>
      </w:pPr>
    </w:p>
    <w:sectPr w:rsidR="00A63DC2" w:rsidRPr="003331C2" w:rsidSect="00B565EE">
      <w:footerReference w:type="even" r:id="rId14"/>
      <w:footerReference w:type="default" r:id="rId15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9DB2D" w14:textId="77777777" w:rsidR="00754502" w:rsidRDefault="00754502">
      <w:r>
        <w:separator/>
      </w:r>
    </w:p>
  </w:endnote>
  <w:endnote w:type="continuationSeparator" w:id="0">
    <w:p w14:paraId="4451FC56" w14:textId="77777777" w:rsidR="00754502" w:rsidRDefault="00754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1" w:fontKey="{5FF076B5-CD9E-9944-BEE4-D6923A031A6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BDDB3450-8027-AB4C-A3FC-C67BB7B1AE5F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D291211E-65A5-A44B-883D-F71E5D307BE1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5802A45B-D245-7345-861F-BBCA1261018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A1AAD43A-795A-7E4F-B62C-F3368A0FBCD5}"/>
    <w:embedBold r:id="rId6" w:fontKey="{99E4D893-1DC6-CF4F-ABE7-E99113139748}"/>
    <w:embedItalic r:id="rId7" w:fontKey="{09848704-289F-AB49-844C-80E5D9C3B296}"/>
    <w:embedBoldItalic r:id="rId8" w:fontKey="{B0FE0D3A-AFB4-9249-A7AA-5D26592A6B4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B2B0239D-9D7C-AD4B-847D-5C0F5E2D7FC1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  <w:embedRegular r:id="rId10" w:subsetted="1" w:fontKey="{9040CF7A-9A0C-494B-BA76-B741A65FA723}"/>
    <w:embedBold r:id="rId11" w:subsetted="1" w:fontKey="{A43D78D8-BF2B-FC40-A766-02CA8814A6F1}"/>
    <w:embedItalic r:id="rId12" w:subsetted="1" w:fontKey="{3EC46E4E-17C2-CE42-AB18-6274F83EE0F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3" w:subsetted="1" w:fontKey="{0BC97DA3-2BBF-3548-87C7-1C0A8749747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65D09959-1793-8243-9B51-BC9FD8B617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34281377"/>
      <w:docPartObj>
        <w:docPartGallery w:val="Page Numbers (Bottom of Page)"/>
        <w:docPartUnique/>
      </w:docPartObj>
    </w:sdtPr>
    <w:sdtContent>
      <w:p w14:paraId="7F6BFADE" w14:textId="77777777" w:rsidR="00100AFC" w:rsidRDefault="00100AFC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C84132D" w14:textId="77777777" w:rsidR="00100AFC" w:rsidRDefault="00100AFC" w:rsidP="00100A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18230177"/>
      <w:docPartObj>
        <w:docPartGallery w:val="Page Numbers (Bottom of Page)"/>
        <w:docPartUnique/>
      </w:docPartObj>
    </w:sdtPr>
    <w:sdtContent>
      <w:p w14:paraId="41952B78" w14:textId="77777777" w:rsidR="00100AFC" w:rsidRDefault="00100AFC" w:rsidP="00100A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12B183CC" w14:textId="77777777" w:rsidR="009D5101" w:rsidRDefault="009D5101" w:rsidP="00100AFC">
    <w:pPr>
      <w:pStyle w:val="Footer"/>
      <w:ind w:right="360"/>
      <w:jc w:val="right"/>
    </w:pPr>
  </w:p>
  <w:p w14:paraId="3F19DD7C" w14:textId="77777777" w:rsidR="00100AFC" w:rsidRDefault="00100AFC" w:rsidP="00100AFC">
    <w:pPr>
      <w:spacing w:before="11"/>
      <w:rPr>
        <w:sz w:val="18"/>
        <w:szCs w:val="18"/>
      </w:rPr>
    </w:pPr>
  </w:p>
  <w:p w14:paraId="5E52B69C" w14:textId="77777777" w:rsidR="00546888" w:rsidRPr="00100AFC" w:rsidRDefault="00000000" w:rsidP="00100AFC">
    <w:pPr>
      <w:spacing w:before="11"/>
      <w:rPr>
        <w:sz w:val="18"/>
        <w:szCs w:val="18"/>
      </w:rPr>
    </w:pPr>
    <w:r>
      <w:rPr>
        <w:sz w:val="18"/>
        <w:szCs w:val="18"/>
        <w:lang w:val="zh-Hant"/>
      </w:rPr>
      <w:t xml:space="preserve">MH 750 NOABD – </w:t>
    </w:r>
    <w:proofErr w:type="spellStart"/>
    <w:r>
      <w:rPr>
        <w:rFonts w:ascii="MS Gothic" w:eastAsia="MS Gothic" w:hAnsi="MS Gothic" w:cs="MS Gothic" w:hint="eastAsia"/>
        <w:sz w:val="18"/>
        <w:szCs w:val="18"/>
        <w:lang w:val="zh-Hant"/>
      </w:rPr>
      <w:t>終止通知</w:t>
    </w:r>
    <w:proofErr w:type="spellEnd"/>
    <w:r>
      <w:rPr>
        <w:rFonts w:ascii="MS Gothic" w:eastAsia="MS Gothic" w:hAnsi="MS Gothic" w:cs="MS Gothic" w:hint="eastAsia"/>
        <w:sz w:val="18"/>
        <w:szCs w:val="18"/>
        <w:lang w:val="zh-Hant"/>
      </w:rPr>
      <w:t>（</w:t>
    </w:r>
    <w:r>
      <w:rPr>
        <w:sz w:val="18"/>
        <w:szCs w:val="18"/>
        <w:lang w:val="zh-Hant"/>
      </w:rPr>
      <w:t>2025</w:t>
    </w:r>
    <w:r>
      <w:rPr>
        <w:rFonts w:ascii="MS Gothic" w:eastAsia="MS Gothic" w:hAnsi="MS Gothic" w:cs="MS Gothic" w:hint="eastAsia"/>
        <w:sz w:val="18"/>
        <w:szCs w:val="18"/>
        <w:lang w:val="zh-Hant"/>
      </w:rPr>
      <w:t>年</w:t>
    </w:r>
    <w:r>
      <w:rPr>
        <w:sz w:val="18"/>
        <w:szCs w:val="18"/>
        <w:lang w:val="zh-Hant"/>
      </w:rPr>
      <w:t>3</w:t>
    </w:r>
    <w:proofErr w:type="spellStart"/>
    <w:r>
      <w:rPr>
        <w:rFonts w:ascii="MS Gothic" w:eastAsia="MS Gothic" w:hAnsi="MS Gothic" w:cs="MS Gothic" w:hint="eastAsia"/>
        <w:sz w:val="18"/>
        <w:szCs w:val="18"/>
        <w:lang w:val="zh-Hant"/>
      </w:rPr>
      <w:t>月修訂版</w:t>
    </w:r>
    <w:proofErr w:type="spellEnd"/>
    <w:r>
      <w:rPr>
        <w:rFonts w:ascii="MS Gothic" w:eastAsia="MS Gothic" w:hAnsi="MS Gothic" w:cs="MS Gothic" w:hint="eastAsia"/>
        <w:sz w:val="18"/>
        <w:szCs w:val="18"/>
        <w:lang w:val="zh-Hant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2EC49" w14:textId="77777777" w:rsidR="00754502" w:rsidRDefault="00754502">
      <w:r>
        <w:separator/>
      </w:r>
    </w:p>
  </w:footnote>
  <w:footnote w:type="continuationSeparator" w:id="0">
    <w:p w14:paraId="5A12DC2D" w14:textId="77777777" w:rsidR="00754502" w:rsidRDefault="00754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D305B"/>
    <w:multiLevelType w:val="hybridMultilevel"/>
    <w:tmpl w:val="9E72FF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C36DD0"/>
    <w:multiLevelType w:val="hybridMultilevel"/>
    <w:tmpl w:val="6A641F30"/>
    <w:lvl w:ilvl="0" w:tplc="69FC62A6">
      <w:start w:val="1"/>
      <w:numFmt w:val="decimal"/>
      <w:lvlText w:val="%1."/>
      <w:lvlJc w:val="left"/>
      <w:pPr>
        <w:ind w:left="1" w:hanging="26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16DC3538">
      <w:numFmt w:val="bullet"/>
      <w:lvlText w:val="•"/>
      <w:lvlJc w:val="left"/>
      <w:pPr>
        <w:ind w:left="864" w:hanging="265"/>
      </w:pPr>
      <w:rPr>
        <w:rFonts w:hint="default"/>
        <w:lang w:val="en-US" w:eastAsia="en-US" w:bidi="ar-SA"/>
      </w:rPr>
    </w:lvl>
    <w:lvl w:ilvl="2" w:tplc="11682158">
      <w:numFmt w:val="bullet"/>
      <w:lvlText w:val="•"/>
      <w:lvlJc w:val="left"/>
      <w:pPr>
        <w:ind w:left="1728" w:hanging="265"/>
      </w:pPr>
      <w:rPr>
        <w:rFonts w:hint="default"/>
        <w:lang w:val="en-US" w:eastAsia="en-US" w:bidi="ar-SA"/>
      </w:rPr>
    </w:lvl>
    <w:lvl w:ilvl="3" w:tplc="B002D8A6">
      <w:numFmt w:val="bullet"/>
      <w:lvlText w:val="•"/>
      <w:lvlJc w:val="left"/>
      <w:pPr>
        <w:ind w:left="2592" w:hanging="265"/>
      </w:pPr>
      <w:rPr>
        <w:rFonts w:hint="default"/>
        <w:lang w:val="en-US" w:eastAsia="en-US" w:bidi="ar-SA"/>
      </w:rPr>
    </w:lvl>
    <w:lvl w:ilvl="4" w:tplc="EC065D5E">
      <w:numFmt w:val="bullet"/>
      <w:lvlText w:val="•"/>
      <w:lvlJc w:val="left"/>
      <w:pPr>
        <w:ind w:left="3456" w:hanging="265"/>
      </w:pPr>
      <w:rPr>
        <w:rFonts w:hint="default"/>
        <w:lang w:val="en-US" w:eastAsia="en-US" w:bidi="ar-SA"/>
      </w:rPr>
    </w:lvl>
    <w:lvl w:ilvl="5" w:tplc="767A9D4C">
      <w:numFmt w:val="bullet"/>
      <w:lvlText w:val="•"/>
      <w:lvlJc w:val="left"/>
      <w:pPr>
        <w:ind w:left="4320" w:hanging="265"/>
      </w:pPr>
      <w:rPr>
        <w:rFonts w:hint="default"/>
        <w:lang w:val="en-US" w:eastAsia="en-US" w:bidi="ar-SA"/>
      </w:rPr>
    </w:lvl>
    <w:lvl w:ilvl="6" w:tplc="0D7A57B8">
      <w:numFmt w:val="bullet"/>
      <w:lvlText w:val="•"/>
      <w:lvlJc w:val="left"/>
      <w:pPr>
        <w:ind w:left="5184" w:hanging="265"/>
      </w:pPr>
      <w:rPr>
        <w:rFonts w:hint="default"/>
        <w:lang w:val="en-US" w:eastAsia="en-US" w:bidi="ar-SA"/>
      </w:rPr>
    </w:lvl>
    <w:lvl w:ilvl="7" w:tplc="8542C8F4">
      <w:numFmt w:val="bullet"/>
      <w:lvlText w:val="•"/>
      <w:lvlJc w:val="left"/>
      <w:pPr>
        <w:ind w:left="6048" w:hanging="265"/>
      </w:pPr>
      <w:rPr>
        <w:rFonts w:hint="default"/>
        <w:lang w:val="en-US" w:eastAsia="en-US" w:bidi="ar-SA"/>
      </w:rPr>
    </w:lvl>
    <w:lvl w:ilvl="8" w:tplc="EA045084">
      <w:numFmt w:val="bullet"/>
      <w:lvlText w:val="•"/>
      <w:lvlJc w:val="left"/>
      <w:pPr>
        <w:ind w:left="6912" w:hanging="265"/>
      </w:pPr>
      <w:rPr>
        <w:rFonts w:hint="default"/>
        <w:lang w:val="en-US" w:eastAsia="en-US" w:bidi="ar-SA"/>
      </w:rPr>
    </w:lvl>
  </w:abstractNum>
  <w:abstractNum w:abstractNumId="2" w15:restartNumberingAfterBreak="0">
    <w:nsid w:val="4C2F6F18"/>
    <w:multiLevelType w:val="hybridMultilevel"/>
    <w:tmpl w:val="8E780568"/>
    <w:lvl w:ilvl="0" w:tplc="643EFD0E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641DE7"/>
    <w:multiLevelType w:val="hybridMultilevel"/>
    <w:tmpl w:val="DB5E4D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096A1A"/>
    <w:multiLevelType w:val="hybridMultilevel"/>
    <w:tmpl w:val="B4D27AAE"/>
    <w:lvl w:ilvl="0" w:tplc="643EFD0E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D9457B8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A676736C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5F42D710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352EA38C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E1C4A19C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4A4E066C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A822B448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BCACB2D6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2057004395">
    <w:abstractNumId w:val="1"/>
  </w:num>
  <w:num w:numId="2" w16cid:durableId="1339770163">
    <w:abstractNumId w:val="4"/>
  </w:num>
  <w:num w:numId="3" w16cid:durableId="1567690529">
    <w:abstractNumId w:val="0"/>
  </w:num>
  <w:num w:numId="4" w16cid:durableId="301273651">
    <w:abstractNumId w:val="3"/>
  </w:num>
  <w:num w:numId="5" w16cid:durableId="1258247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removePersonalInformation/>
  <w:removeDateAndTime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88"/>
    <w:rsid w:val="00047516"/>
    <w:rsid w:val="00071672"/>
    <w:rsid w:val="00075B10"/>
    <w:rsid w:val="00087C5E"/>
    <w:rsid w:val="000955A5"/>
    <w:rsid w:val="000B74C2"/>
    <w:rsid w:val="000B7EC9"/>
    <w:rsid w:val="000D016C"/>
    <w:rsid w:val="000E600F"/>
    <w:rsid w:val="00100AFC"/>
    <w:rsid w:val="001E4B33"/>
    <w:rsid w:val="001E5161"/>
    <w:rsid w:val="002204BB"/>
    <w:rsid w:val="00224F41"/>
    <w:rsid w:val="002250F5"/>
    <w:rsid w:val="00243029"/>
    <w:rsid w:val="00247BCB"/>
    <w:rsid w:val="00260D96"/>
    <w:rsid w:val="002D5256"/>
    <w:rsid w:val="002E2161"/>
    <w:rsid w:val="003331C2"/>
    <w:rsid w:val="00360585"/>
    <w:rsid w:val="0036258C"/>
    <w:rsid w:val="00364FC7"/>
    <w:rsid w:val="003749E5"/>
    <w:rsid w:val="003A7F55"/>
    <w:rsid w:val="003B6829"/>
    <w:rsid w:val="003C2C0B"/>
    <w:rsid w:val="003C7BB4"/>
    <w:rsid w:val="003E13BF"/>
    <w:rsid w:val="003E2106"/>
    <w:rsid w:val="004069DC"/>
    <w:rsid w:val="004125E3"/>
    <w:rsid w:val="004442A6"/>
    <w:rsid w:val="0045777C"/>
    <w:rsid w:val="004A1881"/>
    <w:rsid w:val="004F0816"/>
    <w:rsid w:val="004F6867"/>
    <w:rsid w:val="005300B9"/>
    <w:rsid w:val="00530C91"/>
    <w:rsid w:val="00546888"/>
    <w:rsid w:val="0055732F"/>
    <w:rsid w:val="00583B4A"/>
    <w:rsid w:val="005C3637"/>
    <w:rsid w:val="005D640A"/>
    <w:rsid w:val="0067797E"/>
    <w:rsid w:val="006C4296"/>
    <w:rsid w:val="006F259E"/>
    <w:rsid w:val="006F4F57"/>
    <w:rsid w:val="00706657"/>
    <w:rsid w:val="00716694"/>
    <w:rsid w:val="00733BED"/>
    <w:rsid w:val="00737D4C"/>
    <w:rsid w:val="00754502"/>
    <w:rsid w:val="007A23C3"/>
    <w:rsid w:val="007C5CF0"/>
    <w:rsid w:val="007D6C33"/>
    <w:rsid w:val="007E4336"/>
    <w:rsid w:val="007F06BF"/>
    <w:rsid w:val="008051A7"/>
    <w:rsid w:val="0082093A"/>
    <w:rsid w:val="00823FD6"/>
    <w:rsid w:val="0083251A"/>
    <w:rsid w:val="008356CE"/>
    <w:rsid w:val="00860EE0"/>
    <w:rsid w:val="008737F6"/>
    <w:rsid w:val="00874893"/>
    <w:rsid w:val="008C560D"/>
    <w:rsid w:val="008D130D"/>
    <w:rsid w:val="008F5ACF"/>
    <w:rsid w:val="009155C7"/>
    <w:rsid w:val="00936796"/>
    <w:rsid w:val="00963FCE"/>
    <w:rsid w:val="00977505"/>
    <w:rsid w:val="009A3ED0"/>
    <w:rsid w:val="009A65DC"/>
    <w:rsid w:val="009A7DC6"/>
    <w:rsid w:val="009C42D3"/>
    <w:rsid w:val="009D5101"/>
    <w:rsid w:val="00A37F0D"/>
    <w:rsid w:val="00A54905"/>
    <w:rsid w:val="00A63DC2"/>
    <w:rsid w:val="00A70117"/>
    <w:rsid w:val="00AB35A9"/>
    <w:rsid w:val="00AB6371"/>
    <w:rsid w:val="00AB74C6"/>
    <w:rsid w:val="00B012E1"/>
    <w:rsid w:val="00B12528"/>
    <w:rsid w:val="00B13C63"/>
    <w:rsid w:val="00B277B2"/>
    <w:rsid w:val="00B467BB"/>
    <w:rsid w:val="00B565EE"/>
    <w:rsid w:val="00B6030E"/>
    <w:rsid w:val="00B63726"/>
    <w:rsid w:val="00BD3FA4"/>
    <w:rsid w:val="00BF49F7"/>
    <w:rsid w:val="00BF4ABC"/>
    <w:rsid w:val="00C0043C"/>
    <w:rsid w:val="00C015EB"/>
    <w:rsid w:val="00C0169C"/>
    <w:rsid w:val="00CA15BD"/>
    <w:rsid w:val="00CA35DB"/>
    <w:rsid w:val="00CA64E4"/>
    <w:rsid w:val="00CB680B"/>
    <w:rsid w:val="00CE7F26"/>
    <w:rsid w:val="00D03EDA"/>
    <w:rsid w:val="00D13EC0"/>
    <w:rsid w:val="00D36343"/>
    <w:rsid w:val="00D66725"/>
    <w:rsid w:val="00DA36D4"/>
    <w:rsid w:val="00DD4BF2"/>
    <w:rsid w:val="00DF0BFF"/>
    <w:rsid w:val="00DF3B35"/>
    <w:rsid w:val="00E251F8"/>
    <w:rsid w:val="00E62CB1"/>
    <w:rsid w:val="00EB4DA9"/>
    <w:rsid w:val="00EC5136"/>
    <w:rsid w:val="00EC56AF"/>
    <w:rsid w:val="00EC6835"/>
    <w:rsid w:val="00EE0CD5"/>
    <w:rsid w:val="00F3665C"/>
    <w:rsid w:val="00F472B7"/>
    <w:rsid w:val="00F90CD1"/>
    <w:rsid w:val="00FD55E5"/>
    <w:rsid w:val="00FF2790"/>
    <w:rsid w:val="04674DAB"/>
    <w:rsid w:val="26972E3E"/>
    <w:rsid w:val="76BA9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0A76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26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F4F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4F5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F4F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4F57"/>
    <w:rPr>
      <w:rFonts w:ascii="Arial" w:eastAsia="Arial" w:hAnsi="Arial" w:cs="Arial"/>
    </w:rPr>
  </w:style>
  <w:style w:type="table" w:styleId="TableGrid">
    <w:name w:val="Table Grid"/>
    <w:basedOn w:val="TableNormal"/>
    <w:uiPriority w:val="59"/>
    <w:rsid w:val="00CE7F2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D667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6725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E62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Relationship Id="rId11" Target="media/image3.png" Type="http://schemas.openxmlformats.org/officeDocument/2006/relationships/image"/><Relationship Id="rId12" Target="media/image4.png" Type="http://schemas.openxmlformats.org/officeDocument/2006/relationships/image"/><Relationship Id="rId13" Target="media/image5.png" Type="http://schemas.openxmlformats.org/officeDocument/2006/relationships/image"/><Relationship Id="rId14" Target="footer1.xml" Type="http://schemas.openxmlformats.org/officeDocument/2006/relationships/footer"/><Relationship Id="rId15" Target="footer2.xml" Type="http://schemas.openxmlformats.org/officeDocument/2006/relationships/footer"/><Relationship Id="rId16" Target="fontTable.xml" Type="http://schemas.openxmlformats.org/officeDocument/2006/relationships/fontTable"/><Relationship Id="rId17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jpeg" Type="http://schemas.openxmlformats.org/officeDocument/2006/relationships/image"/><Relationship Id="rId9" Target="media/image2.pn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14" Target="fonts/font14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5DE90-AA5B-4F6C-8C94-FD6F1692B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2026-04-02T00:49:00Z</dcterms:created>
  <dcterms:modified xsi:type="dcterms:W3CDTF">2026-05-11T23:08:00Z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MH750-Termination-Notice - Traditional Chinese.docx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5/18/2026, 12:00:00 AM</vt:lpwstr>
  </property>
  <property pid="10" fmtid="{D5CDD505-2E9C-101B-9397-08002B2CF9AE}" name="sds_doc_id">
    <vt:lpwstr>1208809</vt:lpwstr>
  </property>
  <property pid="11" fmtid="{D5CDD505-2E9C-101B-9397-08002B2CF9AE}" name="sds_customer_org_name">
    <vt:lpwstr/>
  </property>
  <property pid="12" fmtid="{D5CDD505-2E9C-101B-9397-08002B2CF9AE}" name="object_name">
    <vt:lpwstr>1208809_MH750-Termination-Notice-TraditionalChinese.docx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