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C7A2" w14:textId="77777777" w:rsidR="00972709" w:rsidRPr="00972709" w:rsidRDefault="003A2BEE" w:rsidP="00E77E78">
      <w:pPr>
        <w:keepNext/>
        <w:ind w:left="2880" w:firstLine="720"/>
        <w:outlineLvl w:val="1"/>
        <w:rPr>
          <w:rFonts w:ascii="Arial" w:hAnsi="Arial" w:cs="Arial"/>
          <w:sz w:val="32"/>
          <w:szCs w:val="32"/>
        </w:rPr>
      </w:pPr>
      <w:bookmarkStart w:id="0" w:name="_Toc121554344"/>
      <w:r>
        <w:rPr>
          <w:rFonts w:ascii="Arial" w:hAnsi="Arial" w:cs="Arial"/>
          <w:sz w:val="32"/>
          <w:szCs w:val="32"/>
        </w:rPr>
        <w:t>C</w:t>
      </w:r>
      <w:r w:rsidR="00972709" w:rsidRPr="00972709">
        <w:rPr>
          <w:rFonts w:ascii="Arial" w:hAnsi="Arial" w:cs="Arial"/>
          <w:sz w:val="32"/>
          <w:szCs w:val="32"/>
        </w:rPr>
        <w:t>ONFIDENTIALITY OATH</w:t>
      </w:r>
      <w:bookmarkEnd w:id="0"/>
    </w:p>
    <w:p w14:paraId="27AD5A02" w14:textId="77777777" w:rsidR="00972709" w:rsidRPr="00972709" w:rsidRDefault="00972709" w:rsidP="00972709">
      <w:pPr>
        <w:keepNext/>
        <w:jc w:val="center"/>
        <w:outlineLvl w:val="1"/>
        <w:rPr>
          <w:rFonts w:ascii="Arial" w:hAnsi="Arial" w:cs="Arial"/>
          <w:sz w:val="24"/>
        </w:rPr>
      </w:pPr>
      <w:r w:rsidRPr="00972709">
        <w:rPr>
          <w:rFonts w:ascii="Arial" w:hAnsi="Arial" w:cs="Arial"/>
          <w:sz w:val="24"/>
        </w:rPr>
        <w:t>Non-DMH Workforce Members</w:t>
      </w:r>
    </w:p>
    <w:p w14:paraId="4062D57E" w14:textId="77777777" w:rsidR="00972709" w:rsidRPr="00972709" w:rsidRDefault="00972709" w:rsidP="00972709">
      <w:pPr>
        <w:rPr>
          <w:rFonts w:ascii="Times New Roman" w:hAnsi="Times New Roman"/>
          <w:b w:val="0"/>
          <w:sz w:val="20"/>
        </w:rPr>
      </w:pPr>
    </w:p>
    <w:p w14:paraId="2AA529A7" w14:textId="77777777" w:rsidR="00972709" w:rsidRPr="002666EE" w:rsidRDefault="00972709" w:rsidP="00972709">
      <w:pPr>
        <w:jc w:val="center"/>
        <w:rPr>
          <w:rFonts w:ascii="Arial" w:hAnsi="Arial" w:cs="Arial"/>
          <w:b w:val="0"/>
          <w:color w:val="000000"/>
          <w:sz w:val="20"/>
        </w:rPr>
      </w:pPr>
      <w:bookmarkStart w:id="1" w:name="_Hlk54910552"/>
      <w:r w:rsidRPr="002666EE">
        <w:rPr>
          <w:rFonts w:ascii="Arial" w:hAnsi="Arial" w:cs="Arial"/>
          <w:b w:val="0"/>
          <w:color w:val="000000"/>
          <w:sz w:val="20"/>
        </w:rPr>
        <w:t>(Note: Authorized signatory must sign at time of contract execution. For employee(s) and non-employee(s),</w:t>
      </w:r>
    </w:p>
    <w:p w14:paraId="1D3BAE35" w14:textId="227A4EE7" w:rsidR="00972709" w:rsidRPr="002666EE" w:rsidRDefault="00972709" w:rsidP="00972709">
      <w:pPr>
        <w:jc w:val="center"/>
        <w:rPr>
          <w:rFonts w:ascii="Arial" w:hAnsi="Arial" w:cs="Arial"/>
          <w:b w:val="0"/>
          <w:color w:val="000000"/>
          <w:sz w:val="20"/>
        </w:rPr>
      </w:pPr>
      <w:r w:rsidRPr="002666EE">
        <w:rPr>
          <w:rFonts w:ascii="Arial" w:hAnsi="Arial" w:cs="Arial"/>
          <w:b w:val="0"/>
          <w:color w:val="000000"/>
          <w:sz w:val="20"/>
        </w:rPr>
        <w:t xml:space="preserve">Contractor </w:t>
      </w:r>
      <w:proofErr w:type="spellStart"/>
      <w:r w:rsidR="00CA0E14">
        <w:rPr>
          <w:rFonts w:ascii="Arial" w:hAnsi="Arial" w:cs="Arial"/>
          <w:b w:val="0"/>
          <w:color w:val="000000"/>
          <w:sz w:val="20"/>
        </w:rPr>
        <w:t>will</w:t>
      </w:r>
      <w:r w:rsidR="00CA0E14" w:rsidRPr="002666EE">
        <w:rPr>
          <w:rFonts w:ascii="Arial" w:hAnsi="Arial" w:cs="Arial"/>
          <w:b w:val="0"/>
          <w:color w:val="000000"/>
          <w:sz w:val="20"/>
        </w:rPr>
        <w:t>l</w:t>
      </w:r>
      <w:proofErr w:type="spellEnd"/>
      <w:r w:rsidR="00CA0E14" w:rsidRPr="002666EE">
        <w:rPr>
          <w:rFonts w:ascii="Arial" w:hAnsi="Arial" w:cs="Arial"/>
          <w:b w:val="0"/>
          <w:color w:val="000000"/>
          <w:sz w:val="20"/>
        </w:rPr>
        <w:t xml:space="preserve"> </w:t>
      </w:r>
      <w:r w:rsidRPr="002666EE">
        <w:rPr>
          <w:rFonts w:ascii="Arial" w:hAnsi="Arial" w:cs="Arial"/>
          <w:b w:val="0"/>
          <w:color w:val="000000"/>
          <w:sz w:val="20"/>
        </w:rPr>
        <w:t>make available within three (3) business days upon DMH request)</w:t>
      </w:r>
    </w:p>
    <w:bookmarkEnd w:id="1"/>
    <w:p w14:paraId="1596E61F" w14:textId="77777777" w:rsidR="00972709" w:rsidRPr="00972709" w:rsidRDefault="00972709" w:rsidP="00972709">
      <w:pPr>
        <w:jc w:val="center"/>
        <w:rPr>
          <w:rFonts w:ascii="Arial" w:hAnsi="Arial" w:cs="Arial"/>
          <w:b w:val="0"/>
          <w:color w:val="FF0000"/>
          <w:sz w:val="20"/>
        </w:rPr>
      </w:pPr>
    </w:p>
    <w:p w14:paraId="5906F5F2" w14:textId="77777777" w:rsidR="00972709" w:rsidRPr="00972709" w:rsidRDefault="00972709" w:rsidP="00972709">
      <w:pPr>
        <w:jc w:val="center"/>
        <w:rPr>
          <w:rFonts w:ascii="Arial" w:hAnsi="Arial" w:cs="Arial"/>
          <w:bCs/>
          <w:sz w:val="24"/>
          <w:szCs w:val="24"/>
          <w:u w:val="single"/>
        </w:rPr>
      </w:pPr>
      <w:bookmarkStart w:id="2" w:name="_Hlk54910587"/>
      <w:r w:rsidRPr="00972709">
        <w:rPr>
          <w:rFonts w:ascii="Arial" w:hAnsi="Arial" w:cs="Arial"/>
          <w:bCs/>
          <w:sz w:val="24"/>
          <w:szCs w:val="24"/>
          <w:u w:val="single"/>
        </w:rPr>
        <w:t>ANNUAL</w:t>
      </w:r>
    </w:p>
    <w:bookmarkEnd w:id="2"/>
    <w:p w14:paraId="7B163813" w14:textId="77777777" w:rsidR="00972709" w:rsidRPr="00972709" w:rsidRDefault="00972709" w:rsidP="00972709">
      <w:pPr>
        <w:jc w:val="both"/>
        <w:rPr>
          <w:rFonts w:ascii="Arial" w:hAnsi="Arial" w:cs="Arial"/>
          <w:b w:val="0"/>
          <w:sz w:val="24"/>
          <w:szCs w:val="24"/>
        </w:rPr>
      </w:pPr>
      <w:r w:rsidRPr="00972709">
        <w:rPr>
          <w:rFonts w:ascii="Arial" w:hAnsi="Arial" w:cs="Arial"/>
          <w:b w:val="0"/>
          <w:sz w:val="24"/>
          <w:szCs w:val="24"/>
        </w:rPr>
        <w:t xml:space="preserve">The intent of this Confidentiality Form is to ensure that all </w:t>
      </w:r>
      <w:bookmarkStart w:id="3" w:name="_Hlk15074598"/>
      <w:r w:rsidRPr="00972709">
        <w:rPr>
          <w:rFonts w:ascii="Arial" w:hAnsi="Arial" w:cs="Arial"/>
          <w:b w:val="0"/>
          <w:sz w:val="24"/>
          <w:szCs w:val="24"/>
        </w:rPr>
        <w:t>Business Associates, Contractors,</w:t>
      </w:r>
      <w:bookmarkEnd w:id="3"/>
      <w:r w:rsidRPr="00972709">
        <w:rPr>
          <w:rFonts w:ascii="Arial" w:hAnsi="Arial" w:cs="Arial"/>
          <w:b w:val="0"/>
          <w:sz w:val="24"/>
          <w:szCs w:val="24"/>
        </w:rPr>
        <w:t xml:space="preserve"> Consultants, Interns, Volunteers, Locum Tenens, Non-Governmental Agencies (NGA), Fee-For-Service Hospitals (FFS1), Fee-For-Service Outpatient (FFS2) and Pharmacy users are aware of their responsibilities and accountability to protect the confidentiality of clients’ sensitive information viewed, maintained and/or accessed by any DMH on-line systems.  </w:t>
      </w:r>
    </w:p>
    <w:p w14:paraId="1E723813" w14:textId="77777777" w:rsidR="00972709" w:rsidRPr="00972709" w:rsidRDefault="00972709" w:rsidP="00972709">
      <w:pPr>
        <w:jc w:val="both"/>
        <w:rPr>
          <w:rFonts w:ascii="Arial" w:hAnsi="Arial" w:cs="Arial"/>
          <w:b w:val="0"/>
          <w:sz w:val="16"/>
          <w:szCs w:val="16"/>
        </w:rPr>
      </w:pPr>
    </w:p>
    <w:p w14:paraId="1EDDFE75" w14:textId="77777777" w:rsidR="00972709" w:rsidRPr="00972709" w:rsidRDefault="00972709" w:rsidP="00972709">
      <w:pPr>
        <w:jc w:val="both"/>
        <w:rPr>
          <w:rFonts w:ascii="Arial" w:hAnsi="Arial" w:cs="Arial"/>
          <w:b w:val="0"/>
          <w:sz w:val="24"/>
          <w:szCs w:val="24"/>
        </w:rPr>
      </w:pPr>
      <w:r w:rsidRPr="00972709">
        <w:rPr>
          <w:rFonts w:ascii="Arial" w:hAnsi="Arial" w:cs="Arial"/>
          <w:b w:val="0"/>
          <w:sz w:val="24"/>
          <w:szCs w:val="24"/>
        </w:rPr>
        <w:t xml:space="preserve">Further, the Department’s Medi-Cal and MEDS access policy has been established in accordance with federal and state laws governing confidentiality.  </w:t>
      </w:r>
    </w:p>
    <w:p w14:paraId="457781E8" w14:textId="77777777" w:rsidR="00972709" w:rsidRPr="00972709" w:rsidRDefault="00972709" w:rsidP="00972709">
      <w:pPr>
        <w:jc w:val="both"/>
        <w:rPr>
          <w:rFonts w:ascii="Arial" w:hAnsi="Arial" w:cs="Arial"/>
          <w:b w:val="0"/>
          <w:sz w:val="16"/>
          <w:szCs w:val="16"/>
        </w:rPr>
      </w:pPr>
    </w:p>
    <w:p w14:paraId="14BF6BFD" w14:textId="77777777" w:rsidR="00972709" w:rsidRPr="00972709" w:rsidRDefault="00972709" w:rsidP="00972709">
      <w:pPr>
        <w:jc w:val="both"/>
        <w:rPr>
          <w:rFonts w:ascii="Arial" w:hAnsi="Arial" w:cs="Arial"/>
          <w:b w:val="0"/>
          <w:sz w:val="24"/>
          <w:szCs w:val="24"/>
        </w:rPr>
      </w:pPr>
      <w:proofErr w:type="gramStart"/>
      <w:r w:rsidRPr="00972709">
        <w:rPr>
          <w:rFonts w:ascii="Arial" w:hAnsi="Arial" w:cs="Arial"/>
          <w:b w:val="0"/>
          <w:sz w:val="24"/>
          <w:szCs w:val="24"/>
        </w:rPr>
        <w:t>The California Welfare and Institutions Code</w:t>
      </w:r>
      <w:r w:rsidR="00BE6133">
        <w:rPr>
          <w:rFonts w:ascii="Arial" w:hAnsi="Arial" w:cs="Arial"/>
          <w:b w:val="0"/>
          <w:sz w:val="24"/>
          <w:szCs w:val="24"/>
        </w:rPr>
        <w:t xml:space="preserve"> (WIC)</w:t>
      </w:r>
      <w:r w:rsidR="00BE6133" w:rsidRPr="00972709">
        <w:rPr>
          <w:rFonts w:ascii="Arial" w:hAnsi="Arial" w:cs="Arial"/>
          <w:b w:val="0"/>
          <w:sz w:val="24"/>
          <w:szCs w:val="24"/>
        </w:rPr>
        <w:t xml:space="preserve"> </w:t>
      </w:r>
      <w:r w:rsidRPr="00972709">
        <w:rPr>
          <w:rFonts w:ascii="Arial" w:hAnsi="Arial" w:cs="Arial"/>
          <w:b w:val="0"/>
          <w:sz w:val="24"/>
          <w:szCs w:val="24"/>
        </w:rPr>
        <w:t>Section 14100.2,</w:t>
      </w:r>
      <w:proofErr w:type="gramEnd"/>
      <w:r w:rsidRPr="00972709">
        <w:rPr>
          <w:rFonts w:ascii="Arial" w:hAnsi="Arial" w:cs="Arial"/>
          <w:b w:val="0"/>
          <w:sz w:val="24"/>
          <w:szCs w:val="24"/>
        </w:rPr>
        <w:t xml:space="preserve"> cites the information to be regarded </w:t>
      </w:r>
      <w:proofErr w:type="gramStart"/>
      <w:r w:rsidRPr="00972709">
        <w:rPr>
          <w:rFonts w:ascii="Arial" w:hAnsi="Arial" w:cs="Arial"/>
          <w:b w:val="0"/>
          <w:sz w:val="24"/>
          <w:szCs w:val="24"/>
        </w:rPr>
        <w:t>confidential</w:t>
      </w:r>
      <w:proofErr w:type="gramEnd"/>
      <w:r w:rsidRPr="00972709">
        <w:rPr>
          <w:rFonts w:ascii="Arial" w:hAnsi="Arial" w:cs="Arial"/>
          <w:b w:val="0"/>
          <w:sz w:val="24"/>
          <w:szCs w:val="24"/>
        </w:rPr>
        <w:t>.  This information includes applicant/beneficiary names, addresses, services provided, social and economic conditions or circumstances, agency evaluation of personal information, and medical data.  (See also 22 California Code of Regulations (C.C.R.), Sections 50111 and 51009)</w:t>
      </w:r>
    </w:p>
    <w:p w14:paraId="0E9E8010" w14:textId="77777777" w:rsidR="00972709" w:rsidRPr="00972709" w:rsidRDefault="00972709" w:rsidP="00972709">
      <w:pPr>
        <w:jc w:val="both"/>
        <w:rPr>
          <w:rFonts w:ascii="Arial" w:hAnsi="Arial" w:cs="Arial"/>
          <w:b w:val="0"/>
          <w:sz w:val="24"/>
          <w:szCs w:val="24"/>
        </w:rPr>
      </w:pPr>
    </w:p>
    <w:p w14:paraId="71A38D4C" w14:textId="77777777" w:rsidR="00972709" w:rsidRPr="00972709" w:rsidRDefault="00972709" w:rsidP="00972709">
      <w:pPr>
        <w:jc w:val="both"/>
        <w:rPr>
          <w:rFonts w:ascii="Arial" w:hAnsi="Arial" w:cs="Arial"/>
          <w:b w:val="0"/>
          <w:sz w:val="24"/>
          <w:szCs w:val="24"/>
        </w:rPr>
      </w:pPr>
      <w:r w:rsidRPr="00972709">
        <w:rPr>
          <w:rFonts w:ascii="Arial" w:hAnsi="Arial" w:cs="Arial"/>
          <w:b w:val="0"/>
          <w:sz w:val="24"/>
          <w:szCs w:val="24"/>
        </w:rPr>
        <w:t>The Medi-Cal Eligibility Manual, Section 2-H, titled “</w:t>
      </w:r>
      <w:r w:rsidRPr="00972709">
        <w:rPr>
          <w:rFonts w:ascii="Arial" w:hAnsi="Arial" w:cs="Arial"/>
          <w:b w:val="0"/>
          <w:sz w:val="24"/>
          <w:szCs w:val="24"/>
          <w:u w:val="single"/>
        </w:rPr>
        <w:t>Confidentiality of Medi-Cal Case Records</w:t>
      </w:r>
      <w:r w:rsidRPr="00972709">
        <w:rPr>
          <w:rFonts w:ascii="Arial" w:hAnsi="Arial" w:cs="Arial"/>
          <w:b w:val="0"/>
          <w:sz w:val="24"/>
          <w:szCs w:val="24"/>
        </w:rPr>
        <w:t xml:space="preserve">,” referring to </w:t>
      </w:r>
      <w:r w:rsidR="00BE6133">
        <w:rPr>
          <w:rFonts w:ascii="Arial" w:hAnsi="Arial" w:cs="Arial"/>
          <w:b w:val="0"/>
          <w:sz w:val="24"/>
          <w:szCs w:val="24"/>
        </w:rPr>
        <w:t xml:space="preserve">WIC </w:t>
      </w:r>
      <w:r w:rsidRPr="00972709">
        <w:rPr>
          <w:rFonts w:ascii="Arial" w:hAnsi="Arial" w:cs="Arial"/>
          <w:b w:val="0"/>
          <w:sz w:val="24"/>
          <w:szCs w:val="24"/>
        </w:rPr>
        <w:t>Section 14100.2, a, b, f, and h, provides in part that:</w:t>
      </w:r>
    </w:p>
    <w:p w14:paraId="2A709240" w14:textId="77777777" w:rsidR="00972709" w:rsidRPr="00972709" w:rsidRDefault="00972709" w:rsidP="00972709">
      <w:pPr>
        <w:jc w:val="both"/>
        <w:rPr>
          <w:rFonts w:ascii="Arial" w:hAnsi="Arial" w:cs="Arial"/>
          <w:b w:val="0"/>
          <w:sz w:val="24"/>
          <w:szCs w:val="24"/>
        </w:rPr>
      </w:pPr>
    </w:p>
    <w:p w14:paraId="3BA75B9F" w14:textId="77777777" w:rsidR="00972709" w:rsidRPr="00972709" w:rsidRDefault="00972709" w:rsidP="00972709">
      <w:pPr>
        <w:ind w:left="1440" w:hanging="720"/>
        <w:jc w:val="both"/>
        <w:rPr>
          <w:rFonts w:ascii="Arial" w:hAnsi="Arial" w:cs="Arial"/>
          <w:b w:val="0"/>
          <w:sz w:val="24"/>
          <w:szCs w:val="24"/>
        </w:rPr>
      </w:pPr>
      <w:r w:rsidRPr="00972709">
        <w:rPr>
          <w:rFonts w:ascii="Arial" w:hAnsi="Arial" w:cs="Arial"/>
          <w:b w:val="0"/>
          <w:sz w:val="24"/>
          <w:szCs w:val="24"/>
        </w:rPr>
        <w:t>“(a)</w:t>
      </w:r>
      <w:r w:rsidRPr="00972709">
        <w:rPr>
          <w:rFonts w:ascii="Arial" w:hAnsi="Arial" w:cs="Arial"/>
          <w:b w:val="0"/>
          <w:sz w:val="24"/>
          <w:szCs w:val="24"/>
        </w:rPr>
        <w:tab/>
        <w:t>All types of information, whether written or oral, concerning a person, made or kept by any public office or agency in connection with the administration of any provision of this chapter *… shall be confidential, and shall not be open to examination other than for purposes directly connected with administration of the Medi-Cal program.”</w:t>
      </w:r>
    </w:p>
    <w:p w14:paraId="1E72A959" w14:textId="77777777" w:rsidR="00972709" w:rsidRPr="00972709" w:rsidRDefault="00972709" w:rsidP="00972709">
      <w:pPr>
        <w:jc w:val="both"/>
        <w:rPr>
          <w:rFonts w:ascii="Arial" w:hAnsi="Arial" w:cs="Arial"/>
          <w:b w:val="0"/>
          <w:sz w:val="16"/>
          <w:szCs w:val="16"/>
        </w:rPr>
      </w:pPr>
    </w:p>
    <w:p w14:paraId="2FD772DB" w14:textId="77777777" w:rsidR="00972709" w:rsidRPr="00972709" w:rsidRDefault="00972709" w:rsidP="00972709">
      <w:pPr>
        <w:ind w:left="1440" w:hanging="720"/>
        <w:jc w:val="both"/>
        <w:rPr>
          <w:rFonts w:ascii="Arial" w:hAnsi="Arial" w:cs="Arial"/>
          <w:b w:val="0"/>
          <w:sz w:val="24"/>
          <w:szCs w:val="24"/>
        </w:rPr>
      </w:pPr>
      <w:r w:rsidRPr="00972709">
        <w:rPr>
          <w:rFonts w:ascii="Arial" w:hAnsi="Arial" w:cs="Arial"/>
          <w:b w:val="0"/>
          <w:sz w:val="24"/>
          <w:szCs w:val="24"/>
        </w:rPr>
        <w:t>“(b)</w:t>
      </w:r>
      <w:r w:rsidRPr="00972709">
        <w:rPr>
          <w:rFonts w:ascii="Arial" w:hAnsi="Arial" w:cs="Arial"/>
          <w:b w:val="0"/>
          <w:sz w:val="24"/>
          <w:szCs w:val="24"/>
        </w:rPr>
        <w:tab/>
        <w:t>Except as provided in this section and to the extent permitted by Federal Law or regulation, all information about applicants and recipients as provided for in subdivision (a) to be safeguarded includes, but is not limited to, names and addresses, medical services provided, social and economic conditions or circumstances, agency evaluation or personal information, and medical data, including diagnosis and past history of disease or disability.”</w:t>
      </w:r>
    </w:p>
    <w:p w14:paraId="775E05E2" w14:textId="77777777" w:rsidR="00972709" w:rsidRPr="00972709" w:rsidRDefault="00972709" w:rsidP="00972709">
      <w:pPr>
        <w:ind w:left="1440" w:hanging="720"/>
        <w:jc w:val="both"/>
        <w:rPr>
          <w:rFonts w:ascii="Arial" w:hAnsi="Arial" w:cs="Arial"/>
          <w:b w:val="0"/>
          <w:sz w:val="24"/>
          <w:szCs w:val="24"/>
        </w:rPr>
      </w:pPr>
    </w:p>
    <w:p w14:paraId="6D14B67F" w14:textId="77777777" w:rsidR="00972709" w:rsidRPr="00972709" w:rsidRDefault="00972709" w:rsidP="00972709">
      <w:pPr>
        <w:ind w:left="1440" w:hanging="720"/>
        <w:jc w:val="both"/>
        <w:rPr>
          <w:rFonts w:ascii="Arial" w:hAnsi="Arial" w:cs="Arial"/>
          <w:b w:val="0"/>
          <w:sz w:val="24"/>
          <w:szCs w:val="24"/>
        </w:rPr>
      </w:pPr>
      <w:r w:rsidRPr="00972709">
        <w:rPr>
          <w:rFonts w:ascii="Arial" w:hAnsi="Arial" w:cs="Arial"/>
          <w:b w:val="0"/>
          <w:sz w:val="24"/>
          <w:szCs w:val="24"/>
        </w:rPr>
        <w:t>“(f)</w:t>
      </w:r>
      <w:r w:rsidRPr="00972709" w:rsidDel="00166986">
        <w:rPr>
          <w:rFonts w:ascii="Arial" w:hAnsi="Arial" w:cs="Arial"/>
          <w:b w:val="0"/>
          <w:sz w:val="24"/>
          <w:szCs w:val="24"/>
        </w:rPr>
        <w:t xml:space="preserve"> </w:t>
      </w:r>
      <w:r w:rsidRPr="00972709">
        <w:rPr>
          <w:rFonts w:ascii="Arial" w:hAnsi="Arial" w:cs="Arial"/>
          <w:b w:val="0"/>
          <w:sz w:val="24"/>
          <w:szCs w:val="24"/>
        </w:rPr>
        <w:tab/>
        <w:t>The State Department of Health Services may make rules and regulations governing the custody, use and preservation of all records, papers, files, and communications pertaining to the administration of the laws relating to the Medi-Cal program **….”</w:t>
      </w:r>
    </w:p>
    <w:p w14:paraId="4EAA08AB" w14:textId="77777777" w:rsidR="00972709" w:rsidRPr="00972709" w:rsidRDefault="00972709" w:rsidP="00972709">
      <w:pPr>
        <w:ind w:left="1440" w:hanging="720"/>
        <w:jc w:val="both"/>
        <w:rPr>
          <w:rFonts w:ascii="Arial" w:hAnsi="Arial" w:cs="Arial"/>
          <w:b w:val="0"/>
          <w:sz w:val="24"/>
          <w:szCs w:val="24"/>
        </w:rPr>
      </w:pPr>
    </w:p>
    <w:p w14:paraId="6C1B5C90" w14:textId="77777777" w:rsidR="00972709" w:rsidRDefault="00972709" w:rsidP="00972709">
      <w:pPr>
        <w:ind w:left="1440" w:hanging="720"/>
        <w:jc w:val="both"/>
        <w:rPr>
          <w:rFonts w:ascii="Arial" w:hAnsi="Arial" w:cs="Arial"/>
          <w:b w:val="0"/>
          <w:sz w:val="24"/>
          <w:szCs w:val="24"/>
        </w:rPr>
      </w:pPr>
      <w:r w:rsidRPr="00972709">
        <w:rPr>
          <w:rFonts w:ascii="Arial" w:hAnsi="Arial" w:cs="Arial"/>
          <w:b w:val="0"/>
          <w:sz w:val="24"/>
          <w:szCs w:val="24"/>
        </w:rPr>
        <w:t xml:space="preserve"> “(h)</w:t>
      </w:r>
      <w:r w:rsidRPr="00972709">
        <w:rPr>
          <w:rFonts w:ascii="Arial" w:hAnsi="Arial" w:cs="Arial"/>
          <w:b w:val="0"/>
          <w:sz w:val="24"/>
          <w:szCs w:val="24"/>
        </w:rPr>
        <w:tab/>
        <w:t>Any person who knowingly releases or possesses confidential information concerning persons who have applied for or who have been granted any form of Medi-Cal benefits ***… for which State or Federal funds are made available in violation of this section is guilty of a misdemeanor.”</w:t>
      </w:r>
    </w:p>
    <w:p w14:paraId="70BAF559" w14:textId="77777777" w:rsidR="001A7578" w:rsidRDefault="001A7578" w:rsidP="00972709">
      <w:pPr>
        <w:jc w:val="both"/>
        <w:rPr>
          <w:rFonts w:ascii="Arial" w:hAnsi="Arial" w:cs="Arial"/>
          <w:b w:val="0"/>
          <w:sz w:val="16"/>
          <w:szCs w:val="16"/>
        </w:rPr>
        <w:sectPr w:rsidR="001A7578" w:rsidSect="00E77E7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70" w:right="630" w:bottom="180" w:left="720" w:header="360" w:footer="720" w:gutter="0"/>
          <w:pgNumType w:start="0"/>
          <w:cols w:space="720"/>
          <w:titlePg/>
          <w:docGrid w:linePitch="979"/>
        </w:sectPr>
      </w:pPr>
    </w:p>
    <w:p w14:paraId="4F634D0B" w14:textId="77777777" w:rsidR="00972709" w:rsidRPr="00972709" w:rsidRDefault="00972709" w:rsidP="00972709">
      <w:pPr>
        <w:jc w:val="both"/>
        <w:rPr>
          <w:rFonts w:ascii="Arial" w:hAnsi="Arial" w:cs="Arial"/>
          <w:b w:val="0"/>
          <w:sz w:val="16"/>
          <w:szCs w:val="16"/>
        </w:rPr>
      </w:pPr>
    </w:p>
    <w:p w14:paraId="2F8F86A0" w14:textId="77777777" w:rsidR="003A2BEE" w:rsidRDefault="003A2BEE" w:rsidP="001A7578">
      <w:pPr>
        <w:pStyle w:val="Header"/>
        <w:rPr>
          <w:rFonts w:ascii="Arial" w:hAnsi="Arial" w:cs="Arial"/>
          <w:sz w:val="21"/>
          <w:szCs w:val="21"/>
          <w:u w:val="single"/>
        </w:rPr>
      </w:pPr>
    </w:p>
    <w:p w14:paraId="302C639F" w14:textId="77777777" w:rsidR="003A2BEE" w:rsidRDefault="003A2BEE" w:rsidP="001A7578">
      <w:pPr>
        <w:pStyle w:val="Header"/>
        <w:rPr>
          <w:rFonts w:ascii="Arial" w:hAnsi="Arial" w:cs="Arial"/>
          <w:sz w:val="21"/>
          <w:szCs w:val="21"/>
          <w:u w:val="single"/>
        </w:rPr>
      </w:pPr>
    </w:p>
    <w:p w14:paraId="31F686C8" w14:textId="77777777" w:rsidR="003A2BEE" w:rsidRDefault="003A2BEE" w:rsidP="001A7578">
      <w:pPr>
        <w:pStyle w:val="Header"/>
        <w:rPr>
          <w:rFonts w:ascii="Arial" w:hAnsi="Arial" w:cs="Arial"/>
          <w:sz w:val="21"/>
          <w:szCs w:val="21"/>
          <w:u w:val="single"/>
        </w:rPr>
      </w:pPr>
    </w:p>
    <w:p w14:paraId="599D6D16" w14:textId="77777777" w:rsidR="00E77E78" w:rsidRDefault="00E77E78" w:rsidP="001A7578">
      <w:pPr>
        <w:pStyle w:val="Header"/>
        <w:rPr>
          <w:rFonts w:ascii="Arial" w:hAnsi="Arial" w:cs="Arial"/>
          <w:sz w:val="21"/>
          <w:szCs w:val="21"/>
          <w:u w:val="single"/>
        </w:rPr>
      </w:pPr>
    </w:p>
    <w:p w14:paraId="42E011E8" w14:textId="77777777" w:rsidR="001A7578" w:rsidRDefault="001A7578" w:rsidP="001A7578">
      <w:pPr>
        <w:pStyle w:val="Header"/>
        <w:rPr>
          <w:rFonts w:ascii="Arial" w:hAnsi="Arial" w:cs="Arial"/>
          <w:b w:val="0"/>
          <w:sz w:val="21"/>
          <w:szCs w:val="21"/>
        </w:rPr>
      </w:pPr>
      <w:r w:rsidRPr="001A7578">
        <w:rPr>
          <w:rFonts w:ascii="Arial" w:hAnsi="Arial" w:cs="Arial"/>
          <w:sz w:val="21"/>
          <w:szCs w:val="21"/>
          <w:u w:val="single"/>
        </w:rPr>
        <w:t>Please read the agreement and take due time to consider it prior to signing.</w:t>
      </w:r>
    </w:p>
    <w:p w14:paraId="291BD191" w14:textId="77777777" w:rsidR="00972709" w:rsidRPr="00972709" w:rsidRDefault="00972709" w:rsidP="00972709">
      <w:pPr>
        <w:jc w:val="both"/>
        <w:rPr>
          <w:rFonts w:ascii="Arial" w:hAnsi="Arial" w:cs="Arial"/>
          <w:b w:val="0"/>
          <w:sz w:val="21"/>
          <w:szCs w:val="21"/>
        </w:rPr>
      </w:pPr>
      <w:r w:rsidRPr="00972709">
        <w:rPr>
          <w:rFonts w:ascii="Arial" w:hAnsi="Arial" w:cs="Arial"/>
          <w:b w:val="0"/>
          <w:sz w:val="21"/>
          <w:szCs w:val="21"/>
        </w:rPr>
        <w:t>I understand that Contractors, Consultants, Interns, Volunteers, Locum Tenens, Non-Governmental Agencies (NGA), Fee-For-Service Hospitals (FFS1), Fee-For-Service Outpatient (FFS2) and Pharmacy users are prohibited from sharing their unique logon I.D. and password with anyone.</w:t>
      </w:r>
    </w:p>
    <w:p w14:paraId="2B436AD0" w14:textId="77777777" w:rsidR="00972709" w:rsidRPr="00972709" w:rsidRDefault="00972709" w:rsidP="00972709">
      <w:pPr>
        <w:jc w:val="both"/>
        <w:rPr>
          <w:rFonts w:ascii="Arial" w:hAnsi="Arial" w:cs="Arial"/>
          <w:b w:val="0"/>
          <w:sz w:val="16"/>
          <w:szCs w:val="16"/>
        </w:rPr>
      </w:pPr>
    </w:p>
    <w:p w14:paraId="54657DCF" w14:textId="77777777" w:rsidR="00972709" w:rsidRPr="00972709" w:rsidRDefault="00972709" w:rsidP="00972709">
      <w:pPr>
        <w:jc w:val="both"/>
        <w:rPr>
          <w:rFonts w:ascii="Arial" w:hAnsi="Arial" w:cs="Arial"/>
          <w:b w:val="0"/>
          <w:sz w:val="21"/>
          <w:szCs w:val="21"/>
        </w:rPr>
      </w:pPr>
      <w:r w:rsidRPr="00972709">
        <w:rPr>
          <w:rFonts w:ascii="Arial" w:hAnsi="Arial" w:cs="Arial"/>
          <w:b w:val="0"/>
          <w:sz w:val="21"/>
          <w:szCs w:val="21"/>
        </w:rPr>
        <w:t>Further, I understand that data browsing is strictly prohibited and my access to information is restricted to the minimum necessary required to carry out my job responsibilities.</w:t>
      </w:r>
    </w:p>
    <w:p w14:paraId="54985CA5" w14:textId="77777777" w:rsidR="00972709" w:rsidRPr="00972709" w:rsidRDefault="00972709" w:rsidP="00972709">
      <w:pPr>
        <w:jc w:val="both"/>
        <w:rPr>
          <w:rFonts w:ascii="Arial" w:hAnsi="Arial" w:cs="Arial"/>
          <w:b w:val="0"/>
          <w:sz w:val="16"/>
          <w:szCs w:val="16"/>
        </w:rPr>
      </w:pPr>
    </w:p>
    <w:p w14:paraId="7426F5BD" w14:textId="77777777" w:rsidR="00972709" w:rsidRPr="00972709" w:rsidRDefault="00972709" w:rsidP="00972709">
      <w:pPr>
        <w:jc w:val="both"/>
        <w:rPr>
          <w:rFonts w:ascii="Arial" w:hAnsi="Arial" w:cs="Arial"/>
          <w:b w:val="0"/>
          <w:sz w:val="21"/>
          <w:szCs w:val="21"/>
        </w:rPr>
      </w:pPr>
      <w:r w:rsidRPr="00972709">
        <w:rPr>
          <w:rFonts w:ascii="Arial" w:hAnsi="Arial" w:cs="Arial"/>
          <w:b w:val="0"/>
          <w:sz w:val="21"/>
          <w:szCs w:val="21"/>
        </w:rPr>
        <w:t xml:space="preserve">Further, I understand that obtaining, releasing, or using confidential client information from case records or computer records for purposes not specifically related to the administration of services and authorized by </w:t>
      </w:r>
      <w:r w:rsidR="00BE6133">
        <w:rPr>
          <w:rFonts w:ascii="Arial" w:hAnsi="Arial" w:cs="Arial"/>
          <w:b w:val="0"/>
          <w:sz w:val="21"/>
          <w:szCs w:val="21"/>
        </w:rPr>
        <w:t xml:space="preserve">WIC </w:t>
      </w:r>
      <w:r w:rsidRPr="00972709">
        <w:rPr>
          <w:rFonts w:ascii="Arial" w:hAnsi="Arial" w:cs="Arial"/>
          <w:b w:val="0"/>
          <w:sz w:val="21"/>
          <w:szCs w:val="21"/>
        </w:rPr>
        <w:t>Section 14100.2 is prohibited.</w:t>
      </w:r>
    </w:p>
    <w:p w14:paraId="15AE3EA9" w14:textId="77777777" w:rsidR="00972709" w:rsidRPr="00972709" w:rsidRDefault="00972709" w:rsidP="00972709">
      <w:pPr>
        <w:jc w:val="both"/>
        <w:rPr>
          <w:rFonts w:ascii="Arial" w:hAnsi="Arial" w:cs="Arial"/>
          <w:b w:val="0"/>
          <w:sz w:val="16"/>
          <w:szCs w:val="16"/>
        </w:rPr>
      </w:pPr>
    </w:p>
    <w:p w14:paraId="58A69B8E" w14:textId="77777777" w:rsidR="00972709" w:rsidRPr="00972709" w:rsidRDefault="00972709" w:rsidP="00972709">
      <w:pPr>
        <w:jc w:val="both"/>
        <w:rPr>
          <w:rFonts w:ascii="Arial" w:hAnsi="Arial" w:cs="Arial"/>
          <w:b w:val="0"/>
          <w:sz w:val="21"/>
          <w:szCs w:val="21"/>
        </w:rPr>
      </w:pPr>
      <w:r w:rsidRPr="00972709">
        <w:rPr>
          <w:rFonts w:ascii="Arial" w:hAnsi="Arial" w:cs="Arial"/>
          <w:b w:val="0"/>
          <w:sz w:val="21"/>
          <w:szCs w:val="21"/>
        </w:rPr>
        <w:t>Further, I understand the violation of the confidentiality of records or of these policies which are made for protection of the confidentiality of such records, may cause:</w:t>
      </w:r>
    </w:p>
    <w:p w14:paraId="0AAA7F57" w14:textId="77777777" w:rsidR="00972709" w:rsidRPr="00972709" w:rsidRDefault="00972709" w:rsidP="00972709">
      <w:pPr>
        <w:jc w:val="both"/>
        <w:rPr>
          <w:rFonts w:ascii="Arial" w:hAnsi="Arial" w:cs="Arial"/>
          <w:b w:val="0"/>
          <w:sz w:val="16"/>
          <w:szCs w:val="16"/>
        </w:rPr>
      </w:pPr>
    </w:p>
    <w:p w14:paraId="49E3DD89" w14:textId="77777777" w:rsidR="00972709" w:rsidRPr="00972709" w:rsidRDefault="00972709" w:rsidP="004F2AA9">
      <w:pPr>
        <w:numPr>
          <w:ilvl w:val="0"/>
          <w:numId w:val="4"/>
        </w:numPr>
        <w:ind w:left="0" w:firstLine="270"/>
        <w:jc w:val="both"/>
        <w:rPr>
          <w:rFonts w:ascii="Arial" w:hAnsi="Arial" w:cs="Arial"/>
          <w:b w:val="0"/>
          <w:sz w:val="21"/>
          <w:szCs w:val="21"/>
        </w:rPr>
      </w:pPr>
      <w:r w:rsidRPr="00972709">
        <w:rPr>
          <w:rFonts w:ascii="Arial" w:hAnsi="Arial" w:cs="Arial"/>
          <w:b w:val="0"/>
          <w:sz w:val="21"/>
          <w:szCs w:val="21"/>
        </w:rPr>
        <w:t xml:space="preserve">A civil action under the </w:t>
      </w:r>
      <w:r w:rsidR="00BE6133">
        <w:rPr>
          <w:rFonts w:ascii="Arial" w:hAnsi="Arial" w:cs="Arial"/>
          <w:b w:val="0"/>
          <w:sz w:val="21"/>
          <w:szCs w:val="21"/>
        </w:rPr>
        <w:t xml:space="preserve">following </w:t>
      </w:r>
      <w:r w:rsidRPr="00972709">
        <w:rPr>
          <w:rFonts w:ascii="Arial" w:hAnsi="Arial" w:cs="Arial"/>
          <w:b w:val="0"/>
          <w:sz w:val="21"/>
          <w:szCs w:val="21"/>
        </w:rPr>
        <w:t>provision</w:t>
      </w:r>
      <w:r w:rsidR="00BE6133">
        <w:rPr>
          <w:rFonts w:ascii="Arial" w:hAnsi="Arial" w:cs="Arial"/>
          <w:b w:val="0"/>
          <w:sz w:val="21"/>
          <w:szCs w:val="21"/>
        </w:rPr>
        <w:t>s</w:t>
      </w:r>
      <w:r w:rsidRPr="00972709">
        <w:rPr>
          <w:rFonts w:ascii="Arial" w:hAnsi="Arial" w:cs="Arial"/>
          <w:b w:val="0"/>
          <w:sz w:val="21"/>
          <w:szCs w:val="21"/>
        </w:rPr>
        <w:t xml:space="preserve"> of </w:t>
      </w:r>
      <w:r w:rsidR="00BE6133">
        <w:rPr>
          <w:rFonts w:ascii="Arial" w:hAnsi="Arial" w:cs="Arial"/>
          <w:b w:val="0"/>
          <w:sz w:val="21"/>
          <w:szCs w:val="21"/>
        </w:rPr>
        <w:t>WIC</w:t>
      </w:r>
      <w:r w:rsidRPr="00972709">
        <w:rPr>
          <w:rFonts w:ascii="Arial" w:hAnsi="Arial" w:cs="Arial"/>
          <w:b w:val="0"/>
          <w:sz w:val="21"/>
          <w:szCs w:val="21"/>
        </w:rPr>
        <w:t xml:space="preserve"> </w:t>
      </w:r>
      <w:r w:rsidR="00BE6133">
        <w:rPr>
          <w:rFonts w:ascii="Arial" w:hAnsi="Arial" w:cs="Arial"/>
          <w:b w:val="0"/>
          <w:sz w:val="21"/>
          <w:szCs w:val="21"/>
        </w:rPr>
        <w:t xml:space="preserve">section </w:t>
      </w:r>
      <w:r w:rsidRPr="00972709">
        <w:rPr>
          <w:rFonts w:ascii="Arial" w:hAnsi="Arial" w:cs="Arial"/>
          <w:b w:val="0"/>
          <w:sz w:val="21"/>
          <w:szCs w:val="21"/>
        </w:rPr>
        <w:t>5330:</w:t>
      </w:r>
    </w:p>
    <w:p w14:paraId="45B69BB3" w14:textId="77777777" w:rsidR="00972709" w:rsidRPr="00972709" w:rsidRDefault="00972709" w:rsidP="004F2AA9">
      <w:pPr>
        <w:numPr>
          <w:ilvl w:val="0"/>
          <w:numId w:val="5"/>
        </w:numPr>
        <w:ind w:left="1170" w:hanging="450"/>
        <w:jc w:val="both"/>
        <w:rPr>
          <w:rFonts w:ascii="Arial" w:hAnsi="Arial" w:cs="Arial"/>
          <w:b w:val="0"/>
          <w:sz w:val="21"/>
          <w:szCs w:val="21"/>
        </w:rPr>
      </w:pPr>
      <w:r w:rsidRPr="00972709">
        <w:rPr>
          <w:rFonts w:ascii="Arial" w:hAnsi="Arial" w:cs="Arial"/>
          <w:b w:val="0"/>
          <w:sz w:val="21"/>
          <w:szCs w:val="21"/>
        </w:rPr>
        <w:t>Any person may bring an action against an individual who has willfully and knowingly released confidential information or records concerning him or her in violation of this chapter, or of Chapter 1 (commencing with Section 11860) of Part 3 of Division 10.5 of the Health and Safety Code, for the greater of the following amounts:</w:t>
      </w:r>
    </w:p>
    <w:p w14:paraId="097FEE15" w14:textId="77777777" w:rsidR="00972709" w:rsidRPr="00972709" w:rsidRDefault="00972709" w:rsidP="004F2AA9">
      <w:pPr>
        <w:numPr>
          <w:ilvl w:val="0"/>
          <w:numId w:val="6"/>
        </w:numPr>
        <w:ind w:left="1170" w:firstLine="0"/>
        <w:jc w:val="both"/>
        <w:rPr>
          <w:rFonts w:ascii="Arial" w:hAnsi="Arial" w:cs="Arial"/>
          <w:b w:val="0"/>
          <w:sz w:val="21"/>
          <w:szCs w:val="21"/>
        </w:rPr>
      </w:pPr>
      <w:r w:rsidRPr="00972709">
        <w:rPr>
          <w:rFonts w:ascii="Arial" w:hAnsi="Arial" w:cs="Arial"/>
          <w:b w:val="0"/>
          <w:sz w:val="21"/>
          <w:szCs w:val="21"/>
        </w:rPr>
        <w:t>Ten thousand Dollars ($10,000).</w:t>
      </w:r>
    </w:p>
    <w:p w14:paraId="0BDD5D1F" w14:textId="77777777" w:rsidR="00972709" w:rsidRPr="00972709" w:rsidRDefault="00972709" w:rsidP="004F2AA9">
      <w:pPr>
        <w:numPr>
          <w:ilvl w:val="0"/>
          <w:numId w:val="6"/>
        </w:numPr>
        <w:ind w:left="1170" w:firstLine="0"/>
        <w:jc w:val="both"/>
        <w:rPr>
          <w:rFonts w:ascii="Arial" w:hAnsi="Arial" w:cs="Arial"/>
          <w:b w:val="0"/>
          <w:sz w:val="21"/>
          <w:szCs w:val="21"/>
        </w:rPr>
      </w:pPr>
      <w:r w:rsidRPr="00972709">
        <w:rPr>
          <w:rFonts w:ascii="Arial" w:hAnsi="Arial" w:cs="Arial"/>
          <w:b w:val="0"/>
          <w:sz w:val="21"/>
          <w:szCs w:val="21"/>
        </w:rPr>
        <w:t xml:space="preserve">Three times the </w:t>
      </w:r>
      <w:proofErr w:type="gramStart"/>
      <w:r w:rsidRPr="00972709">
        <w:rPr>
          <w:rFonts w:ascii="Arial" w:hAnsi="Arial" w:cs="Arial"/>
          <w:b w:val="0"/>
          <w:sz w:val="21"/>
          <w:szCs w:val="21"/>
        </w:rPr>
        <w:t>amount</w:t>
      </w:r>
      <w:proofErr w:type="gramEnd"/>
      <w:r w:rsidRPr="00972709">
        <w:rPr>
          <w:rFonts w:ascii="Arial" w:hAnsi="Arial" w:cs="Arial"/>
          <w:b w:val="0"/>
          <w:sz w:val="21"/>
          <w:szCs w:val="21"/>
        </w:rPr>
        <w:t xml:space="preserve"> of actual </w:t>
      </w:r>
      <w:proofErr w:type="gramStart"/>
      <w:r w:rsidRPr="00972709">
        <w:rPr>
          <w:rFonts w:ascii="Arial" w:hAnsi="Arial" w:cs="Arial"/>
          <w:b w:val="0"/>
          <w:sz w:val="21"/>
          <w:szCs w:val="21"/>
        </w:rPr>
        <w:t>damages</w:t>
      </w:r>
      <w:proofErr w:type="gramEnd"/>
      <w:r w:rsidRPr="00972709">
        <w:rPr>
          <w:rFonts w:ascii="Arial" w:hAnsi="Arial" w:cs="Arial"/>
          <w:b w:val="0"/>
          <w:sz w:val="21"/>
          <w:szCs w:val="21"/>
        </w:rPr>
        <w:t>, if any sustained by the plaintiff.</w:t>
      </w:r>
    </w:p>
    <w:p w14:paraId="464A184C" w14:textId="77777777" w:rsidR="00972709" w:rsidRPr="00972709" w:rsidRDefault="00972709" w:rsidP="004F2AA9">
      <w:pPr>
        <w:numPr>
          <w:ilvl w:val="0"/>
          <w:numId w:val="5"/>
        </w:numPr>
        <w:ind w:left="1170" w:hanging="450"/>
        <w:jc w:val="both"/>
        <w:rPr>
          <w:rFonts w:ascii="Arial" w:hAnsi="Arial" w:cs="Arial"/>
          <w:b w:val="0"/>
          <w:sz w:val="21"/>
          <w:szCs w:val="21"/>
        </w:rPr>
      </w:pPr>
      <w:r w:rsidRPr="00972709">
        <w:rPr>
          <w:rFonts w:ascii="Arial" w:hAnsi="Arial" w:cs="Arial"/>
          <w:b w:val="0"/>
          <w:sz w:val="21"/>
          <w:szCs w:val="21"/>
        </w:rPr>
        <w:t>Any person may bring an action against an individual who has negligently released confidential information or records concerning him or her in violation of this chapter, or of Chapter 1 (</w:t>
      </w:r>
      <w:proofErr w:type="gramStart"/>
      <w:r w:rsidRPr="00972709">
        <w:rPr>
          <w:rFonts w:ascii="Arial" w:hAnsi="Arial" w:cs="Arial"/>
          <w:b w:val="0"/>
          <w:sz w:val="21"/>
          <w:szCs w:val="21"/>
        </w:rPr>
        <w:t>commencing</w:t>
      </w:r>
      <w:proofErr w:type="gramEnd"/>
      <w:r w:rsidRPr="00972709">
        <w:rPr>
          <w:rFonts w:ascii="Arial" w:hAnsi="Arial" w:cs="Arial"/>
          <w:b w:val="0"/>
          <w:sz w:val="21"/>
          <w:szCs w:val="21"/>
        </w:rPr>
        <w:t xml:space="preserve"> with Section 11860) of Part 3 of Division 10.5 of the Health and Safety Code, for both of the following:</w:t>
      </w:r>
    </w:p>
    <w:p w14:paraId="2392F1A1" w14:textId="77777777" w:rsidR="00972709" w:rsidRPr="00972709" w:rsidRDefault="00972709" w:rsidP="004F2AA9">
      <w:pPr>
        <w:numPr>
          <w:ilvl w:val="0"/>
          <w:numId w:val="8"/>
        </w:numPr>
        <w:ind w:left="1440" w:hanging="270"/>
        <w:jc w:val="both"/>
        <w:rPr>
          <w:rFonts w:ascii="Arial" w:hAnsi="Arial" w:cs="Arial"/>
          <w:b w:val="0"/>
          <w:sz w:val="21"/>
          <w:szCs w:val="21"/>
        </w:rPr>
      </w:pPr>
      <w:r w:rsidRPr="00972709">
        <w:rPr>
          <w:rFonts w:ascii="Arial" w:hAnsi="Arial" w:cs="Arial"/>
          <w:b w:val="0"/>
          <w:sz w:val="21"/>
          <w:szCs w:val="21"/>
        </w:rPr>
        <w:t xml:space="preserve">One thousand dollars ($1,000) </w:t>
      </w:r>
      <w:proofErr w:type="gramStart"/>
      <w:r w:rsidRPr="00972709">
        <w:rPr>
          <w:rFonts w:ascii="Arial" w:hAnsi="Arial" w:cs="Arial"/>
          <w:b w:val="0"/>
          <w:sz w:val="21"/>
          <w:szCs w:val="21"/>
        </w:rPr>
        <w:t>in order to</w:t>
      </w:r>
      <w:proofErr w:type="gramEnd"/>
      <w:r w:rsidRPr="00972709">
        <w:rPr>
          <w:rFonts w:ascii="Arial" w:hAnsi="Arial" w:cs="Arial"/>
          <w:b w:val="0"/>
          <w:sz w:val="21"/>
          <w:szCs w:val="21"/>
        </w:rPr>
        <w:t xml:space="preserve"> recover under this paragraph; it shall not be a prerequisite that the plaintiff suffer or be threatened with actual </w:t>
      </w:r>
      <w:proofErr w:type="gramStart"/>
      <w:r w:rsidRPr="00972709">
        <w:rPr>
          <w:rFonts w:ascii="Arial" w:hAnsi="Arial" w:cs="Arial"/>
          <w:b w:val="0"/>
          <w:sz w:val="21"/>
          <w:szCs w:val="21"/>
        </w:rPr>
        <w:t>damages</w:t>
      </w:r>
      <w:proofErr w:type="gramEnd"/>
      <w:r w:rsidRPr="00972709">
        <w:rPr>
          <w:rFonts w:ascii="Arial" w:hAnsi="Arial" w:cs="Arial"/>
          <w:b w:val="0"/>
          <w:sz w:val="21"/>
          <w:szCs w:val="21"/>
        </w:rPr>
        <w:t>.</w:t>
      </w:r>
    </w:p>
    <w:p w14:paraId="574C750B" w14:textId="77777777" w:rsidR="00972709" w:rsidRPr="00972709" w:rsidRDefault="00972709" w:rsidP="004F2AA9">
      <w:pPr>
        <w:numPr>
          <w:ilvl w:val="0"/>
          <w:numId w:val="8"/>
        </w:numPr>
        <w:ind w:left="1440" w:hanging="270"/>
        <w:jc w:val="both"/>
        <w:rPr>
          <w:rFonts w:ascii="Arial" w:hAnsi="Arial" w:cs="Arial"/>
          <w:b w:val="0"/>
          <w:sz w:val="21"/>
          <w:szCs w:val="21"/>
        </w:rPr>
      </w:pPr>
      <w:r w:rsidRPr="00972709">
        <w:rPr>
          <w:rFonts w:ascii="Arial" w:hAnsi="Arial" w:cs="Arial"/>
          <w:b w:val="0"/>
          <w:sz w:val="21"/>
          <w:szCs w:val="21"/>
        </w:rPr>
        <w:t xml:space="preserve">The </w:t>
      </w:r>
      <w:proofErr w:type="gramStart"/>
      <w:r w:rsidRPr="00972709">
        <w:rPr>
          <w:rFonts w:ascii="Arial" w:hAnsi="Arial" w:cs="Arial"/>
          <w:b w:val="0"/>
          <w:sz w:val="21"/>
          <w:szCs w:val="21"/>
        </w:rPr>
        <w:t>amount</w:t>
      </w:r>
      <w:proofErr w:type="gramEnd"/>
      <w:r w:rsidRPr="00972709">
        <w:rPr>
          <w:rFonts w:ascii="Arial" w:hAnsi="Arial" w:cs="Arial"/>
          <w:b w:val="0"/>
          <w:sz w:val="21"/>
          <w:szCs w:val="21"/>
        </w:rPr>
        <w:t xml:space="preserve"> of actual </w:t>
      </w:r>
      <w:proofErr w:type="gramStart"/>
      <w:r w:rsidRPr="00972709">
        <w:rPr>
          <w:rFonts w:ascii="Arial" w:hAnsi="Arial" w:cs="Arial"/>
          <w:b w:val="0"/>
          <w:sz w:val="21"/>
          <w:szCs w:val="21"/>
        </w:rPr>
        <w:t>damages</w:t>
      </w:r>
      <w:proofErr w:type="gramEnd"/>
      <w:r w:rsidRPr="00972709">
        <w:rPr>
          <w:rFonts w:ascii="Arial" w:hAnsi="Arial" w:cs="Arial"/>
          <w:b w:val="0"/>
          <w:sz w:val="21"/>
          <w:szCs w:val="21"/>
        </w:rPr>
        <w:t>, if any, sustained by the plaintiff.</w:t>
      </w:r>
    </w:p>
    <w:p w14:paraId="2B3312BF" w14:textId="77777777" w:rsidR="00972709" w:rsidRPr="00972709" w:rsidRDefault="00972709" w:rsidP="004F2AA9">
      <w:pPr>
        <w:numPr>
          <w:ilvl w:val="0"/>
          <w:numId w:val="5"/>
        </w:numPr>
        <w:ind w:left="1170" w:hanging="450"/>
        <w:jc w:val="both"/>
        <w:rPr>
          <w:rFonts w:ascii="Arial" w:hAnsi="Arial" w:cs="Arial"/>
          <w:b w:val="0"/>
          <w:sz w:val="21"/>
          <w:szCs w:val="21"/>
        </w:rPr>
      </w:pPr>
      <w:r w:rsidRPr="00972709">
        <w:rPr>
          <w:rFonts w:ascii="Arial" w:hAnsi="Arial" w:cs="Arial"/>
          <w:b w:val="0"/>
          <w:sz w:val="21"/>
          <w:szCs w:val="21"/>
        </w:rPr>
        <w:t xml:space="preserve">Any person may, in accordance with Chapter 3 (commencing with Section 525) of Title 7 of Part 2 of the Code of Civil Procedure, bring an action to </w:t>
      </w:r>
      <w:proofErr w:type="gramStart"/>
      <w:r w:rsidRPr="00972709">
        <w:rPr>
          <w:rFonts w:ascii="Arial" w:hAnsi="Arial" w:cs="Arial"/>
          <w:b w:val="0"/>
          <w:sz w:val="21"/>
          <w:szCs w:val="21"/>
        </w:rPr>
        <w:t>enjoin</w:t>
      </w:r>
      <w:proofErr w:type="gramEnd"/>
      <w:r w:rsidRPr="00972709">
        <w:rPr>
          <w:rFonts w:ascii="Arial" w:hAnsi="Arial" w:cs="Arial"/>
          <w:b w:val="0"/>
          <w:sz w:val="21"/>
          <w:szCs w:val="21"/>
        </w:rPr>
        <w:t xml:space="preserve"> the release of confidential information or records in violation of this chapter, and may in the same action seek damages as provided in this section.</w:t>
      </w:r>
    </w:p>
    <w:p w14:paraId="6162E481" w14:textId="77777777" w:rsidR="00972709" w:rsidRPr="00972709" w:rsidRDefault="00972709" w:rsidP="004F2AA9">
      <w:pPr>
        <w:numPr>
          <w:ilvl w:val="0"/>
          <w:numId w:val="5"/>
        </w:numPr>
        <w:ind w:left="1170" w:hanging="450"/>
        <w:jc w:val="both"/>
        <w:rPr>
          <w:rFonts w:ascii="Arial" w:hAnsi="Arial" w:cs="Arial"/>
          <w:b w:val="0"/>
          <w:sz w:val="21"/>
          <w:szCs w:val="21"/>
        </w:rPr>
      </w:pPr>
      <w:r w:rsidRPr="00972709">
        <w:rPr>
          <w:rFonts w:ascii="Arial" w:hAnsi="Arial" w:cs="Arial"/>
          <w:b w:val="0"/>
          <w:sz w:val="21"/>
          <w:szCs w:val="21"/>
        </w:rPr>
        <w:t xml:space="preserve">In addition to the amounts specified in subdivisions (a) and (b), the plaintiff shall recover court costs and reasonable </w:t>
      </w:r>
      <w:proofErr w:type="gramStart"/>
      <w:r w:rsidRPr="00972709">
        <w:rPr>
          <w:rFonts w:ascii="Arial" w:hAnsi="Arial" w:cs="Arial"/>
          <w:b w:val="0"/>
          <w:sz w:val="21"/>
          <w:szCs w:val="21"/>
        </w:rPr>
        <w:t>attorney's</w:t>
      </w:r>
      <w:proofErr w:type="gramEnd"/>
      <w:r w:rsidRPr="00972709">
        <w:rPr>
          <w:rFonts w:ascii="Arial" w:hAnsi="Arial" w:cs="Arial"/>
          <w:b w:val="0"/>
          <w:sz w:val="21"/>
          <w:szCs w:val="21"/>
        </w:rPr>
        <w:t xml:space="preserve"> fees as determined by the court.</w:t>
      </w:r>
    </w:p>
    <w:p w14:paraId="29E50EC4" w14:textId="77777777" w:rsidR="00972709" w:rsidRPr="00972709" w:rsidRDefault="00972709" w:rsidP="00972709">
      <w:pPr>
        <w:jc w:val="both"/>
        <w:rPr>
          <w:rFonts w:ascii="Arial" w:hAnsi="Arial" w:cs="Arial"/>
          <w:b w:val="0"/>
          <w:sz w:val="16"/>
          <w:szCs w:val="16"/>
        </w:rPr>
      </w:pPr>
    </w:p>
    <w:p w14:paraId="5374503D" w14:textId="77777777" w:rsidR="00972709" w:rsidRPr="00972709" w:rsidRDefault="00972709" w:rsidP="004F2AA9">
      <w:pPr>
        <w:numPr>
          <w:ilvl w:val="0"/>
          <w:numId w:val="7"/>
        </w:numPr>
        <w:ind w:left="0" w:firstLine="270"/>
        <w:contextualSpacing/>
        <w:jc w:val="both"/>
        <w:rPr>
          <w:rFonts w:ascii="Arial" w:hAnsi="Arial" w:cs="Arial"/>
          <w:b w:val="0"/>
          <w:sz w:val="21"/>
          <w:szCs w:val="21"/>
        </w:rPr>
      </w:pPr>
      <w:r w:rsidRPr="00972709">
        <w:rPr>
          <w:rFonts w:ascii="Arial" w:hAnsi="Arial" w:cs="Arial"/>
          <w:b w:val="0"/>
          <w:sz w:val="21"/>
          <w:szCs w:val="21"/>
        </w:rPr>
        <w:t xml:space="preserve">Disciplinary action including suspension or termination of </w:t>
      </w:r>
      <w:r w:rsidR="00BE6133">
        <w:rPr>
          <w:rFonts w:ascii="Arial" w:hAnsi="Arial" w:cs="Arial"/>
          <w:b w:val="0"/>
          <w:sz w:val="21"/>
          <w:szCs w:val="21"/>
        </w:rPr>
        <w:t>Contract</w:t>
      </w:r>
      <w:r w:rsidRPr="00972709">
        <w:rPr>
          <w:rFonts w:ascii="Arial" w:hAnsi="Arial" w:cs="Arial"/>
          <w:b w:val="0"/>
          <w:sz w:val="21"/>
          <w:szCs w:val="21"/>
        </w:rPr>
        <w:t>.</w:t>
      </w:r>
    </w:p>
    <w:p w14:paraId="3037289A" w14:textId="77777777" w:rsidR="00972709" w:rsidRPr="00972709" w:rsidRDefault="00972709" w:rsidP="00972709">
      <w:pPr>
        <w:contextualSpacing/>
        <w:jc w:val="both"/>
        <w:rPr>
          <w:rFonts w:ascii="Arial" w:hAnsi="Arial" w:cs="Arial"/>
          <w:b w:val="0"/>
          <w:sz w:val="16"/>
          <w:szCs w:val="16"/>
        </w:rPr>
      </w:pPr>
    </w:p>
    <w:p w14:paraId="4F1D59C3" w14:textId="77777777" w:rsidR="00972709" w:rsidRPr="00972709" w:rsidRDefault="00972709" w:rsidP="001A7578">
      <w:pPr>
        <w:numPr>
          <w:ilvl w:val="0"/>
          <w:numId w:val="7"/>
        </w:numPr>
        <w:ind w:hanging="450"/>
        <w:contextualSpacing/>
        <w:jc w:val="both"/>
        <w:rPr>
          <w:rFonts w:ascii="Arial" w:hAnsi="Arial" w:cs="Arial"/>
          <w:b w:val="0"/>
          <w:sz w:val="21"/>
          <w:szCs w:val="21"/>
        </w:rPr>
      </w:pPr>
      <w:r w:rsidRPr="00972709">
        <w:rPr>
          <w:rFonts w:ascii="Arial" w:hAnsi="Arial" w:cs="Arial"/>
          <w:b w:val="0"/>
          <w:sz w:val="21"/>
          <w:szCs w:val="21"/>
        </w:rPr>
        <w:t>Further, I understand that the County will not provide legal protection if violations of these policies or procedures occur.</w:t>
      </w:r>
    </w:p>
    <w:p w14:paraId="3409620F" w14:textId="77777777" w:rsidR="00972709" w:rsidRPr="00972709" w:rsidRDefault="00972709" w:rsidP="00972709">
      <w:pPr>
        <w:jc w:val="both"/>
        <w:rPr>
          <w:rFonts w:ascii="Arial" w:hAnsi="Arial" w:cs="Arial"/>
          <w:b w:val="0"/>
          <w:sz w:val="16"/>
          <w:szCs w:val="16"/>
        </w:rPr>
      </w:pPr>
    </w:p>
    <w:p w14:paraId="6703B995" w14:textId="77777777" w:rsidR="00972709" w:rsidRPr="00972709" w:rsidRDefault="00972709" w:rsidP="00972709">
      <w:pPr>
        <w:jc w:val="both"/>
        <w:rPr>
          <w:rFonts w:ascii="Arial" w:hAnsi="Arial" w:cs="Arial"/>
          <w:sz w:val="20"/>
        </w:rPr>
      </w:pPr>
      <w:r w:rsidRPr="00972709">
        <w:rPr>
          <w:rFonts w:ascii="Arial" w:hAnsi="Arial" w:cs="Arial"/>
          <w:sz w:val="20"/>
        </w:rPr>
        <w:t xml:space="preserve">I hereby certify that I have read this form and I have knowledge of the requirements of State and Federal confidentiality laws and will comply with all applicable provisions of same.  </w:t>
      </w:r>
    </w:p>
    <w:p w14:paraId="14F364B2" w14:textId="77777777" w:rsidR="00972709" w:rsidRPr="00972709" w:rsidRDefault="00972709" w:rsidP="00972709">
      <w:pPr>
        <w:jc w:val="both"/>
        <w:rPr>
          <w:rFonts w:ascii="Arial" w:hAnsi="Arial" w:cs="Arial"/>
          <w:sz w:val="16"/>
          <w:szCs w:val="16"/>
        </w:rPr>
      </w:pPr>
    </w:p>
    <w:p w14:paraId="586AB2CA" w14:textId="77777777" w:rsidR="00972709" w:rsidRPr="00972709" w:rsidRDefault="00972709" w:rsidP="00972709">
      <w:pPr>
        <w:jc w:val="both"/>
        <w:rPr>
          <w:rFonts w:ascii="Arial" w:hAnsi="Arial" w:cs="Arial"/>
          <w:sz w:val="20"/>
        </w:rPr>
      </w:pPr>
      <w:r w:rsidRPr="00972709">
        <w:rPr>
          <w:rFonts w:ascii="Arial" w:hAnsi="Arial" w:cs="Arial"/>
          <w:sz w:val="20"/>
        </w:rPr>
        <w:t xml:space="preserve">I, the undersigned, hereby agree not to divulge any information or records concerning any client except in accordance with </w:t>
      </w:r>
      <w:r w:rsidR="00BE6133">
        <w:rPr>
          <w:rFonts w:ascii="Arial" w:hAnsi="Arial" w:cs="Arial"/>
          <w:sz w:val="20"/>
        </w:rPr>
        <w:t>WIC</w:t>
      </w:r>
      <w:r w:rsidRPr="00972709">
        <w:rPr>
          <w:rFonts w:ascii="Arial" w:hAnsi="Arial" w:cs="Arial"/>
          <w:sz w:val="20"/>
        </w:rPr>
        <w:t xml:space="preserve"> Section 5328 et seq. and the Health Insurance Portability and Accountability Act of 1996 (HIPAA).  I acknowledge that the unauthorized release of confidential information as described in this document may result in disciplinary action up to and including termination of any </w:t>
      </w:r>
      <w:bookmarkStart w:id="4" w:name="_Hlk54913191"/>
      <w:r w:rsidR="00BE6133">
        <w:rPr>
          <w:rFonts w:ascii="Arial" w:hAnsi="Arial" w:cs="Arial"/>
          <w:sz w:val="20"/>
        </w:rPr>
        <w:t>County Contract or removal of my ability to provide work under a County Contract</w:t>
      </w:r>
      <w:bookmarkEnd w:id="4"/>
      <w:r w:rsidRPr="00972709">
        <w:rPr>
          <w:rFonts w:ascii="Arial" w:hAnsi="Arial" w:cs="Arial"/>
          <w:sz w:val="20"/>
        </w:rPr>
        <w:t>.  I further agree I have read as described in this document that a person may make me subject to a civil action under the provisions of the W&amp;I Code for the unauthorized release of confidential information.</w:t>
      </w:r>
    </w:p>
    <w:p w14:paraId="1059DD15" w14:textId="77777777" w:rsidR="00972709" w:rsidRPr="00972709" w:rsidRDefault="00972709" w:rsidP="00972709">
      <w:pPr>
        <w:tabs>
          <w:tab w:val="left" w:pos="5400"/>
        </w:tabs>
        <w:jc w:val="both"/>
        <w:rPr>
          <w:rFonts w:ascii="Times New Roman" w:hAnsi="Times New Roman"/>
          <w:sz w:val="16"/>
          <w:szCs w:val="16"/>
        </w:rPr>
      </w:pPr>
    </w:p>
    <w:p w14:paraId="62831F1B" w14:textId="77777777" w:rsidR="00972709" w:rsidRPr="00972709" w:rsidRDefault="00972709" w:rsidP="00972709">
      <w:pPr>
        <w:tabs>
          <w:tab w:val="left" w:pos="5400"/>
        </w:tabs>
        <w:jc w:val="both"/>
        <w:rPr>
          <w:rFonts w:ascii="Times New Roman" w:hAnsi="Times New Roman"/>
          <w:sz w:val="20"/>
        </w:rPr>
      </w:pPr>
      <w:bookmarkStart w:id="5" w:name="_Hlk157605635"/>
      <w:r w:rsidRPr="00972709">
        <w:rPr>
          <w:rFonts w:ascii="Times New Roman" w:hAnsi="Times New Roman"/>
          <w:sz w:val="20"/>
        </w:rPr>
        <w:t xml:space="preserve">User’s Name: ______________________________________/ </w:t>
      </w:r>
      <w:proofErr w:type="gramStart"/>
      <w:r w:rsidRPr="00972709">
        <w:rPr>
          <w:rFonts w:ascii="Times New Roman" w:hAnsi="Times New Roman"/>
          <w:sz w:val="20"/>
        </w:rPr>
        <w:t xml:space="preserve">_____________________________/ </w:t>
      </w:r>
      <w:proofErr w:type="gramEnd"/>
      <w:r w:rsidRPr="00972709">
        <w:rPr>
          <w:rFonts w:ascii="Times New Roman" w:hAnsi="Times New Roman"/>
          <w:sz w:val="20"/>
        </w:rPr>
        <w:t xml:space="preserve">_______________     </w:t>
      </w:r>
    </w:p>
    <w:p w14:paraId="5B4D3CA7" w14:textId="77777777" w:rsidR="00972709" w:rsidRPr="00972709" w:rsidRDefault="00972709" w:rsidP="00972709">
      <w:pPr>
        <w:tabs>
          <w:tab w:val="left" w:pos="5400"/>
        </w:tabs>
        <w:jc w:val="both"/>
        <w:rPr>
          <w:rFonts w:ascii="Times New Roman" w:hAnsi="Times New Roman"/>
          <w:sz w:val="16"/>
          <w:szCs w:val="16"/>
        </w:rPr>
      </w:pPr>
      <w:r w:rsidRPr="00972709">
        <w:rPr>
          <w:rFonts w:ascii="Times New Roman" w:hAnsi="Times New Roman"/>
          <w:sz w:val="16"/>
          <w:szCs w:val="16"/>
        </w:rPr>
        <w:t xml:space="preserve">                                                               Print                                                                         Signature</w:t>
      </w:r>
      <w:r w:rsidRPr="00972709">
        <w:rPr>
          <w:rFonts w:ascii="Times New Roman" w:hAnsi="Times New Roman"/>
          <w:sz w:val="16"/>
          <w:szCs w:val="16"/>
        </w:rPr>
        <w:tab/>
        <w:t xml:space="preserve">                                              Date</w:t>
      </w:r>
    </w:p>
    <w:p w14:paraId="3D1CB772" w14:textId="77777777" w:rsidR="00972709" w:rsidRPr="00972709" w:rsidRDefault="00972709" w:rsidP="00972709">
      <w:pPr>
        <w:tabs>
          <w:tab w:val="left" w:pos="5400"/>
        </w:tabs>
        <w:jc w:val="both"/>
        <w:rPr>
          <w:rFonts w:ascii="Times New Roman" w:hAnsi="Times New Roman"/>
          <w:sz w:val="12"/>
          <w:szCs w:val="12"/>
        </w:rPr>
      </w:pPr>
    </w:p>
    <w:p w14:paraId="11B67605" w14:textId="77777777" w:rsidR="00972709" w:rsidRPr="00972709" w:rsidRDefault="00972709" w:rsidP="00972709">
      <w:pPr>
        <w:tabs>
          <w:tab w:val="left" w:pos="5400"/>
        </w:tabs>
        <w:jc w:val="both"/>
        <w:rPr>
          <w:rFonts w:ascii="Times New Roman" w:hAnsi="Times New Roman"/>
          <w:sz w:val="20"/>
        </w:rPr>
      </w:pPr>
      <w:r w:rsidRPr="00972709">
        <w:rPr>
          <w:rFonts w:ascii="Times New Roman" w:hAnsi="Times New Roman"/>
          <w:sz w:val="20"/>
        </w:rPr>
        <w:t xml:space="preserve">Provider Name:   ___________________________/ Provider #:   _______________ / Phone #: </w:t>
      </w:r>
      <w:proofErr w:type="gramStart"/>
      <w:r w:rsidRPr="00972709">
        <w:rPr>
          <w:rFonts w:ascii="Times New Roman" w:hAnsi="Times New Roman"/>
          <w:sz w:val="20"/>
        </w:rPr>
        <w:t xml:space="preserve">(  </w:t>
      </w:r>
      <w:proofErr w:type="gramEnd"/>
      <w:r w:rsidRPr="00972709">
        <w:rPr>
          <w:rFonts w:ascii="Times New Roman" w:hAnsi="Times New Roman"/>
          <w:sz w:val="20"/>
        </w:rPr>
        <w:t xml:space="preserve">  </w:t>
      </w:r>
      <w:proofErr w:type="gramStart"/>
      <w:r w:rsidRPr="00972709">
        <w:rPr>
          <w:rFonts w:ascii="Times New Roman" w:hAnsi="Times New Roman"/>
          <w:sz w:val="20"/>
        </w:rPr>
        <w:t xml:space="preserve">  )</w:t>
      </w:r>
      <w:proofErr w:type="gramEnd"/>
      <w:r w:rsidRPr="00972709">
        <w:rPr>
          <w:rFonts w:ascii="Times New Roman" w:hAnsi="Times New Roman"/>
          <w:sz w:val="20"/>
        </w:rPr>
        <w:t xml:space="preserve"> ____________</w:t>
      </w:r>
    </w:p>
    <w:p w14:paraId="1FDA5CFC" w14:textId="77777777" w:rsidR="00972709" w:rsidRPr="00972709" w:rsidRDefault="00972709" w:rsidP="00972709">
      <w:pPr>
        <w:autoSpaceDE w:val="0"/>
        <w:autoSpaceDN w:val="0"/>
        <w:adjustRightInd w:val="0"/>
        <w:rPr>
          <w:rFonts w:ascii="Times New Roman" w:hAnsi="Times New Roman"/>
          <w:bCs/>
          <w:sz w:val="12"/>
          <w:szCs w:val="12"/>
        </w:rPr>
      </w:pPr>
    </w:p>
    <w:p w14:paraId="172DE7BF" w14:textId="77777777" w:rsidR="00972709" w:rsidRPr="00972709" w:rsidRDefault="00972709" w:rsidP="00972709">
      <w:pPr>
        <w:autoSpaceDE w:val="0"/>
        <w:autoSpaceDN w:val="0"/>
        <w:adjustRightInd w:val="0"/>
        <w:rPr>
          <w:rFonts w:ascii="Times New Roman" w:hAnsi="Times New Roman"/>
          <w:bCs/>
          <w:sz w:val="12"/>
          <w:szCs w:val="12"/>
        </w:rPr>
      </w:pPr>
    </w:p>
    <w:p w14:paraId="572046B4" w14:textId="77777777" w:rsidR="00972709" w:rsidRPr="00972709" w:rsidRDefault="00972709" w:rsidP="00972709">
      <w:pPr>
        <w:autoSpaceDE w:val="0"/>
        <w:autoSpaceDN w:val="0"/>
        <w:adjustRightInd w:val="0"/>
        <w:rPr>
          <w:rFonts w:ascii="Times New Roman" w:hAnsi="Times New Roman"/>
          <w:bCs/>
          <w:sz w:val="20"/>
        </w:rPr>
      </w:pPr>
      <w:r w:rsidRPr="00972709">
        <w:rPr>
          <w:rFonts w:ascii="Times New Roman" w:hAnsi="Times New Roman"/>
          <w:bCs/>
          <w:sz w:val="20"/>
        </w:rPr>
        <w:t>Address: __________________________________</w:t>
      </w:r>
      <w:proofErr w:type="gramStart"/>
      <w:r w:rsidRPr="00972709">
        <w:rPr>
          <w:rFonts w:ascii="Times New Roman" w:hAnsi="Times New Roman"/>
          <w:bCs/>
          <w:sz w:val="20"/>
        </w:rPr>
        <w:t>__/____________________/___________ / _</w:t>
      </w:r>
      <w:proofErr w:type="gramEnd"/>
      <w:r w:rsidRPr="00972709">
        <w:rPr>
          <w:rFonts w:ascii="Times New Roman" w:hAnsi="Times New Roman"/>
          <w:bCs/>
          <w:sz w:val="20"/>
        </w:rPr>
        <w:t>_________________</w:t>
      </w:r>
    </w:p>
    <w:bookmarkEnd w:id="5"/>
    <w:p w14:paraId="0C4549B3" w14:textId="77777777" w:rsidR="00972709" w:rsidRDefault="00972709" w:rsidP="00972709">
      <w:pPr>
        <w:tabs>
          <w:tab w:val="left" w:pos="5400"/>
        </w:tabs>
        <w:jc w:val="both"/>
        <w:rPr>
          <w:rFonts w:ascii="Times New Roman" w:hAnsi="Times New Roman"/>
          <w:bCs/>
          <w:sz w:val="20"/>
        </w:rPr>
      </w:pPr>
      <w:r w:rsidRPr="00972709">
        <w:rPr>
          <w:rFonts w:ascii="Times New Roman" w:hAnsi="Times New Roman"/>
          <w:bCs/>
          <w:sz w:val="20"/>
        </w:rPr>
        <w:tab/>
        <w:t xml:space="preserve">City </w:t>
      </w:r>
      <w:r w:rsidRPr="00972709">
        <w:rPr>
          <w:rFonts w:ascii="Times New Roman" w:hAnsi="Times New Roman"/>
          <w:bCs/>
          <w:sz w:val="20"/>
        </w:rPr>
        <w:tab/>
        <w:t xml:space="preserve">    Zip Code </w:t>
      </w:r>
      <w:r w:rsidRPr="00972709">
        <w:rPr>
          <w:rFonts w:ascii="Times New Roman" w:hAnsi="Times New Roman"/>
          <w:bCs/>
          <w:sz w:val="20"/>
        </w:rPr>
        <w:tab/>
        <w:t xml:space="preserve"> Service Area</w:t>
      </w:r>
    </w:p>
    <w:p w14:paraId="5929177E" w14:textId="77777777" w:rsidR="001B2A3A" w:rsidRDefault="001B2A3A" w:rsidP="00972709">
      <w:pPr>
        <w:tabs>
          <w:tab w:val="left" w:pos="5400"/>
        </w:tabs>
        <w:jc w:val="both"/>
        <w:rPr>
          <w:rFonts w:ascii="Times New Roman" w:hAnsi="Times New Roman"/>
          <w:sz w:val="16"/>
          <w:szCs w:val="16"/>
        </w:rPr>
        <w:sectPr w:rsidR="001B2A3A" w:rsidSect="00EC0A13">
          <w:headerReference w:type="default" r:id="rId17"/>
          <w:footerReference w:type="default" r:id="rId18"/>
          <w:type w:val="continuous"/>
          <w:pgSz w:w="12240" w:h="15840" w:code="1"/>
          <w:pgMar w:top="900" w:right="630" w:bottom="0" w:left="720" w:header="360" w:footer="0" w:gutter="0"/>
          <w:pgNumType w:start="0"/>
          <w:cols w:space="720"/>
          <w:docGrid w:linePitch="360"/>
        </w:sectPr>
      </w:pPr>
    </w:p>
    <w:p w14:paraId="187710D9" w14:textId="77777777" w:rsidR="001333FB" w:rsidRDefault="001333FB" w:rsidP="003A2BEE">
      <w:pPr>
        <w:jc w:val="center"/>
        <w:textAlignment w:val="baseline"/>
        <w:rPr>
          <w:rFonts w:ascii="Arial" w:hAnsi="Arial" w:cs="Arial"/>
          <w:b w:val="0"/>
          <w:sz w:val="14"/>
          <w:szCs w:val="14"/>
        </w:rPr>
      </w:pPr>
    </w:p>
    <w:sectPr w:rsidR="001333FB" w:rsidSect="003A2BEE">
      <w:headerReference w:type="default" r:id="rId19"/>
      <w:footerReference w:type="default" r:id="rId20"/>
      <w:type w:val="continuous"/>
      <w:pgSz w:w="12240" w:h="15840" w:code="1"/>
      <w:pgMar w:top="900" w:right="630" w:bottom="810" w:left="720" w:header="36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87EE" w14:textId="77777777" w:rsidR="00E25C0B" w:rsidRDefault="00E25C0B">
      <w:r>
        <w:separator/>
      </w:r>
    </w:p>
  </w:endnote>
  <w:endnote w:type="continuationSeparator" w:id="0">
    <w:p w14:paraId="3520E2E0" w14:textId="77777777" w:rsidR="00E25C0B" w:rsidRDefault="00E2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tillion">
    <w:altName w:val="Times New Roman"/>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F8F9" w14:textId="77777777" w:rsidR="00E77E78" w:rsidRDefault="00E77E78">
    <w:pPr>
      <w:pStyle w:val="Footer"/>
    </w:pPr>
    <w:r>
      <w:t>[Type here]</w:t>
    </w:r>
  </w:p>
  <w:p w14:paraId="42123CAE" w14:textId="77777777" w:rsidR="00E77E78" w:rsidRDefault="00E77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290B" w14:textId="77777777" w:rsidR="001A7578" w:rsidRPr="00865703" w:rsidRDefault="001A7578" w:rsidP="001A7578">
    <w:pPr>
      <w:ind w:left="1440" w:hanging="720"/>
      <w:jc w:val="both"/>
      <w:rPr>
        <w:rFonts w:ascii="Arial" w:hAnsi="Arial" w:cs="Arial"/>
        <w:sz w:val="18"/>
        <w:szCs w:val="18"/>
      </w:rPr>
    </w:pPr>
    <w:r w:rsidRPr="000D2276">
      <w:rPr>
        <w:rFonts w:ascii="Arial" w:hAnsi="Arial" w:cs="Arial"/>
        <w:sz w:val="18"/>
        <w:szCs w:val="18"/>
      </w:rPr>
      <w:t>*, **, ***</w:t>
    </w:r>
    <w:r w:rsidRPr="000D2276">
      <w:rPr>
        <w:rFonts w:ascii="Arial" w:hAnsi="Arial" w:cs="Arial"/>
        <w:sz w:val="18"/>
        <w:szCs w:val="18"/>
      </w:rPr>
      <w:tab/>
      <w:t xml:space="preserve">The State of California’s Statute for Medicaid Confidentiality can be found at the following web address: </w:t>
    </w:r>
    <w:hyperlink r:id="rId1" w:history="1">
      <w:r w:rsidRPr="000D2276">
        <w:rPr>
          <w:rStyle w:val="Hyperlink"/>
          <w:rFonts w:ascii="Arial" w:hAnsi="Arial" w:cs="Arial"/>
          <w:sz w:val="18"/>
          <w:szCs w:val="18"/>
        </w:rPr>
        <w:t>http://www.dhcs.ca.gov/formsandpubs/laws/priv/Pages/Medicaidstatute.aspx</w:t>
      </w:r>
    </w:hyperlink>
  </w:p>
  <w:p w14:paraId="600D644F" w14:textId="77777777" w:rsidR="003A2BEE" w:rsidRPr="003A2BEE" w:rsidRDefault="001A7578" w:rsidP="003A2BEE">
    <w:pPr>
      <w:pStyle w:val="Footer"/>
      <w:jc w:val="right"/>
      <w:rPr>
        <w:b w:val="0"/>
        <w:sz w:val="18"/>
        <w:szCs w:val="18"/>
      </w:rPr>
    </w:pPr>
    <w:r>
      <w:rPr>
        <w:rFonts w:ascii="Arial" w:hAnsi="Arial" w:cs="Arial"/>
        <w:sz w:val="24"/>
        <w:szCs w:val="24"/>
      </w:rPr>
      <w:tab/>
    </w:r>
    <w:r>
      <w:rPr>
        <w:rFonts w:ascii="Arial" w:hAnsi="Arial" w:cs="Arial"/>
        <w:sz w:val="24"/>
        <w:szCs w:val="24"/>
      </w:rPr>
      <w:tab/>
    </w:r>
    <w:r w:rsidR="003A2BEE" w:rsidRPr="003A2BEE">
      <w:rPr>
        <w:b w:val="0"/>
        <w:sz w:val="18"/>
        <w:szCs w:val="18"/>
      </w:rPr>
      <w:t>Rev. 1120</w:t>
    </w:r>
  </w:p>
  <w:p w14:paraId="7CCE1851" w14:textId="77777777" w:rsidR="001A7578" w:rsidRPr="008E58B7" w:rsidRDefault="001A7578" w:rsidP="003D7AD6">
    <w:pPr>
      <w:pStyle w:val="Footer"/>
      <w:tabs>
        <w:tab w:val="left" w:pos="1140"/>
        <w:tab w:val="center" w:pos="468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30EC" w14:textId="2B89B150" w:rsidR="00003C12" w:rsidRDefault="00003C12">
    <w:pPr>
      <w:pStyle w:val="Footer"/>
      <w:rPr>
        <w:rFonts w:ascii="Arial" w:hAnsi="Arial" w:cs="Arial"/>
        <w:sz w:val="18"/>
        <w:szCs w:val="18"/>
      </w:rPr>
    </w:pPr>
    <w:r>
      <w:rPr>
        <w:rFonts w:ascii="Arial" w:hAnsi="Arial" w:cs="Arial"/>
        <w:sz w:val="18"/>
        <w:szCs w:val="18"/>
      </w:rPr>
      <w:t xml:space="preserve">                                                                                                           1</w:t>
    </w:r>
  </w:p>
  <w:p w14:paraId="0E621EC1" w14:textId="425D7226" w:rsidR="00CB0076" w:rsidRDefault="005E7A58">
    <w:pPr>
      <w:pStyle w:val="Footer"/>
      <w:rPr>
        <w:rFonts w:ascii="Arial" w:hAnsi="Arial" w:cs="Arial"/>
        <w:sz w:val="18"/>
        <w:szCs w:val="18"/>
      </w:rPr>
    </w:pPr>
    <w:r>
      <w:rPr>
        <w:rFonts w:ascii="Arial" w:hAnsi="Arial" w:cs="Arial"/>
        <w:sz w:val="18"/>
        <w:szCs w:val="18"/>
      </w:rPr>
      <w:t xml:space="preserve">Attachment 3- </w:t>
    </w:r>
    <w:r w:rsidR="00CB0076">
      <w:rPr>
        <w:rFonts w:ascii="Arial" w:hAnsi="Arial" w:cs="Arial"/>
        <w:sz w:val="18"/>
        <w:szCs w:val="18"/>
      </w:rPr>
      <w:t>Confidentiality Oath</w:t>
    </w:r>
  </w:p>
  <w:p w14:paraId="4F80CE17" w14:textId="11F25E8F" w:rsidR="009D1852" w:rsidRPr="009D1852" w:rsidRDefault="00C34C57">
    <w:pPr>
      <w:pStyle w:val="Footer"/>
      <w:rPr>
        <w:sz w:val="18"/>
        <w:szCs w:val="18"/>
      </w:rPr>
    </w:pPr>
    <w:r>
      <w:rPr>
        <w:rFonts w:ascii="Arial" w:hAnsi="Arial" w:cs="Arial"/>
        <w:sz w:val="18"/>
        <w:szCs w:val="18"/>
      </w:rPr>
      <w:t>4.16.2</w:t>
    </w:r>
    <w:r w:rsidR="00611615">
      <w:rPr>
        <w:rFonts w:ascii="Arial" w:hAnsi="Arial" w:cs="Arial"/>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B841" w14:textId="6301863C" w:rsidR="003A2BEE" w:rsidRPr="00EC0A13" w:rsidRDefault="001A7578" w:rsidP="001A7578">
    <w:pPr>
      <w:pStyle w:val="Footer"/>
      <w:tabs>
        <w:tab w:val="clear" w:pos="4320"/>
        <w:tab w:val="clear" w:pos="8640"/>
      </w:tabs>
      <w:rPr>
        <w:rFonts w:ascii="Arial" w:hAnsi="Arial" w:cs="Arial"/>
        <w:b w:val="0"/>
        <w:bCs/>
        <w:sz w:val="18"/>
        <w:szCs w:val="18"/>
      </w:rPr>
    </w:pPr>
    <w:r w:rsidRPr="005E7A58">
      <w:rPr>
        <w:rFonts w:ascii="Arial" w:hAnsi="Arial" w:cs="Arial"/>
        <w:sz w:val="24"/>
        <w:szCs w:val="24"/>
      </w:rPr>
      <w:tab/>
    </w:r>
    <w:r w:rsidRPr="005E7A58">
      <w:rPr>
        <w:rFonts w:ascii="Arial" w:hAnsi="Arial" w:cs="Arial"/>
        <w:sz w:val="24"/>
        <w:szCs w:val="24"/>
      </w:rPr>
      <w:tab/>
    </w:r>
    <w:r w:rsidR="00003C12">
      <w:rPr>
        <w:rFonts w:ascii="Arial" w:hAnsi="Arial" w:cs="Arial"/>
        <w:sz w:val="24"/>
        <w:szCs w:val="24"/>
      </w:rPr>
      <w:t xml:space="preserve">                                                         </w:t>
    </w:r>
    <w:r w:rsidR="00003C12" w:rsidRPr="00EC0A13">
      <w:rPr>
        <w:rFonts w:ascii="Arial" w:hAnsi="Arial" w:cs="Arial"/>
        <w:b w:val="0"/>
        <w:bCs/>
        <w:sz w:val="24"/>
        <w:szCs w:val="24"/>
      </w:rPr>
      <w:t xml:space="preserve"> </w:t>
    </w:r>
    <w:r w:rsidR="00003C12" w:rsidRPr="00EC0A13">
      <w:rPr>
        <w:rFonts w:ascii="Arial" w:hAnsi="Arial" w:cs="Arial"/>
        <w:b w:val="0"/>
        <w:bCs/>
        <w:sz w:val="18"/>
        <w:szCs w:val="18"/>
      </w:rPr>
      <w:t>2</w:t>
    </w:r>
  </w:p>
  <w:p w14:paraId="42843160" w14:textId="77777777" w:rsidR="00F05762" w:rsidRDefault="00F05762" w:rsidP="00F05762">
    <w:pPr>
      <w:pStyle w:val="Footer"/>
      <w:rPr>
        <w:rFonts w:ascii="Arial" w:hAnsi="Arial" w:cs="Arial"/>
        <w:sz w:val="18"/>
        <w:szCs w:val="18"/>
      </w:rPr>
    </w:pPr>
    <w:r>
      <w:rPr>
        <w:rFonts w:ascii="Arial" w:hAnsi="Arial" w:cs="Arial"/>
        <w:sz w:val="18"/>
        <w:szCs w:val="18"/>
      </w:rPr>
      <w:t>Attachment 3- Confidentiality Oath</w:t>
    </w:r>
  </w:p>
  <w:p w14:paraId="43BD7BD8" w14:textId="27DB48C0" w:rsidR="00C34C57" w:rsidRPr="009D1852" w:rsidRDefault="00C34C57" w:rsidP="00C34C57">
    <w:pPr>
      <w:pStyle w:val="Footer"/>
      <w:rPr>
        <w:sz w:val="18"/>
        <w:szCs w:val="18"/>
      </w:rPr>
    </w:pPr>
    <w:r>
      <w:rPr>
        <w:rFonts w:ascii="Arial" w:hAnsi="Arial" w:cs="Arial"/>
        <w:sz w:val="18"/>
        <w:szCs w:val="18"/>
      </w:rPr>
      <w:t>4.16.2</w:t>
    </w:r>
    <w:r w:rsidR="00611615">
      <w:rPr>
        <w:rFonts w:ascii="Arial" w:hAnsi="Arial" w:cs="Arial"/>
        <w:sz w:val="18"/>
        <w:szCs w:val="18"/>
      </w:rPr>
      <w:t>6</w:t>
    </w:r>
  </w:p>
  <w:p w14:paraId="1A383D3F" w14:textId="77777777" w:rsidR="001A7578" w:rsidRPr="002666EE" w:rsidRDefault="001A7578" w:rsidP="003A2BEE">
    <w:pPr>
      <w:pStyle w:val="Footer"/>
      <w:tabs>
        <w:tab w:val="clear" w:pos="4320"/>
        <w:tab w:val="clear" w:pos="8640"/>
      </w:tabs>
      <w:ind w:left="1440" w:firstLine="720"/>
      <w:rPr>
        <w:strike/>
        <w:color w:val="000000"/>
        <w:sz w:val="20"/>
      </w:rPr>
    </w:pPr>
    <w:r w:rsidRPr="002666EE">
      <w:rPr>
        <w:i/>
        <w:color w:val="000000"/>
        <w:sz w:val="20"/>
      </w:rPr>
      <w:t xml:space="preserve">The signed copy of this agreement must be maintained </w:t>
    </w:r>
    <w:r w:rsidR="003A2BEE">
      <w:rPr>
        <w:i/>
        <w:color w:val="000000"/>
        <w:sz w:val="20"/>
      </w:rPr>
      <w:t xml:space="preserve">by </w:t>
    </w:r>
    <w:r w:rsidRPr="002666EE">
      <w:rPr>
        <w:i/>
        <w:color w:val="000000"/>
        <w:sz w:val="20"/>
      </w:rPr>
      <w:t>Contractor</w:t>
    </w:r>
  </w:p>
  <w:p w14:paraId="7A924EDC" w14:textId="77777777" w:rsidR="001A7578" w:rsidRPr="008E58B7" w:rsidRDefault="001A7578" w:rsidP="003D7AD6">
    <w:pPr>
      <w:pStyle w:val="Footer"/>
      <w:tabs>
        <w:tab w:val="left" w:pos="1140"/>
        <w:tab w:val="center" w:pos="4680"/>
      </w:tabs>
      <w:rPr>
        <w:rFonts w:ascii="Arial" w:hAnsi="Arial" w:cs="Arial"/>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89CA" w14:textId="77777777" w:rsidR="00345771" w:rsidRPr="001333FB" w:rsidRDefault="00345771" w:rsidP="001333FB">
    <w:pPr>
      <w:pStyle w:val="Footer"/>
      <w:tabs>
        <w:tab w:val="left" w:pos="1140"/>
        <w:tab w:val="center" w:pos="4680"/>
      </w:tabs>
      <w:ind w:right="-540"/>
      <w:jc w:val="center"/>
      <w:rPr>
        <w:rFonts w:ascii="Arial" w:hAnsi="Arial" w:cs="Arial"/>
        <w:i/>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D8AC" w14:textId="77777777" w:rsidR="00E25C0B" w:rsidRDefault="00E25C0B">
      <w:r>
        <w:separator/>
      </w:r>
    </w:p>
  </w:footnote>
  <w:footnote w:type="continuationSeparator" w:id="0">
    <w:p w14:paraId="6CB0A1B6" w14:textId="77777777" w:rsidR="00E25C0B" w:rsidRDefault="00E2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D8D" w14:textId="77777777" w:rsidR="003A2BEE" w:rsidRDefault="003A2BEE" w:rsidP="003A2BEE">
    <w:pPr>
      <w:pStyle w:val="Header"/>
      <w:tabs>
        <w:tab w:val="left" w:pos="3495"/>
      </w:tabs>
      <w:jc w:val="right"/>
      <w:rPr>
        <w:rFonts w:ascii="Arial" w:hAnsi="Arial" w:cs="Arial"/>
        <w:b w:val="0"/>
        <w:bCs/>
        <w:sz w:val="18"/>
      </w:rPr>
    </w:pPr>
    <w:r>
      <w:rPr>
        <w:rFonts w:ascii="Arial" w:hAnsi="Arial" w:cs="Arial"/>
        <w:bCs/>
        <w:sz w:val="18"/>
      </w:rPr>
      <w:t>DMH CONTRACT</w:t>
    </w:r>
  </w:p>
  <w:p w14:paraId="5F3AB52E" w14:textId="231424EC" w:rsidR="003A2BEE" w:rsidRDefault="00CA0E14" w:rsidP="003A2BEE">
    <w:pPr>
      <w:pStyle w:val="Header"/>
      <w:tabs>
        <w:tab w:val="left" w:pos="3495"/>
      </w:tabs>
      <w:jc w:val="right"/>
      <w:rPr>
        <w:rFonts w:ascii="Arial" w:hAnsi="Arial" w:cs="Arial"/>
        <w:b w:val="0"/>
        <w:bCs/>
        <w:sz w:val="18"/>
      </w:rPr>
    </w:pPr>
    <w:r>
      <w:rPr>
        <w:noProof/>
      </w:rPr>
      <w:drawing>
        <wp:anchor distT="0" distB="0" distL="114300" distR="114300" simplePos="0" relativeHeight="251657728" behindDoc="1" locked="0" layoutInCell="1" allowOverlap="1" wp14:anchorId="0F565851" wp14:editId="60D694B7">
          <wp:simplePos x="0" y="0"/>
          <wp:positionH relativeFrom="column">
            <wp:posOffset>-419100</wp:posOffset>
          </wp:positionH>
          <wp:positionV relativeFrom="paragraph">
            <wp:posOffset>-60325</wp:posOffset>
          </wp:positionV>
          <wp:extent cx="2181225" cy="628650"/>
          <wp:effectExtent l="0" t="0" r="0" b="0"/>
          <wp:wrapNone/>
          <wp:docPr id="3" name="Picture 1" descr="LACDMH_seal_across_color_24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DMH_seal_across_color_2400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BEE">
      <w:rPr>
        <w:rFonts w:ascii="Arial" w:hAnsi="Arial" w:cs="Arial"/>
        <w:bCs/>
        <w:sz w:val="18"/>
      </w:rPr>
      <w:t>EXHIBIT S</w:t>
    </w:r>
  </w:p>
  <w:p w14:paraId="6A458252" w14:textId="77777777" w:rsidR="003A2BEE" w:rsidRPr="00923033" w:rsidRDefault="003A2BEE" w:rsidP="003A2BEE">
    <w:pPr>
      <w:pStyle w:val="Header"/>
      <w:jc w:val="right"/>
      <w:rPr>
        <w:rFonts w:ascii="Arial" w:hAnsi="Arial" w:cs="Arial"/>
        <w:b w:val="0"/>
        <w:bCs/>
        <w:sz w:val="18"/>
      </w:rPr>
    </w:pPr>
    <w:r w:rsidRPr="006F5C38">
      <w:rPr>
        <w:rFonts w:ascii="Arial" w:hAnsi="Arial" w:cs="Arial"/>
        <w:bCs/>
        <w:sz w:val="18"/>
      </w:rPr>
      <w:t xml:space="preserve">Page </w:t>
    </w:r>
    <w:r w:rsidRPr="006F5C38">
      <w:rPr>
        <w:rFonts w:ascii="Arial" w:hAnsi="Arial" w:cs="Arial"/>
        <w:b w:val="0"/>
        <w:bCs/>
        <w:sz w:val="18"/>
      </w:rPr>
      <w:fldChar w:fldCharType="begin"/>
    </w:r>
    <w:r w:rsidRPr="006F5C38">
      <w:rPr>
        <w:rFonts w:ascii="Arial" w:hAnsi="Arial" w:cs="Arial"/>
        <w:bCs/>
        <w:sz w:val="18"/>
      </w:rPr>
      <w:instrText xml:space="preserve"> PAGE </w:instrText>
    </w:r>
    <w:r w:rsidRPr="006F5C38">
      <w:rPr>
        <w:rFonts w:ascii="Arial" w:hAnsi="Arial" w:cs="Arial"/>
        <w:b w:val="0"/>
        <w:bCs/>
        <w:sz w:val="18"/>
      </w:rPr>
      <w:fldChar w:fldCharType="separate"/>
    </w:r>
    <w:r w:rsidR="00E77E78">
      <w:rPr>
        <w:rFonts w:ascii="Arial" w:hAnsi="Arial" w:cs="Arial"/>
        <w:bCs/>
        <w:noProof/>
        <w:sz w:val="18"/>
      </w:rPr>
      <w:t>0</w:t>
    </w:r>
    <w:r w:rsidRPr="006F5C38">
      <w:rPr>
        <w:rFonts w:ascii="Arial" w:hAnsi="Arial" w:cs="Arial"/>
        <w:b w:val="0"/>
        <w:bCs/>
        <w:sz w:val="18"/>
      </w:rPr>
      <w:fldChar w:fldCharType="end"/>
    </w:r>
    <w:r>
      <w:rPr>
        <w:rFonts w:ascii="Arial" w:hAnsi="Arial" w:cs="Arial"/>
        <w:bCs/>
        <w:sz w:val="18"/>
      </w:rPr>
      <w:t xml:space="preserve"> </w:t>
    </w:r>
    <w:r w:rsidRPr="006F5C38">
      <w:rPr>
        <w:rFonts w:ascii="Arial" w:hAnsi="Arial" w:cs="Arial"/>
        <w:bCs/>
        <w:sz w:val="18"/>
      </w:rPr>
      <w:t>of</w:t>
    </w:r>
    <w:r>
      <w:rPr>
        <w:rFonts w:ascii="Arial" w:hAnsi="Arial" w:cs="Arial"/>
        <w:bCs/>
        <w:sz w:val="18"/>
      </w:rPr>
      <w:t xml:space="preserve"> 2</w:t>
    </w:r>
  </w:p>
  <w:p w14:paraId="07A5711D" w14:textId="77777777" w:rsidR="003A2BEE" w:rsidRDefault="003A2BEE" w:rsidP="003A2BEE">
    <w:pPr>
      <w:rPr>
        <w:rFonts w:ascii="Arial" w:hAnsi="Arial" w:cs="Arial"/>
        <w:b w:val="0"/>
        <w:sz w:val="24"/>
        <w:szCs w:val="24"/>
      </w:rPr>
    </w:pPr>
  </w:p>
  <w:p w14:paraId="70F11988" w14:textId="77777777" w:rsidR="003A2BEE" w:rsidRDefault="003A2BEE" w:rsidP="003A2BEE">
    <w:pPr>
      <w:jc w:val="center"/>
      <w:rPr>
        <w:rFonts w:ascii="Arial" w:hAnsi="Arial" w:cs="Arial"/>
        <w:b w:val="0"/>
        <w:sz w:val="24"/>
        <w:szCs w:val="24"/>
      </w:rPr>
    </w:pPr>
    <w:r>
      <w:rPr>
        <w:rFonts w:ascii="Arial" w:hAnsi="Arial" w:cs="Arial"/>
        <w:sz w:val="24"/>
        <w:szCs w:val="24"/>
      </w:rPr>
      <w:t>COUNTY OF LOS ANGELES</w:t>
    </w:r>
  </w:p>
  <w:p w14:paraId="6C6D78DB" w14:textId="77777777" w:rsidR="003A2BEE" w:rsidRPr="00DA219D" w:rsidRDefault="003A2BEE" w:rsidP="003A2BEE">
    <w:pPr>
      <w:jc w:val="center"/>
      <w:rPr>
        <w:rFonts w:ascii="Arial" w:hAnsi="Arial" w:cs="Arial"/>
        <w:b w:val="0"/>
        <w:sz w:val="24"/>
        <w:szCs w:val="24"/>
      </w:rPr>
    </w:pPr>
    <w:r w:rsidRPr="00DA219D">
      <w:rPr>
        <w:rFonts w:ascii="Arial" w:hAnsi="Arial" w:cs="Arial"/>
        <w:sz w:val="24"/>
        <w:szCs w:val="24"/>
      </w:rPr>
      <w:t>DEPARTMENT OF MENTAL HEALTH</w:t>
    </w:r>
  </w:p>
  <w:p w14:paraId="3EC24C8A" w14:textId="77777777" w:rsidR="003A2BEE" w:rsidRDefault="003A2BEE" w:rsidP="003A2BEE">
    <w:pPr>
      <w:jc w:val="center"/>
      <w:rPr>
        <w:rFonts w:ascii="Arial" w:hAnsi="Arial" w:cs="Arial"/>
        <w:b w:val="0"/>
        <w:sz w:val="24"/>
        <w:szCs w:val="24"/>
      </w:rPr>
    </w:pPr>
    <w:r w:rsidRPr="00DA219D">
      <w:rPr>
        <w:rFonts w:ascii="Arial" w:hAnsi="Arial" w:cs="Arial"/>
        <w:sz w:val="24"/>
        <w:szCs w:val="24"/>
      </w:rPr>
      <w:t>CHIEF INFORMATION OFFICE BUREAU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C7D" w14:textId="77777777" w:rsidR="003A2BEE" w:rsidRDefault="003A2BEE" w:rsidP="003A2BEE">
    <w:pPr>
      <w:pStyle w:val="Header"/>
      <w:tabs>
        <w:tab w:val="left" w:pos="3495"/>
      </w:tabs>
      <w:jc w:val="right"/>
      <w:rPr>
        <w:rFonts w:ascii="Arial" w:hAnsi="Arial" w:cs="Arial"/>
        <w:b w:val="0"/>
        <w:bCs/>
        <w:sz w:val="18"/>
      </w:rPr>
    </w:pPr>
    <w:r>
      <w:rPr>
        <w:rFonts w:ascii="Arial" w:hAnsi="Arial" w:cs="Arial"/>
        <w:bCs/>
        <w:sz w:val="18"/>
      </w:rPr>
      <w:t>DMH CONTRACT</w:t>
    </w:r>
  </w:p>
  <w:p w14:paraId="2A56DF39" w14:textId="46342A65" w:rsidR="003A2BEE" w:rsidRDefault="00CA0E14" w:rsidP="003A2BEE">
    <w:pPr>
      <w:pStyle w:val="Header"/>
      <w:tabs>
        <w:tab w:val="left" w:pos="3495"/>
      </w:tabs>
      <w:jc w:val="right"/>
      <w:rPr>
        <w:rFonts w:ascii="Arial" w:hAnsi="Arial" w:cs="Arial"/>
        <w:b w:val="0"/>
        <w:bCs/>
        <w:sz w:val="18"/>
      </w:rPr>
    </w:pPr>
    <w:r>
      <w:rPr>
        <w:noProof/>
      </w:rPr>
      <w:drawing>
        <wp:anchor distT="0" distB="0" distL="114300" distR="114300" simplePos="0" relativeHeight="251656704" behindDoc="1" locked="0" layoutInCell="1" allowOverlap="1" wp14:anchorId="7E86D08C" wp14:editId="60FC32C2">
          <wp:simplePos x="0" y="0"/>
          <wp:positionH relativeFrom="column">
            <wp:posOffset>-419100</wp:posOffset>
          </wp:positionH>
          <wp:positionV relativeFrom="paragraph">
            <wp:posOffset>-60325</wp:posOffset>
          </wp:positionV>
          <wp:extent cx="2181225" cy="628650"/>
          <wp:effectExtent l="0" t="0" r="0" b="0"/>
          <wp:wrapNone/>
          <wp:docPr id="2" name="Picture 1" descr="LACDMH_seal_across_color_24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DMH_seal_across_color_2400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BEE">
      <w:rPr>
        <w:rFonts w:ascii="Arial" w:hAnsi="Arial" w:cs="Arial"/>
        <w:bCs/>
        <w:sz w:val="18"/>
      </w:rPr>
      <w:t>EXHIBIT S</w:t>
    </w:r>
  </w:p>
  <w:p w14:paraId="61BE5231" w14:textId="77777777" w:rsidR="003A2BEE" w:rsidRPr="00923033" w:rsidRDefault="003A2BEE" w:rsidP="003A2BEE">
    <w:pPr>
      <w:pStyle w:val="Header"/>
      <w:jc w:val="right"/>
      <w:rPr>
        <w:rFonts w:ascii="Arial" w:hAnsi="Arial" w:cs="Arial"/>
        <w:b w:val="0"/>
        <w:bCs/>
        <w:sz w:val="18"/>
      </w:rPr>
    </w:pPr>
    <w:r w:rsidRPr="006F5C38">
      <w:rPr>
        <w:rFonts w:ascii="Arial" w:hAnsi="Arial" w:cs="Arial"/>
        <w:bCs/>
        <w:sz w:val="18"/>
      </w:rPr>
      <w:t xml:space="preserve">Page </w:t>
    </w:r>
    <w:r w:rsidRPr="006F5C38">
      <w:rPr>
        <w:rFonts w:ascii="Arial" w:hAnsi="Arial" w:cs="Arial"/>
        <w:b w:val="0"/>
        <w:bCs/>
        <w:sz w:val="18"/>
      </w:rPr>
      <w:fldChar w:fldCharType="begin"/>
    </w:r>
    <w:r w:rsidRPr="006F5C38">
      <w:rPr>
        <w:rFonts w:ascii="Arial" w:hAnsi="Arial" w:cs="Arial"/>
        <w:bCs/>
        <w:sz w:val="18"/>
      </w:rPr>
      <w:instrText xml:space="preserve"> PAGE </w:instrText>
    </w:r>
    <w:r w:rsidRPr="006F5C38">
      <w:rPr>
        <w:rFonts w:ascii="Arial" w:hAnsi="Arial" w:cs="Arial"/>
        <w:b w:val="0"/>
        <w:bCs/>
        <w:sz w:val="18"/>
      </w:rPr>
      <w:fldChar w:fldCharType="separate"/>
    </w:r>
    <w:r w:rsidR="00E77E78">
      <w:rPr>
        <w:rFonts w:ascii="Arial" w:hAnsi="Arial" w:cs="Arial"/>
        <w:bCs/>
        <w:noProof/>
        <w:sz w:val="18"/>
      </w:rPr>
      <w:t>1</w:t>
    </w:r>
    <w:r w:rsidRPr="006F5C38">
      <w:rPr>
        <w:rFonts w:ascii="Arial" w:hAnsi="Arial" w:cs="Arial"/>
        <w:b w:val="0"/>
        <w:bCs/>
        <w:sz w:val="18"/>
      </w:rPr>
      <w:fldChar w:fldCharType="end"/>
    </w:r>
    <w:r>
      <w:rPr>
        <w:rFonts w:ascii="Arial" w:hAnsi="Arial" w:cs="Arial"/>
        <w:bCs/>
        <w:sz w:val="18"/>
      </w:rPr>
      <w:t xml:space="preserve"> </w:t>
    </w:r>
    <w:r w:rsidRPr="006F5C38">
      <w:rPr>
        <w:rFonts w:ascii="Arial" w:hAnsi="Arial" w:cs="Arial"/>
        <w:bCs/>
        <w:sz w:val="18"/>
      </w:rPr>
      <w:t>of</w:t>
    </w:r>
    <w:r>
      <w:rPr>
        <w:rFonts w:ascii="Arial" w:hAnsi="Arial" w:cs="Arial"/>
        <w:bCs/>
        <w:sz w:val="18"/>
      </w:rPr>
      <w:t xml:space="preserve"> 2</w:t>
    </w:r>
  </w:p>
  <w:p w14:paraId="5D63FC63" w14:textId="77777777" w:rsidR="003A2BEE" w:rsidRDefault="003A2BEE" w:rsidP="003A2BEE">
    <w:pPr>
      <w:rPr>
        <w:rFonts w:ascii="Arial" w:hAnsi="Arial" w:cs="Arial"/>
        <w:b w:val="0"/>
        <w:sz w:val="24"/>
        <w:szCs w:val="24"/>
      </w:rPr>
    </w:pPr>
  </w:p>
  <w:p w14:paraId="5FD652F5" w14:textId="77777777" w:rsidR="003A2BEE" w:rsidRDefault="003A2BEE" w:rsidP="003A2BEE">
    <w:pPr>
      <w:jc w:val="center"/>
      <w:rPr>
        <w:rFonts w:ascii="Arial" w:hAnsi="Arial" w:cs="Arial"/>
        <w:b w:val="0"/>
        <w:sz w:val="24"/>
        <w:szCs w:val="24"/>
      </w:rPr>
    </w:pPr>
    <w:r>
      <w:rPr>
        <w:rFonts w:ascii="Arial" w:hAnsi="Arial" w:cs="Arial"/>
        <w:sz w:val="24"/>
        <w:szCs w:val="24"/>
      </w:rPr>
      <w:t>COUNTY OF LOS ANGELES</w:t>
    </w:r>
  </w:p>
  <w:p w14:paraId="3C39578C" w14:textId="77777777" w:rsidR="003A2BEE" w:rsidRPr="00DA219D" w:rsidRDefault="003A2BEE" w:rsidP="003A2BEE">
    <w:pPr>
      <w:jc w:val="center"/>
      <w:rPr>
        <w:rFonts w:ascii="Arial" w:hAnsi="Arial" w:cs="Arial"/>
        <w:b w:val="0"/>
        <w:sz w:val="24"/>
        <w:szCs w:val="24"/>
      </w:rPr>
    </w:pPr>
    <w:r w:rsidRPr="00DA219D">
      <w:rPr>
        <w:rFonts w:ascii="Arial" w:hAnsi="Arial" w:cs="Arial"/>
        <w:sz w:val="24"/>
        <w:szCs w:val="24"/>
      </w:rPr>
      <w:t>DEPARTMENT OF MENTAL HEALTH</w:t>
    </w:r>
  </w:p>
  <w:p w14:paraId="7EE067D4" w14:textId="77777777" w:rsidR="003A2BEE" w:rsidRDefault="003A2BEE" w:rsidP="003A2BEE">
    <w:pPr>
      <w:jc w:val="center"/>
      <w:rPr>
        <w:rFonts w:ascii="Arial" w:hAnsi="Arial" w:cs="Arial"/>
        <w:b w:val="0"/>
        <w:sz w:val="24"/>
        <w:szCs w:val="24"/>
      </w:rPr>
    </w:pPr>
    <w:r w:rsidRPr="00DA219D">
      <w:rPr>
        <w:rFonts w:ascii="Arial" w:hAnsi="Arial" w:cs="Arial"/>
        <w:sz w:val="24"/>
        <w:szCs w:val="24"/>
      </w:rPr>
      <w:t>CHIEF INFORMATION OFFICE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3283" w14:textId="217A47BF" w:rsidR="00E77E78" w:rsidRDefault="00CA0E14" w:rsidP="00E77E78">
    <w:pPr>
      <w:pStyle w:val="Header"/>
      <w:tabs>
        <w:tab w:val="left" w:pos="3495"/>
      </w:tabs>
      <w:jc w:val="right"/>
      <w:rPr>
        <w:rFonts w:ascii="Arial" w:hAnsi="Arial" w:cs="Arial"/>
        <w:b w:val="0"/>
        <w:bCs/>
        <w:sz w:val="18"/>
      </w:rPr>
    </w:pPr>
    <w:r>
      <w:rPr>
        <w:noProof/>
      </w:rPr>
      <w:drawing>
        <wp:anchor distT="0" distB="0" distL="114300" distR="114300" simplePos="0" relativeHeight="251658752" behindDoc="1" locked="0" layoutInCell="1" allowOverlap="1" wp14:anchorId="14FB82BF" wp14:editId="03670011">
          <wp:simplePos x="0" y="0"/>
          <wp:positionH relativeFrom="column">
            <wp:posOffset>-266700</wp:posOffset>
          </wp:positionH>
          <wp:positionV relativeFrom="paragraph">
            <wp:posOffset>71120</wp:posOffset>
          </wp:positionV>
          <wp:extent cx="2181225" cy="628650"/>
          <wp:effectExtent l="0" t="0" r="0" b="0"/>
          <wp:wrapNone/>
          <wp:docPr id="4" name="Picture 1" descr="LACDMH_seal_across_color_24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DMH_seal_across_color_2400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E78">
      <w:tab/>
    </w:r>
    <w:r>
      <w:rPr>
        <w:rFonts w:ascii="Arial" w:hAnsi="Arial" w:cs="Arial"/>
        <w:bCs/>
        <w:sz w:val="18"/>
      </w:rPr>
      <w:t>Exhibit I</w:t>
    </w:r>
  </w:p>
  <w:p w14:paraId="56359791" w14:textId="77777777" w:rsidR="00E77E78" w:rsidRDefault="005E7A58" w:rsidP="00E77E78">
    <w:pPr>
      <w:pStyle w:val="Header"/>
      <w:tabs>
        <w:tab w:val="left" w:pos="3495"/>
      </w:tabs>
      <w:jc w:val="right"/>
      <w:rPr>
        <w:rFonts w:ascii="Arial" w:hAnsi="Arial" w:cs="Arial"/>
        <w:b w:val="0"/>
        <w:bCs/>
        <w:sz w:val="18"/>
      </w:rPr>
    </w:pPr>
    <w:r>
      <w:rPr>
        <w:rFonts w:ascii="Arial" w:hAnsi="Arial" w:cs="Arial"/>
        <w:bCs/>
        <w:sz w:val="18"/>
      </w:rPr>
      <w:t>ATTACHMENT 3</w:t>
    </w:r>
  </w:p>
  <w:p w14:paraId="6104768E" w14:textId="77777777" w:rsidR="00E77E78" w:rsidRPr="00923033" w:rsidRDefault="00E77E78" w:rsidP="00E77E78">
    <w:pPr>
      <w:pStyle w:val="Header"/>
      <w:jc w:val="right"/>
      <w:rPr>
        <w:rFonts w:ascii="Arial" w:hAnsi="Arial" w:cs="Arial"/>
        <w:b w:val="0"/>
        <w:bCs/>
        <w:sz w:val="18"/>
      </w:rPr>
    </w:pPr>
    <w:r w:rsidRPr="006F5C38">
      <w:rPr>
        <w:rFonts w:ascii="Arial" w:hAnsi="Arial" w:cs="Arial"/>
        <w:bCs/>
        <w:sz w:val="18"/>
      </w:rPr>
      <w:t xml:space="preserve">Page </w:t>
    </w:r>
    <w:r>
      <w:rPr>
        <w:rFonts w:ascii="Arial" w:hAnsi="Arial" w:cs="Arial"/>
        <w:b w:val="0"/>
        <w:bCs/>
        <w:sz w:val="18"/>
      </w:rPr>
      <w:t>1</w:t>
    </w:r>
    <w:r>
      <w:rPr>
        <w:rFonts w:ascii="Arial" w:hAnsi="Arial" w:cs="Arial"/>
        <w:bCs/>
        <w:sz w:val="18"/>
      </w:rPr>
      <w:t xml:space="preserve"> </w:t>
    </w:r>
    <w:r w:rsidRPr="006F5C38">
      <w:rPr>
        <w:rFonts w:ascii="Arial" w:hAnsi="Arial" w:cs="Arial"/>
        <w:bCs/>
        <w:sz w:val="18"/>
      </w:rPr>
      <w:t>of</w:t>
    </w:r>
    <w:r>
      <w:rPr>
        <w:rFonts w:ascii="Arial" w:hAnsi="Arial" w:cs="Arial"/>
        <w:bCs/>
        <w:sz w:val="18"/>
      </w:rPr>
      <w:t xml:space="preserve"> 2</w:t>
    </w:r>
  </w:p>
  <w:p w14:paraId="03452079" w14:textId="77777777" w:rsidR="00E77E78" w:rsidRDefault="00E77E78" w:rsidP="00E77E78">
    <w:pPr>
      <w:rPr>
        <w:rFonts w:ascii="Arial" w:hAnsi="Arial" w:cs="Arial"/>
        <w:b w:val="0"/>
        <w:sz w:val="24"/>
        <w:szCs w:val="24"/>
      </w:rPr>
    </w:pPr>
  </w:p>
  <w:p w14:paraId="0DFB713D" w14:textId="77777777" w:rsidR="00E77E78" w:rsidRDefault="00E77E78" w:rsidP="00E77E78">
    <w:pPr>
      <w:jc w:val="center"/>
      <w:rPr>
        <w:rFonts w:ascii="Arial" w:hAnsi="Arial" w:cs="Arial"/>
        <w:b w:val="0"/>
        <w:sz w:val="24"/>
        <w:szCs w:val="24"/>
      </w:rPr>
    </w:pPr>
    <w:r>
      <w:rPr>
        <w:rFonts w:ascii="Arial" w:hAnsi="Arial" w:cs="Arial"/>
        <w:sz w:val="24"/>
        <w:szCs w:val="24"/>
      </w:rPr>
      <w:t>COUNTY OF LOS ANGELES</w:t>
    </w:r>
  </w:p>
  <w:p w14:paraId="0233FC3F" w14:textId="77777777" w:rsidR="00E77E78" w:rsidRPr="00DA219D" w:rsidRDefault="00E77E78" w:rsidP="00E77E78">
    <w:pPr>
      <w:jc w:val="center"/>
      <w:rPr>
        <w:rFonts w:ascii="Arial" w:hAnsi="Arial" w:cs="Arial"/>
        <w:b w:val="0"/>
        <w:sz w:val="24"/>
        <w:szCs w:val="24"/>
      </w:rPr>
    </w:pPr>
    <w:r w:rsidRPr="00DA219D">
      <w:rPr>
        <w:rFonts w:ascii="Arial" w:hAnsi="Arial" w:cs="Arial"/>
        <w:sz w:val="24"/>
        <w:szCs w:val="24"/>
      </w:rPr>
      <w:t>DEPARTMENT OF MENTAL HEALTH</w:t>
    </w:r>
  </w:p>
  <w:p w14:paraId="1F60A128" w14:textId="77777777" w:rsidR="00E77E78" w:rsidRDefault="00E77E78" w:rsidP="00E77E78">
    <w:pPr>
      <w:jc w:val="center"/>
      <w:rPr>
        <w:rFonts w:ascii="Arial" w:hAnsi="Arial" w:cs="Arial"/>
        <w:b w:val="0"/>
        <w:sz w:val="24"/>
        <w:szCs w:val="24"/>
      </w:rPr>
    </w:pPr>
    <w:r w:rsidRPr="00DA219D">
      <w:rPr>
        <w:rFonts w:ascii="Arial" w:hAnsi="Arial" w:cs="Arial"/>
        <w:sz w:val="24"/>
        <w:szCs w:val="24"/>
      </w:rPr>
      <w:t>CHIEF INFORMATION OFFICE BUREAU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7B30" w14:textId="77777777" w:rsidR="00CB0076" w:rsidRDefault="00CB0076" w:rsidP="00CB0076">
    <w:pPr>
      <w:pStyle w:val="Header"/>
      <w:tabs>
        <w:tab w:val="left" w:pos="3495"/>
      </w:tabs>
      <w:jc w:val="right"/>
      <w:rPr>
        <w:rFonts w:ascii="Arial" w:hAnsi="Arial" w:cs="Arial"/>
        <w:b w:val="0"/>
        <w:bCs/>
        <w:sz w:val="18"/>
      </w:rPr>
    </w:pPr>
    <w:r>
      <w:rPr>
        <w:rFonts w:ascii="Arial" w:hAnsi="Arial" w:cs="Arial"/>
        <w:bCs/>
        <w:sz w:val="18"/>
      </w:rPr>
      <w:t>Exhibit I</w:t>
    </w:r>
  </w:p>
  <w:p w14:paraId="5271BB66" w14:textId="77777777" w:rsidR="00CB0076" w:rsidRDefault="00CB0076" w:rsidP="00CB0076">
    <w:pPr>
      <w:pStyle w:val="Header"/>
      <w:tabs>
        <w:tab w:val="left" w:pos="3495"/>
      </w:tabs>
      <w:jc w:val="right"/>
      <w:rPr>
        <w:rFonts w:ascii="Arial" w:hAnsi="Arial" w:cs="Arial"/>
        <w:b w:val="0"/>
        <w:bCs/>
        <w:sz w:val="18"/>
      </w:rPr>
    </w:pPr>
    <w:r>
      <w:rPr>
        <w:rFonts w:ascii="Arial" w:hAnsi="Arial" w:cs="Arial"/>
        <w:bCs/>
        <w:sz w:val="18"/>
      </w:rPr>
      <w:t>ATTACHMENT 3</w:t>
    </w:r>
  </w:p>
  <w:p w14:paraId="702F2586" w14:textId="13B25B26" w:rsidR="00CB0076" w:rsidRPr="00923033" w:rsidRDefault="00CB0076" w:rsidP="00CB0076">
    <w:pPr>
      <w:pStyle w:val="Header"/>
      <w:jc w:val="right"/>
      <w:rPr>
        <w:rFonts w:ascii="Arial" w:hAnsi="Arial" w:cs="Arial"/>
        <w:b w:val="0"/>
        <w:bCs/>
        <w:sz w:val="18"/>
      </w:rPr>
    </w:pPr>
    <w:r w:rsidRPr="006F5C38">
      <w:rPr>
        <w:rFonts w:ascii="Arial" w:hAnsi="Arial" w:cs="Arial"/>
        <w:bCs/>
        <w:sz w:val="18"/>
      </w:rPr>
      <w:t xml:space="preserve">Page </w:t>
    </w:r>
    <w:r w:rsidR="00F05762" w:rsidRPr="00F05762">
      <w:rPr>
        <w:rFonts w:ascii="Arial" w:hAnsi="Arial" w:cs="Arial"/>
        <w:bCs/>
        <w:sz w:val="18"/>
      </w:rPr>
      <w:t xml:space="preserve">2 </w:t>
    </w:r>
    <w:r w:rsidRPr="006F5C38">
      <w:rPr>
        <w:rFonts w:ascii="Arial" w:hAnsi="Arial" w:cs="Arial"/>
        <w:bCs/>
        <w:sz w:val="18"/>
      </w:rPr>
      <w:t>of</w:t>
    </w:r>
    <w:r>
      <w:rPr>
        <w:rFonts w:ascii="Arial" w:hAnsi="Arial" w:cs="Arial"/>
        <w:bCs/>
        <w:sz w:val="18"/>
      </w:rPr>
      <w:t xml:space="preserve"> 2</w:t>
    </w:r>
  </w:p>
  <w:p w14:paraId="143FEA27" w14:textId="3E7E8C42" w:rsidR="001A2A2B" w:rsidRPr="008E5828" w:rsidRDefault="001A2A2B" w:rsidP="001A7578">
    <w:pPr>
      <w:pStyle w:val="Header"/>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39DB" w14:textId="77777777" w:rsidR="00345771" w:rsidRPr="003A2BEE" w:rsidRDefault="00345771" w:rsidP="003A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D06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62CD1"/>
    <w:multiLevelType w:val="hybridMultilevel"/>
    <w:tmpl w:val="3EF47194"/>
    <w:lvl w:ilvl="0" w:tplc="A4F00D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36F4F"/>
    <w:multiLevelType w:val="hybridMultilevel"/>
    <w:tmpl w:val="F174A086"/>
    <w:lvl w:ilvl="0" w:tplc="E006DD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B47A6"/>
    <w:multiLevelType w:val="hybridMultilevel"/>
    <w:tmpl w:val="DB480CA2"/>
    <w:name w:val="5330 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354A31"/>
    <w:multiLevelType w:val="hybridMultilevel"/>
    <w:tmpl w:val="EB607DE0"/>
    <w:name w:val="5330 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4F0FA8"/>
    <w:multiLevelType w:val="hybridMultilevel"/>
    <w:tmpl w:val="FB2EC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C75E42"/>
    <w:multiLevelType w:val="hybridMultilevel"/>
    <w:tmpl w:val="CD8A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40701"/>
    <w:multiLevelType w:val="hybridMultilevel"/>
    <w:tmpl w:val="82461736"/>
    <w:lvl w:ilvl="0" w:tplc="946089FE">
      <w:start w:val="1"/>
      <w:numFmt w:val="lowerLetter"/>
      <w:lvlText w:val="%1)"/>
      <w:lvlJc w:val="left"/>
      <w:pPr>
        <w:ind w:left="720" w:hanging="360"/>
      </w:pPr>
      <w:rPr>
        <w:rFonts w:hint="default"/>
        <w:b/>
        <w:bCs/>
      </w:rPr>
    </w:lvl>
    <w:lvl w:ilvl="1" w:tplc="B60C63D0">
      <w:start w:val="1"/>
      <w:numFmt w:val="lowerRoman"/>
      <w:lvlText w:val="%2)"/>
      <w:lvlJc w:val="righ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120FA"/>
    <w:multiLevelType w:val="hybridMultilevel"/>
    <w:tmpl w:val="A5F094D8"/>
    <w:lvl w:ilvl="0" w:tplc="A3CE80F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050D5"/>
    <w:multiLevelType w:val="hybridMultilevel"/>
    <w:tmpl w:val="724E7D36"/>
    <w:name w:val="5330 222"/>
    <w:lvl w:ilvl="0" w:tplc="53A09410">
      <w:start w:val="2"/>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60D50607"/>
    <w:multiLevelType w:val="multilevel"/>
    <w:tmpl w:val="2A08FAB2"/>
    <w:lvl w:ilvl="0">
      <w:start w:val="1"/>
      <w:numFmt w:val="none"/>
      <w:pStyle w:val="CLMOutline"/>
      <w:lvlText w:val="3."/>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720"/>
      </w:pPr>
      <w:rPr>
        <w:rFonts w:hint="default"/>
        <w:b w:val="0"/>
        <w:i w:val="0"/>
      </w:rPr>
    </w:lvl>
    <w:lvl w:ilvl="4">
      <w:start w:val="1"/>
      <w:numFmt w:val="upperLetter"/>
      <w:lvlText w:val="%5."/>
      <w:lvlJc w:val="left"/>
      <w:pPr>
        <w:tabs>
          <w:tab w:val="num" w:pos="2880"/>
        </w:tabs>
        <w:ind w:left="2880" w:hanging="720"/>
      </w:pPr>
      <w:rPr>
        <w:rFonts w:hint="default"/>
        <w:b w:val="0"/>
        <w:i w:val="0"/>
      </w:rPr>
    </w:lvl>
    <w:lvl w:ilvl="5">
      <w:start w:val="1"/>
      <w:numFmt w:val="decimal"/>
      <w:lvlText w:val="%6."/>
      <w:lvlJc w:val="left"/>
      <w:pPr>
        <w:tabs>
          <w:tab w:val="num" w:pos="3600"/>
        </w:tabs>
        <w:ind w:left="3600" w:hanging="720"/>
      </w:pPr>
      <w:rPr>
        <w:rFonts w:hint="default"/>
        <w:b w:val="0"/>
        <w:i w:val="0"/>
      </w:rPr>
    </w:lvl>
    <w:lvl w:ilvl="6">
      <w:start w:val="1"/>
      <w:numFmt w:val="lowerLetter"/>
      <w:lvlText w:val="%7."/>
      <w:lvlJc w:val="left"/>
      <w:pPr>
        <w:tabs>
          <w:tab w:val="num" w:pos="4320"/>
        </w:tabs>
        <w:ind w:left="4320" w:hanging="720"/>
      </w:pPr>
      <w:rPr>
        <w:rFonts w:hint="default"/>
        <w:b w:val="0"/>
        <w:i w:val="0"/>
      </w:rPr>
    </w:lvl>
    <w:lvl w:ilvl="7">
      <w:start w:val="1"/>
      <w:numFmt w:val="lowerRoman"/>
      <w:lvlText w:val="%8."/>
      <w:lvlJc w:val="left"/>
      <w:pPr>
        <w:tabs>
          <w:tab w:val="num" w:pos="3960"/>
        </w:tabs>
        <w:ind w:left="4320" w:firstLine="0"/>
      </w:pPr>
      <w:rPr>
        <w:rFonts w:hint="default"/>
        <w:b w:val="0"/>
        <w:i w:val="0"/>
      </w:rPr>
    </w:lvl>
    <w:lvl w:ilvl="8">
      <w:start w:val="1"/>
      <w:numFmt w:val="bullet"/>
      <w:lvlText w:val=""/>
      <w:lvlJc w:val="left"/>
      <w:pPr>
        <w:tabs>
          <w:tab w:val="num" w:pos="5400"/>
        </w:tabs>
        <w:ind w:left="5400" w:hanging="360"/>
      </w:pPr>
      <w:rPr>
        <w:rFonts w:ascii="Symbol" w:hAnsi="Symbol" w:hint="default"/>
        <w:color w:val="auto"/>
      </w:rPr>
    </w:lvl>
  </w:abstractNum>
  <w:abstractNum w:abstractNumId="11" w15:restartNumberingAfterBreak="0">
    <w:nsid w:val="61AA1512"/>
    <w:multiLevelType w:val="hybridMultilevel"/>
    <w:tmpl w:val="EB607D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731FE8"/>
    <w:multiLevelType w:val="hybridMultilevel"/>
    <w:tmpl w:val="EB1A012C"/>
    <w:lvl w:ilvl="0" w:tplc="4A60BCFE">
      <w:start w:val="1"/>
      <w:numFmt w:val="decimal"/>
      <w:lvlText w:val="%1."/>
      <w:lvlJc w:val="left"/>
      <w:pPr>
        <w:ind w:left="720" w:hanging="360"/>
      </w:pPr>
      <w:rPr>
        <w:rFonts w:ascii="Arial" w:eastAsia="Times New Roman" w:hAnsi="Arial" w:cs="Arial"/>
      </w:rPr>
    </w:lvl>
    <w:lvl w:ilvl="1" w:tplc="D6BEBCDC">
      <w:start w:val="1"/>
      <w:numFmt w:val="lowerLetter"/>
      <w:lvlText w:val="%2."/>
      <w:lvlJc w:val="left"/>
      <w:pPr>
        <w:ind w:left="1440" w:hanging="360"/>
      </w:pPr>
    </w:lvl>
    <w:lvl w:ilvl="2" w:tplc="E43428B2" w:tentative="1">
      <w:start w:val="1"/>
      <w:numFmt w:val="lowerRoman"/>
      <w:lvlText w:val="%3."/>
      <w:lvlJc w:val="right"/>
      <w:pPr>
        <w:ind w:left="2160" w:hanging="180"/>
      </w:pPr>
    </w:lvl>
    <w:lvl w:ilvl="3" w:tplc="7C38F59A" w:tentative="1">
      <w:start w:val="1"/>
      <w:numFmt w:val="decimal"/>
      <w:lvlText w:val="%4."/>
      <w:lvlJc w:val="left"/>
      <w:pPr>
        <w:ind w:left="2880" w:hanging="360"/>
      </w:pPr>
    </w:lvl>
    <w:lvl w:ilvl="4" w:tplc="E14CA90C" w:tentative="1">
      <w:start w:val="1"/>
      <w:numFmt w:val="lowerLetter"/>
      <w:lvlText w:val="%5."/>
      <w:lvlJc w:val="left"/>
      <w:pPr>
        <w:ind w:left="3600" w:hanging="360"/>
      </w:pPr>
    </w:lvl>
    <w:lvl w:ilvl="5" w:tplc="C122E4C0" w:tentative="1">
      <w:start w:val="1"/>
      <w:numFmt w:val="lowerRoman"/>
      <w:lvlText w:val="%6."/>
      <w:lvlJc w:val="right"/>
      <w:pPr>
        <w:ind w:left="4320" w:hanging="180"/>
      </w:pPr>
    </w:lvl>
    <w:lvl w:ilvl="6" w:tplc="4F327FCE" w:tentative="1">
      <w:start w:val="1"/>
      <w:numFmt w:val="decimal"/>
      <w:lvlText w:val="%7."/>
      <w:lvlJc w:val="left"/>
      <w:pPr>
        <w:ind w:left="5040" w:hanging="360"/>
      </w:pPr>
    </w:lvl>
    <w:lvl w:ilvl="7" w:tplc="782EF170" w:tentative="1">
      <w:start w:val="1"/>
      <w:numFmt w:val="lowerLetter"/>
      <w:lvlText w:val="%8."/>
      <w:lvlJc w:val="left"/>
      <w:pPr>
        <w:ind w:left="5760" w:hanging="360"/>
      </w:pPr>
    </w:lvl>
    <w:lvl w:ilvl="8" w:tplc="D62A949C" w:tentative="1">
      <w:start w:val="1"/>
      <w:numFmt w:val="lowerRoman"/>
      <w:lvlText w:val="%9."/>
      <w:lvlJc w:val="right"/>
      <w:pPr>
        <w:ind w:left="6480" w:hanging="180"/>
      </w:pPr>
    </w:lvl>
  </w:abstractNum>
  <w:abstractNum w:abstractNumId="13" w15:restartNumberingAfterBreak="0">
    <w:nsid w:val="71C02446"/>
    <w:multiLevelType w:val="hybridMultilevel"/>
    <w:tmpl w:val="6A444EBC"/>
    <w:lvl w:ilvl="0" w:tplc="16204F00">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8130196">
    <w:abstractNumId w:val="0"/>
  </w:num>
  <w:num w:numId="2" w16cid:durableId="919485283">
    <w:abstractNumId w:val="10"/>
  </w:num>
  <w:num w:numId="3" w16cid:durableId="326640174">
    <w:abstractNumId w:val="12"/>
  </w:num>
  <w:num w:numId="4" w16cid:durableId="1688556718">
    <w:abstractNumId w:val="6"/>
  </w:num>
  <w:num w:numId="5" w16cid:durableId="1421952467">
    <w:abstractNumId w:val="5"/>
  </w:num>
  <w:num w:numId="6" w16cid:durableId="1935432672">
    <w:abstractNumId w:val="4"/>
  </w:num>
  <w:num w:numId="7" w16cid:durableId="2059355212">
    <w:abstractNumId w:val="9"/>
  </w:num>
  <w:num w:numId="8" w16cid:durableId="1310403992">
    <w:abstractNumId w:val="11"/>
  </w:num>
  <w:num w:numId="9" w16cid:durableId="1687517031">
    <w:abstractNumId w:val="1"/>
  </w:num>
  <w:num w:numId="10" w16cid:durableId="2057924838">
    <w:abstractNumId w:val="8"/>
  </w:num>
  <w:num w:numId="11" w16cid:durableId="2118090585">
    <w:abstractNumId w:val="13"/>
  </w:num>
  <w:num w:numId="12" w16cid:durableId="1032875527">
    <w:abstractNumId w:val="2"/>
  </w:num>
  <w:num w:numId="13" w16cid:durableId="126603340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04"/>
    <w:rsid w:val="0000190B"/>
    <w:rsid w:val="00002D4F"/>
    <w:rsid w:val="000035B4"/>
    <w:rsid w:val="00003689"/>
    <w:rsid w:val="00003C12"/>
    <w:rsid w:val="000041EC"/>
    <w:rsid w:val="000074E3"/>
    <w:rsid w:val="000079DD"/>
    <w:rsid w:val="00007FCF"/>
    <w:rsid w:val="000114B4"/>
    <w:rsid w:val="0001507C"/>
    <w:rsid w:val="000151FD"/>
    <w:rsid w:val="00016D67"/>
    <w:rsid w:val="000173BA"/>
    <w:rsid w:val="000207EC"/>
    <w:rsid w:val="000208E2"/>
    <w:rsid w:val="00020BF2"/>
    <w:rsid w:val="00021A98"/>
    <w:rsid w:val="00021B1B"/>
    <w:rsid w:val="00023A53"/>
    <w:rsid w:val="000262FC"/>
    <w:rsid w:val="0002720C"/>
    <w:rsid w:val="000277CC"/>
    <w:rsid w:val="00031257"/>
    <w:rsid w:val="0003232F"/>
    <w:rsid w:val="0003235D"/>
    <w:rsid w:val="00032CD0"/>
    <w:rsid w:val="00035D49"/>
    <w:rsid w:val="00036FF3"/>
    <w:rsid w:val="0004023D"/>
    <w:rsid w:val="0004292B"/>
    <w:rsid w:val="00042C4D"/>
    <w:rsid w:val="000456E0"/>
    <w:rsid w:val="00047327"/>
    <w:rsid w:val="00047E67"/>
    <w:rsid w:val="00051624"/>
    <w:rsid w:val="000553A1"/>
    <w:rsid w:val="00055FA3"/>
    <w:rsid w:val="00057DE0"/>
    <w:rsid w:val="00060E08"/>
    <w:rsid w:val="000624C6"/>
    <w:rsid w:val="000632DF"/>
    <w:rsid w:val="000636EC"/>
    <w:rsid w:val="000658E3"/>
    <w:rsid w:val="000676AB"/>
    <w:rsid w:val="0007083A"/>
    <w:rsid w:val="00071D31"/>
    <w:rsid w:val="00072C6C"/>
    <w:rsid w:val="0007367E"/>
    <w:rsid w:val="0007436C"/>
    <w:rsid w:val="00075655"/>
    <w:rsid w:val="0008019F"/>
    <w:rsid w:val="00081A9B"/>
    <w:rsid w:val="000847EA"/>
    <w:rsid w:val="00084C47"/>
    <w:rsid w:val="00085640"/>
    <w:rsid w:val="00086644"/>
    <w:rsid w:val="00087A7F"/>
    <w:rsid w:val="00090878"/>
    <w:rsid w:val="000927F1"/>
    <w:rsid w:val="00092AB3"/>
    <w:rsid w:val="00092D88"/>
    <w:rsid w:val="00095AE7"/>
    <w:rsid w:val="000970B5"/>
    <w:rsid w:val="000971E7"/>
    <w:rsid w:val="000A1095"/>
    <w:rsid w:val="000A1F31"/>
    <w:rsid w:val="000A2A57"/>
    <w:rsid w:val="000A37C5"/>
    <w:rsid w:val="000A40DC"/>
    <w:rsid w:val="000A53ED"/>
    <w:rsid w:val="000A5FF2"/>
    <w:rsid w:val="000A7189"/>
    <w:rsid w:val="000A7D40"/>
    <w:rsid w:val="000B0FBC"/>
    <w:rsid w:val="000B3E7A"/>
    <w:rsid w:val="000B4A82"/>
    <w:rsid w:val="000B4E67"/>
    <w:rsid w:val="000B5273"/>
    <w:rsid w:val="000B63F2"/>
    <w:rsid w:val="000B655A"/>
    <w:rsid w:val="000B7A5D"/>
    <w:rsid w:val="000C0B86"/>
    <w:rsid w:val="000C41F0"/>
    <w:rsid w:val="000C5996"/>
    <w:rsid w:val="000C68CC"/>
    <w:rsid w:val="000C6DBC"/>
    <w:rsid w:val="000C6E42"/>
    <w:rsid w:val="000C7353"/>
    <w:rsid w:val="000C7565"/>
    <w:rsid w:val="000D0E35"/>
    <w:rsid w:val="000D283A"/>
    <w:rsid w:val="000D3BC9"/>
    <w:rsid w:val="000D3D33"/>
    <w:rsid w:val="000D4633"/>
    <w:rsid w:val="000D4746"/>
    <w:rsid w:val="000D4D5F"/>
    <w:rsid w:val="000D5C37"/>
    <w:rsid w:val="000D60CD"/>
    <w:rsid w:val="000D7F20"/>
    <w:rsid w:val="000E0C12"/>
    <w:rsid w:val="000E0E00"/>
    <w:rsid w:val="000E3F66"/>
    <w:rsid w:val="000E622C"/>
    <w:rsid w:val="000E7BB2"/>
    <w:rsid w:val="000F3396"/>
    <w:rsid w:val="000F39EA"/>
    <w:rsid w:val="000F3A97"/>
    <w:rsid w:val="000F4159"/>
    <w:rsid w:val="000F7247"/>
    <w:rsid w:val="000F7CA3"/>
    <w:rsid w:val="00100532"/>
    <w:rsid w:val="0010110D"/>
    <w:rsid w:val="00101337"/>
    <w:rsid w:val="001019B6"/>
    <w:rsid w:val="00102E5E"/>
    <w:rsid w:val="00103607"/>
    <w:rsid w:val="00103DE6"/>
    <w:rsid w:val="00104572"/>
    <w:rsid w:val="00104BE8"/>
    <w:rsid w:val="001068C7"/>
    <w:rsid w:val="00107CA8"/>
    <w:rsid w:val="00110655"/>
    <w:rsid w:val="001116A4"/>
    <w:rsid w:val="00113E53"/>
    <w:rsid w:val="00117849"/>
    <w:rsid w:val="00117E15"/>
    <w:rsid w:val="001231BE"/>
    <w:rsid w:val="00124375"/>
    <w:rsid w:val="00126904"/>
    <w:rsid w:val="001274C9"/>
    <w:rsid w:val="00130DEA"/>
    <w:rsid w:val="00131CF1"/>
    <w:rsid w:val="00132C98"/>
    <w:rsid w:val="001331F3"/>
    <w:rsid w:val="001332E0"/>
    <w:rsid w:val="001333FB"/>
    <w:rsid w:val="001345A7"/>
    <w:rsid w:val="00134633"/>
    <w:rsid w:val="00134FBE"/>
    <w:rsid w:val="00135364"/>
    <w:rsid w:val="001365BD"/>
    <w:rsid w:val="0014033F"/>
    <w:rsid w:val="00141091"/>
    <w:rsid w:val="001412C2"/>
    <w:rsid w:val="00143B5E"/>
    <w:rsid w:val="00143C69"/>
    <w:rsid w:val="00144DD6"/>
    <w:rsid w:val="00146F5B"/>
    <w:rsid w:val="00150116"/>
    <w:rsid w:val="00150EE3"/>
    <w:rsid w:val="00151F77"/>
    <w:rsid w:val="001523E8"/>
    <w:rsid w:val="00152DE6"/>
    <w:rsid w:val="0015417A"/>
    <w:rsid w:val="00155258"/>
    <w:rsid w:val="001555D7"/>
    <w:rsid w:val="001555EA"/>
    <w:rsid w:val="00157FD8"/>
    <w:rsid w:val="00162BC2"/>
    <w:rsid w:val="001632F2"/>
    <w:rsid w:val="001638EA"/>
    <w:rsid w:val="00165509"/>
    <w:rsid w:val="001655C0"/>
    <w:rsid w:val="001658B4"/>
    <w:rsid w:val="00166F93"/>
    <w:rsid w:val="00170AEB"/>
    <w:rsid w:val="00171585"/>
    <w:rsid w:val="0017322B"/>
    <w:rsid w:val="0017518F"/>
    <w:rsid w:val="001753CE"/>
    <w:rsid w:val="00175A40"/>
    <w:rsid w:val="0017666E"/>
    <w:rsid w:val="00177ACA"/>
    <w:rsid w:val="0018540B"/>
    <w:rsid w:val="0018548B"/>
    <w:rsid w:val="001862CC"/>
    <w:rsid w:val="00187B93"/>
    <w:rsid w:val="00187DF0"/>
    <w:rsid w:val="00190FDC"/>
    <w:rsid w:val="001917DA"/>
    <w:rsid w:val="00193C59"/>
    <w:rsid w:val="00194B0C"/>
    <w:rsid w:val="00194E4B"/>
    <w:rsid w:val="0019588A"/>
    <w:rsid w:val="00196B5B"/>
    <w:rsid w:val="001A0A07"/>
    <w:rsid w:val="001A1C06"/>
    <w:rsid w:val="001A2032"/>
    <w:rsid w:val="001A2205"/>
    <w:rsid w:val="001A26E1"/>
    <w:rsid w:val="001A2A2B"/>
    <w:rsid w:val="001A458E"/>
    <w:rsid w:val="001A49DB"/>
    <w:rsid w:val="001A5019"/>
    <w:rsid w:val="001A656F"/>
    <w:rsid w:val="001A7578"/>
    <w:rsid w:val="001A75C2"/>
    <w:rsid w:val="001A76BC"/>
    <w:rsid w:val="001B16B2"/>
    <w:rsid w:val="001B2A3A"/>
    <w:rsid w:val="001B77E5"/>
    <w:rsid w:val="001B7D37"/>
    <w:rsid w:val="001B7EE9"/>
    <w:rsid w:val="001C3DF1"/>
    <w:rsid w:val="001C40C5"/>
    <w:rsid w:val="001C42F6"/>
    <w:rsid w:val="001C4601"/>
    <w:rsid w:val="001C4729"/>
    <w:rsid w:val="001C507D"/>
    <w:rsid w:val="001D05CF"/>
    <w:rsid w:val="001D1E27"/>
    <w:rsid w:val="001D23DE"/>
    <w:rsid w:val="001D2E2B"/>
    <w:rsid w:val="001D3936"/>
    <w:rsid w:val="001D6810"/>
    <w:rsid w:val="001D6814"/>
    <w:rsid w:val="001E1269"/>
    <w:rsid w:val="001E12F2"/>
    <w:rsid w:val="001E24A1"/>
    <w:rsid w:val="001E24D7"/>
    <w:rsid w:val="001E2EF9"/>
    <w:rsid w:val="001E335B"/>
    <w:rsid w:val="001E598E"/>
    <w:rsid w:val="001E76E3"/>
    <w:rsid w:val="001F04B1"/>
    <w:rsid w:val="001F3524"/>
    <w:rsid w:val="001F4861"/>
    <w:rsid w:val="001F5EFD"/>
    <w:rsid w:val="002011AE"/>
    <w:rsid w:val="00204697"/>
    <w:rsid w:val="002046B1"/>
    <w:rsid w:val="00206988"/>
    <w:rsid w:val="002101EF"/>
    <w:rsid w:val="00211EAB"/>
    <w:rsid w:val="00211F3B"/>
    <w:rsid w:val="00212058"/>
    <w:rsid w:val="002127B0"/>
    <w:rsid w:val="00213615"/>
    <w:rsid w:val="00213D36"/>
    <w:rsid w:val="00217DE0"/>
    <w:rsid w:val="00220FDD"/>
    <w:rsid w:val="00222A51"/>
    <w:rsid w:val="00223AFA"/>
    <w:rsid w:val="00225434"/>
    <w:rsid w:val="0022636B"/>
    <w:rsid w:val="0022689B"/>
    <w:rsid w:val="00227F25"/>
    <w:rsid w:val="0023029A"/>
    <w:rsid w:val="00231069"/>
    <w:rsid w:val="0023162A"/>
    <w:rsid w:val="0023279D"/>
    <w:rsid w:val="0023364A"/>
    <w:rsid w:val="00237929"/>
    <w:rsid w:val="002379EB"/>
    <w:rsid w:val="00240C75"/>
    <w:rsid w:val="0024184B"/>
    <w:rsid w:val="00241A1A"/>
    <w:rsid w:val="00241BB6"/>
    <w:rsid w:val="00241F8C"/>
    <w:rsid w:val="002425EC"/>
    <w:rsid w:val="00242BDE"/>
    <w:rsid w:val="002438EE"/>
    <w:rsid w:val="00244194"/>
    <w:rsid w:val="002456C2"/>
    <w:rsid w:val="0024579F"/>
    <w:rsid w:val="0024691C"/>
    <w:rsid w:val="00250E4F"/>
    <w:rsid w:val="00253C9C"/>
    <w:rsid w:val="0025454F"/>
    <w:rsid w:val="00256B62"/>
    <w:rsid w:val="0026222C"/>
    <w:rsid w:val="0026277B"/>
    <w:rsid w:val="00263165"/>
    <w:rsid w:val="00264AE1"/>
    <w:rsid w:val="00265B8F"/>
    <w:rsid w:val="002666EE"/>
    <w:rsid w:val="00270ADC"/>
    <w:rsid w:val="00271240"/>
    <w:rsid w:val="00271318"/>
    <w:rsid w:val="002717ED"/>
    <w:rsid w:val="002720DF"/>
    <w:rsid w:val="00272B6B"/>
    <w:rsid w:val="002739E0"/>
    <w:rsid w:val="00276989"/>
    <w:rsid w:val="00276B9E"/>
    <w:rsid w:val="00281821"/>
    <w:rsid w:val="00282F05"/>
    <w:rsid w:val="002847D5"/>
    <w:rsid w:val="00285D51"/>
    <w:rsid w:val="0028725C"/>
    <w:rsid w:val="0028733D"/>
    <w:rsid w:val="00287507"/>
    <w:rsid w:val="00291B57"/>
    <w:rsid w:val="002934C4"/>
    <w:rsid w:val="00293972"/>
    <w:rsid w:val="00293CC1"/>
    <w:rsid w:val="00294D09"/>
    <w:rsid w:val="00294FC7"/>
    <w:rsid w:val="002A01E8"/>
    <w:rsid w:val="002A0207"/>
    <w:rsid w:val="002A158E"/>
    <w:rsid w:val="002A2B72"/>
    <w:rsid w:val="002A305D"/>
    <w:rsid w:val="002A4B3C"/>
    <w:rsid w:val="002A5FE5"/>
    <w:rsid w:val="002A78F9"/>
    <w:rsid w:val="002A7CDE"/>
    <w:rsid w:val="002B0A44"/>
    <w:rsid w:val="002B1991"/>
    <w:rsid w:val="002B23C7"/>
    <w:rsid w:val="002B3496"/>
    <w:rsid w:val="002B5256"/>
    <w:rsid w:val="002B5395"/>
    <w:rsid w:val="002B6F78"/>
    <w:rsid w:val="002B7BFC"/>
    <w:rsid w:val="002C070B"/>
    <w:rsid w:val="002C1593"/>
    <w:rsid w:val="002C3656"/>
    <w:rsid w:val="002C6459"/>
    <w:rsid w:val="002C7357"/>
    <w:rsid w:val="002C7413"/>
    <w:rsid w:val="002C7BC1"/>
    <w:rsid w:val="002D1BF1"/>
    <w:rsid w:val="002D2559"/>
    <w:rsid w:val="002D296B"/>
    <w:rsid w:val="002D3D85"/>
    <w:rsid w:val="002D45C2"/>
    <w:rsid w:val="002E031A"/>
    <w:rsid w:val="002E1054"/>
    <w:rsid w:val="002E14AA"/>
    <w:rsid w:val="002E2752"/>
    <w:rsid w:val="002E2D18"/>
    <w:rsid w:val="002E3882"/>
    <w:rsid w:val="002E4903"/>
    <w:rsid w:val="002E6B11"/>
    <w:rsid w:val="002E6B33"/>
    <w:rsid w:val="002E7459"/>
    <w:rsid w:val="002E76E0"/>
    <w:rsid w:val="002E7C4D"/>
    <w:rsid w:val="002E7CCB"/>
    <w:rsid w:val="002F02A7"/>
    <w:rsid w:val="002F0A6C"/>
    <w:rsid w:val="002F0DF9"/>
    <w:rsid w:val="002F1FFA"/>
    <w:rsid w:val="002F2527"/>
    <w:rsid w:val="002F4553"/>
    <w:rsid w:val="002F5ED2"/>
    <w:rsid w:val="002F653A"/>
    <w:rsid w:val="002F6FEB"/>
    <w:rsid w:val="002F7875"/>
    <w:rsid w:val="0030127A"/>
    <w:rsid w:val="00302116"/>
    <w:rsid w:val="0030246C"/>
    <w:rsid w:val="003033AD"/>
    <w:rsid w:val="00303DBB"/>
    <w:rsid w:val="00304EE0"/>
    <w:rsid w:val="00305EB0"/>
    <w:rsid w:val="003060F7"/>
    <w:rsid w:val="00307433"/>
    <w:rsid w:val="00311417"/>
    <w:rsid w:val="00311720"/>
    <w:rsid w:val="00311F48"/>
    <w:rsid w:val="003122B5"/>
    <w:rsid w:val="003123B3"/>
    <w:rsid w:val="00315737"/>
    <w:rsid w:val="00316742"/>
    <w:rsid w:val="00316BF8"/>
    <w:rsid w:val="003203AA"/>
    <w:rsid w:val="003206F5"/>
    <w:rsid w:val="00320CF6"/>
    <w:rsid w:val="0032371B"/>
    <w:rsid w:val="00325D4D"/>
    <w:rsid w:val="003270F6"/>
    <w:rsid w:val="00327F3B"/>
    <w:rsid w:val="0033033B"/>
    <w:rsid w:val="00330CAF"/>
    <w:rsid w:val="003321E4"/>
    <w:rsid w:val="003334F7"/>
    <w:rsid w:val="00343CA4"/>
    <w:rsid w:val="00345034"/>
    <w:rsid w:val="00345771"/>
    <w:rsid w:val="00346DEE"/>
    <w:rsid w:val="00350D22"/>
    <w:rsid w:val="00351AE9"/>
    <w:rsid w:val="00351C77"/>
    <w:rsid w:val="00351DDD"/>
    <w:rsid w:val="00353B97"/>
    <w:rsid w:val="00356327"/>
    <w:rsid w:val="0035661C"/>
    <w:rsid w:val="00360325"/>
    <w:rsid w:val="00363000"/>
    <w:rsid w:val="003637C3"/>
    <w:rsid w:val="00363C87"/>
    <w:rsid w:val="0036400E"/>
    <w:rsid w:val="00364568"/>
    <w:rsid w:val="00364D3D"/>
    <w:rsid w:val="003650E4"/>
    <w:rsid w:val="0036554C"/>
    <w:rsid w:val="00367F9D"/>
    <w:rsid w:val="003711F6"/>
    <w:rsid w:val="00372730"/>
    <w:rsid w:val="003737C1"/>
    <w:rsid w:val="00373FB5"/>
    <w:rsid w:val="00374217"/>
    <w:rsid w:val="003742DA"/>
    <w:rsid w:val="00374DB7"/>
    <w:rsid w:val="00377872"/>
    <w:rsid w:val="00377AF9"/>
    <w:rsid w:val="00381F68"/>
    <w:rsid w:val="00382216"/>
    <w:rsid w:val="003854A2"/>
    <w:rsid w:val="00385D19"/>
    <w:rsid w:val="003868E9"/>
    <w:rsid w:val="003872E2"/>
    <w:rsid w:val="0038753C"/>
    <w:rsid w:val="00387CC1"/>
    <w:rsid w:val="0039018A"/>
    <w:rsid w:val="00391650"/>
    <w:rsid w:val="0039187F"/>
    <w:rsid w:val="00394ADB"/>
    <w:rsid w:val="003973D7"/>
    <w:rsid w:val="003A0A68"/>
    <w:rsid w:val="003A11C9"/>
    <w:rsid w:val="003A2BEE"/>
    <w:rsid w:val="003A398C"/>
    <w:rsid w:val="003A3E23"/>
    <w:rsid w:val="003A4177"/>
    <w:rsid w:val="003A47B2"/>
    <w:rsid w:val="003A4DE3"/>
    <w:rsid w:val="003A50E4"/>
    <w:rsid w:val="003A528F"/>
    <w:rsid w:val="003A5349"/>
    <w:rsid w:val="003A612E"/>
    <w:rsid w:val="003A6669"/>
    <w:rsid w:val="003A7103"/>
    <w:rsid w:val="003B0264"/>
    <w:rsid w:val="003B11C6"/>
    <w:rsid w:val="003B1280"/>
    <w:rsid w:val="003B1759"/>
    <w:rsid w:val="003B22FD"/>
    <w:rsid w:val="003B3357"/>
    <w:rsid w:val="003B41C5"/>
    <w:rsid w:val="003B58ED"/>
    <w:rsid w:val="003B6860"/>
    <w:rsid w:val="003B7D18"/>
    <w:rsid w:val="003B7DA7"/>
    <w:rsid w:val="003C0080"/>
    <w:rsid w:val="003C0A02"/>
    <w:rsid w:val="003C1AC2"/>
    <w:rsid w:val="003C20B8"/>
    <w:rsid w:val="003C2762"/>
    <w:rsid w:val="003C2B41"/>
    <w:rsid w:val="003C4E1C"/>
    <w:rsid w:val="003C5359"/>
    <w:rsid w:val="003C5C98"/>
    <w:rsid w:val="003C5EBB"/>
    <w:rsid w:val="003C7234"/>
    <w:rsid w:val="003D0B3F"/>
    <w:rsid w:val="003D2002"/>
    <w:rsid w:val="003D3D1B"/>
    <w:rsid w:val="003D47CB"/>
    <w:rsid w:val="003D4D42"/>
    <w:rsid w:val="003D7640"/>
    <w:rsid w:val="003D77CE"/>
    <w:rsid w:val="003D7884"/>
    <w:rsid w:val="003D7AD6"/>
    <w:rsid w:val="003D7C79"/>
    <w:rsid w:val="003E1109"/>
    <w:rsid w:val="003E3AB7"/>
    <w:rsid w:val="003E3C3A"/>
    <w:rsid w:val="003E50E8"/>
    <w:rsid w:val="003E5979"/>
    <w:rsid w:val="003E5EB3"/>
    <w:rsid w:val="003E774A"/>
    <w:rsid w:val="003E7D9F"/>
    <w:rsid w:val="003F09A9"/>
    <w:rsid w:val="003F106E"/>
    <w:rsid w:val="003F1E16"/>
    <w:rsid w:val="003F201B"/>
    <w:rsid w:val="003F342C"/>
    <w:rsid w:val="003F34EF"/>
    <w:rsid w:val="003F3F06"/>
    <w:rsid w:val="003F5928"/>
    <w:rsid w:val="003F74BE"/>
    <w:rsid w:val="00400BB9"/>
    <w:rsid w:val="00401DE7"/>
    <w:rsid w:val="004038FF"/>
    <w:rsid w:val="00405055"/>
    <w:rsid w:val="00405BEA"/>
    <w:rsid w:val="00405D55"/>
    <w:rsid w:val="00410673"/>
    <w:rsid w:val="00410CDA"/>
    <w:rsid w:val="00411181"/>
    <w:rsid w:val="0041126B"/>
    <w:rsid w:val="004124A7"/>
    <w:rsid w:val="00414DAA"/>
    <w:rsid w:val="00417958"/>
    <w:rsid w:val="00420E77"/>
    <w:rsid w:val="004218E1"/>
    <w:rsid w:val="00422B99"/>
    <w:rsid w:val="00424192"/>
    <w:rsid w:val="0042446F"/>
    <w:rsid w:val="00425153"/>
    <w:rsid w:val="00426CBF"/>
    <w:rsid w:val="004333CE"/>
    <w:rsid w:val="00433D41"/>
    <w:rsid w:val="0043585C"/>
    <w:rsid w:val="00436BC1"/>
    <w:rsid w:val="00437BE0"/>
    <w:rsid w:val="00440F57"/>
    <w:rsid w:val="00443B90"/>
    <w:rsid w:val="00446CCE"/>
    <w:rsid w:val="00446FF2"/>
    <w:rsid w:val="004470DF"/>
    <w:rsid w:val="0044731C"/>
    <w:rsid w:val="00447C80"/>
    <w:rsid w:val="0045081B"/>
    <w:rsid w:val="00450A42"/>
    <w:rsid w:val="00452605"/>
    <w:rsid w:val="0045282C"/>
    <w:rsid w:val="0045342A"/>
    <w:rsid w:val="004541DA"/>
    <w:rsid w:val="00454B26"/>
    <w:rsid w:val="00455AA3"/>
    <w:rsid w:val="004570CB"/>
    <w:rsid w:val="00457AB3"/>
    <w:rsid w:val="00460B67"/>
    <w:rsid w:val="00460E1F"/>
    <w:rsid w:val="00461B1E"/>
    <w:rsid w:val="00462B8A"/>
    <w:rsid w:val="00462D51"/>
    <w:rsid w:val="004630C5"/>
    <w:rsid w:val="00466934"/>
    <w:rsid w:val="00466972"/>
    <w:rsid w:val="00466F2C"/>
    <w:rsid w:val="00467B7D"/>
    <w:rsid w:val="0047310D"/>
    <w:rsid w:val="00474636"/>
    <w:rsid w:val="0047477F"/>
    <w:rsid w:val="00476B12"/>
    <w:rsid w:val="0048165E"/>
    <w:rsid w:val="00481B99"/>
    <w:rsid w:val="00482CD3"/>
    <w:rsid w:val="0048329F"/>
    <w:rsid w:val="00483672"/>
    <w:rsid w:val="0048415A"/>
    <w:rsid w:val="0048478C"/>
    <w:rsid w:val="0048699F"/>
    <w:rsid w:val="00486AA3"/>
    <w:rsid w:val="00486ED8"/>
    <w:rsid w:val="00487FC1"/>
    <w:rsid w:val="00491F82"/>
    <w:rsid w:val="00492273"/>
    <w:rsid w:val="00493D4F"/>
    <w:rsid w:val="00495636"/>
    <w:rsid w:val="004979C7"/>
    <w:rsid w:val="004A2596"/>
    <w:rsid w:val="004A387F"/>
    <w:rsid w:val="004A3F3F"/>
    <w:rsid w:val="004A465F"/>
    <w:rsid w:val="004A5402"/>
    <w:rsid w:val="004A58D6"/>
    <w:rsid w:val="004A771E"/>
    <w:rsid w:val="004B0A3B"/>
    <w:rsid w:val="004B1F8A"/>
    <w:rsid w:val="004B2DE3"/>
    <w:rsid w:val="004B3955"/>
    <w:rsid w:val="004B4F90"/>
    <w:rsid w:val="004B742A"/>
    <w:rsid w:val="004B7FF6"/>
    <w:rsid w:val="004C13F9"/>
    <w:rsid w:val="004C1585"/>
    <w:rsid w:val="004C1C61"/>
    <w:rsid w:val="004C3DB5"/>
    <w:rsid w:val="004C412E"/>
    <w:rsid w:val="004D0D22"/>
    <w:rsid w:val="004D0E4E"/>
    <w:rsid w:val="004D115C"/>
    <w:rsid w:val="004D189D"/>
    <w:rsid w:val="004D1B1E"/>
    <w:rsid w:val="004D30F0"/>
    <w:rsid w:val="004D3498"/>
    <w:rsid w:val="004D4C5E"/>
    <w:rsid w:val="004D554E"/>
    <w:rsid w:val="004D6E45"/>
    <w:rsid w:val="004D6F9C"/>
    <w:rsid w:val="004D7EEB"/>
    <w:rsid w:val="004E00C7"/>
    <w:rsid w:val="004E1E01"/>
    <w:rsid w:val="004E1E41"/>
    <w:rsid w:val="004E225E"/>
    <w:rsid w:val="004E3ABC"/>
    <w:rsid w:val="004E455B"/>
    <w:rsid w:val="004E50A1"/>
    <w:rsid w:val="004E6200"/>
    <w:rsid w:val="004E6FCC"/>
    <w:rsid w:val="004F0FB3"/>
    <w:rsid w:val="004F1AE4"/>
    <w:rsid w:val="004F1E20"/>
    <w:rsid w:val="004F2AA9"/>
    <w:rsid w:val="004F4893"/>
    <w:rsid w:val="004F5F75"/>
    <w:rsid w:val="004F69D5"/>
    <w:rsid w:val="00500CFF"/>
    <w:rsid w:val="00501113"/>
    <w:rsid w:val="00504104"/>
    <w:rsid w:val="0050429A"/>
    <w:rsid w:val="00504A2C"/>
    <w:rsid w:val="0050591B"/>
    <w:rsid w:val="00505C97"/>
    <w:rsid w:val="00506985"/>
    <w:rsid w:val="00510263"/>
    <w:rsid w:val="00510459"/>
    <w:rsid w:val="0051181A"/>
    <w:rsid w:val="00513203"/>
    <w:rsid w:val="00515253"/>
    <w:rsid w:val="0051760C"/>
    <w:rsid w:val="005224EA"/>
    <w:rsid w:val="005242A6"/>
    <w:rsid w:val="0052439B"/>
    <w:rsid w:val="00524CED"/>
    <w:rsid w:val="00525DAE"/>
    <w:rsid w:val="00531D1C"/>
    <w:rsid w:val="00531EBC"/>
    <w:rsid w:val="00534FBE"/>
    <w:rsid w:val="0054172A"/>
    <w:rsid w:val="00541CC4"/>
    <w:rsid w:val="005428D8"/>
    <w:rsid w:val="00542BDF"/>
    <w:rsid w:val="00542FD9"/>
    <w:rsid w:val="0054404B"/>
    <w:rsid w:val="00544646"/>
    <w:rsid w:val="005456AE"/>
    <w:rsid w:val="00546106"/>
    <w:rsid w:val="00547B98"/>
    <w:rsid w:val="00551E35"/>
    <w:rsid w:val="00554137"/>
    <w:rsid w:val="00554AF6"/>
    <w:rsid w:val="00555951"/>
    <w:rsid w:val="00555962"/>
    <w:rsid w:val="00556911"/>
    <w:rsid w:val="00556FD3"/>
    <w:rsid w:val="00560C5C"/>
    <w:rsid w:val="00560D46"/>
    <w:rsid w:val="00562375"/>
    <w:rsid w:val="00562641"/>
    <w:rsid w:val="0056306A"/>
    <w:rsid w:val="00563446"/>
    <w:rsid w:val="005648CD"/>
    <w:rsid w:val="0056570B"/>
    <w:rsid w:val="005660C3"/>
    <w:rsid w:val="005662EB"/>
    <w:rsid w:val="005676A7"/>
    <w:rsid w:val="00567DE1"/>
    <w:rsid w:val="00567F6E"/>
    <w:rsid w:val="0057002B"/>
    <w:rsid w:val="00572310"/>
    <w:rsid w:val="005724D1"/>
    <w:rsid w:val="00572AFE"/>
    <w:rsid w:val="00575F69"/>
    <w:rsid w:val="00576A0F"/>
    <w:rsid w:val="0057707B"/>
    <w:rsid w:val="00577C5C"/>
    <w:rsid w:val="00577D29"/>
    <w:rsid w:val="00583B4D"/>
    <w:rsid w:val="00584296"/>
    <w:rsid w:val="00584B09"/>
    <w:rsid w:val="00584BA7"/>
    <w:rsid w:val="00585D6B"/>
    <w:rsid w:val="00586152"/>
    <w:rsid w:val="0058636B"/>
    <w:rsid w:val="00591A94"/>
    <w:rsid w:val="00591F92"/>
    <w:rsid w:val="00593E97"/>
    <w:rsid w:val="005947CD"/>
    <w:rsid w:val="00595676"/>
    <w:rsid w:val="005959DC"/>
    <w:rsid w:val="005A0C66"/>
    <w:rsid w:val="005A1BF4"/>
    <w:rsid w:val="005A20AC"/>
    <w:rsid w:val="005A3AF4"/>
    <w:rsid w:val="005A4EDC"/>
    <w:rsid w:val="005A568A"/>
    <w:rsid w:val="005A7212"/>
    <w:rsid w:val="005A78E2"/>
    <w:rsid w:val="005B0151"/>
    <w:rsid w:val="005B01B8"/>
    <w:rsid w:val="005B158C"/>
    <w:rsid w:val="005B2A73"/>
    <w:rsid w:val="005B2E39"/>
    <w:rsid w:val="005B4329"/>
    <w:rsid w:val="005B480A"/>
    <w:rsid w:val="005B48F8"/>
    <w:rsid w:val="005B4CE8"/>
    <w:rsid w:val="005B5DD9"/>
    <w:rsid w:val="005B69B5"/>
    <w:rsid w:val="005B76AD"/>
    <w:rsid w:val="005C0246"/>
    <w:rsid w:val="005C322C"/>
    <w:rsid w:val="005C504C"/>
    <w:rsid w:val="005C7E0D"/>
    <w:rsid w:val="005D0CB2"/>
    <w:rsid w:val="005D2539"/>
    <w:rsid w:val="005D36CC"/>
    <w:rsid w:val="005D49C8"/>
    <w:rsid w:val="005D4F31"/>
    <w:rsid w:val="005D5A89"/>
    <w:rsid w:val="005D604D"/>
    <w:rsid w:val="005D7A64"/>
    <w:rsid w:val="005D7A8B"/>
    <w:rsid w:val="005E0318"/>
    <w:rsid w:val="005E0504"/>
    <w:rsid w:val="005E075B"/>
    <w:rsid w:val="005E14CF"/>
    <w:rsid w:val="005E295E"/>
    <w:rsid w:val="005E4616"/>
    <w:rsid w:val="005E662E"/>
    <w:rsid w:val="005E6D3F"/>
    <w:rsid w:val="005E7270"/>
    <w:rsid w:val="005E7A58"/>
    <w:rsid w:val="005F00FB"/>
    <w:rsid w:val="005F031E"/>
    <w:rsid w:val="005F25BD"/>
    <w:rsid w:val="005F334D"/>
    <w:rsid w:val="005F3B1D"/>
    <w:rsid w:val="005F4D19"/>
    <w:rsid w:val="005F4F7A"/>
    <w:rsid w:val="005F5B37"/>
    <w:rsid w:val="005F5DB1"/>
    <w:rsid w:val="005F7476"/>
    <w:rsid w:val="005F747A"/>
    <w:rsid w:val="005F775C"/>
    <w:rsid w:val="006009B9"/>
    <w:rsid w:val="0060190B"/>
    <w:rsid w:val="00602340"/>
    <w:rsid w:val="00604684"/>
    <w:rsid w:val="00605399"/>
    <w:rsid w:val="00607064"/>
    <w:rsid w:val="00611615"/>
    <w:rsid w:val="00611B87"/>
    <w:rsid w:val="00611CF6"/>
    <w:rsid w:val="0061386A"/>
    <w:rsid w:val="0061546B"/>
    <w:rsid w:val="006161E2"/>
    <w:rsid w:val="00616885"/>
    <w:rsid w:val="00617C14"/>
    <w:rsid w:val="006215CB"/>
    <w:rsid w:val="00621C32"/>
    <w:rsid w:val="006227DF"/>
    <w:rsid w:val="0062314D"/>
    <w:rsid w:val="00623430"/>
    <w:rsid w:val="00623C99"/>
    <w:rsid w:val="00624F29"/>
    <w:rsid w:val="0062514C"/>
    <w:rsid w:val="00626F46"/>
    <w:rsid w:val="00627F97"/>
    <w:rsid w:val="006311FC"/>
    <w:rsid w:val="00632913"/>
    <w:rsid w:val="00632F6F"/>
    <w:rsid w:val="006340F3"/>
    <w:rsid w:val="0063479A"/>
    <w:rsid w:val="0063639A"/>
    <w:rsid w:val="00637CD6"/>
    <w:rsid w:val="00640FB0"/>
    <w:rsid w:val="0064271C"/>
    <w:rsid w:val="0064295F"/>
    <w:rsid w:val="006458C1"/>
    <w:rsid w:val="006465EE"/>
    <w:rsid w:val="006519F1"/>
    <w:rsid w:val="006523BC"/>
    <w:rsid w:val="00653C6F"/>
    <w:rsid w:val="006560E8"/>
    <w:rsid w:val="006600ED"/>
    <w:rsid w:val="00671A01"/>
    <w:rsid w:val="00673F2F"/>
    <w:rsid w:val="00674972"/>
    <w:rsid w:val="006768C1"/>
    <w:rsid w:val="00676DF8"/>
    <w:rsid w:val="00681F3C"/>
    <w:rsid w:val="006823C5"/>
    <w:rsid w:val="00682DDB"/>
    <w:rsid w:val="0068350F"/>
    <w:rsid w:val="00684361"/>
    <w:rsid w:val="006861A0"/>
    <w:rsid w:val="00690C3C"/>
    <w:rsid w:val="00691334"/>
    <w:rsid w:val="00691F4D"/>
    <w:rsid w:val="00692082"/>
    <w:rsid w:val="006936E5"/>
    <w:rsid w:val="00694A5F"/>
    <w:rsid w:val="00695B6C"/>
    <w:rsid w:val="006963C2"/>
    <w:rsid w:val="0069740E"/>
    <w:rsid w:val="006975F0"/>
    <w:rsid w:val="00697B43"/>
    <w:rsid w:val="00697C95"/>
    <w:rsid w:val="006A04A6"/>
    <w:rsid w:val="006A1543"/>
    <w:rsid w:val="006A1696"/>
    <w:rsid w:val="006A1C87"/>
    <w:rsid w:val="006A1E3E"/>
    <w:rsid w:val="006A2BF2"/>
    <w:rsid w:val="006A33B7"/>
    <w:rsid w:val="006A3CC4"/>
    <w:rsid w:val="006A4042"/>
    <w:rsid w:val="006A43CD"/>
    <w:rsid w:val="006A4F3A"/>
    <w:rsid w:val="006A600E"/>
    <w:rsid w:val="006A6CDD"/>
    <w:rsid w:val="006A709C"/>
    <w:rsid w:val="006A7B17"/>
    <w:rsid w:val="006B3F39"/>
    <w:rsid w:val="006B47D6"/>
    <w:rsid w:val="006B6D07"/>
    <w:rsid w:val="006B7301"/>
    <w:rsid w:val="006B73EC"/>
    <w:rsid w:val="006B7830"/>
    <w:rsid w:val="006B7F1E"/>
    <w:rsid w:val="006C0181"/>
    <w:rsid w:val="006C0E89"/>
    <w:rsid w:val="006C2B96"/>
    <w:rsid w:val="006C36EA"/>
    <w:rsid w:val="006C64A5"/>
    <w:rsid w:val="006C7827"/>
    <w:rsid w:val="006C789F"/>
    <w:rsid w:val="006D0B12"/>
    <w:rsid w:val="006D36FC"/>
    <w:rsid w:val="006D7E1C"/>
    <w:rsid w:val="006E1A57"/>
    <w:rsid w:val="006E346F"/>
    <w:rsid w:val="006E4063"/>
    <w:rsid w:val="006E4983"/>
    <w:rsid w:val="006E649A"/>
    <w:rsid w:val="006E6D58"/>
    <w:rsid w:val="006F0D98"/>
    <w:rsid w:val="006F1658"/>
    <w:rsid w:val="006F175F"/>
    <w:rsid w:val="006F239B"/>
    <w:rsid w:val="006F40E7"/>
    <w:rsid w:val="006F570F"/>
    <w:rsid w:val="006F613E"/>
    <w:rsid w:val="006F68F5"/>
    <w:rsid w:val="006F693B"/>
    <w:rsid w:val="006F69A2"/>
    <w:rsid w:val="00700B27"/>
    <w:rsid w:val="007015AE"/>
    <w:rsid w:val="00701990"/>
    <w:rsid w:val="00701A22"/>
    <w:rsid w:val="00704321"/>
    <w:rsid w:val="00705D4A"/>
    <w:rsid w:val="0070612F"/>
    <w:rsid w:val="0070696C"/>
    <w:rsid w:val="00707054"/>
    <w:rsid w:val="0070711E"/>
    <w:rsid w:val="00707772"/>
    <w:rsid w:val="00707866"/>
    <w:rsid w:val="007102C8"/>
    <w:rsid w:val="00712338"/>
    <w:rsid w:val="0071274D"/>
    <w:rsid w:val="00712812"/>
    <w:rsid w:val="00712E0D"/>
    <w:rsid w:val="00712F9D"/>
    <w:rsid w:val="00714791"/>
    <w:rsid w:val="007155E5"/>
    <w:rsid w:val="007159D3"/>
    <w:rsid w:val="00717671"/>
    <w:rsid w:val="0071767B"/>
    <w:rsid w:val="00717FAF"/>
    <w:rsid w:val="007224CA"/>
    <w:rsid w:val="00723295"/>
    <w:rsid w:val="0072341F"/>
    <w:rsid w:val="007235EC"/>
    <w:rsid w:val="00723DF5"/>
    <w:rsid w:val="00724032"/>
    <w:rsid w:val="0072520C"/>
    <w:rsid w:val="00726417"/>
    <w:rsid w:val="007264EB"/>
    <w:rsid w:val="00727E24"/>
    <w:rsid w:val="007320C8"/>
    <w:rsid w:val="007337AA"/>
    <w:rsid w:val="00733E8D"/>
    <w:rsid w:val="00733F79"/>
    <w:rsid w:val="00737B1B"/>
    <w:rsid w:val="00741A4F"/>
    <w:rsid w:val="007427DC"/>
    <w:rsid w:val="0074558B"/>
    <w:rsid w:val="00745944"/>
    <w:rsid w:val="007466BA"/>
    <w:rsid w:val="007471BD"/>
    <w:rsid w:val="007477D5"/>
    <w:rsid w:val="00747B12"/>
    <w:rsid w:val="00747B8F"/>
    <w:rsid w:val="00750618"/>
    <w:rsid w:val="00750726"/>
    <w:rsid w:val="007520F5"/>
    <w:rsid w:val="00752217"/>
    <w:rsid w:val="00752783"/>
    <w:rsid w:val="00754D07"/>
    <w:rsid w:val="00755890"/>
    <w:rsid w:val="007576B3"/>
    <w:rsid w:val="00760439"/>
    <w:rsid w:val="007604F9"/>
    <w:rsid w:val="00760918"/>
    <w:rsid w:val="00762273"/>
    <w:rsid w:val="00762FA4"/>
    <w:rsid w:val="007632D5"/>
    <w:rsid w:val="00764A6A"/>
    <w:rsid w:val="00767918"/>
    <w:rsid w:val="00767DBF"/>
    <w:rsid w:val="00771E77"/>
    <w:rsid w:val="00781392"/>
    <w:rsid w:val="007822F2"/>
    <w:rsid w:val="00783201"/>
    <w:rsid w:val="007832CB"/>
    <w:rsid w:val="00783876"/>
    <w:rsid w:val="00783F9A"/>
    <w:rsid w:val="0078472B"/>
    <w:rsid w:val="00784BFA"/>
    <w:rsid w:val="00785382"/>
    <w:rsid w:val="00785D7A"/>
    <w:rsid w:val="00794A57"/>
    <w:rsid w:val="00795D38"/>
    <w:rsid w:val="007962EC"/>
    <w:rsid w:val="0079634E"/>
    <w:rsid w:val="0079682E"/>
    <w:rsid w:val="007A1F65"/>
    <w:rsid w:val="007A2CDB"/>
    <w:rsid w:val="007A3520"/>
    <w:rsid w:val="007A41E5"/>
    <w:rsid w:val="007A488E"/>
    <w:rsid w:val="007A4BC6"/>
    <w:rsid w:val="007A681D"/>
    <w:rsid w:val="007B252A"/>
    <w:rsid w:val="007B26B1"/>
    <w:rsid w:val="007B33C1"/>
    <w:rsid w:val="007B701A"/>
    <w:rsid w:val="007C1021"/>
    <w:rsid w:val="007C2109"/>
    <w:rsid w:val="007C54BB"/>
    <w:rsid w:val="007C5BCE"/>
    <w:rsid w:val="007C5D3C"/>
    <w:rsid w:val="007C672C"/>
    <w:rsid w:val="007D03D6"/>
    <w:rsid w:val="007D0E68"/>
    <w:rsid w:val="007D125A"/>
    <w:rsid w:val="007D2DDB"/>
    <w:rsid w:val="007D3377"/>
    <w:rsid w:val="007D392F"/>
    <w:rsid w:val="007D397F"/>
    <w:rsid w:val="007D3E30"/>
    <w:rsid w:val="007D4094"/>
    <w:rsid w:val="007D4BB5"/>
    <w:rsid w:val="007D58C3"/>
    <w:rsid w:val="007D78F9"/>
    <w:rsid w:val="007E0715"/>
    <w:rsid w:val="007E21F0"/>
    <w:rsid w:val="007E4F7C"/>
    <w:rsid w:val="007E53F1"/>
    <w:rsid w:val="007E5AA5"/>
    <w:rsid w:val="007E735D"/>
    <w:rsid w:val="007F1021"/>
    <w:rsid w:val="007F1562"/>
    <w:rsid w:val="007F1C5F"/>
    <w:rsid w:val="007F5DEE"/>
    <w:rsid w:val="007F666B"/>
    <w:rsid w:val="007F797F"/>
    <w:rsid w:val="008017EE"/>
    <w:rsid w:val="008027CE"/>
    <w:rsid w:val="00802ACA"/>
    <w:rsid w:val="00803B79"/>
    <w:rsid w:val="00803D18"/>
    <w:rsid w:val="00806797"/>
    <w:rsid w:val="008109B8"/>
    <w:rsid w:val="00810B4F"/>
    <w:rsid w:val="00811D59"/>
    <w:rsid w:val="00811DA7"/>
    <w:rsid w:val="00812319"/>
    <w:rsid w:val="00812B5E"/>
    <w:rsid w:val="0081399B"/>
    <w:rsid w:val="00814D7F"/>
    <w:rsid w:val="00815152"/>
    <w:rsid w:val="0081659B"/>
    <w:rsid w:val="00816C5E"/>
    <w:rsid w:val="00817BE5"/>
    <w:rsid w:val="008224D9"/>
    <w:rsid w:val="0082257B"/>
    <w:rsid w:val="00825AD6"/>
    <w:rsid w:val="008264ED"/>
    <w:rsid w:val="00827F47"/>
    <w:rsid w:val="008306F1"/>
    <w:rsid w:val="008319AC"/>
    <w:rsid w:val="00834A31"/>
    <w:rsid w:val="008366C0"/>
    <w:rsid w:val="00837CA0"/>
    <w:rsid w:val="00841490"/>
    <w:rsid w:val="008419D2"/>
    <w:rsid w:val="008420D6"/>
    <w:rsid w:val="008425CC"/>
    <w:rsid w:val="008441CF"/>
    <w:rsid w:val="00844602"/>
    <w:rsid w:val="00845962"/>
    <w:rsid w:val="00845D16"/>
    <w:rsid w:val="00846C94"/>
    <w:rsid w:val="00846CB9"/>
    <w:rsid w:val="008522AC"/>
    <w:rsid w:val="008523DE"/>
    <w:rsid w:val="008532B4"/>
    <w:rsid w:val="008565F8"/>
    <w:rsid w:val="0085725D"/>
    <w:rsid w:val="008605AF"/>
    <w:rsid w:val="00860EA4"/>
    <w:rsid w:val="00861A04"/>
    <w:rsid w:val="0086280B"/>
    <w:rsid w:val="00862AF6"/>
    <w:rsid w:val="00863549"/>
    <w:rsid w:val="0086417D"/>
    <w:rsid w:val="00864BB5"/>
    <w:rsid w:val="00865458"/>
    <w:rsid w:val="0086584D"/>
    <w:rsid w:val="00865930"/>
    <w:rsid w:val="00866BFA"/>
    <w:rsid w:val="00867568"/>
    <w:rsid w:val="00867B5E"/>
    <w:rsid w:val="00867D70"/>
    <w:rsid w:val="00867DF1"/>
    <w:rsid w:val="0087104C"/>
    <w:rsid w:val="00871E67"/>
    <w:rsid w:val="00872CE2"/>
    <w:rsid w:val="008731C5"/>
    <w:rsid w:val="00874EC7"/>
    <w:rsid w:val="008770DF"/>
    <w:rsid w:val="00877798"/>
    <w:rsid w:val="008801C3"/>
    <w:rsid w:val="0088071C"/>
    <w:rsid w:val="008823F6"/>
    <w:rsid w:val="00882B89"/>
    <w:rsid w:val="008833F6"/>
    <w:rsid w:val="00885FBD"/>
    <w:rsid w:val="008866C5"/>
    <w:rsid w:val="00886AFB"/>
    <w:rsid w:val="00890045"/>
    <w:rsid w:val="00890828"/>
    <w:rsid w:val="00892BB3"/>
    <w:rsid w:val="00893012"/>
    <w:rsid w:val="008938DC"/>
    <w:rsid w:val="00893EEA"/>
    <w:rsid w:val="00895226"/>
    <w:rsid w:val="00896B85"/>
    <w:rsid w:val="00896DE4"/>
    <w:rsid w:val="008977D7"/>
    <w:rsid w:val="00897E51"/>
    <w:rsid w:val="008A10F7"/>
    <w:rsid w:val="008A31EC"/>
    <w:rsid w:val="008A324E"/>
    <w:rsid w:val="008A42DF"/>
    <w:rsid w:val="008A474C"/>
    <w:rsid w:val="008A569E"/>
    <w:rsid w:val="008A5A4A"/>
    <w:rsid w:val="008A71FD"/>
    <w:rsid w:val="008A735C"/>
    <w:rsid w:val="008A7AFA"/>
    <w:rsid w:val="008B0BDE"/>
    <w:rsid w:val="008B1B38"/>
    <w:rsid w:val="008B1F78"/>
    <w:rsid w:val="008B2578"/>
    <w:rsid w:val="008B33C9"/>
    <w:rsid w:val="008B3E44"/>
    <w:rsid w:val="008B57AB"/>
    <w:rsid w:val="008B6B3C"/>
    <w:rsid w:val="008C202C"/>
    <w:rsid w:val="008C328A"/>
    <w:rsid w:val="008C36B4"/>
    <w:rsid w:val="008C3912"/>
    <w:rsid w:val="008C5358"/>
    <w:rsid w:val="008C54D5"/>
    <w:rsid w:val="008C5C12"/>
    <w:rsid w:val="008D040F"/>
    <w:rsid w:val="008D0BBD"/>
    <w:rsid w:val="008D1651"/>
    <w:rsid w:val="008D2428"/>
    <w:rsid w:val="008D299E"/>
    <w:rsid w:val="008D443F"/>
    <w:rsid w:val="008D48BA"/>
    <w:rsid w:val="008D5CDD"/>
    <w:rsid w:val="008D5DD1"/>
    <w:rsid w:val="008D6ED4"/>
    <w:rsid w:val="008D747A"/>
    <w:rsid w:val="008D78DC"/>
    <w:rsid w:val="008E20F4"/>
    <w:rsid w:val="008E3A61"/>
    <w:rsid w:val="008E4BD8"/>
    <w:rsid w:val="008E5828"/>
    <w:rsid w:val="008E58B7"/>
    <w:rsid w:val="008E59A8"/>
    <w:rsid w:val="008E65E8"/>
    <w:rsid w:val="008E7318"/>
    <w:rsid w:val="008F06EA"/>
    <w:rsid w:val="008F0BE2"/>
    <w:rsid w:val="008F1867"/>
    <w:rsid w:val="008F1DC0"/>
    <w:rsid w:val="008F2FB5"/>
    <w:rsid w:val="008F3D78"/>
    <w:rsid w:val="008F4A31"/>
    <w:rsid w:val="008F5859"/>
    <w:rsid w:val="008F6DDE"/>
    <w:rsid w:val="008F7726"/>
    <w:rsid w:val="009006EA"/>
    <w:rsid w:val="0090078A"/>
    <w:rsid w:val="009032DD"/>
    <w:rsid w:val="00904005"/>
    <w:rsid w:val="009049D5"/>
    <w:rsid w:val="0090576D"/>
    <w:rsid w:val="00905825"/>
    <w:rsid w:val="00907326"/>
    <w:rsid w:val="0090764E"/>
    <w:rsid w:val="00907E25"/>
    <w:rsid w:val="00916B52"/>
    <w:rsid w:val="00916C92"/>
    <w:rsid w:val="009176AA"/>
    <w:rsid w:val="00920A1C"/>
    <w:rsid w:val="00920BCD"/>
    <w:rsid w:val="009216A5"/>
    <w:rsid w:val="009247F9"/>
    <w:rsid w:val="00927316"/>
    <w:rsid w:val="0093324F"/>
    <w:rsid w:val="009341D4"/>
    <w:rsid w:val="00934731"/>
    <w:rsid w:val="0093506F"/>
    <w:rsid w:val="009350AB"/>
    <w:rsid w:val="009350EB"/>
    <w:rsid w:val="0093555D"/>
    <w:rsid w:val="00936024"/>
    <w:rsid w:val="009360AA"/>
    <w:rsid w:val="00942BFD"/>
    <w:rsid w:val="00942C8C"/>
    <w:rsid w:val="00942EBA"/>
    <w:rsid w:val="00942F35"/>
    <w:rsid w:val="00944178"/>
    <w:rsid w:val="00944202"/>
    <w:rsid w:val="009444B5"/>
    <w:rsid w:val="0094564D"/>
    <w:rsid w:val="009461B7"/>
    <w:rsid w:val="00946939"/>
    <w:rsid w:val="00946CA4"/>
    <w:rsid w:val="00950A3D"/>
    <w:rsid w:val="00952C85"/>
    <w:rsid w:val="00953AEE"/>
    <w:rsid w:val="00956987"/>
    <w:rsid w:val="00956D6B"/>
    <w:rsid w:val="00960C5B"/>
    <w:rsid w:val="0096146C"/>
    <w:rsid w:val="00961B50"/>
    <w:rsid w:val="00962834"/>
    <w:rsid w:val="009672CD"/>
    <w:rsid w:val="009676F8"/>
    <w:rsid w:val="00967729"/>
    <w:rsid w:val="009677AE"/>
    <w:rsid w:val="00967AFF"/>
    <w:rsid w:val="00970990"/>
    <w:rsid w:val="009714F1"/>
    <w:rsid w:val="0097172A"/>
    <w:rsid w:val="00971BD9"/>
    <w:rsid w:val="00972709"/>
    <w:rsid w:val="00973466"/>
    <w:rsid w:val="00975A8C"/>
    <w:rsid w:val="009766DF"/>
    <w:rsid w:val="00976CA6"/>
    <w:rsid w:val="009776C0"/>
    <w:rsid w:val="00980EE0"/>
    <w:rsid w:val="0098199E"/>
    <w:rsid w:val="00982A01"/>
    <w:rsid w:val="00983D76"/>
    <w:rsid w:val="00983E8D"/>
    <w:rsid w:val="0098468B"/>
    <w:rsid w:val="0098519F"/>
    <w:rsid w:val="00985897"/>
    <w:rsid w:val="00986CF8"/>
    <w:rsid w:val="009909ED"/>
    <w:rsid w:val="0099217D"/>
    <w:rsid w:val="0099290C"/>
    <w:rsid w:val="00992EC7"/>
    <w:rsid w:val="009940D6"/>
    <w:rsid w:val="00995D30"/>
    <w:rsid w:val="00997068"/>
    <w:rsid w:val="009A0B11"/>
    <w:rsid w:val="009A0D68"/>
    <w:rsid w:val="009A2E15"/>
    <w:rsid w:val="009A318F"/>
    <w:rsid w:val="009A368A"/>
    <w:rsid w:val="009A4AE0"/>
    <w:rsid w:val="009A757A"/>
    <w:rsid w:val="009A7E26"/>
    <w:rsid w:val="009B08F6"/>
    <w:rsid w:val="009B122E"/>
    <w:rsid w:val="009B1AE9"/>
    <w:rsid w:val="009B29EA"/>
    <w:rsid w:val="009B33BB"/>
    <w:rsid w:val="009B5A35"/>
    <w:rsid w:val="009B7BC3"/>
    <w:rsid w:val="009C0419"/>
    <w:rsid w:val="009C1067"/>
    <w:rsid w:val="009C3186"/>
    <w:rsid w:val="009C384F"/>
    <w:rsid w:val="009C4024"/>
    <w:rsid w:val="009D1852"/>
    <w:rsid w:val="009D6681"/>
    <w:rsid w:val="009D7CDA"/>
    <w:rsid w:val="009E0681"/>
    <w:rsid w:val="009E113F"/>
    <w:rsid w:val="009E2D22"/>
    <w:rsid w:val="009E34B5"/>
    <w:rsid w:val="009E3B29"/>
    <w:rsid w:val="009E47DD"/>
    <w:rsid w:val="009E54E5"/>
    <w:rsid w:val="009E69AE"/>
    <w:rsid w:val="009F0FAF"/>
    <w:rsid w:val="009F1BF0"/>
    <w:rsid w:val="009F212B"/>
    <w:rsid w:val="009F5E8E"/>
    <w:rsid w:val="009F6526"/>
    <w:rsid w:val="009F74A8"/>
    <w:rsid w:val="009F7906"/>
    <w:rsid w:val="00A01CB9"/>
    <w:rsid w:val="00A033EB"/>
    <w:rsid w:val="00A03CA9"/>
    <w:rsid w:val="00A0436D"/>
    <w:rsid w:val="00A04439"/>
    <w:rsid w:val="00A0461F"/>
    <w:rsid w:val="00A075F7"/>
    <w:rsid w:val="00A104D9"/>
    <w:rsid w:val="00A1194C"/>
    <w:rsid w:val="00A14ECD"/>
    <w:rsid w:val="00A15C0E"/>
    <w:rsid w:val="00A16D7D"/>
    <w:rsid w:val="00A17F7B"/>
    <w:rsid w:val="00A20201"/>
    <w:rsid w:val="00A20272"/>
    <w:rsid w:val="00A2066E"/>
    <w:rsid w:val="00A20A26"/>
    <w:rsid w:val="00A20E09"/>
    <w:rsid w:val="00A20E1E"/>
    <w:rsid w:val="00A210F6"/>
    <w:rsid w:val="00A21294"/>
    <w:rsid w:val="00A219B7"/>
    <w:rsid w:val="00A21E13"/>
    <w:rsid w:val="00A22510"/>
    <w:rsid w:val="00A23A06"/>
    <w:rsid w:val="00A25460"/>
    <w:rsid w:val="00A30D5E"/>
    <w:rsid w:val="00A316FE"/>
    <w:rsid w:val="00A31846"/>
    <w:rsid w:val="00A31A3B"/>
    <w:rsid w:val="00A322E4"/>
    <w:rsid w:val="00A330C0"/>
    <w:rsid w:val="00A33A60"/>
    <w:rsid w:val="00A33C03"/>
    <w:rsid w:val="00A34C40"/>
    <w:rsid w:val="00A35CE2"/>
    <w:rsid w:val="00A364D1"/>
    <w:rsid w:val="00A3686D"/>
    <w:rsid w:val="00A36C0A"/>
    <w:rsid w:val="00A36FC1"/>
    <w:rsid w:val="00A37A92"/>
    <w:rsid w:val="00A401AD"/>
    <w:rsid w:val="00A404B8"/>
    <w:rsid w:val="00A43BB4"/>
    <w:rsid w:val="00A4690B"/>
    <w:rsid w:val="00A470BE"/>
    <w:rsid w:val="00A5048C"/>
    <w:rsid w:val="00A50988"/>
    <w:rsid w:val="00A53320"/>
    <w:rsid w:val="00A53992"/>
    <w:rsid w:val="00A5452F"/>
    <w:rsid w:val="00A559C4"/>
    <w:rsid w:val="00A56131"/>
    <w:rsid w:val="00A60DA9"/>
    <w:rsid w:val="00A61797"/>
    <w:rsid w:val="00A62977"/>
    <w:rsid w:val="00A6458F"/>
    <w:rsid w:val="00A65764"/>
    <w:rsid w:val="00A673DC"/>
    <w:rsid w:val="00A679B3"/>
    <w:rsid w:val="00A714BA"/>
    <w:rsid w:val="00A71657"/>
    <w:rsid w:val="00A71E27"/>
    <w:rsid w:val="00A72E15"/>
    <w:rsid w:val="00A7378F"/>
    <w:rsid w:val="00A75965"/>
    <w:rsid w:val="00A75D6A"/>
    <w:rsid w:val="00A812A4"/>
    <w:rsid w:val="00A866E8"/>
    <w:rsid w:val="00A86DC1"/>
    <w:rsid w:val="00A87298"/>
    <w:rsid w:val="00A93BEC"/>
    <w:rsid w:val="00A9438C"/>
    <w:rsid w:val="00A97AC3"/>
    <w:rsid w:val="00AA1297"/>
    <w:rsid w:val="00AA34C2"/>
    <w:rsid w:val="00AA6C2F"/>
    <w:rsid w:val="00AB005E"/>
    <w:rsid w:val="00AB0ABB"/>
    <w:rsid w:val="00AB16F3"/>
    <w:rsid w:val="00AB18D3"/>
    <w:rsid w:val="00AB4980"/>
    <w:rsid w:val="00AB53CD"/>
    <w:rsid w:val="00AB69BF"/>
    <w:rsid w:val="00AB6C8B"/>
    <w:rsid w:val="00AB70F5"/>
    <w:rsid w:val="00AC3FF1"/>
    <w:rsid w:val="00AC44A3"/>
    <w:rsid w:val="00AC5F3E"/>
    <w:rsid w:val="00AC6B6F"/>
    <w:rsid w:val="00AD1D44"/>
    <w:rsid w:val="00AD20A9"/>
    <w:rsid w:val="00AD2151"/>
    <w:rsid w:val="00AD3478"/>
    <w:rsid w:val="00AD3512"/>
    <w:rsid w:val="00AD3DA1"/>
    <w:rsid w:val="00AD41D4"/>
    <w:rsid w:val="00AD485A"/>
    <w:rsid w:val="00AD486D"/>
    <w:rsid w:val="00AD5920"/>
    <w:rsid w:val="00AD6B16"/>
    <w:rsid w:val="00AE1352"/>
    <w:rsid w:val="00AE1B40"/>
    <w:rsid w:val="00AE1EAA"/>
    <w:rsid w:val="00AE446E"/>
    <w:rsid w:val="00AE49FC"/>
    <w:rsid w:val="00AE4B48"/>
    <w:rsid w:val="00AE4DC9"/>
    <w:rsid w:val="00AE5098"/>
    <w:rsid w:val="00AE6A57"/>
    <w:rsid w:val="00AE7791"/>
    <w:rsid w:val="00AE7ED6"/>
    <w:rsid w:val="00AF0DD7"/>
    <w:rsid w:val="00AF125F"/>
    <w:rsid w:val="00AF2550"/>
    <w:rsid w:val="00AF2AFD"/>
    <w:rsid w:val="00AF40B6"/>
    <w:rsid w:val="00AF467A"/>
    <w:rsid w:val="00AF4CCC"/>
    <w:rsid w:val="00AF73DD"/>
    <w:rsid w:val="00AF7AB2"/>
    <w:rsid w:val="00B00DAE"/>
    <w:rsid w:val="00B017B8"/>
    <w:rsid w:val="00B01BEF"/>
    <w:rsid w:val="00B02357"/>
    <w:rsid w:val="00B02EB3"/>
    <w:rsid w:val="00B044BB"/>
    <w:rsid w:val="00B0459B"/>
    <w:rsid w:val="00B057FB"/>
    <w:rsid w:val="00B05E1C"/>
    <w:rsid w:val="00B116F7"/>
    <w:rsid w:val="00B143DA"/>
    <w:rsid w:val="00B1480A"/>
    <w:rsid w:val="00B1755D"/>
    <w:rsid w:val="00B178B7"/>
    <w:rsid w:val="00B23DF5"/>
    <w:rsid w:val="00B25122"/>
    <w:rsid w:val="00B267E6"/>
    <w:rsid w:val="00B304F5"/>
    <w:rsid w:val="00B305E2"/>
    <w:rsid w:val="00B30AF3"/>
    <w:rsid w:val="00B320C9"/>
    <w:rsid w:val="00B329DA"/>
    <w:rsid w:val="00B333A5"/>
    <w:rsid w:val="00B33547"/>
    <w:rsid w:val="00B33C0D"/>
    <w:rsid w:val="00B34E74"/>
    <w:rsid w:val="00B35833"/>
    <w:rsid w:val="00B36BFB"/>
    <w:rsid w:val="00B37788"/>
    <w:rsid w:val="00B403E5"/>
    <w:rsid w:val="00B40C9F"/>
    <w:rsid w:val="00B413EC"/>
    <w:rsid w:val="00B41DCC"/>
    <w:rsid w:val="00B421C6"/>
    <w:rsid w:val="00B42489"/>
    <w:rsid w:val="00B42D44"/>
    <w:rsid w:val="00B43DAC"/>
    <w:rsid w:val="00B45528"/>
    <w:rsid w:val="00B45BA4"/>
    <w:rsid w:val="00B45C27"/>
    <w:rsid w:val="00B45D54"/>
    <w:rsid w:val="00B460F3"/>
    <w:rsid w:val="00B464CC"/>
    <w:rsid w:val="00B466BD"/>
    <w:rsid w:val="00B513F6"/>
    <w:rsid w:val="00B515C1"/>
    <w:rsid w:val="00B52D0B"/>
    <w:rsid w:val="00B53A04"/>
    <w:rsid w:val="00B540F8"/>
    <w:rsid w:val="00B54458"/>
    <w:rsid w:val="00B55C08"/>
    <w:rsid w:val="00B55FB3"/>
    <w:rsid w:val="00B56F82"/>
    <w:rsid w:val="00B5746C"/>
    <w:rsid w:val="00B60CE7"/>
    <w:rsid w:val="00B61B4D"/>
    <w:rsid w:val="00B63440"/>
    <w:rsid w:val="00B65374"/>
    <w:rsid w:val="00B654EF"/>
    <w:rsid w:val="00B65BA4"/>
    <w:rsid w:val="00B6791B"/>
    <w:rsid w:val="00B7163D"/>
    <w:rsid w:val="00B7306B"/>
    <w:rsid w:val="00B741BE"/>
    <w:rsid w:val="00B745F1"/>
    <w:rsid w:val="00B74935"/>
    <w:rsid w:val="00B74A87"/>
    <w:rsid w:val="00B74C38"/>
    <w:rsid w:val="00B75E70"/>
    <w:rsid w:val="00B76083"/>
    <w:rsid w:val="00B766C3"/>
    <w:rsid w:val="00B76C05"/>
    <w:rsid w:val="00B8109C"/>
    <w:rsid w:val="00B83E63"/>
    <w:rsid w:val="00B866A1"/>
    <w:rsid w:val="00B86AEA"/>
    <w:rsid w:val="00B87329"/>
    <w:rsid w:val="00B875C6"/>
    <w:rsid w:val="00B91262"/>
    <w:rsid w:val="00B92D1C"/>
    <w:rsid w:val="00B92EF6"/>
    <w:rsid w:val="00B92F45"/>
    <w:rsid w:val="00B93B13"/>
    <w:rsid w:val="00B9422F"/>
    <w:rsid w:val="00B960FF"/>
    <w:rsid w:val="00B9755E"/>
    <w:rsid w:val="00B97C03"/>
    <w:rsid w:val="00B97F71"/>
    <w:rsid w:val="00BA0832"/>
    <w:rsid w:val="00BA0C74"/>
    <w:rsid w:val="00BA1C7A"/>
    <w:rsid w:val="00BA20D3"/>
    <w:rsid w:val="00BA3269"/>
    <w:rsid w:val="00BA3FA1"/>
    <w:rsid w:val="00BA4607"/>
    <w:rsid w:val="00BA51FF"/>
    <w:rsid w:val="00BA53AA"/>
    <w:rsid w:val="00BA6664"/>
    <w:rsid w:val="00BA6FF5"/>
    <w:rsid w:val="00BB045B"/>
    <w:rsid w:val="00BB2AC4"/>
    <w:rsid w:val="00BB4E25"/>
    <w:rsid w:val="00BB6EE4"/>
    <w:rsid w:val="00BB7743"/>
    <w:rsid w:val="00BB7F5C"/>
    <w:rsid w:val="00BC2C10"/>
    <w:rsid w:val="00BC32BB"/>
    <w:rsid w:val="00BC6F17"/>
    <w:rsid w:val="00BC704E"/>
    <w:rsid w:val="00BD05C6"/>
    <w:rsid w:val="00BD0FB9"/>
    <w:rsid w:val="00BD1019"/>
    <w:rsid w:val="00BD265E"/>
    <w:rsid w:val="00BD28D4"/>
    <w:rsid w:val="00BD3541"/>
    <w:rsid w:val="00BD5212"/>
    <w:rsid w:val="00BD6E2C"/>
    <w:rsid w:val="00BE11BF"/>
    <w:rsid w:val="00BE11FF"/>
    <w:rsid w:val="00BE1D70"/>
    <w:rsid w:val="00BE2B60"/>
    <w:rsid w:val="00BE2C2B"/>
    <w:rsid w:val="00BE357D"/>
    <w:rsid w:val="00BE4807"/>
    <w:rsid w:val="00BE4897"/>
    <w:rsid w:val="00BE4FF5"/>
    <w:rsid w:val="00BE5392"/>
    <w:rsid w:val="00BE6133"/>
    <w:rsid w:val="00BE71B3"/>
    <w:rsid w:val="00BE7377"/>
    <w:rsid w:val="00BE7924"/>
    <w:rsid w:val="00BF183F"/>
    <w:rsid w:val="00BF19B9"/>
    <w:rsid w:val="00BF1ADC"/>
    <w:rsid w:val="00BF23CB"/>
    <w:rsid w:val="00BF2983"/>
    <w:rsid w:val="00BF2A50"/>
    <w:rsid w:val="00BF32C2"/>
    <w:rsid w:val="00BF38AA"/>
    <w:rsid w:val="00BF3C7E"/>
    <w:rsid w:val="00BF6F5B"/>
    <w:rsid w:val="00BF784B"/>
    <w:rsid w:val="00C003C8"/>
    <w:rsid w:val="00C0096B"/>
    <w:rsid w:val="00C0162E"/>
    <w:rsid w:val="00C02581"/>
    <w:rsid w:val="00C0267D"/>
    <w:rsid w:val="00C02D6B"/>
    <w:rsid w:val="00C03F56"/>
    <w:rsid w:val="00C045F2"/>
    <w:rsid w:val="00C07094"/>
    <w:rsid w:val="00C108A6"/>
    <w:rsid w:val="00C10A5C"/>
    <w:rsid w:val="00C11338"/>
    <w:rsid w:val="00C11FD5"/>
    <w:rsid w:val="00C122BF"/>
    <w:rsid w:val="00C13462"/>
    <w:rsid w:val="00C138DA"/>
    <w:rsid w:val="00C1480A"/>
    <w:rsid w:val="00C155D7"/>
    <w:rsid w:val="00C162C5"/>
    <w:rsid w:val="00C222A0"/>
    <w:rsid w:val="00C23752"/>
    <w:rsid w:val="00C24F08"/>
    <w:rsid w:val="00C25288"/>
    <w:rsid w:val="00C25DBD"/>
    <w:rsid w:val="00C307CF"/>
    <w:rsid w:val="00C32011"/>
    <w:rsid w:val="00C32C2C"/>
    <w:rsid w:val="00C34976"/>
    <w:rsid w:val="00C34C57"/>
    <w:rsid w:val="00C362C8"/>
    <w:rsid w:val="00C403AC"/>
    <w:rsid w:val="00C40CDA"/>
    <w:rsid w:val="00C428D0"/>
    <w:rsid w:val="00C447FB"/>
    <w:rsid w:val="00C44A88"/>
    <w:rsid w:val="00C4638D"/>
    <w:rsid w:val="00C4790B"/>
    <w:rsid w:val="00C47CF7"/>
    <w:rsid w:val="00C50B96"/>
    <w:rsid w:val="00C512B2"/>
    <w:rsid w:val="00C52D7C"/>
    <w:rsid w:val="00C54804"/>
    <w:rsid w:val="00C553D3"/>
    <w:rsid w:val="00C57E97"/>
    <w:rsid w:val="00C6148B"/>
    <w:rsid w:val="00C62AD2"/>
    <w:rsid w:val="00C6312F"/>
    <w:rsid w:val="00C64CBE"/>
    <w:rsid w:val="00C65757"/>
    <w:rsid w:val="00C667B5"/>
    <w:rsid w:val="00C724C8"/>
    <w:rsid w:val="00C72F04"/>
    <w:rsid w:val="00C76DC0"/>
    <w:rsid w:val="00C80B9B"/>
    <w:rsid w:val="00C82640"/>
    <w:rsid w:val="00C8266A"/>
    <w:rsid w:val="00C852D9"/>
    <w:rsid w:val="00C85711"/>
    <w:rsid w:val="00C86A1E"/>
    <w:rsid w:val="00C86C5A"/>
    <w:rsid w:val="00C870B5"/>
    <w:rsid w:val="00C91214"/>
    <w:rsid w:val="00C93ECB"/>
    <w:rsid w:val="00C951F7"/>
    <w:rsid w:val="00C955BB"/>
    <w:rsid w:val="00CA0E14"/>
    <w:rsid w:val="00CA16B0"/>
    <w:rsid w:val="00CA23B8"/>
    <w:rsid w:val="00CA26DD"/>
    <w:rsid w:val="00CA2FA2"/>
    <w:rsid w:val="00CA3B37"/>
    <w:rsid w:val="00CA44E8"/>
    <w:rsid w:val="00CA5378"/>
    <w:rsid w:val="00CA6322"/>
    <w:rsid w:val="00CA6894"/>
    <w:rsid w:val="00CA6A1A"/>
    <w:rsid w:val="00CB0076"/>
    <w:rsid w:val="00CB2A63"/>
    <w:rsid w:val="00CB50B1"/>
    <w:rsid w:val="00CB5D4F"/>
    <w:rsid w:val="00CB5F41"/>
    <w:rsid w:val="00CB7312"/>
    <w:rsid w:val="00CC07BB"/>
    <w:rsid w:val="00CC10DE"/>
    <w:rsid w:val="00CC1EC9"/>
    <w:rsid w:val="00CC2F95"/>
    <w:rsid w:val="00CC31EA"/>
    <w:rsid w:val="00CC6A2D"/>
    <w:rsid w:val="00CD1C6F"/>
    <w:rsid w:val="00CD4970"/>
    <w:rsid w:val="00CD4E46"/>
    <w:rsid w:val="00CD7087"/>
    <w:rsid w:val="00CD73B0"/>
    <w:rsid w:val="00CD7473"/>
    <w:rsid w:val="00CE1478"/>
    <w:rsid w:val="00CF1361"/>
    <w:rsid w:val="00CF1C27"/>
    <w:rsid w:val="00CF46BD"/>
    <w:rsid w:val="00CF5039"/>
    <w:rsid w:val="00CF5E15"/>
    <w:rsid w:val="00CF691F"/>
    <w:rsid w:val="00CF6E12"/>
    <w:rsid w:val="00D002C6"/>
    <w:rsid w:val="00D00B16"/>
    <w:rsid w:val="00D0102A"/>
    <w:rsid w:val="00D0249B"/>
    <w:rsid w:val="00D05D8C"/>
    <w:rsid w:val="00D07023"/>
    <w:rsid w:val="00D102DC"/>
    <w:rsid w:val="00D12E52"/>
    <w:rsid w:val="00D135E8"/>
    <w:rsid w:val="00D1493C"/>
    <w:rsid w:val="00D1499F"/>
    <w:rsid w:val="00D16133"/>
    <w:rsid w:val="00D17910"/>
    <w:rsid w:val="00D17D64"/>
    <w:rsid w:val="00D17FAA"/>
    <w:rsid w:val="00D2035D"/>
    <w:rsid w:val="00D218CA"/>
    <w:rsid w:val="00D2224D"/>
    <w:rsid w:val="00D236F1"/>
    <w:rsid w:val="00D242A1"/>
    <w:rsid w:val="00D24819"/>
    <w:rsid w:val="00D24A3E"/>
    <w:rsid w:val="00D2532C"/>
    <w:rsid w:val="00D256C2"/>
    <w:rsid w:val="00D25CB5"/>
    <w:rsid w:val="00D25CDF"/>
    <w:rsid w:val="00D27C9F"/>
    <w:rsid w:val="00D27F1E"/>
    <w:rsid w:val="00D303A0"/>
    <w:rsid w:val="00D310AC"/>
    <w:rsid w:val="00D31E5B"/>
    <w:rsid w:val="00D33405"/>
    <w:rsid w:val="00D33AE5"/>
    <w:rsid w:val="00D35F1A"/>
    <w:rsid w:val="00D40182"/>
    <w:rsid w:val="00D411EA"/>
    <w:rsid w:val="00D42179"/>
    <w:rsid w:val="00D42A7F"/>
    <w:rsid w:val="00D458C4"/>
    <w:rsid w:val="00D464CF"/>
    <w:rsid w:val="00D503A4"/>
    <w:rsid w:val="00D54DBE"/>
    <w:rsid w:val="00D55396"/>
    <w:rsid w:val="00D55DD4"/>
    <w:rsid w:val="00D56247"/>
    <w:rsid w:val="00D564D9"/>
    <w:rsid w:val="00D60C0D"/>
    <w:rsid w:val="00D64159"/>
    <w:rsid w:val="00D71D1C"/>
    <w:rsid w:val="00D72C3B"/>
    <w:rsid w:val="00D737FB"/>
    <w:rsid w:val="00D772CB"/>
    <w:rsid w:val="00D77C76"/>
    <w:rsid w:val="00D84847"/>
    <w:rsid w:val="00D84AC4"/>
    <w:rsid w:val="00D8557B"/>
    <w:rsid w:val="00D855AB"/>
    <w:rsid w:val="00D8604D"/>
    <w:rsid w:val="00D872A5"/>
    <w:rsid w:val="00D87975"/>
    <w:rsid w:val="00D9038F"/>
    <w:rsid w:val="00D91063"/>
    <w:rsid w:val="00D94369"/>
    <w:rsid w:val="00D95F73"/>
    <w:rsid w:val="00D970A9"/>
    <w:rsid w:val="00DA0259"/>
    <w:rsid w:val="00DA0DDA"/>
    <w:rsid w:val="00DA1032"/>
    <w:rsid w:val="00DA2F50"/>
    <w:rsid w:val="00DA2F60"/>
    <w:rsid w:val="00DA7BC7"/>
    <w:rsid w:val="00DB2275"/>
    <w:rsid w:val="00DB415D"/>
    <w:rsid w:val="00DB6209"/>
    <w:rsid w:val="00DC13D0"/>
    <w:rsid w:val="00DC1D16"/>
    <w:rsid w:val="00DC2028"/>
    <w:rsid w:val="00DC2915"/>
    <w:rsid w:val="00DC6872"/>
    <w:rsid w:val="00DD1370"/>
    <w:rsid w:val="00DD2170"/>
    <w:rsid w:val="00DD3617"/>
    <w:rsid w:val="00DD409A"/>
    <w:rsid w:val="00DD585E"/>
    <w:rsid w:val="00DE0017"/>
    <w:rsid w:val="00DE3113"/>
    <w:rsid w:val="00DE49E1"/>
    <w:rsid w:val="00DE55A4"/>
    <w:rsid w:val="00DE62D0"/>
    <w:rsid w:val="00DF01E7"/>
    <w:rsid w:val="00DF0C23"/>
    <w:rsid w:val="00DF21DE"/>
    <w:rsid w:val="00DF2E1C"/>
    <w:rsid w:val="00DF349F"/>
    <w:rsid w:val="00DF4931"/>
    <w:rsid w:val="00DF5628"/>
    <w:rsid w:val="00DF5CB9"/>
    <w:rsid w:val="00DF66A9"/>
    <w:rsid w:val="00E00457"/>
    <w:rsid w:val="00E00B41"/>
    <w:rsid w:val="00E01D22"/>
    <w:rsid w:val="00E023B0"/>
    <w:rsid w:val="00E026E1"/>
    <w:rsid w:val="00E02AB9"/>
    <w:rsid w:val="00E03865"/>
    <w:rsid w:val="00E03CD3"/>
    <w:rsid w:val="00E113AE"/>
    <w:rsid w:val="00E11E38"/>
    <w:rsid w:val="00E12A21"/>
    <w:rsid w:val="00E149E9"/>
    <w:rsid w:val="00E14F0D"/>
    <w:rsid w:val="00E15937"/>
    <w:rsid w:val="00E15EBF"/>
    <w:rsid w:val="00E1607B"/>
    <w:rsid w:val="00E164F6"/>
    <w:rsid w:val="00E16E32"/>
    <w:rsid w:val="00E17F30"/>
    <w:rsid w:val="00E2149F"/>
    <w:rsid w:val="00E22B9F"/>
    <w:rsid w:val="00E23055"/>
    <w:rsid w:val="00E23102"/>
    <w:rsid w:val="00E2327F"/>
    <w:rsid w:val="00E24A48"/>
    <w:rsid w:val="00E25C0B"/>
    <w:rsid w:val="00E26B27"/>
    <w:rsid w:val="00E30831"/>
    <w:rsid w:val="00E30AA4"/>
    <w:rsid w:val="00E31CE7"/>
    <w:rsid w:val="00E3285C"/>
    <w:rsid w:val="00E33F4F"/>
    <w:rsid w:val="00E40ED7"/>
    <w:rsid w:val="00E41F72"/>
    <w:rsid w:val="00E430CE"/>
    <w:rsid w:val="00E4326C"/>
    <w:rsid w:val="00E437B3"/>
    <w:rsid w:val="00E43B78"/>
    <w:rsid w:val="00E44100"/>
    <w:rsid w:val="00E44D84"/>
    <w:rsid w:val="00E45398"/>
    <w:rsid w:val="00E47918"/>
    <w:rsid w:val="00E50CE1"/>
    <w:rsid w:val="00E52F91"/>
    <w:rsid w:val="00E54772"/>
    <w:rsid w:val="00E549AD"/>
    <w:rsid w:val="00E54CAF"/>
    <w:rsid w:val="00E55C1C"/>
    <w:rsid w:val="00E56511"/>
    <w:rsid w:val="00E565DF"/>
    <w:rsid w:val="00E568F9"/>
    <w:rsid w:val="00E60621"/>
    <w:rsid w:val="00E615E5"/>
    <w:rsid w:val="00E642C8"/>
    <w:rsid w:val="00E64A83"/>
    <w:rsid w:val="00E64B9B"/>
    <w:rsid w:val="00E65459"/>
    <w:rsid w:val="00E658EE"/>
    <w:rsid w:val="00E66109"/>
    <w:rsid w:val="00E6655E"/>
    <w:rsid w:val="00E66AE5"/>
    <w:rsid w:val="00E71C11"/>
    <w:rsid w:val="00E730E5"/>
    <w:rsid w:val="00E745E9"/>
    <w:rsid w:val="00E75006"/>
    <w:rsid w:val="00E756B4"/>
    <w:rsid w:val="00E758CC"/>
    <w:rsid w:val="00E770C8"/>
    <w:rsid w:val="00E77773"/>
    <w:rsid w:val="00E77E78"/>
    <w:rsid w:val="00E80170"/>
    <w:rsid w:val="00E81220"/>
    <w:rsid w:val="00E816F9"/>
    <w:rsid w:val="00E81FA2"/>
    <w:rsid w:val="00E847CF"/>
    <w:rsid w:val="00E87371"/>
    <w:rsid w:val="00E873AD"/>
    <w:rsid w:val="00E878F5"/>
    <w:rsid w:val="00E87EB7"/>
    <w:rsid w:val="00E90FC7"/>
    <w:rsid w:val="00E91B76"/>
    <w:rsid w:val="00E91E03"/>
    <w:rsid w:val="00E92684"/>
    <w:rsid w:val="00E932EA"/>
    <w:rsid w:val="00E9421C"/>
    <w:rsid w:val="00E946AD"/>
    <w:rsid w:val="00E9638C"/>
    <w:rsid w:val="00EA00C9"/>
    <w:rsid w:val="00EA1F24"/>
    <w:rsid w:val="00EA3754"/>
    <w:rsid w:val="00EA3FC3"/>
    <w:rsid w:val="00EA5E56"/>
    <w:rsid w:val="00EA671D"/>
    <w:rsid w:val="00EA6C3F"/>
    <w:rsid w:val="00EA7915"/>
    <w:rsid w:val="00EB1209"/>
    <w:rsid w:val="00EB206E"/>
    <w:rsid w:val="00EB24E6"/>
    <w:rsid w:val="00EB5530"/>
    <w:rsid w:val="00EB55E4"/>
    <w:rsid w:val="00EC0A13"/>
    <w:rsid w:val="00EC0F4F"/>
    <w:rsid w:val="00EC148A"/>
    <w:rsid w:val="00EC277D"/>
    <w:rsid w:val="00EC2FA8"/>
    <w:rsid w:val="00EC4900"/>
    <w:rsid w:val="00EC4EF7"/>
    <w:rsid w:val="00EC641E"/>
    <w:rsid w:val="00ED0D61"/>
    <w:rsid w:val="00ED1726"/>
    <w:rsid w:val="00ED1982"/>
    <w:rsid w:val="00ED45B5"/>
    <w:rsid w:val="00ED5CB9"/>
    <w:rsid w:val="00ED5EA6"/>
    <w:rsid w:val="00ED69E3"/>
    <w:rsid w:val="00ED6FA2"/>
    <w:rsid w:val="00EE1E04"/>
    <w:rsid w:val="00EE4201"/>
    <w:rsid w:val="00EE4A0F"/>
    <w:rsid w:val="00EE5195"/>
    <w:rsid w:val="00EE51C2"/>
    <w:rsid w:val="00EE5BF8"/>
    <w:rsid w:val="00EE5F04"/>
    <w:rsid w:val="00EE68E6"/>
    <w:rsid w:val="00EE79D3"/>
    <w:rsid w:val="00EF13A4"/>
    <w:rsid w:val="00EF292D"/>
    <w:rsid w:val="00EF36C9"/>
    <w:rsid w:val="00EF5EA6"/>
    <w:rsid w:val="00EF67FB"/>
    <w:rsid w:val="00EF69B7"/>
    <w:rsid w:val="00F0012E"/>
    <w:rsid w:val="00F00279"/>
    <w:rsid w:val="00F00F49"/>
    <w:rsid w:val="00F013C0"/>
    <w:rsid w:val="00F0263C"/>
    <w:rsid w:val="00F0266C"/>
    <w:rsid w:val="00F02985"/>
    <w:rsid w:val="00F05762"/>
    <w:rsid w:val="00F06CF1"/>
    <w:rsid w:val="00F07F26"/>
    <w:rsid w:val="00F15E4F"/>
    <w:rsid w:val="00F16298"/>
    <w:rsid w:val="00F1769E"/>
    <w:rsid w:val="00F20068"/>
    <w:rsid w:val="00F20582"/>
    <w:rsid w:val="00F20D3F"/>
    <w:rsid w:val="00F20F86"/>
    <w:rsid w:val="00F22448"/>
    <w:rsid w:val="00F22C15"/>
    <w:rsid w:val="00F2316B"/>
    <w:rsid w:val="00F23D59"/>
    <w:rsid w:val="00F24C7C"/>
    <w:rsid w:val="00F25BD0"/>
    <w:rsid w:val="00F26FB5"/>
    <w:rsid w:val="00F31615"/>
    <w:rsid w:val="00F31660"/>
    <w:rsid w:val="00F3168F"/>
    <w:rsid w:val="00F3485B"/>
    <w:rsid w:val="00F353DF"/>
    <w:rsid w:val="00F35753"/>
    <w:rsid w:val="00F35C1D"/>
    <w:rsid w:val="00F42B46"/>
    <w:rsid w:val="00F43192"/>
    <w:rsid w:val="00F43458"/>
    <w:rsid w:val="00F44817"/>
    <w:rsid w:val="00F472A0"/>
    <w:rsid w:val="00F47A1D"/>
    <w:rsid w:val="00F52201"/>
    <w:rsid w:val="00F533CA"/>
    <w:rsid w:val="00F54916"/>
    <w:rsid w:val="00F553C9"/>
    <w:rsid w:val="00F56908"/>
    <w:rsid w:val="00F570D0"/>
    <w:rsid w:val="00F57B7E"/>
    <w:rsid w:val="00F60501"/>
    <w:rsid w:val="00F609EA"/>
    <w:rsid w:val="00F61688"/>
    <w:rsid w:val="00F64465"/>
    <w:rsid w:val="00F6469E"/>
    <w:rsid w:val="00F647BD"/>
    <w:rsid w:val="00F64CFB"/>
    <w:rsid w:val="00F665C2"/>
    <w:rsid w:val="00F6671A"/>
    <w:rsid w:val="00F66DFE"/>
    <w:rsid w:val="00F67468"/>
    <w:rsid w:val="00F70AC7"/>
    <w:rsid w:val="00F711AB"/>
    <w:rsid w:val="00F71A06"/>
    <w:rsid w:val="00F74DDA"/>
    <w:rsid w:val="00F7502D"/>
    <w:rsid w:val="00F759EB"/>
    <w:rsid w:val="00F76CC4"/>
    <w:rsid w:val="00F80350"/>
    <w:rsid w:val="00F80798"/>
    <w:rsid w:val="00F8108E"/>
    <w:rsid w:val="00F82B10"/>
    <w:rsid w:val="00F85894"/>
    <w:rsid w:val="00F90C45"/>
    <w:rsid w:val="00F91F8D"/>
    <w:rsid w:val="00F92B75"/>
    <w:rsid w:val="00F939FE"/>
    <w:rsid w:val="00F95F8D"/>
    <w:rsid w:val="00F96B10"/>
    <w:rsid w:val="00F96ED2"/>
    <w:rsid w:val="00F970B9"/>
    <w:rsid w:val="00FA0513"/>
    <w:rsid w:val="00FA0913"/>
    <w:rsid w:val="00FA116F"/>
    <w:rsid w:val="00FA145C"/>
    <w:rsid w:val="00FA22C9"/>
    <w:rsid w:val="00FA2AB1"/>
    <w:rsid w:val="00FA2D10"/>
    <w:rsid w:val="00FA3307"/>
    <w:rsid w:val="00FA4584"/>
    <w:rsid w:val="00FA4BA6"/>
    <w:rsid w:val="00FA532A"/>
    <w:rsid w:val="00FA6675"/>
    <w:rsid w:val="00FB1566"/>
    <w:rsid w:val="00FB1851"/>
    <w:rsid w:val="00FB1992"/>
    <w:rsid w:val="00FB1BE9"/>
    <w:rsid w:val="00FB2F26"/>
    <w:rsid w:val="00FB3B55"/>
    <w:rsid w:val="00FB4EE1"/>
    <w:rsid w:val="00FB55FC"/>
    <w:rsid w:val="00FB5D3F"/>
    <w:rsid w:val="00FB6B1E"/>
    <w:rsid w:val="00FB7071"/>
    <w:rsid w:val="00FB77B2"/>
    <w:rsid w:val="00FC1107"/>
    <w:rsid w:val="00FC29FF"/>
    <w:rsid w:val="00FC4D46"/>
    <w:rsid w:val="00FC5394"/>
    <w:rsid w:val="00FC647E"/>
    <w:rsid w:val="00FD010B"/>
    <w:rsid w:val="00FD0522"/>
    <w:rsid w:val="00FD0AA7"/>
    <w:rsid w:val="00FD164D"/>
    <w:rsid w:val="00FD1954"/>
    <w:rsid w:val="00FD2272"/>
    <w:rsid w:val="00FD2993"/>
    <w:rsid w:val="00FD2C34"/>
    <w:rsid w:val="00FD3F18"/>
    <w:rsid w:val="00FD44D5"/>
    <w:rsid w:val="00FD530C"/>
    <w:rsid w:val="00FD5D73"/>
    <w:rsid w:val="00FD68B5"/>
    <w:rsid w:val="00FE1902"/>
    <w:rsid w:val="00FE1E7F"/>
    <w:rsid w:val="00FE488F"/>
    <w:rsid w:val="00FE510A"/>
    <w:rsid w:val="00FE614B"/>
    <w:rsid w:val="00FE7239"/>
    <w:rsid w:val="00FF201B"/>
    <w:rsid w:val="00FF2CEB"/>
    <w:rsid w:val="00FF44E9"/>
    <w:rsid w:val="00FF5757"/>
    <w:rsid w:val="00FF5B00"/>
    <w:rsid w:val="00FF6C63"/>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14BAA"/>
  <w15:chartTrackingRefBased/>
  <w15:docId w15:val="{20E6E55A-9796-407D-9964-B0865963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0F3"/>
    <w:rPr>
      <w:rFonts w:ascii="Cotillion" w:hAnsi="Cotillion"/>
      <w:b/>
      <w:sz w:val="72"/>
    </w:rPr>
  </w:style>
  <w:style w:type="paragraph" w:styleId="Heading1">
    <w:name w:val="heading 1"/>
    <w:basedOn w:val="Normal"/>
    <w:next w:val="Normal"/>
    <w:qFormat/>
    <w:pPr>
      <w:keepNext/>
      <w:widowControl w:val="0"/>
      <w:tabs>
        <w:tab w:val="left" w:pos="-720"/>
        <w:tab w:val="left" w:pos="0"/>
      </w:tabs>
      <w:suppressAutoHyphens/>
      <w:spacing w:line="480" w:lineRule="auto"/>
      <w:ind w:left="432" w:right="-288" w:hanging="720"/>
      <w:jc w:val="both"/>
      <w:outlineLvl w:val="0"/>
    </w:pPr>
    <w:rPr>
      <w:rFonts w:ascii="Courier New" w:hAnsi="Courier New"/>
      <w:b w:val="0"/>
      <w:snapToGrid w:val="0"/>
      <w:sz w:val="24"/>
    </w:rPr>
  </w:style>
  <w:style w:type="paragraph" w:styleId="Heading2">
    <w:name w:val="heading 2"/>
    <w:basedOn w:val="Normal"/>
    <w:next w:val="Normal"/>
    <w:qFormat/>
    <w:pPr>
      <w:keepNext/>
      <w:widowControl w:val="0"/>
      <w:tabs>
        <w:tab w:val="left" w:pos="-720"/>
      </w:tabs>
      <w:suppressAutoHyphens/>
      <w:spacing w:line="480" w:lineRule="auto"/>
      <w:jc w:val="both"/>
      <w:outlineLvl w:val="1"/>
    </w:pPr>
    <w:rPr>
      <w:rFonts w:ascii="Univers" w:hAnsi="Univers"/>
      <w:b w:val="0"/>
      <w:snapToGrid w:val="0"/>
      <w:spacing w:val="-3"/>
      <w:sz w:val="24"/>
    </w:rPr>
  </w:style>
  <w:style w:type="paragraph" w:styleId="Heading3">
    <w:name w:val="heading 3"/>
    <w:basedOn w:val="Normal"/>
    <w:next w:val="Normal"/>
    <w:qFormat/>
    <w:pPr>
      <w:keepNext/>
      <w:ind w:left="5040" w:firstLine="720"/>
      <w:jc w:val="right"/>
      <w:outlineLvl w:val="2"/>
    </w:pPr>
    <w:rPr>
      <w:rFonts w:ascii="Univers" w:hAnsi="Univers"/>
      <w:bCs/>
      <w:sz w:val="28"/>
    </w:rPr>
  </w:style>
  <w:style w:type="paragraph" w:styleId="Heading4">
    <w:name w:val="heading 4"/>
    <w:basedOn w:val="Normal"/>
    <w:next w:val="Normal"/>
    <w:qFormat/>
    <w:rsid w:val="00A075F7"/>
    <w:pPr>
      <w:keepNext/>
      <w:spacing w:before="240" w:after="60"/>
      <w:outlineLvl w:val="3"/>
    </w:pPr>
    <w:rPr>
      <w:rFonts w:ascii="Times New Roman" w:hAnsi="Times New Roman"/>
      <w:bCs/>
      <w:sz w:val="28"/>
      <w:szCs w:val="28"/>
    </w:rPr>
  </w:style>
  <w:style w:type="paragraph" w:styleId="Heading5">
    <w:name w:val="heading 5"/>
    <w:basedOn w:val="Normal"/>
    <w:next w:val="Normal"/>
    <w:qFormat/>
    <w:rsid w:val="00A075F7"/>
    <w:pPr>
      <w:spacing w:before="240" w:after="60"/>
      <w:outlineLvl w:val="4"/>
    </w:pPr>
    <w:rPr>
      <w:bCs/>
      <w:i/>
      <w:iCs/>
      <w:sz w:val="26"/>
      <w:szCs w:val="26"/>
    </w:rPr>
  </w:style>
  <w:style w:type="paragraph" w:styleId="Heading8">
    <w:name w:val="heading 8"/>
    <w:basedOn w:val="Normal"/>
    <w:next w:val="Normal"/>
    <w:qFormat/>
    <w:rsid w:val="00A075F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480" w:lineRule="auto"/>
      <w:ind w:left="720" w:hanging="720"/>
      <w:jc w:val="both"/>
    </w:pPr>
    <w:rPr>
      <w:rFonts w:ascii="Univers" w:hAnsi="Univers"/>
      <w:b w:val="0"/>
      <w:spacing w:val="-3"/>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line="480" w:lineRule="auto"/>
      <w:jc w:val="both"/>
    </w:pPr>
    <w:rPr>
      <w:rFonts w:ascii="Univers" w:hAnsi="Univers"/>
      <w:b w:val="0"/>
      <w:sz w:val="24"/>
    </w:rPr>
  </w:style>
  <w:style w:type="paragraph" w:styleId="BodyTextIndent2">
    <w:name w:val="Body Text Indent 2"/>
    <w:basedOn w:val="Normal"/>
    <w:pPr>
      <w:pageBreakBefore/>
      <w:spacing w:line="480" w:lineRule="auto"/>
      <w:ind w:firstLine="720"/>
      <w:jc w:val="both"/>
    </w:pPr>
    <w:rPr>
      <w:rFonts w:ascii="Univers" w:hAnsi="Univers"/>
      <w:b w:val="0"/>
      <w:sz w:val="24"/>
    </w:rPr>
  </w:style>
  <w:style w:type="paragraph" w:styleId="BodyTextIndent3">
    <w:name w:val="Body Text Indent 3"/>
    <w:basedOn w:val="Normal"/>
    <w:pPr>
      <w:tabs>
        <w:tab w:val="left" w:pos="-720"/>
      </w:tabs>
      <w:suppressAutoHyphens/>
      <w:spacing w:line="480" w:lineRule="auto"/>
      <w:ind w:left="720"/>
      <w:jc w:val="both"/>
    </w:pPr>
    <w:rPr>
      <w:rFonts w:ascii="Univers" w:hAnsi="Univers"/>
      <w:b w:val="0"/>
      <w:spacing w:val="-3"/>
      <w:sz w:val="24"/>
    </w:rPr>
  </w:style>
  <w:style w:type="paragraph" w:styleId="BodyText2">
    <w:name w:val="Body Text 2"/>
    <w:basedOn w:val="Normal"/>
    <w:pPr>
      <w:widowControl w:val="0"/>
      <w:tabs>
        <w:tab w:val="left" w:pos="-720"/>
      </w:tabs>
      <w:suppressAutoHyphens/>
      <w:spacing w:line="360" w:lineRule="auto"/>
      <w:jc w:val="both"/>
    </w:pPr>
    <w:rPr>
      <w:rFonts w:ascii="Univers" w:hAnsi="Univers"/>
      <w:b w:val="0"/>
      <w:spacing w:val="-3"/>
      <w:sz w:val="20"/>
    </w:rPr>
  </w:style>
  <w:style w:type="paragraph" w:styleId="BalloonText">
    <w:name w:val="Balloon Text"/>
    <w:basedOn w:val="Normal"/>
    <w:semiHidden/>
    <w:rsid w:val="00760439"/>
    <w:rPr>
      <w:rFonts w:ascii="Tahoma" w:hAnsi="Tahoma" w:cs="Tahoma"/>
      <w:sz w:val="16"/>
      <w:szCs w:val="16"/>
    </w:rPr>
  </w:style>
  <w:style w:type="paragraph" w:styleId="DocumentMap">
    <w:name w:val="Document Map"/>
    <w:basedOn w:val="Normal"/>
    <w:semiHidden/>
    <w:rsid w:val="00081A9B"/>
    <w:pPr>
      <w:shd w:val="clear" w:color="auto" w:fill="000080"/>
    </w:pPr>
    <w:rPr>
      <w:rFonts w:ascii="Tahoma" w:hAnsi="Tahoma" w:cs="Tahoma"/>
      <w:sz w:val="20"/>
    </w:rPr>
  </w:style>
  <w:style w:type="paragraph" w:styleId="ListBullet">
    <w:name w:val="List Bullet"/>
    <w:basedOn w:val="Normal"/>
    <w:rsid w:val="00D25CB5"/>
    <w:pPr>
      <w:numPr>
        <w:numId w:val="1"/>
      </w:numPr>
    </w:pPr>
  </w:style>
  <w:style w:type="paragraph" w:customStyle="1" w:styleId="CLMOutline">
    <w:name w:val="CLMOutline"/>
    <w:basedOn w:val="Normal"/>
    <w:rsid w:val="003C2B41"/>
    <w:pPr>
      <w:numPr>
        <w:numId w:val="2"/>
      </w:numPr>
      <w:spacing w:line="480" w:lineRule="auto"/>
      <w:jc w:val="both"/>
    </w:pPr>
    <w:rPr>
      <w:rFonts w:ascii="Arial" w:hAnsi="Arial" w:cs="Arial"/>
      <w:b w:val="0"/>
      <w:sz w:val="24"/>
      <w:szCs w:val="24"/>
    </w:rPr>
  </w:style>
  <w:style w:type="paragraph" w:styleId="EndnoteText">
    <w:name w:val="endnote text"/>
    <w:basedOn w:val="Normal"/>
    <w:semiHidden/>
    <w:rsid w:val="00B267E6"/>
    <w:pPr>
      <w:widowControl w:val="0"/>
    </w:pPr>
    <w:rPr>
      <w:rFonts w:ascii="Univers" w:hAnsi="Univers"/>
      <w:b w:val="0"/>
      <w:spacing w:val="-3"/>
      <w:sz w:val="20"/>
    </w:rPr>
  </w:style>
  <w:style w:type="table" w:styleId="TableGrid">
    <w:name w:val="Table Grid"/>
    <w:basedOn w:val="TableNormal"/>
    <w:rsid w:val="00D1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rikorian">
    <w:name w:val="skrikorian"/>
    <w:semiHidden/>
    <w:rsid w:val="00D35F1A"/>
    <w:rPr>
      <w:rFonts w:ascii="Arial" w:hAnsi="Arial" w:cs="Arial"/>
      <w:color w:val="000080"/>
      <w:sz w:val="20"/>
      <w:szCs w:val="20"/>
    </w:rPr>
  </w:style>
  <w:style w:type="character" w:styleId="CommentReference">
    <w:name w:val="annotation reference"/>
    <w:semiHidden/>
    <w:rsid w:val="00B766C3"/>
    <w:rPr>
      <w:sz w:val="16"/>
      <w:szCs w:val="16"/>
    </w:rPr>
  </w:style>
  <w:style w:type="paragraph" w:styleId="CommentText">
    <w:name w:val="annotation text"/>
    <w:basedOn w:val="Normal"/>
    <w:semiHidden/>
    <w:rsid w:val="00B766C3"/>
    <w:rPr>
      <w:sz w:val="20"/>
    </w:rPr>
  </w:style>
  <w:style w:type="paragraph" w:styleId="CommentSubject">
    <w:name w:val="annotation subject"/>
    <w:basedOn w:val="CommentText"/>
    <w:next w:val="CommentText"/>
    <w:semiHidden/>
    <w:rsid w:val="00B766C3"/>
    <w:rPr>
      <w:bCs/>
    </w:rPr>
  </w:style>
  <w:style w:type="paragraph" w:styleId="PlainText">
    <w:name w:val="Plain Text"/>
    <w:basedOn w:val="Normal"/>
    <w:rsid w:val="00A075F7"/>
    <w:rPr>
      <w:rFonts w:ascii="Courier New" w:hAnsi="Courier New" w:cs="Tahoma"/>
      <w:b w:val="0"/>
      <w:sz w:val="20"/>
    </w:rPr>
  </w:style>
  <w:style w:type="character" w:customStyle="1" w:styleId="DeltaViewInsertion">
    <w:name w:val="DeltaView Insertion"/>
    <w:rsid w:val="006F613E"/>
    <w:rPr>
      <w:color w:val="0000FF"/>
      <w:u w:val="double"/>
    </w:rPr>
  </w:style>
  <w:style w:type="character" w:customStyle="1" w:styleId="BodyTextChar">
    <w:name w:val="Body Text Char"/>
    <w:link w:val="BodyText"/>
    <w:locked/>
    <w:rsid w:val="005E075B"/>
    <w:rPr>
      <w:rFonts w:ascii="Univers" w:hAnsi="Univers"/>
      <w:sz w:val="24"/>
      <w:lang w:val="en-US" w:eastAsia="en-US" w:bidi="ar-SA"/>
    </w:rPr>
  </w:style>
  <w:style w:type="paragraph" w:styleId="ListParagraph">
    <w:name w:val="List Paragraph"/>
    <w:basedOn w:val="Normal"/>
    <w:uiPriority w:val="34"/>
    <w:qFormat/>
    <w:rsid w:val="00447C80"/>
    <w:pPr>
      <w:ind w:left="720"/>
    </w:pPr>
  </w:style>
  <w:style w:type="paragraph" w:styleId="NormalWeb">
    <w:name w:val="Normal (Web)"/>
    <w:basedOn w:val="Normal"/>
    <w:uiPriority w:val="99"/>
    <w:unhideWhenUsed/>
    <w:rsid w:val="00387CC1"/>
    <w:pPr>
      <w:spacing w:before="100" w:beforeAutospacing="1" w:after="100" w:afterAutospacing="1"/>
    </w:pPr>
    <w:rPr>
      <w:rFonts w:ascii="Times New Roman" w:hAnsi="Times New Roman"/>
      <w:b w:val="0"/>
      <w:sz w:val="24"/>
      <w:szCs w:val="24"/>
    </w:rPr>
  </w:style>
  <w:style w:type="table" w:customStyle="1" w:styleId="TableGrid1">
    <w:name w:val="Table Grid1"/>
    <w:basedOn w:val="TableNormal"/>
    <w:next w:val="TableGrid"/>
    <w:uiPriority w:val="39"/>
    <w:rsid w:val="008E5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D7AD6"/>
    <w:rPr>
      <w:rFonts w:ascii="Cotillion" w:hAnsi="Cotillion"/>
      <w:b/>
      <w:sz w:val="72"/>
    </w:rPr>
  </w:style>
  <w:style w:type="character" w:styleId="Hyperlink">
    <w:name w:val="Hyperlink"/>
    <w:rsid w:val="001A7578"/>
    <w:rPr>
      <w:color w:val="0000FF"/>
      <w:u w:val="single"/>
    </w:rPr>
  </w:style>
  <w:style w:type="character" w:customStyle="1" w:styleId="HeaderChar">
    <w:name w:val="Header Char"/>
    <w:link w:val="Header"/>
    <w:uiPriority w:val="99"/>
    <w:rsid w:val="001A7578"/>
    <w:rPr>
      <w:rFonts w:ascii="Cotillion" w:hAnsi="Cotillion"/>
      <w:b/>
      <w:sz w:val="72"/>
    </w:rPr>
  </w:style>
  <w:style w:type="paragraph" w:customStyle="1" w:styleId="Level1">
    <w:name w:val="Level 1"/>
    <w:basedOn w:val="Normal"/>
    <w:rsid w:val="002B5256"/>
    <w:pPr>
      <w:tabs>
        <w:tab w:val="num" w:pos="720"/>
      </w:tabs>
      <w:suppressAutoHyphens/>
      <w:spacing w:after="240"/>
      <w:ind w:left="720" w:hanging="720"/>
      <w:jc w:val="both"/>
      <w:outlineLvl w:val="0"/>
    </w:pPr>
    <w:rPr>
      <w:rFonts w:ascii="Arial" w:eastAsia="SimSun" w:hAnsi="Arial" w:cs="Arial"/>
      <w:caps/>
      <w:sz w:val="24"/>
      <w:u w:val="single"/>
    </w:rPr>
  </w:style>
  <w:style w:type="paragraph" w:customStyle="1" w:styleId="Level2">
    <w:name w:val="Level 2"/>
    <w:basedOn w:val="Normal"/>
    <w:rsid w:val="002B5256"/>
    <w:pPr>
      <w:tabs>
        <w:tab w:val="num" w:pos="720"/>
      </w:tabs>
      <w:suppressAutoHyphens/>
      <w:spacing w:after="240"/>
      <w:ind w:left="720" w:hanging="720"/>
      <w:jc w:val="both"/>
      <w:outlineLvl w:val="1"/>
    </w:pPr>
    <w:rPr>
      <w:rFonts w:ascii="Arial" w:eastAsia="SimSun" w:hAnsi="Arial" w:cs="Arial"/>
      <w:b w:val="0"/>
      <w:sz w:val="24"/>
      <w:u w:val="single"/>
    </w:rPr>
  </w:style>
  <w:style w:type="paragraph" w:styleId="Revision">
    <w:name w:val="Revision"/>
    <w:hidden/>
    <w:uiPriority w:val="99"/>
    <w:semiHidden/>
    <w:rsid w:val="005E7A58"/>
    <w:rPr>
      <w:rFonts w:ascii="Cotillion" w:hAnsi="Cotillion"/>
      <w:b/>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90087">
      <w:bodyDiv w:val="1"/>
      <w:marLeft w:val="0"/>
      <w:marRight w:val="0"/>
      <w:marTop w:val="0"/>
      <w:marBottom w:val="0"/>
      <w:divBdr>
        <w:top w:val="none" w:sz="0" w:space="0" w:color="auto"/>
        <w:left w:val="none" w:sz="0" w:space="0" w:color="auto"/>
        <w:bottom w:val="none" w:sz="0" w:space="0" w:color="auto"/>
        <w:right w:val="none" w:sz="0" w:space="0" w:color="auto"/>
      </w:divBdr>
    </w:div>
    <w:div w:id="131845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header4.xml" Type="http://schemas.openxmlformats.org/officeDocument/2006/relationships/header"/><Relationship Id="rId18" Target="footer4.xml" Type="http://schemas.openxmlformats.org/officeDocument/2006/relationships/footer"/><Relationship Id="rId19" Target="header5.xml" Type="http://schemas.openxmlformats.org/officeDocument/2006/relationships/header"/><Relationship Id="rId2" Target="../customXml/item2.xml" Type="http://schemas.openxmlformats.org/officeDocument/2006/relationships/customXml"/><Relationship Id="rId20" Target="footer5.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yes"?><Relationships xmlns="http://schemas.openxmlformats.org/package/2006/relationships"><Relationship Id="rId1" Target="http://www.dhcs.ca.gov/formsandpubs/laws/priv/Pages/Medicaidstatute.aspx"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58748-8A3A-461E-8A54-35400CF2C1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6D1302-164A-43D4-9411-7C7B420627C7}">
  <ds:schemaRefs>
    <ds:schemaRef ds:uri="http://schemas.openxmlformats.org/officeDocument/2006/bibliography"/>
  </ds:schemaRefs>
</ds:datastoreItem>
</file>

<file path=customXml/itemProps3.xml><?xml version="1.0" encoding="utf-8"?>
<ds:datastoreItem xmlns:ds="http://schemas.openxmlformats.org/officeDocument/2006/customXml" ds:itemID="{A4F76757-6B48-4F89-BBE4-2BB09E5A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CD8D6-463F-4AF1-A13C-B9B77E3C1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Links>
    <vt:vector size="6" baseType="variant">
      <vt:variant>
        <vt:i4>1114115</vt:i4>
      </vt:variant>
      <vt:variant>
        <vt:i4>6</vt:i4>
      </vt:variant>
      <vt:variant>
        <vt:i4>0</vt:i4>
      </vt:variant>
      <vt:variant>
        <vt:i4>5</vt:i4>
      </vt:variant>
      <vt:variant>
        <vt:lpwstr>http://www.dhcs.ca.gov/formsandpubs/laws/priv/Pages/Medicaidstatute.aspx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2026-02-27T20:32:00Z</dcterms:created>
  <dc:creator>DMH</dc:creator>
  <cp:lastModifiedBy>Zahra Ward</cp:lastModifiedBy>
  <cp:lastPrinted>2019-08-26T20:41:00Z</cp:lastPrinted>
  <dcterms:modified xsi:type="dcterms:W3CDTF">2026-04-22T18:00:00Z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4AAAMz5NUQ6P8J/LYMevTotjR5rQLvnXdEDHy/mKeCyLqawHkQU2U7I8gQ==</vt:lpwstr>
  </property>
  <property fmtid="{D5CDD505-2E9C-101B-9397-08002B2CF9AE}" pid="3" name="MAIL_MSG_ID1">
    <vt:lpwstr>ABAAVOAfoSrQoyxnnKdDuAb86lBs47999k+HOk223ltIMM/2cLBnnaE0dJTk9uKCwroV</vt:lpwstr>
  </property>
  <property fmtid="{D5CDD505-2E9C-101B-9397-08002B2CF9AE}" pid="4" name="RESPONSE_SENDER_NAME">
    <vt:lpwstr>gAAAdya76B99d4hLGUR1rQ+8TxTv0GGEPdix</vt:lpwstr>
  </property>
  <property fmtid="{D5CDD505-2E9C-101B-9397-08002B2CF9AE}" pid="5" name="_NewReviewCycle">
    <vt:lpwstr/>
  </property>
  <property fmtid="{D5CDD505-2E9C-101B-9397-08002B2CF9AE}" pid="6" name="MediaServiceImageTags">
    <vt:lpwstr/>
  </property>
  <property fmtid="{D5CDD505-2E9C-101B-9397-08002B2CF9AE}" pid="7" name="ContentTypeId">
    <vt:lpwstr>0x010100A959108AA43A71478F698C30898D9F46</vt:lpwstr>
  </property>
  <property fmtid="{D5CDD505-2E9C-101B-9397-08002B2CF9AE}" pid="8" name="Order">
    <vt:r8>7949000</vt:r8>
  </property>
  <property fmtid="{D5CDD505-2E9C-101B-9397-08002B2CF9AE}" pid="9" name="ReviewCompleted">
    <vt:bool>true</vt:bool>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pid="16" fmtid="{D5CDD505-2E9C-101B-9397-08002B2CF9AE}" name="r_version_label">
    <vt:lpwstr>1.0</vt:lpwstr>
  </property>
  <property pid="17" fmtid="{D5CDD505-2E9C-101B-9397-08002B2CF9AE}" name="sds_title">
    <vt:lpwstr> Attachment 3- Confidentiality Oath- 4.16.26.docx</vt:lpwstr>
  </property>
  <property pid="18" fmtid="{D5CDD505-2E9C-101B-9397-08002B2CF9AE}" name="sds_subject">
    <vt:lpwstr/>
  </property>
  <property pid="19" fmtid="{D5CDD505-2E9C-101B-9397-08002B2CF9AE}" name="sds_org_subfolder">
    <vt:lpwstr>Open Solicitations</vt:lpwstr>
  </property>
  <property pid="20" fmtid="{D5CDD505-2E9C-101B-9397-08002B2CF9AE}" name="sds_org_name">
    <vt:lpwstr>DMH</vt:lpwstr>
  </property>
  <property pid="21" fmtid="{D5CDD505-2E9C-101B-9397-08002B2CF9AE}" name="sds_org_folder">
    <vt:lpwstr>DMH Web</vt:lpwstr>
  </property>
  <property pid="22" fmtid="{D5CDD505-2E9C-101B-9397-08002B2CF9AE}" name="sds_file_extension">
    <vt:lpwstr>docx</vt:lpwstr>
  </property>
  <property pid="23" fmtid="{D5CDD505-2E9C-101B-9397-08002B2CF9AE}" name="sds_document_dt">
    <vt:lpwstr>5/6/2026, 12:00:00 AM</vt:lpwstr>
  </property>
  <property pid="24" fmtid="{D5CDD505-2E9C-101B-9397-08002B2CF9AE}" name="sds_doc_id">
    <vt:lpwstr>1208007</vt:lpwstr>
  </property>
  <property pid="25" fmtid="{D5CDD505-2E9C-101B-9397-08002B2CF9AE}" name="sds_customer_org_name">
    <vt:lpwstr/>
  </property>
  <property pid="26" fmtid="{D5CDD505-2E9C-101B-9397-08002B2CF9AE}" name="object_name">
    <vt:lpwstr>1208007_Attachment3-ConfidentialityOath-4.16.26.docx</vt:lpwstr>
  </property>
  <property pid="27" fmtid="{D5CDD505-2E9C-101B-9397-08002B2CF9AE}" name="sds_audience_type">
    <vt:lpwstr>Internet</vt:lpwstr>
  </property>
  <property pid="28" fmtid="{D5CDD505-2E9C-101B-9397-08002B2CF9AE}" name="sds_user_comments">
    <vt:lpwstr/>
  </property>
  <property pid="29" fmtid="{D5CDD505-2E9C-101B-9397-08002B2CF9AE}" name="sds_keywords">
    <vt:lpwstr/>
  </property>
</Properties>
</file>