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 Id="rId5"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1F9B" w14:textId="77777777" w:rsidR="00B91BE2" w:rsidRPr="00B91BE2" w:rsidRDefault="00B91BE2" w:rsidP="00B91BE2">
      <w:pPr>
        <w:spacing w:after="0" w:line="360" w:lineRule="auto"/>
        <w:jc w:val="center"/>
        <w:rPr>
          <w:rFonts w:ascii="Arial" w:eastAsia="Times New Roman" w:hAnsi="Arial" w:cs="Arial"/>
          <w:b/>
          <w:bCs/>
          <w:kern w:val="0"/>
          <w:sz w:val="24"/>
          <w:szCs w:val="24"/>
          <w:u w:val="single"/>
          <w14:ligatures w14:val="none"/>
        </w:rPr>
      </w:pPr>
      <w:r w:rsidRPr="00B91BE2">
        <w:rPr>
          <w:rFonts w:ascii="Arial" w:eastAsia="Times New Roman" w:hAnsi="Arial" w:cs="Arial"/>
          <w:b/>
          <w:bCs/>
          <w:kern w:val="0"/>
          <w:sz w:val="24"/>
          <w:szCs w:val="24"/>
          <w:u w:val="single"/>
          <w14:ligatures w14:val="none"/>
        </w:rPr>
        <w:t>REQUIRED FORMS – EXHIBIT 11</w:t>
      </w:r>
    </w:p>
    <w:p w14:paraId="5CCD6BAD" w14:textId="77777777" w:rsidR="00B91BE2" w:rsidRPr="00B91BE2" w:rsidRDefault="00B91BE2" w:rsidP="00B91BE2">
      <w:pPr>
        <w:spacing w:after="0" w:line="240" w:lineRule="auto"/>
        <w:jc w:val="center"/>
        <w:rPr>
          <w:rFonts w:ascii="Arial" w:eastAsia="Times New Roman" w:hAnsi="Arial" w:cs="Arial"/>
          <w:b/>
          <w:kern w:val="0"/>
          <w:sz w:val="24"/>
          <w:szCs w:val="24"/>
          <w14:ligatures w14:val="none"/>
        </w:rPr>
      </w:pPr>
      <w:r w:rsidRPr="00B91BE2">
        <w:rPr>
          <w:rFonts w:ascii="Arial" w:eastAsia="Times New Roman" w:hAnsi="Arial" w:cs="Arial"/>
          <w:b/>
          <w:kern w:val="0"/>
          <w:sz w:val="24"/>
          <w:szCs w:val="24"/>
          <w14:ligatures w14:val="none"/>
        </w:rPr>
        <w:t>CERTIFICATION REGARDING DEBARMENT, SUSPENSION, INELIGIBILITY AND VOLUNTARY EXCLUSION – LOWER TIER COVERED TRANSACTIONS</w:t>
      </w:r>
    </w:p>
    <w:p w14:paraId="4FA8BB0A" w14:textId="77777777" w:rsidR="00B91BE2" w:rsidRPr="00B91BE2" w:rsidRDefault="00B91BE2" w:rsidP="00B91BE2">
      <w:pPr>
        <w:spacing w:after="0" w:line="240" w:lineRule="auto"/>
        <w:jc w:val="center"/>
        <w:rPr>
          <w:rFonts w:ascii="Arial" w:eastAsia="Times New Roman" w:hAnsi="Arial" w:cs="Arial"/>
          <w:b/>
          <w:kern w:val="0"/>
          <w:sz w:val="24"/>
          <w:szCs w:val="24"/>
          <w14:ligatures w14:val="none"/>
        </w:rPr>
      </w:pPr>
      <w:r w:rsidRPr="00B91BE2">
        <w:rPr>
          <w:rFonts w:ascii="Arial" w:eastAsia="Times New Roman" w:hAnsi="Arial" w:cs="Arial"/>
          <w:b/>
          <w:kern w:val="0"/>
          <w:sz w:val="24"/>
          <w:szCs w:val="24"/>
          <w14:ligatures w14:val="none"/>
        </w:rPr>
        <w:t>(45 C.F.R. PART 76)</w:t>
      </w:r>
    </w:p>
    <w:p w14:paraId="171C5DC1" w14:textId="77777777" w:rsidR="00B91BE2" w:rsidRPr="00B91BE2" w:rsidRDefault="00B91BE2" w:rsidP="00B91BE2">
      <w:pPr>
        <w:spacing w:after="0" w:line="240" w:lineRule="auto"/>
        <w:jc w:val="center"/>
        <w:rPr>
          <w:rFonts w:ascii="Arial" w:eastAsia="Times New Roman" w:hAnsi="Arial" w:cs="Arial"/>
          <w:b/>
          <w:kern w:val="0"/>
          <w:sz w:val="24"/>
          <w:szCs w:val="24"/>
          <w14:ligatures w14:val="none"/>
        </w:rPr>
      </w:pPr>
    </w:p>
    <w:p w14:paraId="72BD278C" w14:textId="77777777" w:rsidR="00B91BE2" w:rsidRPr="00B91BE2" w:rsidRDefault="00B91BE2" w:rsidP="00B91BE2">
      <w:pPr>
        <w:spacing w:after="0" w:line="240" w:lineRule="auto"/>
        <w:jc w:val="both"/>
        <w:rPr>
          <w:rFonts w:ascii="Arial" w:eastAsia="Times New Roman" w:hAnsi="Arial" w:cs="Arial"/>
          <w:bCs/>
          <w:kern w:val="0"/>
          <w:sz w:val="24"/>
          <w:szCs w:val="24"/>
          <w14:ligatures w14:val="none"/>
        </w:rPr>
      </w:pPr>
      <w:r w:rsidRPr="00B91BE2">
        <w:rPr>
          <w:rFonts w:ascii="Arial" w:eastAsia="Times New Roman" w:hAnsi="Arial" w:cs="Arial"/>
          <w:bCs/>
          <w:kern w:val="0"/>
          <w:sz w:val="24"/>
          <w:szCs w:val="24"/>
          <w14:ligatures w14:val="none"/>
        </w:rPr>
        <w:t>Instructions for Certification Regarding Debarment, Suspension, Ineligibility and Voluntary Exclusion – Lower Tier Covered Transactions (45 C.F.R. Part 76)</w:t>
      </w:r>
    </w:p>
    <w:p w14:paraId="5DA31547" w14:textId="77777777" w:rsidR="00B91BE2" w:rsidRPr="00B91BE2" w:rsidRDefault="00B91BE2" w:rsidP="00B91BE2">
      <w:pPr>
        <w:spacing w:after="0" w:line="240" w:lineRule="auto"/>
        <w:ind w:left="540" w:hanging="540"/>
        <w:jc w:val="both"/>
        <w:rPr>
          <w:rFonts w:ascii="Arial" w:eastAsia="Times New Roman" w:hAnsi="Arial" w:cs="Arial"/>
          <w:bCs/>
          <w:kern w:val="0"/>
          <w:sz w:val="24"/>
          <w:szCs w:val="24"/>
          <w14:ligatures w14:val="none"/>
        </w:rPr>
      </w:pPr>
    </w:p>
    <w:p w14:paraId="54742287" w14:textId="77777777" w:rsidR="00B91BE2" w:rsidRPr="00B91BE2" w:rsidRDefault="00B91BE2" w:rsidP="00B91BE2">
      <w:pPr>
        <w:spacing w:after="0" w:line="240" w:lineRule="auto"/>
        <w:ind w:left="540" w:hanging="540"/>
        <w:jc w:val="both"/>
        <w:rPr>
          <w:rFonts w:ascii="Arial" w:eastAsia="Times New Roman" w:hAnsi="Arial" w:cs="Arial"/>
          <w:bCs/>
          <w:kern w:val="0"/>
          <w:sz w:val="24"/>
          <w:szCs w:val="24"/>
          <w14:ligatures w14:val="none"/>
        </w:rPr>
      </w:pPr>
      <w:r w:rsidRPr="00B91BE2">
        <w:rPr>
          <w:rFonts w:ascii="Arial" w:eastAsia="Times New Roman" w:hAnsi="Arial" w:cs="Arial"/>
          <w:bCs/>
          <w:kern w:val="0"/>
          <w:sz w:val="24"/>
          <w:szCs w:val="24"/>
          <w14:ligatures w14:val="none"/>
        </w:rPr>
        <w:t>1.</w:t>
      </w:r>
      <w:r w:rsidRPr="00B91BE2">
        <w:rPr>
          <w:rFonts w:ascii="Arial" w:eastAsia="Times New Roman" w:hAnsi="Arial" w:cs="Arial"/>
          <w:bCs/>
          <w:kern w:val="0"/>
          <w:sz w:val="24"/>
          <w:szCs w:val="24"/>
          <w14:ligatures w14:val="none"/>
        </w:rPr>
        <w:tab/>
        <w:t>This certification is a material representation of fact upon which reliance was placed when this transaction was entered into.  If it is later determined that Proposer knowingly rendered an erroneous certification, in addition to other remedies available to the Federal Government, the department or agency with which this transaction originated may pursue available remedies, including suspension and/or debarment.</w:t>
      </w:r>
    </w:p>
    <w:p w14:paraId="065D77CD" w14:textId="77777777" w:rsidR="00B91BE2" w:rsidRPr="00B91BE2" w:rsidRDefault="00B91BE2" w:rsidP="00B91BE2">
      <w:pPr>
        <w:spacing w:after="0" w:line="240" w:lineRule="auto"/>
        <w:ind w:left="540" w:hanging="540"/>
        <w:jc w:val="both"/>
        <w:rPr>
          <w:rFonts w:ascii="Arial" w:eastAsia="Times New Roman" w:hAnsi="Arial" w:cs="Arial"/>
          <w:bCs/>
          <w:kern w:val="0"/>
          <w:sz w:val="24"/>
          <w:szCs w:val="24"/>
          <w14:ligatures w14:val="none"/>
        </w:rPr>
      </w:pPr>
    </w:p>
    <w:p w14:paraId="4AC9B662" w14:textId="77777777" w:rsidR="00B91BE2" w:rsidRPr="00B91BE2" w:rsidRDefault="00B91BE2" w:rsidP="00B91BE2">
      <w:pPr>
        <w:spacing w:after="0" w:line="240" w:lineRule="auto"/>
        <w:ind w:left="540" w:hanging="540"/>
        <w:jc w:val="both"/>
        <w:rPr>
          <w:rFonts w:ascii="Arial" w:eastAsia="Times New Roman" w:hAnsi="Arial" w:cs="Arial"/>
          <w:bCs/>
          <w:kern w:val="0"/>
          <w:sz w:val="24"/>
          <w:szCs w:val="24"/>
          <w14:ligatures w14:val="none"/>
        </w:rPr>
      </w:pPr>
      <w:r w:rsidRPr="00B91BE2">
        <w:rPr>
          <w:rFonts w:ascii="Arial" w:eastAsia="Times New Roman" w:hAnsi="Arial" w:cs="Arial"/>
          <w:bCs/>
          <w:kern w:val="0"/>
          <w:sz w:val="24"/>
          <w:szCs w:val="24"/>
          <w14:ligatures w14:val="none"/>
        </w:rPr>
        <w:t>2.</w:t>
      </w:r>
      <w:r w:rsidRPr="00B91BE2">
        <w:rPr>
          <w:rFonts w:ascii="Arial" w:eastAsia="Times New Roman" w:hAnsi="Arial" w:cs="Arial"/>
          <w:bCs/>
          <w:kern w:val="0"/>
          <w:sz w:val="24"/>
          <w:szCs w:val="24"/>
          <w14:ligatures w14:val="none"/>
        </w:rPr>
        <w:tab/>
        <w:t>Proposer shall provide immediate written notice to the person to whom this proposal is submitted if at any time Proposer learns that its certification was erroneous when submitted or has become erroneous by reason of changed circumstances.</w:t>
      </w:r>
    </w:p>
    <w:p w14:paraId="3766AF4F" w14:textId="77777777" w:rsidR="00B91BE2" w:rsidRPr="00B91BE2" w:rsidRDefault="00B91BE2" w:rsidP="00B91BE2">
      <w:pPr>
        <w:spacing w:after="0" w:line="240" w:lineRule="auto"/>
        <w:ind w:left="540" w:hanging="540"/>
        <w:jc w:val="both"/>
        <w:rPr>
          <w:rFonts w:ascii="Arial" w:eastAsia="Times New Roman" w:hAnsi="Arial" w:cs="Arial"/>
          <w:bCs/>
          <w:kern w:val="0"/>
          <w:sz w:val="24"/>
          <w:szCs w:val="24"/>
          <w14:ligatures w14:val="none"/>
        </w:rPr>
      </w:pPr>
    </w:p>
    <w:p w14:paraId="79603E24" w14:textId="77777777" w:rsidR="00B91BE2" w:rsidRPr="00B91BE2" w:rsidRDefault="00B91BE2" w:rsidP="00B91BE2">
      <w:pPr>
        <w:spacing w:after="0" w:line="240" w:lineRule="auto"/>
        <w:ind w:left="540" w:hanging="540"/>
        <w:jc w:val="both"/>
        <w:rPr>
          <w:rFonts w:ascii="Arial" w:eastAsia="Times New Roman" w:hAnsi="Arial" w:cs="Arial"/>
          <w:bCs/>
          <w:kern w:val="0"/>
          <w:sz w:val="24"/>
          <w:szCs w:val="24"/>
          <w14:ligatures w14:val="none"/>
        </w:rPr>
      </w:pPr>
      <w:r w:rsidRPr="00B91BE2">
        <w:rPr>
          <w:rFonts w:ascii="Arial" w:eastAsia="Times New Roman" w:hAnsi="Arial" w:cs="Arial"/>
          <w:bCs/>
          <w:kern w:val="0"/>
          <w:sz w:val="24"/>
          <w:szCs w:val="24"/>
          <w14:ligatures w14:val="none"/>
        </w:rPr>
        <w:t>3.</w:t>
      </w:r>
      <w:r w:rsidRPr="00B91BE2">
        <w:rPr>
          <w:rFonts w:ascii="Arial" w:eastAsia="Times New Roman" w:hAnsi="Arial" w:cs="Arial"/>
          <w:bCs/>
          <w:kern w:val="0"/>
          <w:sz w:val="24"/>
          <w:szCs w:val="24"/>
          <w14:ligatures w14:val="none"/>
        </w:rPr>
        <w:tab/>
        <w:t>The terms “covered transaction,” “debarred,” “suspended,” “ineligible,” “lower tier covered transaction,” “participant,” “person,” “primary covered transaction,” “principal,” “proposal,” and “voluntarily excluded,” as used in this certification, have the meaning set out in the Definitions and Coverage sections of rules implementing Executive Order 12549. You may contact the person to which this proposal is submitted for assistance in obtaining a copy of those regulations.</w:t>
      </w:r>
    </w:p>
    <w:p w14:paraId="7C3CE01D" w14:textId="77777777" w:rsidR="00B91BE2" w:rsidRPr="00B91BE2" w:rsidRDefault="00B91BE2" w:rsidP="00B91BE2">
      <w:pPr>
        <w:spacing w:after="0" w:line="240" w:lineRule="auto"/>
        <w:ind w:left="540" w:hanging="540"/>
        <w:jc w:val="both"/>
        <w:rPr>
          <w:rFonts w:ascii="Arial" w:eastAsia="Times New Roman" w:hAnsi="Arial" w:cs="Arial"/>
          <w:bCs/>
          <w:kern w:val="0"/>
          <w:sz w:val="24"/>
          <w:szCs w:val="24"/>
          <w14:ligatures w14:val="none"/>
        </w:rPr>
      </w:pPr>
    </w:p>
    <w:p w14:paraId="466EAE3F" w14:textId="77777777" w:rsidR="00B91BE2" w:rsidRPr="00B91BE2" w:rsidRDefault="00B91BE2" w:rsidP="00B91BE2">
      <w:pPr>
        <w:spacing w:after="0" w:line="240" w:lineRule="auto"/>
        <w:ind w:left="540" w:hanging="540"/>
        <w:jc w:val="both"/>
        <w:rPr>
          <w:rFonts w:ascii="Arial" w:eastAsia="Times New Roman" w:hAnsi="Arial" w:cs="Arial"/>
          <w:bCs/>
          <w:kern w:val="0"/>
          <w:sz w:val="24"/>
          <w:szCs w:val="24"/>
          <w14:ligatures w14:val="none"/>
        </w:rPr>
      </w:pPr>
      <w:r w:rsidRPr="00B91BE2">
        <w:rPr>
          <w:rFonts w:ascii="Arial" w:eastAsia="Times New Roman" w:hAnsi="Arial" w:cs="Arial"/>
          <w:bCs/>
          <w:kern w:val="0"/>
          <w:sz w:val="24"/>
          <w:szCs w:val="24"/>
          <w14:ligatures w14:val="none"/>
        </w:rPr>
        <w:t>4.</w:t>
      </w:r>
      <w:r w:rsidRPr="00B91BE2">
        <w:rPr>
          <w:rFonts w:ascii="Arial" w:eastAsia="Times New Roman" w:hAnsi="Arial" w:cs="Arial"/>
          <w:bCs/>
          <w:kern w:val="0"/>
          <w:sz w:val="24"/>
          <w:szCs w:val="24"/>
          <w14:ligatures w14:val="none"/>
        </w:rPr>
        <w:tab/>
        <w:t>Proposer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1F1F8E84" w14:textId="77777777" w:rsidR="00B91BE2" w:rsidRPr="00B91BE2" w:rsidRDefault="00B91BE2" w:rsidP="00B91BE2">
      <w:pPr>
        <w:spacing w:after="0" w:line="240" w:lineRule="auto"/>
        <w:ind w:left="540" w:hanging="540"/>
        <w:jc w:val="both"/>
        <w:rPr>
          <w:rFonts w:ascii="Arial" w:eastAsia="Times New Roman" w:hAnsi="Arial" w:cs="Arial"/>
          <w:bCs/>
          <w:kern w:val="0"/>
          <w:sz w:val="24"/>
          <w:szCs w:val="24"/>
          <w14:ligatures w14:val="none"/>
        </w:rPr>
      </w:pPr>
    </w:p>
    <w:p w14:paraId="18AB1973" w14:textId="77777777" w:rsidR="00B91BE2" w:rsidRPr="00B91BE2" w:rsidRDefault="00B91BE2" w:rsidP="00B91BE2">
      <w:pPr>
        <w:spacing w:after="0" w:line="240" w:lineRule="auto"/>
        <w:ind w:left="540" w:hanging="540"/>
        <w:jc w:val="both"/>
        <w:rPr>
          <w:rFonts w:ascii="Arial" w:eastAsia="Times New Roman" w:hAnsi="Arial" w:cs="Arial"/>
          <w:bCs/>
          <w:kern w:val="0"/>
          <w:sz w:val="24"/>
          <w:szCs w:val="24"/>
          <w14:ligatures w14:val="none"/>
        </w:rPr>
      </w:pPr>
      <w:r w:rsidRPr="00B91BE2">
        <w:rPr>
          <w:rFonts w:ascii="Arial" w:eastAsia="Times New Roman" w:hAnsi="Arial" w:cs="Arial"/>
          <w:bCs/>
          <w:kern w:val="0"/>
          <w:sz w:val="24"/>
          <w:szCs w:val="24"/>
          <w14:ligatures w14:val="none"/>
        </w:rPr>
        <w:t>5.</w:t>
      </w:r>
      <w:r w:rsidRPr="00B91BE2">
        <w:rPr>
          <w:rFonts w:ascii="Arial" w:eastAsia="Times New Roman" w:hAnsi="Arial" w:cs="Arial"/>
          <w:bCs/>
          <w:kern w:val="0"/>
          <w:sz w:val="24"/>
          <w:szCs w:val="24"/>
          <w14:ligatures w14:val="none"/>
        </w:rPr>
        <w:tab/>
        <w:t>Proposer further agrees by submitting this proposal that it will include the provision entitled “Certification Regarding Debarment, Suspension, Ineligibility and Voluntary Exclusion – Lower Tier Covered Transactions (45 C.F.R. Part 76),” as set forth in the text of the Master Agreement, without modification, in all lower tier covered transactions and in all solicitations for lower tier covered transactions.</w:t>
      </w:r>
    </w:p>
    <w:p w14:paraId="76FC0CCB" w14:textId="77777777" w:rsidR="00B91BE2" w:rsidRPr="00B91BE2" w:rsidRDefault="00B91BE2" w:rsidP="00B91BE2">
      <w:pPr>
        <w:spacing w:after="0" w:line="240" w:lineRule="auto"/>
        <w:ind w:left="540" w:hanging="540"/>
        <w:jc w:val="both"/>
        <w:rPr>
          <w:rFonts w:ascii="Arial" w:eastAsia="Times New Roman" w:hAnsi="Arial" w:cs="Arial"/>
          <w:bCs/>
          <w:kern w:val="0"/>
          <w:sz w:val="24"/>
          <w:szCs w:val="24"/>
          <w14:ligatures w14:val="none"/>
        </w:rPr>
      </w:pPr>
    </w:p>
    <w:p w14:paraId="3E83B48B" w14:textId="77777777" w:rsidR="00B91BE2" w:rsidRPr="00B91BE2" w:rsidRDefault="00B91BE2" w:rsidP="00B91BE2">
      <w:pPr>
        <w:spacing w:after="0" w:line="240" w:lineRule="auto"/>
        <w:ind w:left="540" w:hanging="540"/>
        <w:jc w:val="both"/>
        <w:rPr>
          <w:rFonts w:ascii="Arial" w:eastAsia="Times New Roman" w:hAnsi="Arial" w:cs="Arial"/>
          <w:b/>
          <w:kern w:val="0"/>
          <w:sz w:val="24"/>
          <w:szCs w:val="24"/>
          <w14:ligatures w14:val="none"/>
        </w:rPr>
      </w:pPr>
      <w:r w:rsidRPr="00B91BE2">
        <w:rPr>
          <w:rFonts w:ascii="Arial" w:eastAsia="Times New Roman" w:hAnsi="Arial" w:cs="Arial"/>
          <w:bCs/>
          <w:kern w:val="0"/>
          <w:sz w:val="24"/>
          <w:szCs w:val="24"/>
          <w14:ligatures w14:val="none"/>
        </w:rPr>
        <w:t>6.</w:t>
      </w:r>
      <w:r w:rsidRPr="00B91BE2">
        <w:rPr>
          <w:rFonts w:ascii="Arial" w:eastAsia="Times New Roman" w:hAnsi="Arial" w:cs="Arial"/>
          <w:bCs/>
          <w:kern w:val="0"/>
          <w:sz w:val="24"/>
          <w:szCs w:val="24"/>
          <w14:ligatures w14:val="none"/>
        </w:rPr>
        <w:tab/>
        <w:t>Proposer acknowledges that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Proposer acknowledges that a participant may decide the method and frequency by which it determines the eligibility of its principals.  Proposer acknowledges that each participant may, but is not required to, check the List of Parties Excluded from Federal Procurement and Nonprocurement Programs.</w:t>
      </w:r>
    </w:p>
    <w:p w14:paraId="5DB20871" w14:textId="77777777" w:rsidR="00B91BE2" w:rsidRPr="00B91BE2" w:rsidRDefault="00B91BE2" w:rsidP="00B91BE2">
      <w:pPr>
        <w:spacing w:after="0" w:line="240" w:lineRule="auto"/>
        <w:rPr>
          <w:rFonts w:ascii="Arial" w:eastAsia="Times New Roman" w:hAnsi="Arial" w:cs="Arial"/>
          <w:b/>
          <w:bCs/>
          <w:kern w:val="0"/>
          <w:sz w:val="24"/>
          <w:szCs w:val="24"/>
          <w:u w:val="single"/>
          <w14:ligatures w14:val="none"/>
        </w:rPr>
      </w:pPr>
    </w:p>
    <w:p w14:paraId="11FACFFD" w14:textId="77777777" w:rsidR="00B91BE2" w:rsidRPr="00B91BE2" w:rsidRDefault="00B91BE2" w:rsidP="00B91BE2">
      <w:pPr>
        <w:spacing w:after="0" w:line="240" w:lineRule="auto"/>
        <w:ind w:left="540" w:hanging="540"/>
        <w:jc w:val="both"/>
        <w:rPr>
          <w:rFonts w:ascii="Arial" w:eastAsia="Times New Roman" w:hAnsi="Arial" w:cs="Arial"/>
          <w:kern w:val="0"/>
          <w:sz w:val="24"/>
          <w:szCs w:val="24"/>
          <w14:ligatures w14:val="none"/>
        </w:rPr>
      </w:pPr>
      <w:r w:rsidRPr="00B91BE2">
        <w:rPr>
          <w:rFonts w:ascii="Arial" w:eastAsia="Times New Roman" w:hAnsi="Arial" w:cs="Arial"/>
          <w:kern w:val="0"/>
          <w:sz w:val="24"/>
          <w:szCs w:val="24"/>
          <w14:ligatures w14:val="none"/>
        </w:rPr>
        <w:lastRenderedPageBreak/>
        <w:t xml:space="preserve">7. </w:t>
      </w:r>
      <w:r w:rsidRPr="00B91BE2">
        <w:rPr>
          <w:rFonts w:ascii="Arial" w:eastAsia="Times New Roman" w:hAnsi="Arial" w:cs="Arial"/>
          <w:kern w:val="0"/>
          <w:sz w:val="24"/>
          <w:szCs w:val="24"/>
          <w14:ligatures w14:val="none"/>
        </w:rPr>
        <w:tab/>
        <w:t>Nothing contained in the foregoing shall be construed to require establishment of a system of records in order to render in good faith the required certification.  The knowledge and information of a participant is not required to exceed that which is normally possessed by a prudent person in the ordinary course of business dealings.</w:t>
      </w:r>
    </w:p>
    <w:p w14:paraId="5E09D6D4" w14:textId="77777777" w:rsidR="00B91BE2" w:rsidRPr="00B91BE2" w:rsidRDefault="00B91BE2" w:rsidP="00B91BE2">
      <w:pPr>
        <w:spacing w:after="0" w:line="240" w:lineRule="auto"/>
        <w:ind w:left="540" w:hanging="540"/>
        <w:jc w:val="both"/>
        <w:rPr>
          <w:rFonts w:ascii="Arial" w:eastAsia="Times New Roman" w:hAnsi="Arial" w:cs="Arial"/>
          <w:kern w:val="0"/>
          <w:sz w:val="24"/>
          <w:szCs w:val="24"/>
          <w14:ligatures w14:val="none"/>
        </w:rPr>
      </w:pPr>
    </w:p>
    <w:p w14:paraId="3A836C84" w14:textId="77777777" w:rsidR="00B91BE2" w:rsidRPr="00B91BE2" w:rsidRDefault="00B91BE2" w:rsidP="00B91BE2">
      <w:pPr>
        <w:spacing w:after="0" w:line="240" w:lineRule="auto"/>
        <w:ind w:left="540" w:hanging="540"/>
        <w:jc w:val="both"/>
        <w:rPr>
          <w:rFonts w:ascii="Arial" w:eastAsia="Times New Roman" w:hAnsi="Arial" w:cs="Arial"/>
          <w:kern w:val="0"/>
          <w:sz w:val="24"/>
          <w:szCs w:val="24"/>
          <w14:ligatures w14:val="none"/>
        </w:rPr>
      </w:pPr>
      <w:r w:rsidRPr="00B91BE2">
        <w:rPr>
          <w:rFonts w:ascii="Arial" w:eastAsia="Times New Roman" w:hAnsi="Arial" w:cs="Arial"/>
          <w:kern w:val="0"/>
          <w:sz w:val="24"/>
          <w:szCs w:val="24"/>
          <w14:ligatures w14:val="none"/>
        </w:rPr>
        <w:t>8.</w:t>
      </w:r>
      <w:r w:rsidRPr="00B91BE2">
        <w:rPr>
          <w:rFonts w:ascii="Arial" w:eastAsia="Times New Roman" w:hAnsi="Arial" w:cs="Arial"/>
          <w:kern w:val="0"/>
          <w:sz w:val="24"/>
          <w:szCs w:val="24"/>
          <w14:ligatures w14:val="none"/>
        </w:rPr>
        <w:tab/>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5EE6D433" w14:textId="77777777" w:rsidR="00B91BE2" w:rsidRPr="00B91BE2" w:rsidRDefault="00B91BE2" w:rsidP="00B91BE2">
      <w:pPr>
        <w:spacing w:after="0" w:line="240" w:lineRule="auto"/>
        <w:ind w:left="540" w:hanging="540"/>
        <w:jc w:val="both"/>
        <w:rPr>
          <w:rFonts w:ascii="Arial" w:eastAsia="Times New Roman" w:hAnsi="Arial" w:cs="Arial"/>
          <w:kern w:val="0"/>
          <w:sz w:val="24"/>
          <w:szCs w:val="24"/>
          <w14:ligatures w14:val="none"/>
        </w:rPr>
      </w:pPr>
    </w:p>
    <w:p w14:paraId="586796F8" w14:textId="77777777" w:rsidR="00B91BE2" w:rsidRPr="00B91BE2" w:rsidRDefault="00B91BE2" w:rsidP="00B91BE2">
      <w:pPr>
        <w:spacing w:after="0" w:line="240" w:lineRule="auto"/>
        <w:ind w:left="540" w:hanging="540"/>
        <w:jc w:val="both"/>
        <w:rPr>
          <w:rFonts w:ascii="Arial" w:eastAsia="Times New Roman" w:hAnsi="Arial" w:cs="Arial"/>
          <w:kern w:val="0"/>
          <w:sz w:val="24"/>
          <w:szCs w:val="24"/>
          <w14:ligatures w14:val="none"/>
        </w:rPr>
      </w:pPr>
      <w:r w:rsidRPr="00B91BE2">
        <w:rPr>
          <w:rFonts w:ascii="Arial" w:eastAsia="Times New Roman" w:hAnsi="Arial" w:cs="Arial"/>
          <w:kern w:val="0"/>
          <w:sz w:val="24"/>
          <w:szCs w:val="24"/>
          <w14:ligatures w14:val="none"/>
        </w:rPr>
        <w:t>9.</w:t>
      </w:r>
      <w:r w:rsidRPr="00B91BE2">
        <w:rPr>
          <w:rFonts w:ascii="Arial" w:eastAsia="Times New Roman" w:hAnsi="Arial" w:cs="Arial"/>
          <w:kern w:val="0"/>
          <w:sz w:val="24"/>
          <w:szCs w:val="24"/>
          <w14:ligatures w14:val="none"/>
        </w:rPr>
        <w:tab/>
        <w:t>Where Proposer and/or its subcontractor(s) is or are unable to certify to any of the statements in this Certification, Proposer shall attach a written explanation to its proposal in lieu of submitting this Certification.  Proposer’s written explanation shall describe the specific circumstances concerning the inability to certify. It further shall identify any owner, officer, partner, director, or other principal of the Proposer and/or subcontractor who is currently suspended, debarred, ineligible, or excluded from securing federally funded contracts.  The written explanation shall provide that person’s or those persons’ job description(s) and function(s) as they relate to the contract which is being solicited by this Request for Proposals.</w:t>
      </w:r>
    </w:p>
    <w:p w14:paraId="19179E42" w14:textId="77777777" w:rsidR="00B91BE2" w:rsidRPr="00B91BE2" w:rsidRDefault="00B91BE2" w:rsidP="00B91BE2">
      <w:pPr>
        <w:spacing w:after="0" w:line="240" w:lineRule="auto"/>
        <w:ind w:left="540" w:hanging="540"/>
        <w:jc w:val="both"/>
        <w:rPr>
          <w:rFonts w:ascii="Arial" w:eastAsia="Times New Roman" w:hAnsi="Arial" w:cs="Arial"/>
          <w:kern w:val="0"/>
          <w:sz w:val="24"/>
          <w:szCs w:val="24"/>
          <w14:ligatures w14:val="none"/>
        </w:rPr>
      </w:pPr>
    </w:p>
    <w:p w14:paraId="3A1F0E9D" w14:textId="77777777" w:rsidR="00B91BE2" w:rsidRPr="00B91BE2" w:rsidRDefault="00B91BE2" w:rsidP="00B91BE2">
      <w:pPr>
        <w:spacing w:after="0" w:line="240" w:lineRule="auto"/>
        <w:jc w:val="both"/>
        <w:rPr>
          <w:rFonts w:ascii="Arial" w:eastAsia="Times New Roman" w:hAnsi="Arial" w:cs="Arial"/>
          <w:kern w:val="0"/>
          <w:sz w:val="24"/>
          <w:szCs w:val="24"/>
          <w:u w:val="single"/>
          <w14:ligatures w14:val="none"/>
        </w:rPr>
      </w:pPr>
      <w:r w:rsidRPr="00B91BE2">
        <w:rPr>
          <w:rFonts w:ascii="Arial" w:eastAsia="Times New Roman" w:hAnsi="Arial" w:cs="Arial"/>
          <w:kern w:val="0"/>
          <w:sz w:val="24"/>
          <w:szCs w:val="24"/>
          <w:u w:val="single"/>
          <w14:ligatures w14:val="none"/>
        </w:rPr>
        <w:t>Certification Regarding Debarment, Suspension, Ineligibility and Voluntary Exclusion – Lower Tier Covered Transactions (45 C.F.R. Part 76)</w:t>
      </w:r>
    </w:p>
    <w:p w14:paraId="54805F32" w14:textId="77777777" w:rsidR="00B91BE2" w:rsidRPr="00B91BE2" w:rsidRDefault="00B91BE2" w:rsidP="00B91BE2">
      <w:pPr>
        <w:spacing w:after="0" w:line="240" w:lineRule="auto"/>
        <w:ind w:left="540" w:hanging="540"/>
        <w:jc w:val="both"/>
        <w:rPr>
          <w:rFonts w:ascii="Arial" w:eastAsia="Times New Roman" w:hAnsi="Arial" w:cs="Arial"/>
          <w:kern w:val="0"/>
          <w:sz w:val="24"/>
          <w:szCs w:val="24"/>
          <w14:ligatures w14:val="none"/>
        </w:rPr>
      </w:pPr>
    </w:p>
    <w:p w14:paraId="5BD0E9EA" w14:textId="6E68E3A3" w:rsidR="00B91BE2" w:rsidRPr="00B91BE2" w:rsidRDefault="00B91BE2" w:rsidP="00B91BE2">
      <w:pPr>
        <w:spacing w:after="0" w:line="240" w:lineRule="auto"/>
        <w:jc w:val="both"/>
        <w:rPr>
          <w:rFonts w:ascii="Arial" w:eastAsia="Times New Roman" w:hAnsi="Arial" w:cs="Arial"/>
          <w:kern w:val="0"/>
          <w:sz w:val="24"/>
          <w:szCs w:val="24"/>
          <w14:ligatures w14:val="none"/>
        </w:rPr>
      </w:pPr>
      <w:r w:rsidRPr="00B91BE2">
        <w:rPr>
          <w:rFonts w:ascii="Arial" w:eastAsia="Times New Roman" w:hAnsi="Arial" w:cs="Arial"/>
          <w:kern w:val="0"/>
          <w:sz w:val="24"/>
          <w:szCs w:val="24"/>
          <w14:ligatures w14:val="none"/>
        </w:rPr>
        <w:t>Proposer hereby certifies that neither it nor any of its owners, officers, partners, directors, other principals or subcontractors is currently debarred, suspended proposed for debarment, declared ineligible or excluded from securing federally funded contracts by any federal department or agency.</w:t>
      </w:r>
    </w:p>
    <w:p w14:paraId="78AA8D4C" w14:textId="77777777" w:rsidR="00B91BE2" w:rsidRPr="00B91BE2" w:rsidRDefault="00B91BE2" w:rsidP="00B91BE2">
      <w:pPr>
        <w:spacing w:after="0" w:line="240" w:lineRule="auto"/>
        <w:ind w:left="540" w:hanging="540"/>
        <w:jc w:val="both"/>
        <w:rPr>
          <w:rFonts w:ascii="Arial" w:eastAsia="Times New Roman" w:hAnsi="Arial" w:cs="Arial"/>
          <w:kern w:val="0"/>
          <w:sz w:val="24"/>
          <w:szCs w:val="24"/>
          <w14:ligatures w14:val="none"/>
        </w:rPr>
      </w:pPr>
    </w:p>
    <w:p w14:paraId="41FB8DE7" w14:textId="77777777" w:rsidR="00B91BE2" w:rsidRPr="00B91BE2" w:rsidRDefault="00B91BE2" w:rsidP="00B91BE2">
      <w:pPr>
        <w:spacing w:after="0" w:line="240" w:lineRule="auto"/>
        <w:ind w:left="540" w:hanging="540"/>
        <w:jc w:val="both"/>
        <w:rPr>
          <w:rFonts w:ascii="Arial" w:eastAsia="Times New Roman" w:hAnsi="Arial" w:cs="Arial"/>
          <w:kern w:val="0"/>
          <w:sz w:val="24"/>
          <w:szCs w:val="24"/>
          <w14:ligatures w14:val="none"/>
        </w:rPr>
      </w:pPr>
    </w:p>
    <w:p w14:paraId="6A7FA2F8" w14:textId="77777777" w:rsidR="00B91BE2" w:rsidRPr="00B91BE2" w:rsidRDefault="00B91BE2" w:rsidP="00B91BE2">
      <w:pPr>
        <w:spacing w:after="0" w:line="240" w:lineRule="auto"/>
        <w:ind w:left="540" w:hanging="540"/>
        <w:jc w:val="both"/>
        <w:rPr>
          <w:rFonts w:ascii="Arial" w:eastAsia="Times New Roman" w:hAnsi="Arial" w:cs="Arial"/>
          <w:kern w:val="0"/>
          <w:sz w:val="24"/>
          <w:szCs w:val="24"/>
          <w14:ligatures w14:val="none"/>
        </w:rPr>
      </w:pPr>
    </w:p>
    <w:p w14:paraId="3D9BEBF2" w14:textId="77777777" w:rsidR="00B91BE2" w:rsidRPr="00B91BE2" w:rsidRDefault="00B91BE2" w:rsidP="00B91BE2">
      <w:pPr>
        <w:spacing w:after="0" w:line="240" w:lineRule="auto"/>
        <w:jc w:val="center"/>
        <w:rPr>
          <w:rFonts w:ascii="Arial" w:eastAsia="Times New Roman" w:hAnsi="Arial" w:cs="Arial"/>
          <w:b/>
          <w:bCs/>
          <w:kern w:val="0"/>
          <w:sz w:val="24"/>
          <w:szCs w:val="24"/>
          <w:u w:val="single"/>
          <w14:ligatures w14:val="none"/>
        </w:rPr>
      </w:pPr>
    </w:p>
    <w:p w14:paraId="21B77350" w14:textId="77777777" w:rsidR="00B91BE2" w:rsidRPr="00B91BE2" w:rsidRDefault="00B91BE2" w:rsidP="00B91BE2">
      <w:pPr>
        <w:spacing w:after="0" w:line="240" w:lineRule="auto"/>
        <w:jc w:val="center"/>
        <w:rPr>
          <w:rFonts w:ascii="Arial" w:eastAsia="Times New Roman" w:hAnsi="Arial" w:cs="Arial"/>
          <w:b/>
          <w:bCs/>
          <w:kern w:val="0"/>
          <w:sz w:val="24"/>
          <w:szCs w:val="24"/>
          <w:u w:val="single"/>
          <w14:ligatures w14:val="none"/>
        </w:rPr>
      </w:pPr>
    </w:p>
    <w:p w14:paraId="15CF9A15" w14:textId="77777777" w:rsidR="00B91BE2" w:rsidRPr="00B91BE2" w:rsidRDefault="00B91BE2" w:rsidP="00B91BE2">
      <w:pPr>
        <w:spacing w:after="0" w:line="240" w:lineRule="auto"/>
        <w:jc w:val="center"/>
        <w:rPr>
          <w:rFonts w:ascii="Arial" w:eastAsia="Times New Roman" w:hAnsi="Arial" w:cs="Arial"/>
          <w:b/>
          <w:bCs/>
          <w:kern w:val="0"/>
          <w:sz w:val="24"/>
          <w:szCs w:val="24"/>
          <w:u w:val="single"/>
          <w14:ligatures w14:val="none"/>
        </w:rPr>
      </w:pPr>
    </w:p>
    <w:p w14:paraId="5856DF2F" w14:textId="77777777" w:rsidR="00B91BE2" w:rsidRPr="00B91BE2" w:rsidRDefault="00B91BE2" w:rsidP="00B91BE2">
      <w:pPr>
        <w:spacing w:after="0" w:line="240" w:lineRule="auto"/>
        <w:jc w:val="center"/>
        <w:rPr>
          <w:rFonts w:ascii="Arial" w:eastAsia="Times New Roman" w:hAnsi="Arial" w:cs="Arial"/>
          <w:b/>
          <w:bCs/>
          <w:kern w:val="0"/>
          <w:sz w:val="24"/>
          <w:szCs w:val="24"/>
          <w:u w:val="single"/>
          <w14:ligatures w14:val="none"/>
        </w:rPr>
      </w:pPr>
    </w:p>
    <w:p w14:paraId="17BCF9D3" w14:textId="77777777" w:rsidR="00B91BE2" w:rsidRPr="00B91BE2" w:rsidRDefault="00B91BE2" w:rsidP="00B91BE2">
      <w:pPr>
        <w:spacing w:after="0" w:line="240" w:lineRule="auto"/>
        <w:jc w:val="center"/>
        <w:rPr>
          <w:rFonts w:ascii="Arial" w:eastAsia="Times New Roman" w:hAnsi="Arial" w:cs="Arial"/>
          <w:b/>
          <w:bCs/>
          <w:kern w:val="0"/>
          <w:sz w:val="24"/>
          <w:szCs w:val="24"/>
          <w:u w:val="single"/>
          <w14:ligatures w14:val="none"/>
        </w:rPr>
      </w:pPr>
    </w:p>
    <w:p w14:paraId="47C8CEC5" w14:textId="77777777" w:rsidR="00B91BE2" w:rsidRPr="00B91BE2" w:rsidRDefault="00B91BE2" w:rsidP="00B91BE2">
      <w:pPr>
        <w:spacing w:after="0" w:line="240" w:lineRule="auto"/>
        <w:jc w:val="center"/>
        <w:rPr>
          <w:rFonts w:ascii="Arial" w:eastAsia="Times New Roman" w:hAnsi="Arial" w:cs="Arial"/>
          <w:b/>
          <w:bCs/>
          <w:kern w:val="0"/>
          <w:sz w:val="24"/>
          <w:szCs w:val="24"/>
          <w:u w:val="single"/>
          <w14:ligatures w14:val="none"/>
        </w:rPr>
      </w:pPr>
    </w:p>
    <w:p w14:paraId="7DB14177" w14:textId="77777777" w:rsidR="00B91BE2" w:rsidRPr="00B91BE2" w:rsidRDefault="00B91BE2" w:rsidP="00B91BE2">
      <w:pPr>
        <w:spacing w:after="0" w:line="240" w:lineRule="auto"/>
        <w:jc w:val="center"/>
        <w:rPr>
          <w:rFonts w:ascii="Arial" w:eastAsia="Times New Roman" w:hAnsi="Arial" w:cs="Arial"/>
          <w:b/>
          <w:bCs/>
          <w:kern w:val="0"/>
          <w:sz w:val="24"/>
          <w:szCs w:val="24"/>
          <w:u w:val="single"/>
          <w14:ligatures w14:val="none"/>
        </w:rPr>
      </w:pPr>
    </w:p>
    <w:p w14:paraId="142973A2" w14:textId="77777777" w:rsidR="00B91BE2" w:rsidRPr="00B91BE2" w:rsidRDefault="00B91BE2" w:rsidP="00B91BE2">
      <w:pPr>
        <w:spacing w:after="0" w:line="240" w:lineRule="auto"/>
        <w:jc w:val="center"/>
        <w:rPr>
          <w:rFonts w:ascii="Arial" w:eastAsia="Times New Roman" w:hAnsi="Arial" w:cs="Arial"/>
          <w:b/>
          <w:bCs/>
          <w:kern w:val="0"/>
          <w:sz w:val="24"/>
          <w:szCs w:val="24"/>
          <w:u w:val="single"/>
          <w14:ligatures w14:val="none"/>
        </w:rPr>
      </w:pPr>
    </w:p>
    <w:p w14:paraId="1545DC01" w14:textId="77777777" w:rsidR="00B91BE2" w:rsidRPr="00B91BE2" w:rsidRDefault="00B91BE2" w:rsidP="00B91BE2">
      <w:pPr>
        <w:spacing w:after="0" w:line="240" w:lineRule="auto"/>
        <w:jc w:val="center"/>
        <w:rPr>
          <w:rFonts w:ascii="Arial" w:eastAsia="Times New Roman" w:hAnsi="Arial" w:cs="Arial"/>
          <w:b/>
          <w:bCs/>
          <w:kern w:val="0"/>
          <w:sz w:val="24"/>
          <w:szCs w:val="24"/>
          <w:u w:val="single"/>
          <w14:ligatures w14:val="none"/>
        </w:rPr>
      </w:pPr>
    </w:p>
    <w:p w14:paraId="3415D726" w14:textId="77777777" w:rsidR="00B91BE2" w:rsidRPr="00B91BE2" w:rsidRDefault="00B91BE2" w:rsidP="00B91BE2">
      <w:pPr>
        <w:spacing w:after="0" w:line="240" w:lineRule="auto"/>
        <w:jc w:val="center"/>
        <w:rPr>
          <w:rFonts w:ascii="Arial" w:eastAsia="Times New Roman" w:hAnsi="Arial" w:cs="Arial"/>
          <w:b/>
          <w:bCs/>
          <w:kern w:val="0"/>
          <w:sz w:val="24"/>
          <w:szCs w:val="24"/>
          <w:u w:val="single"/>
          <w14:ligatures w14:val="none"/>
        </w:rPr>
      </w:pPr>
    </w:p>
    <w:p w14:paraId="44EB9CE7" w14:textId="77777777" w:rsidR="00B91BE2" w:rsidRPr="00B91BE2" w:rsidRDefault="00B91BE2" w:rsidP="00B91BE2">
      <w:pPr>
        <w:spacing w:after="0" w:line="240" w:lineRule="auto"/>
        <w:jc w:val="center"/>
        <w:rPr>
          <w:rFonts w:ascii="Arial" w:eastAsia="Times New Roman" w:hAnsi="Arial" w:cs="Arial"/>
          <w:b/>
          <w:bCs/>
          <w:kern w:val="0"/>
          <w:sz w:val="24"/>
          <w:szCs w:val="24"/>
          <w:u w:val="single"/>
          <w14:ligatures w14:val="none"/>
        </w:rPr>
      </w:pPr>
    </w:p>
    <w:p w14:paraId="1DEF2A6E" w14:textId="77777777" w:rsidR="00B91BE2" w:rsidRPr="00B91BE2" w:rsidRDefault="00B91BE2" w:rsidP="00B91BE2">
      <w:pPr>
        <w:spacing w:after="0" w:line="240" w:lineRule="auto"/>
        <w:jc w:val="center"/>
        <w:rPr>
          <w:rFonts w:ascii="Arial" w:eastAsia="Times New Roman" w:hAnsi="Arial" w:cs="Arial"/>
          <w:b/>
          <w:bCs/>
          <w:kern w:val="0"/>
          <w:sz w:val="24"/>
          <w:szCs w:val="24"/>
          <w:u w:val="single"/>
          <w14:ligatures w14:val="none"/>
        </w:rPr>
      </w:pPr>
    </w:p>
    <w:p w14:paraId="7B3B6FA3" w14:textId="77777777" w:rsidR="00B91BE2" w:rsidRPr="00B91BE2" w:rsidRDefault="00B91BE2" w:rsidP="00B91BE2">
      <w:pPr>
        <w:spacing w:after="0" w:line="240" w:lineRule="auto"/>
        <w:jc w:val="center"/>
        <w:rPr>
          <w:rFonts w:ascii="Arial" w:eastAsia="Times New Roman" w:hAnsi="Arial" w:cs="Arial"/>
          <w:b/>
          <w:bCs/>
          <w:kern w:val="0"/>
          <w:sz w:val="24"/>
          <w:szCs w:val="24"/>
          <w:u w:val="single"/>
          <w14:ligatures w14:val="none"/>
        </w:rPr>
      </w:pPr>
    </w:p>
    <w:p w14:paraId="3236AA77" w14:textId="77777777" w:rsidR="00B91BE2" w:rsidRPr="00B91BE2" w:rsidRDefault="00B91BE2" w:rsidP="00B91BE2">
      <w:pPr>
        <w:spacing w:after="0" w:line="240" w:lineRule="auto"/>
        <w:jc w:val="center"/>
        <w:rPr>
          <w:rFonts w:ascii="Arial" w:eastAsia="Times New Roman" w:hAnsi="Arial" w:cs="Arial"/>
          <w:b/>
          <w:bCs/>
          <w:kern w:val="0"/>
          <w:sz w:val="24"/>
          <w:szCs w:val="24"/>
          <w:u w:val="single"/>
          <w14:ligatures w14:val="none"/>
        </w:rPr>
      </w:pPr>
    </w:p>
    <w:p w14:paraId="76366095" w14:textId="77777777" w:rsidR="00B91BE2" w:rsidRPr="00B91BE2" w:rsidRDefault="00B91BE2" w:rsidP="00B91BE2">
      <w:pPr>
        <w:spacing w:after="0" w:line="240" w:lineRule="auto"/>
        <w:jc w:val="center"/>
        <w:rPr>
          <w:rFonts w:ascii="Arial" w:eastAsia="Times New Roman" w:hAnsi="Arial" w:cs="Arial"/>
          <w:b/>
          <w:bCs/>
          <w:kern w:val="0"/>
          <w:sz w:val="24"/>
          <w:szCs w:val="24"/>
          <w:u w:val="single"/>
          <w14:ligatures w14:val="none"/>
        </w:rPr>
      </w:pPr>
    </w:p>
    <w:p w14:paraId="1F242DAA" w14:textId="77777777" w:rsidR="00B91BE2" w:rsidRPr="00B91BE2" w:rsidRDefault="00B91BE2" w:rsidP="00B91BE2">
      <w:pPr>
        <w:spacing w:after="0" w:line="240" w:lineRule="auto"/>
        <w:jc w:val="center"/>
        <w:rPr>
          <w:rFonts w:ascii="Arial" w:eastAsia="Times New Roman" w:hAnsi="Arial" w:cs="Arial"/>
          <w:b/>
          <w:bCs/>
          <w:kern w:val="0"/>
          <w:sz w:val="24"/>
          <w:szCs w:val="24"/>
          <w:u w:val="single"/>
          <w14:ligatures w14:val="none"/>
        </w:rPr>
      </w:pPr>
    </w:p>
    <w:p w14:paraId="49F89E36" w14:textId="77777777" w:rsidR="00B91BE2" w:rsidRPr="00B91BE2" w:rsidRDefault="00B91BE2" w:rsidP="00B91BE2">
      <w:pPr>
        <w:spacing w:after="0" w:line="240" w:lineRule="auto"/>
        <w:jc w:val="center"/>
        <w:rPr>
          <w:rFonts w:ascii="Arial" w:eastAsia="Times New Roman" w:hAnsi="Arial" w:cs="Arial"/>
          <w:b/>
          <w:bCs/>
          <w:kern w:val="0"/>
          <w:sz w:val="24"/>
          <w:szCs w:val="24"/>
          <w:u w:val="single"/>
          <w14:ligatures w14:val="none"/>
        </w:rPr>
      </w:pPr>
    </w:p>
    <w:p w14:paraId="61DA5415" w14:textId="77777777" w:rsidR="00B91BE2" w:rsidRPr="00B91BE2" w:rsidRDefault="00B91BE2" w:rsidP="00B91BE2">
      <w:pPr>
        <w:spacing w:after="0" w:line="360" w:lineRule="auto"/>
        <w:jc w:val="center"/>
        <w:rPr>
          <w:rFonts w:ascii="Arial" w:eastAsia="Times New Roman" w:hAnsi="Arial" w:cs="Arial"/>
          <w:b/>
          <w:bCs/>
          <w:kern w:val="0"/>
          <w:sz w:val="24"/>
          <w:szCs w:val="24"/>
          <w:u w:val="single"/>
          <w14:ligatures w14:val="none"/>
        </w:rPr>
      </w:pPr>
      <w:r w:rsidRPr="00B91BE2">
        <w:rPr>
          <w:rFonts w:ascii="Arial" w:eastAsia="Times New Roman" w:hAnsi="Arial" w:cs="Arial"/>
          <w:b/>
          <w:bCs/>
          <w:kern w:val="0"/>
          <w:sz w:val="24"/>
          <w:szCs w:val="24"/>
          <w:u w:val="single"/>
          <w14:ligatures w14:val="none"/>
        </w:rPr>
        <w:t>REQUIRED FORMS – EXHIBIT 12</w:t>
      </w:r>
    </w:p>
    <w:p w14:paraId="0FD89B00" w14:textId="77777777" w:rsidR="00B91BE2" w:rsidRPr="00B91BE2" w:rsidRDefault="00B91BE2" w:rsidP="00B91BE2">
      <w:pPr>
        <w:spacing w:after="0" w:line="240" w:lineRule="auto"/>
        <w:jc w:val="center"/>
        <w:rPr>
          <w:rFonts w:ascii="Arial" w:eastAsia="Times New Roman" w:hAnsi="Arial" w:cs="Arial"/>
          <w:b/>
          <w:bCs/>
          <w:kern w:val="0"/>
          <w:sz w:val="24"/>
          <w:szCs w:val="24"/>
          <w14:ligatures w14:val="none"/>
        </w:rPr>
      </w:pPr>
      <w:r w:rsidRPr="00B91BE2">
        <w:rPr>
          <w:rFonts w:ascii="Arial" w:eastAsia="Times New Roman" w:hAnsi="Arial" w:cs="Arial"/>
          <w:b/>
          <w:bCs/>
          <w:kern w:val="0"/>
          <w:sz w:val="24"/>
          <w:szCs w:val="24"/>
          <w14:ligatures w14:val="none"/>
        </w:rPr>
        <w:t>DECLARATION</w:t>
      </w:r>
    </w:p>
    <w:p w14:paraId="03BEFBA9" w14:textId="77777777" w:rsidR="00B91BE2" w:rsidRPr="00B91BE2" w:rsidRDefault="00B91BE2" w:rsidP="00B91BE2">
      <w:pPr>
        <w:spacing w:after="0" w:line="240" w:lineRule="auto"/>
        <w:jc w:val="center"/>
        <w:rPr>
          <w:rFonts w:ascii="Arial" w:eastAsia="Times New Roman" w:hAnsi="Arial" w:cs="Arial"/>
          <w:b/>
          <w:bCs/>
          <w:kern w:val="0"/>
          <w:sz w:val="24"/>
          <w:szCs w:val="24"/>
          <w14:ligatures w14:val="none"/>
        </w:rPr>
      </w:pPr>
    </w:p>
    <w:p w14:paraId="50C93FC3" w14:textId="77777777" w:rsidR="00B91BE2" w:rsidRPr="00B91BE2" w:rsidRDefault="00B91BE2" w:rsidP="00B91BE2">
      <w:pPr>
        <w:tabs>
          <w:tab w:val="left" w:pos="1440"/>
          <w:tab w:val="right" w:pos="9365"/>
        </w:tabs>
        <w:spacing w:after="60" w:line="240" w:lineRule="auto"/>
        <w:ind w:left="90"/>
        <w:jc w:val="both"/>
        <w:rPr>
          <w:rFonts w:ascii="Arial" w:eastAsia="Times New Roman" w:hAnsi="Arial" w:cs="Arial"/>
          <w:b/>
          <w:kern w:val="0"/>
          <w:szCs w:val="24"/>
          <w14:ligatures w14:val="none"/>
        </w:rPr>
      </w:pPr>
      <w:r w:rsidRPr="00B91BE2">
        <w:rPr>
          <w:rFonts w:ascii="Arial" w:eastAsia="Times New Roman" w:hAnsi="Arial" w:cs="Arial"/>
          <w:b/>
          <w:kern w:val="0"/>
          <w:szCs w:val="24"/>
          <w:u w:val="single"/>
          <w14:ligatures w14:val="none"/>
        </w:rPr>
        <w:t>DECLARATION:</w:t>
      </w:r>
      <w:r w:rsidRPr="00B91BE2">
        <w:rPr>
          <w:rFonts w:ascii="Arial" w:eastAsia="Times New Roman" w:hAnsi="Arial" w:cs="Arial"/>
          <w:b/>
          <w:kern w:val="0"/>
          <w:szCs w:val="24"/>
          <w14:ligatures w14:val="none"/>
        </w:rPr>
        <w:t xml:space="preserve"> I DECLARE UNDER PENALTY OF PERJURY UNDER THE LAWS OF THE STATE OF CALIFORNIA THAT THE INFORMATION SUBMITTED IN EXHIBITS 1-12 IS TRUE AND CORRECT.</w:t>
      </w:r>
      <w:r w:rsidRPr="00B91BE2" w:rsidDel="009D7BA9">
        <w:rPr>
          <w:rFonts w:ascii="Arial" w:eastAsia="Times New Roman" w:hAnsi="Arial" w:cs="Arial"/>
          <w:b/>
          <w:kern w:val="0"/>
          <w:szCs w:val="24"/>
          <w14:ligatures w14:val="none"/>
        </w:rPr>
        <w:t xml:space="preserve"> </w:t>
      </w:r>
    </w:p>
    <w:p w14:paraId="539FEC9D" w14:textId="77777777" w:rsidR="00B91BE2" w:rsidRPr="00B91BE2" w:rsidRDefault="00B91BE2" w:rsidP="00B91BE2">
      <w:pPr>
        <w:tabs>
          <w:tab w:val="left" w:pos="1440"/>
          <w:tab w:val="right" w:pos="9365"/>
        </w:tabs>
        <w:spacing w:after="60" w:line="240" w:lineRule="auto"/>
        <w:jc w:val="both"/>
        <w:rPr>
          <w:rFonts w:ascii="Arial" w:eastAsia="Times New Roman" w:hAnsi="Arial" w:cs="Arial"/>
          <w:b/>
          <w:kern w:val="0"/>
          <w:szCs w:val="24"/>
          <w14:ligatures w14:val="none"/>
        </w:rPr>
      </w:pPr>
    </w:p>
    <w:p w14:paraId="39451588" w14:textId="77777777" w:rsidR="00B91BE2" w:rsidRPr="00B91BE2" w:rsidRDefault="00B91BE2" w:rsidP="00B91BE2">
      <w:pPr>
        <w:tabs>
          <w:tab w:val="left" w:pos="1440"/>
          <w:tab w:val="right" w:pos="9365"/>
        </w:tabs>
        <w:spacing w:after="60" w:line="240" w:lineRule="auto"/>
        <w:rPr>
          <w:rFonts w:ascii="Arial" w:eastAsia="Times New Roman" w:hAnsi="Arial" w:cs="Arial"/>
          <w:b/>
          <w:kern w:val="0"/>
          <w:szCs w:val="24"/>
          <w14:ligatures w14:val="none"/>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770"/>
      </w:tblGrid>
      <w:tr w:rsidR="00B91BE2" w:rsidRPr="00B91BE2" w14:paraId="6CA6939F" w14:textId="77777777" w:rsidTr="00F21739">
        <w:trPr>
          <w:trHeight w:val="522"/>
        </w:trPr>
        <w:tc>
          <w:tcPr>
            <w:tcW w:w="5400" w:type="dxa"/>
            <w:tcBorders>
              <w:top w:val="thinThickSmallGap" w:sz="24" w:space="0" w:color="auto"/>
              <w:left w:val="thinThickSmallGap" w:sz="24" w:space="0" w:color="auto"/>
              <w:bottom w:val="single" w:sz="4" w:space="0" w:color="auto"/>
              <w:right w:val="single" w:sz="6" w:space="0" w:color="auto"/>
            </w:tcBorders>
          </w:tcPr>
          <w:p w14:paraId="2A57DBB9" w14:textId="77777777" w:rsidR="00B91BE2" w:rsidRPr="00B91BE2" w:rsidRDefault="00B91BE2" w:rsidP="00B91BE2">
            <w:pPr>
              <w:tabs>
                <w:tab w:val="left" w:pos="1440"/>
                <w:tab w:val="right" w:pos="9365"/>
              </w:tabs>
              <w:spacing w:after="60" w:line="240" w:lineRule="auto"/>
              <w:ind w:right="882"/>
              <w:rPr>
                <w:rFonts w:ascii="Arial" w:eastAsia="Times New Roman" w:hAnsi="Arial" w:cs="Arial"/>
                <w:kern w:val="0"/>
                <w:sz w:val="16"/>
                <w:szCs w:val="24"/>
                <w14:ligatures w14:val="none"/>
              </w:rPr>
            </w:pPr>
            <w:r w:rsidRPr="00B91BE2">
              <w:rPr>
                <w:rFonts w:ascii="Arial" w:eastAsia="Times New Roman" w:hAnsi="Arial" w:cs="Arial"/>
                <w:kern w:val="0"/>
                <w:sz w:val="16"/>
                <w:szCs w:val="16"/>
                <w14:ligatures w14:val="none"/>
              </w:rPr>
              <w:t>PRINT NAME:</w:t>
            </w:r>
          </w:p>
          <w:p w14:paraId="07950F78" w14:textId="77777777" w:rsidR="00B91BE2" w:rsidRPr="00B91BE2" w:rsidRDefault="00B91BE2" w:rsidP="00B91BE2">
            <w:pPr>
              <w:tabs>
                <w:tab w:val="left" w:pos="1440"/>
                <w:tab w:val="right" w:pos="9365"/>
              </w:tabs>
              <w:spacing w:after="60" w:line="240" w:lineRule="auto"/>
              <w:rPr>
                <w:rFonts w:ascii="Arial" w:eastAsia="Times New Roman" w:hAnsi="Arial" w:cs="Arial"/>
                <w:kern w:val="0"/>
                <w:sz w:val="16"/>
                <w:szCs w:val="16"/>
                <w14:ligatures w14:val="none"/>
              </w:rPr>
            </w:pPr>
            <w:r w:rsidRPr="00B91BE2">
              <w:rPr>
                <w:rFonts w:ascii="Times New Roman" w:eastAsia="Times New Roman" w:hAnsi="Times New Roman" w:cs="Times New Roman"/>
                <w:kern w:val="0"/>
                <w:sz w:val="20"/>
                <w:szCs w:val="20"/>
                <w14:ligatures w14:val="none"/>
              </w:rPr>
              <w:t xml:space="preserve"> </w:t>
            </w:r>
            <w:sdt>
              <w:sdtPr>
                <w:rPr>
                  <w:rFonts w:ascii="Times New Roman" w:eastAsia="Times New Roman" w:hAnsi="Times New Roman" w:cs="Times New Roman"/>
                  <w:kern w:val="0"/>
                  <w:sz w:val="20"/>
                  <w:szCs w:val="20"/>
                  <w14:ligatures w14:val="none"/>
                </w:rPr>
                <w:id w:val="-267158178"/>
                <w:placeholder>
                  <w:docPart w:val="BE9F113C48CA4F949A58B4998CC5E74B"/>
                </w:placeholder>
                <w:showingPlcHdr/>
              </w:sdtPr>
              <w:sdtContent>
                <w:r w:rsidRPr="00B91BE2">
                  <w:rPr>
                    <w:rFonts w:ascii="Times New Roman" w:eastAsia="Times New Roman" w:hAnsi="Times New Roman" w:cs="Times New Roman"/>
                    <w:color w:val="808080"/>
                    <w:kern w:val="0"/>
                    <w:sz w:val="20"/>
                    <w:szCs w:val="20"/>
                    <w:u w:val="single"/>
                    <w14:ligatures w14:val="none"/>
                  </w:rPr>
                  <w:t>Click or tap here to enter text.</w:t>
                </w:r>
              </w:sdtContent>
            </w:sdt>
          </w:p>
        </w:tc>
        <w:tc>
          <w:tcPr>
            <w:tcW w:w="4770" w:type="dxa"/>
            <w:tcBorders>
              <w:top w:val="thinThickSmallGap" w:sz="24" w:space="0" w:color="auto"/>
              <w:left w:val="single" w:sz="6" w:space="0" w:color="auto"/>
              <w:bottom w:val="single" w:sz="4" w:space="0" w:color="auto"/>
              <w:right w:val="thickThinSmallGap" w:sz="24" w:space="0" w:color="auto"/>
            </w:tcBorders>
          </w:tcPr>
          <w:p w14:paraId="7C7F181A" w14:textId="77777777" w:rsidR="00B91BE2" w:rsidRPr="00B91BE2" w:rsidRDefault="00B91BE2" w:rsidP="00B91BE2">
            <w:pPr>
              <w:tabs>
                <w:tab w:val="left" w:pos="1440"/>
                <w:tab w:val="right" w:pos="9365"/>
              </w:tabs>
              <w:spacing w:after="60" w:line="240" w:lineRule="auto"/>
              <w:rPr>
                <w:rFonts w:ascii="Arial" w:eastAsia="Times New Roman" w:hAnsi="Arial" w:cs="Arial"/>
                <w:kern w:val="0"/>
                <w:sz w:val="16"/>
                <w:szCs w:val="24"/>
                <w14:ligatures w14:val="none"/>
              </w:rPr>
            </w:pPr>
            <w:r w:rsidRPr="00B91BE2">
              <w:rPr>
                <w:rFonts w:ascii="Arial" w:eastAsia="Times New Roman" w:hAnsi="Arial" w:cs="Arial"/>
                <w:kern w:val="0"/>
                <w:sz w:val="16"/>
                <w:szCs w:val="16"/>
                <w14:ligatures w14:val="none"/>
              </w:rPr>
              <w:t>TITLE:</w:t>
            </w:r>
          </w:p>
          <w:p w14:paraId="32CC8F6A" w14:textId="77777777" w:rsidR="00B91BE2" w:rsidRPr="00B91BE2" w:rsidRDefault="00B91BE2" w:rsidP="00B91BE2">
            <w:pPr>
              <w:tabs>
                <w:tab w:val="left" w:pos="1440"/>
                <w:tab w:val="right" w:pos="9365"/>
              </w:tabs>
              <w:spacing w:after="60" w:line="240" w:lineRule="auto"/>
              <w:rPr>
                <w:rFonts w:ascii="Arial" w:eastAsia="Times New Roman" w:hAnsi="Arial" w:cs="Arial"/>
                <w:kern w:val="0"/>
                <w:sz w:val="16"/>
                <w:szCs w:val="16"/>
                <w14:ligatures w14:val="none"/>
              </w:rPr>
            </w:pPr>
            <w:r w:rsidRPr="00B91BE2">
              <w:rPr>
                <w:rFonts w:ascii="Times New Roman" w:eastAsia="Times New Roman" w:hAnsi="Times New Roman" w:cs="Times New Roman"/>
                <w:kern w:val="0"/>
                <w:sz w:val="20"/>
                <w:szCs w:val="20"/>
                <w14:ligatures w14:val="none"/>
              </w:rPr>
              <w:t xml:space="preserve"> </w:t>
            </w:r>
            <w:sdt>
              <w:sdtPr>
                <w:rPr>
                  <w:rFonts w:ascii="Times New Roman" w:eastAsia="Times New Roman" w:hAnsi="Times New Roman" w:cs="Times New Roman"/>
                  <w:kern w:val="0"/>
                  <w:sz w:val="20"/>
                  <w:szCs w:val="20"/>
                  <w14:ligatures w14:val="none"/>
                </w:rPr>
                <w:id w:val="1433321210"/>
                <w:placeholder>
                  <w:docPart w:val="872B4E6A93B749B2B417C80ACA944459"/>
                </w:placeholder>
                <w:showingPlcHdr/>
              </w:sdtPr>
              <w:sdtContent>
                <w:r w:rsidRPr="00B91BE2">
                  <w:rPr>
                    <w:rFonts w:ascii="Times New Roman" w:eastAsia="Times New Roman" w:hAnsi="Times New Roman" w:cs="Times New Roman"/>
                    <w:color w:val="808080"/>
                    <w:kern w:val="0"/>
                    <w:sz w:val="20"/>
                    <w:szCs w:val="20"/>
                    <w:u w:val="single"/>
                    <w14:ligatures w14:val="none"/>
                  </w:rPr>
                  <w:t>Click or tap here to enter text.</w:t>
                </w:r>
              </w:sdtContent>
            </w:sdt>
          </w:p>
        </w:tc>
      </w:tr>
      <w:tr w:rsidR="00B91BE2" w:rsidRPr="00B91BE2" w14:paraId="0022F305" w14:textId="77777777" w:rsidTr="00F21739">
        <w:tc>
          <w:tcPr>
            <w:tcW w:w="5400" w:type="dxa"/>
            <w:tcBorders>
              <w:top w:val="single" w:sz="6" w:space="0" w:color="auto"/>
              <w:left w:val="thinThickSmallGap" w:sz="24" w:space="0" w:color="auto"/>
              <w:bottom w:val="thickThinSmallGap" w:sz="24" w:space="0" w:color="auto"/>
              <w:right w:val="single" w:sz="6" w:space="0" w:color="auto"/>
            </w:tcBorders>
          </w:tcPr>
          <w:p w14:paraId="4D7A2ADB" w14:textId="77777777" w:rsidR="00B91BE2" w:rsidRPr="00B91BE2" w:rsidRDefault="00B91BE2" w:rsidP="00B91BE2">
            <w:pPr>
              <w:tabs>
                <w:tab w:val="left" w:pos="1440"/>
                <w:tab w:val="right" w:pos="9365"/>
              </w:tabs>
              <w:spacing w:after="60" w:line="240" w:lineRule="auto"/>
              <w:rPr>
                <w:rFonts w:ascii="Arial" w:eastAsia="Times New Roman" w:hAnsi="Arial" w:cs="Arial"/>
                <w:kern w:val="0"/>
                <w:sz w:val="16"/>
                <w:szCs w:val="24"/>
                <w14:ligatures w14:val="none"/>
              </w:rPr>
            </w:pPr>
            <w:r w:rsidRPr="00B91BE2">
              <w:rPr>
                <w:rFonts w:ascii="Arial" w:eastAsia="Times New Roman" w:hAnsi="Arial" w:cs="Arial"/>
                <w:kern w:val="0"/>
                <w:sz w:val="16"/>
                <w:szCs w:val="24"/>
                <w14:ligatures w14:val="none"/>
              </w:rPr>
              <w:t>SIGNATURE:</w:t>
            </w:r>
          </w:p>
          <w:p w14:paraId="62CAE335" w14:textId="77777777" w:rsidR="00B91BE2" w:rsidRPr="00B91BE2" w:rsidRDefault="00B91BE2" w:rsidP="00B91BE2">
            <w:pPr>
              <w:tabs>
                <w:tab w:val="left" w:pos="1440"/>
                <w:tab w:val="right" w:pos="9365"/>
              </w:tabs>
              <w:spacing w:after="60" w:line="240" w:lineRule="auto"/>
              <w:rPr>
                <w:rFonts w:ascii="Arial" w:eastAsia="Times New Roman" w:hAnsi="Arial" w:cs="Arial"/>
                <w:kern w:val="0"/>
                <w:sz w:val="16"/>
                <w:szCs w:val="24"/>
                <w14:ligatures w14:val="none"/>
              </w:rPr>
            </w:pPr>
          </w:p>
        </w:tc>
        <w:tc>
          <w:tcPr>
            <w:tcW w:w="4770" w:type="dxa"/>
            <w:tcBorders>
              <w:top w:val="single" w:sz="6" w:space="0" w:color="auto"/>
              <w:left w:val="single" w:sz="6" w:space="0" w:color="auto"/>
              <w:bottom w:val="thickThinSmallGap" w:sz="24" w:space="0" w:color="auto"/>
              <w:right w:val="thickThinSmallGap" w:sz="24" w:space="0" w:color="auto"/>
            </w:tcBorders>
          </w:tcPr>
          <w:p w14:paraId="1C7B4551" w14:textId="77777777" w:rsidR="00B91BE2" w:rsidRPr="00B91BE2" w:rsidRDefault="00B91BE2" w:rsidP="00B91BE2">
            <w:pPr>
              <w:tabs>
                <w:tab w:val="left" w:pos="1440"/>
                <w:tab w:val="right" w:pos="9365"/>
              </w:tabs>
              <w:spacing w:after="60" w:line="240" w:lineRule="auto"/>
              <w:rPr>
                <w:rFonts w:ascii="Arial" w:eastAsia="Times New Roman" w:hAnsi="Arial" w:cs="Arial"/>
                <w:kern w:val="0"/>
                <w:sz w:val="16"/>
                <w:szCs w:val="24"/>
                <w14:ligatures w14:val="none"/>
              </w:rPr>
            </w:pPr>
            <w:r w:rsidRPr="00B91BE2">
              <w:rPr>
                <w:rFonts w:ascii="Arial" w:eastAsia="Times New Roman" w:hAnsi="Arial" w:cs="Arial"/>
                <w:kern w:val="0"/>
                <w:sz w:val="16"/>
                <w:szCs w:val="16"/>
                <w14:ligatures w14:val="none"/>
              </w:rPr>
              <w:t>DATE:</w:t>
            </w:r>
          </w:p>
          <w:p w14:paraId="401EFED4" w14:textId="77777777" w:rsidR="00B91BE2" w:rsidRPr="00B91BE2" w:rsidRDefault="00B91BE2" w:rsidP="00B91BE2">
            <w:pPr>
              <w:tabs>
                <w:tab w:val="left" w:pos="1440"/>
                <w:tab w:val="right" w:pos="9365"/>
              </w:tabs>
              <w:spacing w:after="60" w:line="240" w:lineRule="auto"/>
              <w:rPr>
                <w:rFonts w:ascii="Arial" w:eastAsia="Times New Roman" w:hAnsi="Arial" w:cs="Arial"/>
                <w:kern w:val="0"/>
                <w:sz w:val="16"/>
                <w:szCs w:val="16"/>
                <w14:ligatures w14:val="none"/>
              </w:rPr>
            </w:pPr>
            <w:r w:rsidRPr="00B91BE2">
              <w:rPr>
                <w:rFonts w:ascii="Times New Roman" w:eastAsia="Times New Roman" w:hAnsi="Times New Roman" w:cs="Times New Roman"/>
                <w:kern w:val="0"/>
                <w:sz w:val="20"/>
                <w:szCs w:val="20"/>
                <w14:ligatures w14:val="none"/>
              </w:rPr>
              <w:t xml:space="preserve"> </w:t>
            </w:r>
            <w:sdt>
              <w:sdtPr>
                <w:rPr>
                  <w:rFonts w:ascii="Times New Roman" w:eastAsia="Times New Roman" w:hAnsi="Times New Roman" w:cs="Times New Roman"/>
                  <w:kern w:val="0"/>
                  <w:sz w:val="20"/>
                  <w:szCs w:val="20"/>
                  <w14:ligatures w14:val="none"/>
                </w:rPr>
                <w:id w:val="-1408220010"/>
                <w:placeholder>
                  <w:docPart w:val="803F69BE5CFD4894884269A4D6091A88"/>
                </w:placeholder>
                <w:showingPlcHdr/>
              </w:sdtPr>
              <w:sdtContent>
                <w:r w:rsidRPr="00B91BE2">
                  <w:rPr>
                    <w:rFonts w:ascii="Times New Roman" w:eastAsia="Times New Roman" w:hAnsi="Times New Roman" w:cs="Times New Roman"/>
                    <w:color w:val="808080"/>
                    <w:kern w:val="0"/>
                    <w:sz w:val="20"/>
                    <w:szCs w:val="20"/>
                    <w:u w:val="single"/>
                    <w14:ligatures w14:val="none"/>
                  </w:rPr>
                  <w:t>Click or tap here to enter text.</w:t>
                </w:r>
              </w:sdtContent>
            </w:sdt>
          </w:p>
        </w:tc>
      </w:tr>
    </w:tbl>
    <w:p w14:paraId="57D1BEC9" w14:textId="77777777" w:rsidR="00B91BE2" w:rsidRPr="00B91BE2" w:rsidRDefault="00B91BE2" w:rsidP="00B91BE2">
      <w:pPr>
        <w:spacing w:after="0" w:line="360" w:lineRule="auto"/>
        <w:jc w:val="center"/>
        <w:rPr>
          <w:rFonts w:ascii="Times New Roman" w:eastAsia="Times New Roman" w:hAnsi="Times New Roman" w:cs="Times New Roman"/>
          <w:kern w:val="0"/>
          <w:sz w:val="24"/>
          <w:szCs w:val="24"/>
          <w14:ligatures w14:val="none"/>
        </w:rPr>
      </w:pPr>
    </w:p>
    <w:p w14:paraId="24911929" w14:textId="77777777" w:rsidR="00B91BE2" w:rsidRPr="00B91BE2" w:rsidRDefault="00B91BE2" w:rsidP="00B91BE2">
      <w:pPr>
        <w:spacing w:after="0" w:line="240" w:lineRule="auto"/>
        <w:rPr>
          <w:rFonts w:ascii="Arial" w:eastAsia="Times New Roman" w:hAnsi="Arial" w:cs="Arial"/>
          <w:b/>
          <w:bCs/>
          <w:kern w:val="0"/>
          <w:sz w:val="32"/>
          <w:szCs w:val="24"/>
          <w14:ligatures w14:val="none"/>
        </w:rPr>
      </w:pPr>
    </w:p>
    <w:p w14:paraId="6D7F1096" w14:textId="77777777" w:rsidR="00B91BE2" w:rsidRPr="00B91BE2" w:rsidRDefault="00B91BE2" w:rsidP="00B91BE2">
      <w:pPr>
        <w:spacing w:after="0" w:line="240" w:lineRule="auto"/>
        <w:rPr>
          <w:rFonts w:ascii="Arial" w:eastAsia="Times New Roman" w:hAnsi="Arial" w:cs="Arial"/>
          <w:b/>
          <w:bCs/>
          <w:kern w:val="0"/>
          <w:sz w:val="32"/>
          <w:szCs w:val="24"/>
          <w14:ligatures w14:val="none"/>
        </w:rPr>
      </w:pPr>
    </w:p>
    <w:p w14:paraId="3EAC2A67" w14:textId="77777777" w:rsidR="00B91BE2" w:rsidRPr="00B91BE2" w:rsidRDefault="00B91BE2" w:rsidP="00B91BE2">
      <w:pPr>
        <w:spacing w:after="0" w:line="240" w:lineRule="auto"/>
        <w:rPr>
          <w:rFonts w:ascii="Arial" w:eastAsia="Times New Roman" w:hAnsi="Arial" w:cs="Arial"/>
          <w:b/>
          <w:bCs/>
          <w:kern w:val="0"/>
          <w:sz w:val="32"/>
          <w:szCs w:val="24"/>
          <w14:ligatures w14:val="none"/>
        </w:rPr>
      </w:pPr>
    </w:p>
    <w:p w14:paraId="6DE37813" w14:textId="77777777" w:rsidR="00B91BE2" w:rsidRPr="00B91BE2" w:rsidRDefault="00B91BE2" w:rsidP="00B91BE2">
      <w:pPr>
        <w:spacing w:after="0" w:line="240" w:lineRule="auto"/>
        <w:rPr>
          <w:rFonts w:ascii="Arial" w:eastAsia="Times New Roman" w:hAnsi="Arial" w:cs="Arial"/>
          <w:b/>
          <w:bCs/>
          <w:kern w:val="0"/>
          <w:sz w:val="32"/>
          <w:szCs w:val="24"/>
          <w14:ligatures w14:val="none"/>
        </w:rPr>
      </w:pPr>
    </w:p>
    <w:p w14:paraId="4A8255C1"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0520B9D7"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53860FB9"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591602E6"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3C7A1177"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31FCC8E4"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49B39151"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08DABD00"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4A91640B"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46B7D8EE"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160A019F"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18ECFE77"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56EADC91"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0B1C8F81"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61B9FFC2"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3795A2A6"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028D86BC"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0A769844"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02BC2481"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06D10B06" w14:textId="77777777" w:rsidR="00B91BE2" w:rsidRPr="00B91BE2" w:rsidRDefault="00B91BE2" w:rsidP="00B91BE2">
      <w:pPr>
        <w:spacing w:after="0" w:line="240" w:lineRule="auto"/>
        <w:rPr>
          <w:rFonts w:ascii="Arial" w:eastAsia="Times New Roman" w:hAnsi="Arial" w:cs="Arial"/>
          <w:kern w:val="0"/>
          <w:sz w:val="32"/>
          <w:szCs w:val="24"/>
          <w14:ligatures w14:val="none"/>
        </w:rPr>
      </w:pPr>
    </w:p>
    <w:p w14:paraId="1CA0A92C" w14:textId="77777777" w:rsidR="00B91BE2" w:rsidRPr="00B91BE2" w:rsidRDefault="00B91BE2" w:rsidP="00B91BE2">
      <w:pPr>
        <w:tabs>
          <w:tab w:val="left" w:pos="3600"/>
        </w:tabs>
        <w:spacing w:after="0" w:line="240" w:lineRule="auto"/>
        <w:rPr>
          <w:rFonts w:ascii="Arial" w:eastAsia="Times New Roman" w:hAnsi="Arial" w:cs="Arial"/>
          <w:kern w:val="0"/>
          <w:sz w:val="32"/>
          <w:szCs w:val="24"/>
          <w14:ligatures w14:val="none"/>
        </w:rPr>
      </w:pPr>
      <w:r w:rsidRPr="00B91BE2">
        <w:rPr>
          <w:rFonts w:ascii="Arial" w:eastAsia="Times New Roman" w:hAnsi="Arial" w:cs="Arial"/>
          <w:kern w:val="0"/>
          <w:sz w:val="32"/>
          <w:szCs w:val="24"/>
          <w14:ligatures w14:val="none"/>
        </w:rPr>
        <w:tab/>
      </w:r>
    </w:p>
    <w:p w14:paraId="3DEA4E2E" w14:textId="77777777" w:rsidR="00B11F07" w:rsidRDefault="00B11F07"/>
    <w:sectPr w:rsidR="00B11F07" w:rsidSect="00E00BCD">
      <w:headerReference w:type="even" r:id="rId6"/>
      <w:headerReference w:type="default" r:id="rId7"/>
      <w:footerReference w:type="even" r:id="rId8"/>
      <w:footerReference w:type="default" r:id="rId9"/>
      <w:headerReference w:type="first" r:id="rId10"/>
      <w:footerReference w:type="first" r:id="rId11"/>
      <w:pgSz w:w="12240" w:h="15840" w:code="1"/>
      <w:pgMar w:top="1008" w:right="108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ADD65" w14:textId="77777777" w:rsidR="00F6486D" w:rsidRDefault="00F6486D" w:rsidP="00690152">
      <w:pPr>
        <w:spacing w:after="0" w:line="240" w:lineRule="auto"/>
      </w:pPr>
      <w:r>
        <w:separator/>
      </w:r>
    </w:p>
  </w:endnote>
  <w:endnote w:type="continuationSeparator" w:id="0">
    <w:p w14:paraId="674BFB7C" w14:textId="77777777" w:rsidR="00F6486D" w:rsidRDefault="00F6486D" w:rsidP="0069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A054" w14:textId="77777777" w:rsidR="00690152" w:rsidRDefault="00690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BF73" w14:textId="0172F34A" w:rsidR="00690152" w:rsidRDefault="00690152">
    <w:pPr>
      <w:pStyle w:val="Footer"/>
    </w:pPr>
    <w:r w:rsidRPr="00281BE7">
      <w:rPr>
        <w:rFonts w:ascii="Arial" w:hAnsi="Arial" w:cs="Arial"/>
        <w:sz w:val="20"/>
        <w:szCs w:val="20"/>
      </w:rPr>
      <w:t xml:space="preserve">Appendix B – </w:t>
    </w:r>
    <w:r>
      <w:rPr>
        <w:rFonts w:ascii="Arial" w:hAnsi="Arial" w:cs="Arial"/>
        <w:sz w:val="20"/>
        <w:szCs w:val="20"/>
      </w:rPr>
      <w:t xml:space="preserve">RFS Early Psychosis Intervention - </w:t>
    </w:r>
    <w:r w:rsidRPr="00281BE7">
      <w:rPr>
        <w:rFonts w:ascii="Arial" w:hAnsi="Arial" w:cs="Arial"/>
        <w:sz w:val="20"/>
        <w:szCs w:val="20"/>
      </w:rPr>
      <w:t>Required Forms</w:t>
    </w:r>
    <w:r>
      <w:rPr>
        <w:rFonts w:ascii="Arial" w:hAnsi="Arial" w:cs="Arial"/>
        <w:sz w:val="20"/>
        <w:szCs w:val="20"/>
      </w:rPr>
      <w:t xml:space="preserve"> Exhibit 11-12</w:t>
    </w:r>
    <w:r w:rsidRPr="00281BE7">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05/01/24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C5CD" w14:textId="77777777" w:rsidR="00690152" w:rsidRDefault="00690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A8B4" w14:textId="77777777" w:rsidR="00F6486D" w:rsidRDefault="00F6486D" w:rsidP="00690152">
      <w:pPr>
        <w:spacing w:after="0" w:line="240" w:lineRule="auto"/>
      </w:pPr>
      <w:r>
        <w:separator/>
      </w:r>
    </w:p>
  </w:footnote>
  <w:footnote w:type="continuationSeparator" w:id="0">
    <w:p w14:paraId="563C4CDA" w14:textId="77777777" w:rsidR="00F6486D" w:rsidRDefault="00F6486D" w:rsidP="00690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C532" w14:textId="77777777" w:rsidR="00690152" w:rsidRDefault="00690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E8BC" w14:textId="77777777" w:rsidR="00690152" w:rsidRDefault="00690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E952" w14:textId="77777777" w:rsidR="00690152" w:rsidRDefault="006901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E2"/>
    <w:rsid w:val="00034A50"/>
    <w:rsid w:val="0009757C"/>
    <w:rsid w:val="00690152"/>
    <w:rsid w:val="00B11F07"/>
    <w:rsid w:val="00B573D6"/>
    <w:rsid w:val="00B91BE2"/>
    <w:rsid w:val="00F6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DDB2"/>
  <w15:chartTrackingRefBased/>
  <w15:docId w15:val="{994922B2-3C72-42ED-8FB5-B7646594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1B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1BE2"/>
  </w:style>
  <w:style w:type="paragraph" w:styleId="Footer">
    <w:name w:val="footer"/>
    <w:basedOn w:val="Normal"/>
    <w:link w:val="FooterChar"/>
    <w:uiPriority w:val="99"/>
    <w:semiHidden/>
    <w:unhideWhenUsed/>
    <w:rsid w:val="00B91B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1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glossary/document.xml" Type="http://schemas.openxmlformats.org/officeDocument/2006/relationships/glossaryDocument"/><Relationship Id="rId14"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9F113C48CA4F949A58B4998CC5E74B"/>
        <w:category>
          <w:name w:val="General"/>
          <w:gallery w:val="placeholder"/>
        </w:category>
        <w:types>
          <w:type w:val="bbPlcHdr"/>
        </w:types>
        <w:behaviors>
          <w:behavior w:val="content"/>
        </w:behaviors>
        <w:guid w:val="{D4790D23-60AE-445F-8F64-A44B029ED1BA}"/>
      </w:docPartPr>
      <w:docPartBody>
        <w:p w:rsidR="00512006" w:rsidRDefault="00512006" w:rsidP="00512006">
          <w:pPr>
            <w:pStyle w:val="BE9F113C48CA4F949A58B4998CC5E74B"/>
          </w:pPr>
          <w:r w:rsidRPr="00D74CCB">
            <w:rPr>
              <w:rStyle w:val="PlaceholderText"/>
            </w:rPr>
            <w:t>Click or tap here to enter text.</w:t>
          </w:r>
        </w:p>
      </w:docPartBody>
    </w:docPart>
    <w:docPart>
      <w:docPartPr>
        <w:name w:val="872B4E6A93B749B2B417C80ACA944459"/>
        <w:category>
          <w:name w:val="General"/>
          <w:gallery w:val="placeholder"/>
        </w:category>
        <w:types>
          <w:type w:val="bbPlcHdr"/>
        </w:types>
        <w:behaviors>
          <w:behavior w:val="content"/>
        </w:behaviors>
        <w:guid w:val="{AD13B462-ED35-431A-9853-0EA5B5BE7602}"/>
      </w:docPartPr>
      <w:docPartBody>
        <w:p w:rsidR="00512006" w:rsidRDefault="00512006" w:rsidP="00512006">
          <w:pPr>
            <w:pStyle w:val="872B4E6A93B749B2B417C80ACA944459"/>
          </w:pPr>
          <w:r w:rsidRPr="00D74CCB">
            <w:rPr>
              <w:rStyle w:val="PlaceholderText"/>
            </w:rPr>
            <w:t>Click or tap here to enter text.</w:t>
          </w:r>
        </w:p>
      </w:docPartBody>
    </w:docPart>
    <w:docPart>
      <w:docPartPr>
        <w:name w:val="803F69BE5CFD4894884269A4D6091A88"/>
        <w:category>
          <w:name w:val="General"/>
          <w:gallery w:val="placeholder"/>
        </w:category>
        <w:types>
          <w:type w:val="bbPlcHdr"/>
        </w:types>
        <w:behaviors>
          <w:behavior w:val="content"/>
        </w:behaviors>
        <w:guid w:val="{EEDFB96D-9551-4406-A70C-351608E71D81}"/>
      </w:docPartPr>
      <w:docPartBody>
        <w:p w:rsidR="00512006" w:rsidRDefault="00512006" w:rsidP="00512006">
          <w:pPr>
            <w:pStyle w:val="803F69BE5CFD4894884269A4D6091A88"/>
          </w:pPr>
          <w:r w:rsidRPr="00D74C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06"/>
    <w:rsid w:val="00512006"/>
    <w:rsid w:val="00FA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006"/>
  </w:style>
  <w:style w:type="paragraph" w:customStyle="1" w:styleId="BE9F113C48CA4F949A58B4998CC5E74B">
    <w:name w:val="BE9F113C48CA4F949A58B4998CC5E74B"/>
    <w:rsid w:val="00512006"/>
  </w:style>
  <w:style w:type="paragraph" w:customStyle="1" w:styleId="872B4E6A93B749B2B417C80ACA944459">
    <w:name w:val="872B4E6A93B749B2B417C80ACA944459"/>
    <w:rsid w:val="00512006"/>
  </w:style>
  <w:style w:type="paragraph" w:customStyle="1" w:styleId="803F69BE5CFD4894884269A4D6091A88">
    <w:name w:val="803F69BE5CFD4894884269A4D6091A88"/>
    <w:rsid w:val="0051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821</Words>
  <Characters>4686</Characters>
  <Application>Microsoft Office Word</Application>
  <DocSecurity>0</DocSecurity>
  <Lines>39</Lines>
  <Paragraphs>10</Paragraphs>
  <ScaleCrop>false</ScaleCrop>
  <Company>LA County DMH</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2024-05-22T16:48:00Z</dcterms:created>
  <dc:creator>Enriqueta Helland</dc:creator>
  <cp:lastModifiedBy>Enriqueta Helland</cp:lastModifiedBy>
  <dcterms:modified xsi:type="dcterms:W3CDTF">2024-05-22T18:39:00Z</dcterms:modified>
  <cp:revision>4</cp:revision>
</cp: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OS uploads</vt:lpwstr>
  </property>
  <property pid="4" fmtid="{D5CDD505-2E9C-101B-9397-08002B2CF9AE}" name="sds_subject">
    <vt:lpwstr/>
  </property>
  <property pid="5" fmtid="{D5CDD505-2E9C-101B-9397-08002B2CF9AE}" name="sds_org_subfolder">
    <vt:lpwstr>Open Solicitations</vt:lpwstr>
  </property>
  <property pid="6" fmtid="{D5CDD505-2E9C-101B-9397-08002B2CF9AE}" name="sds_org_name">
    <vt:lpwstr>DMH</vt:lpwstr>
  </property>
  <property pid="7" fmtid="{D5CDD505-2E9C-101B-9397-08002B2CF9AE}" name="sds_org_folder">
    <vt:lpwstr>DMH Web</vt:lpwstr>
  </property>
  <property pid="8" fmtid="{D5CDD505-2E9C-101B-9397-08002B2CF9AE}" name="sds_file_extension">
    <vt:lpwstr>docx</vt:lpwstr>
  </property>
  <property pid="9" fmtid="{D5CDD505-2E9C-101B-9397-08002B2CF9AE}" name="sds_document_dt">
    <vt:lpwstr>9/17/2024, 12:00:00 AM</vt:lpwstr>
  </property>
  <property pid="10" fmtid="{D5CDD505-2E9C-101B-9397-08002B2CF9AE}" name="sds_doc_id">
    <vt:lpwstr>1167186</vt:lpwstr>
  </property>
  <property pid="11" fmtid="{D5CDD505-2E9C-101B-9397-08002B2CF9AE}" name="sds_customer_org_name">
    <vt:lpwstr/>
  </property>
  <property pid="12" fmtid="{D5CDD505-2E9C-101B-9397-08002B2CF9AE}" name="object_name">
    <vt:lpwstr>1167186_8.RFSEPI-LAAppendixBReqFormsExhibit11-12.docx</vt:lpwstr>
  </property>
  <property pid="13" fmtid="{D5CDD505-2E9C-101B-9397-08002B2CF9AE}" name="sds_audience_type">
    <vt:lpwstr>Internet</vt:lpwstr>
  </property>
  <property pid="14" fmtid="{D5CDD505-2E9C-101B-9397-08002B2CF9AE}" name="sds_user_comments">
    <vt:lpwstr/>
  </property>
  <property pid="15" fmtid="{D5CDD505-2E9C-101B-9397-08002B2CF9AE}" name="sds_keywords">
    <vt:lpwstr/>
  </property>
</Properties>
</file>