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Default="00360169" w:rsidP="00360169">
      <w:pPr>
        <w:jc w:val="both"/>
        <w:sectPr w:rsidR="00360169" w:rsidSect="004B6FAC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492A3E29" w14:textId="77777777" w:rsidR="00030A96" w:rsidRPr="00030A96" w:rsidRDefault="00030A96" w:rsidP="00030A96">
      <w:pPr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  <w:lang w:val="hy"/>
        </w:rPr>
        <w:t>Վերագնահատման հետագա նամակ</w:t>
      </w:r>
    </w:p>
    <w:p w14:paraId="58349F34" w14:textId="77777777" w:rsidR="00DB0C9B" w:rsidRPr="00484560" w:rsidRDefault="00DB0C9B" w:rsidP="00484560">
      <w:pPr>
        <w:jc w:val="left"/>
      </w:pPr>
    </w:p>
    <w:p w14:paraId="2E63A9A5" w14:textId="72F265B4" w:rsidR="00030A96" w:rsidRPr="00030A96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hy"/>
        </w:rPr>
        <w:t>Ամսաթիվ՝ ________________________</w:t>
      </w:r>
    </w:p>
    <w:p w14:paraId="233B773D" w14:textId="77777777" w:rsidR="00D22297" w:rsidRDefault="00D22297" w:rsidP="00030A96">
      <w:pPr>
        <w:jc w:val="left"/>
        <w:rPr>
          <w:rFonts w:ascii="Segoe UI" w:hAnsi="Segoe UI" w:cs="Segoe UI"/>
          <w:szCs w:val="24"/>
        </w:rPr>
      </w:pPr>
    </w:p>
    <w:p w14:paraId="7A6F10B3" w14:textId="0BCD5A93" w:rsidR="00030A96" w:rsidRPr="00914C0B" w:rsidRDefault="00030A96" w:rsidP="00030A96">
      <w:pPr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lang w:val="hy"/>
        </w:rPr>
        <w:t xml:space="preserve">Հաճախորդի անունը՝ </w:t>
      </w:r>
      <w:r>
        <w:rPr>
          <w:rFonts w:ascii="Segoe UI" w:hAnsi="Segoe UI" w:cs="Segoe UI"/>
          <w:sz w:val="22"/>
          <w:szCs w:val="22"/>
          <w:lang w:val="hy"/>
        </w:rPr>
        <w:t>_______________________</w:t>
      </w:r>
      <w:r>
        <w:rPr>
          <w:rFonts w:ascii="Segoe UI" w:hAnsi="Segoe UI" w:cs="Segoe UI"/>
          <w:b/>
          <w:bCs/>
          <w:sz w:val="22"/>
          <w:szCs w:val="22"/>
          <w:lang w:val="hy"/>
        </w:rPr>
        <w:t>DMH հաճախորդի ID համարը՝</w:t>
      </w:r>
      <w:r>
        <w:rPr>
          <w:rFonts w:ascii="Segoe UI" w:hAnsi="Segoe UI" w:cs="Segoe UI"/>
          <w:sz w:val="22"/>
          <w:szCs w:val="22"/>
          <w:lang w:val="hy"/>
        </w:rPr>
        <w:t xml:space="preserve"> _______________</w:t>
      </w:r>
    </w:p>
    <w:p w14:paraId="5740C996" w14:textId="77777777" w:rsidR="00030A96" w:rsidRPr="00484560" w:rsidRDefault="00030A96" w:rsidP="00484560">
      <w:pPr>
        <w:jc w:val="left"/>
      </w:pPr>
    </w:p>
    <w:p w14:paraId="3691F996" w14:textId="124321CD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hy"/>
        </w:rPr>
        <w:t>Լոս Անջելես վարչաշրջանի հոգեկան առողջության վարչությունը Կալիֆորնիա նահանգի պահանջով պարտավորվում է հաճախորդներից կամ ֆինանսական պատասխանատու անձից գանձել ծառայությունների համար՝ հիմնվելով նրանց վճարելու կարողության վրա:</w:t>
      </w:r>
    </w:p>
    <w:p w14:paraId="1920C01E" w14:textId="77777777" w:rsidR="00DB0C9B" w:rsidRPr="00AE5514" w:rsidRDefault="00DB0C9B" w:rsidP="00AE5514">
      <w:pPr>
        <w:jc w:val="left"/>
      </w:pPr>
    </w:p>
    <w:p w14:paraId="18770376" w14:textId="345F7653" w:rsidR="00DB0C9B" w:rsidRPr="00DB0C9B" w:rsidRDefault="00DB0C9B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hy"/>
        </w:rPr>
        <w:t>Բոլոր հաճախորդներից պահանջվում է լրացնել տարեկան վերագնահատումը, որպեսզի մենք կարողանանք ճշգրիտ հաստատել և հավաքել վճարողի տվյալները:  Մեր գրառումները ցույց են տալիս, որ Դուք պետք է անցնեք տարեկան վերագնահատում:  Խնդրում ենք կապվել տվյալ ծրագրի ֆինանսական գործառնությունների անձնակազմի հետ, որտեղ Դուք ծառայություններ եք ստանում, որպեսզի հնարավորինս շուտ հանդիպում կազմակերպեք ֆինանսական վերագնահատման համար:  Եթե ​​Դուք չեք ավարտել Ձեր տարեկան վերագնահատումն, ապա կարող եք կրել պատասխանատվություն խնամքի իրական արժեքի համար:</w:t>
      </w:r>
    </w:p>
    <w:p w14:paraId="28CC8110" w14:textId="77777777" w:rsidR="00DB0C9B" w:rsidRPr="00AE5514" w:rsidRDefault="00DB0C9B" w:rsidP="00AE5514">
      <w:pPr>
        <w:jc w:val="left"/>
      </w:pPr>
    </w:p>
    <w:p w14:paraId="79BDF03D" w14:textId="4EC57C8D" w:rsidR="008059F3" w:rsidRPr="00F832E2" w:rsidRDefault="00545980" w:rsidP="00DB0C9B">
      <w:pPr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hy"/>
        </w:rPr>
        <w:t xml:space="preserve">Եթե ​​Դուք օգտվում եք Medi-Cal-ի, Medicare-ի կամ մասնավոր ապահովագրության ծածկույթից, խնդրում ենք ապահովագրության մասին ապացույցը ներկայացնել հանդիպմանը:  Խնդրում ենք նաև փաստաթղթեր ներկայացնել ֆինանսական ստուգման ընթացքում քննարկված տեղեկատվությունը հաստատելու համար, մանսավորապես՝ եկամուտների, ակտիվների և թույլատրելի ծախսերի ապացույցներ:  </w:t>
      </w:r>
    </w:p>
    <w:p w14:paraId="18376EEB" w14:textId="77777777" w:rsidR="008059F3" w:rsidRPr="00AE5514" w:rsidRDefault="008059F3" w:rsidP="00AE5514">
      <w:pPr>
        <w:jc w:val="left"/>
      </w:pPr>
    </w:p>
    <w:p w14:paraId="303610AE" w14:textId="2904D534" w:rsidR="00030A96" w:rsidRPr="00F832E2" w:rsidRDefault="00030A96" w:rsidP="00030A96">
      <w:pPr>
        <w:jc w:val="lef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hy"/>
        </w:rPr>
        <w:t>Հարգանքով՝</w:t>
      </w:r>
    </w:p>
    <w:p w14:paraId="39F06585" w14:textId="77777777" w:rsidR="000832DD" w:rsidRPr="00AE5514" w:rsidRDefault="000832DD" w:rsidP="00AE5514">
      <w:pPr>
        <w:jc w:val="left"/>
      </w:pPr>
    </w:p>
    <w:p w14:paraId="252AB569" w14:textId="0310E366" w:rsidR="00030A96" w:rsidRPr="00030A96" w:rsidRDefault="00030A96" w:rsidP="00030A96">
      <w:pPr>
        <w:jc w:val="lef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  <w:lang w:val="hy"/>
        </w:rPr>
        <w:t>___________________________________________________________</w:t>
      </w:r>
    </w:p>
    <w:p w14:paraId="727E3A95" w14:textId="0948086A" w:rsidR="00030A96" w:rsidRPr="00740428" w:rsidRDefault="00030A96" w:rsidP="00030A96">
      <w:pPr>
        <w:jc w:val="left"/>
        <w:rPr>
          <w:rFonts w:ascii="Segoe UI" w:hAnsi="Segoe UI" w:cs="Segoe UI"/>
          <w:i/>
          <w:iCs/>
          <w:sz w:val="20"/>
        </w:rPr>
      </w:pPr>
      <w:r>
        <w:rPr>
          <w:rFonts w:ascii="Segoe UI" w:hAnsi="Segoe UI" w:cs="Segoe UI"/>
          <w:i/>
          <w:iCs/>
          <w:sz w:val="20"/>
          <w:lang w:val="hy"/>
        </w:rPr>
        <w:t>Ֆինանսական գործառնությունների անձնակազմ</w:t>
      </w:r>
    </w:p>
    <w:p w14:paraId="6869418E" w14:textId="77777777" w:rsidR="00030A96" w:rsidRPr="00AE5514" w:rsidRDefault="00030A96" w:rsidP="00AE5514">
      <w:pPr>
        <w:jc w:val="left"/>
      </w:pPr>
    </w:p>
    <w:p w14:paraId="6F9A643B" w14:textId="4B463F6D" w:rsidR="00030A96" w:rsidRPr="00217551" w:rsidRDefault="00030A96" w:rsidP="00030A96">
      <w:pPr>
        <w:jc w:val="left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  <w:lang w:val="hy"/>
        </w:rPr>
        <w:t>___________________________________________________________</w:t>
      </w:r>
    </w:p>
    <w:p w14:paraId="11042040" w14:textId="2B778028" w:rsidR="00030A96" w:rsidRPr="00740428" w:rsidRDefault="008059F3" w:rsidP="00030A96">
      <w:pPr>
        <w:jc w:val="left"/>
        <w:rPr>
          <w:rFonts w:ascii="Segoe UI" w:hAnsi="Segoe UI" w:cs="Segoe UI"/>
          <w:i/>
          <w:iCs/>
          <w:sz w:val="20"/>
        </w:rPr>
      </w:pPr>
      <w:r>
        <w:rPr>
          <w:rFonts w:ascii="Segoe UI" w:hAnsi="Segoe UI" w:cs="Segoe UI"/>
          <w:i/>
          <w:iCs/>
          <w:sz w:val="20"/>
          <w:lang w:val="hy"/>
        </w:rPr>
        <w:t>Ֆինանսական գործառնությունների անձնակազմի հեռախոսահամար՝</w:t>
      </w:r>
    </w:p>
    <w:p w14:paraId="13CE38B9" w14:textId="476713AE" w:rsidR="004B6FAC" w:rsidRDefault="004B6FAC" w:rsidP="00030A96">
      <w:pPr>
        <w:sectPr w:rsidR="004B6FAC" w:rsidSect="00CC7481">
          <w:headerReference w:type="default" r:id="rId12"/>
          <w:footerReference w:type="default" r:id="rId13"/>
          <w:type w:val="continuous"/>
          <w:pgSz w:w="12240" w:h="15840" w:code="1"/>
          <w:pgMar w:top="2881" w:right="1440" w:bottom="1440" w:left="1440" w:header="900" w:footer="432" w:gutter="0"/>
          <w:cols w:space="720"/>
          <w:titlePg/>
          <w:docGrid w:linePitch="360"/>
        </w:sectPr>
      </w:pPr>
    </w:p>
    <w:p w14:paraId="488A55C0" w14:textId="1007BC44" w:rsidR="00BA0F0F" w:rsidRDefault="00BA0F0F" w:rsidP="0088425C">
      <w:pPr>
        <w:jc w:val="both"/>
      </w:pPr>
    </w:p>
    <w:sectPr w:rsidR="00BA0F0F" w:rsidSect="004B6FAC"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EC7" w14:textId="77777777" w:rsidR="00F278EA" w:rsidRDefault="00F278EA" w:rsidP="008C46C9">
      <w:r>
        <w:separator/>
      </w:r>
    </w:p>
  </w:endnote>
  <w:endnote w:type="continuationSeparator" w:id="0">
    <w:p w14:paraId="63144FDD" w14:textId="77777777" w:rsidR="00F278EA" w:rsidRDefault="00F278EA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val="hy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D03C8" id="Straight Connector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00DDF60C" w14:textId="07DB3F15" w:rsidR="00B305B5" w:rsidRDefault="00B305B5" w:rsidP="00B305B5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>Reevaluation Follow-up Letter</w:t>
    </w:r>
    <w:r w:rsidR="001254E4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</w:t>
    </w:r>
    <w:r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Armenian (Rev 9/1/2023)</w:t>
    </w:r>
    <w:r w:rsidR="00BD1202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– NGA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8778" w14:textId="77777777" w:rsidR="00F278EA" w:rsidRDefault="00F278EA" w:rsidP="008C46C9">
      <w:r>
        <w:separator/>
      </w:r>
    </w:p>
  </w:footnote>
  <w:footnote w:type="continuationSeparator" w:id="0">
    <w:p w14:paraId="59630D33" w14:textId="77777777" w:rsidR="00F278EA" w:rsidRDefault="00F278EA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03B7E082" w:rsidR="00554A54" w:rsidRDefault="00BD12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402C9E70" wp14:editId="584D013F">
                    <wp:simplePos x="0" y="0"/>
                    <wp:positionH relativeFrom="column">
                      <wp:posOffset>140970</wp:posOffset>
                    </wp:positionH>
                    <wp:positionV relativeFrom="paragraph">
                      <wp:posOffset>64770</wp:posOffset>
                    </wp:positionV>
                    <wp:extent cx="5486400" cy="10572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1057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8FE723" w14:textId="52EF73BB" w:rsidR="00BD1202" w:rsidRPr="00BD1202" w:rsidRDefault="00BD120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010714423" w:edGrp="everyone"/>
                                <w:r w:rsidRPr="00BD1202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010714423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02C9E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1pt;margin-top:5.1pt;width:6in;height:8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hprdFwIAAC0EAAAOAAAAZHJzL2Uyb0RvYy54bWysU8tu2zAQvBfoPxC815Jd20kFy4GbwEWB IAngFDnTFGkJILksSVtyv75LSn4g7anohdrlrvYxM1zcdVqRg3C+AVPS8SinRBgOVWN2Jf3xuv50 S4kPzFRMgRElPQpP75YfPyxaW4gJ1KAq4QgWMb5obUnrEGyRZZ7XQjM/AisMBiU4zQK6bpdVjrVY XatskufzrAVXWQdceI+3D32QLlN9KQUPz1J6EYgqKc4W0unSuY1ntlywYueYrRs+jMH+YQrNGoNN z6UeWGBk75o/SumGO/Agw4iDzkDKhou0A24zzt9ts6mZFWkXBMfbM0z+/5XlT4eNfXEkdF+hQwIj IK31hcfLuE8nnY5fnJRgHCE8nmETXSAcL2fT2/k0xxDH2Dif3UxuZrFOdvndOh++CdAkGiV1yEuC ix0efehTTymxm4F1o1TiRhnSlnT+eZanH84RLK4M9rgMG63Qbbthgy1UR1zMQc+5t3zdYPNH5sML c0gyDozCDc94SAXYBAaLkhrcr7/dx3zEHqOUtCiakvqfe+YEJeq7QVa+jKfTqLLkTBEIdNx1ZHsd MXt9D6jLMT4Ry5MZ84M6mdKBfkN9r2JXDDHDsXdJw8m8D72U8X1wsVqlJNSVZeHRbCyPpSOcEdrX 7o05O+AfkLonOMmLFe9o6HN7Ilb7ALJJHEWAe1QH3FGTieXh/UTRX/sp6/LKl78BAAD//wMAUEsD BBQABgAIAAAAIQALvywF3gAAAAkBAAAPAAAAZHJzL2Rvd25yZXYueG1sTE9BTsMwELxX4g/WInFr HSyRRiFOVUWqkBAcWnrhtondJCJeh9htA69nOcFpd2dGM7PFZnaDuNgp9J403K8SEJYab3pqNRzf dssMRIhIBgdPVsOXDbApbxYF5sZfaW8vh9gKNqGQo4YuxjGXMjSddRhWfrTE3MlPDiOfUyvNhFc2 d4NUSZJKhz1xQoejrTrbfBzOTsNztXvFfa1c9j1UTy+n7fh5fH/Q+u523j6CiHaOf2L4rc/VoeRO tT+TCWLQoJRiJeMJT+azLOWlZmCdrkGWhfz/QfkDAAD//wMAUEsBAi0AFAAGAAgAAAAhALaDOJL+ AAAA4QEAABMAAAAAAAAAAAAAAAAAAAAAAFtDb250ZW50X1R5cGVzXS54bWxQSwECLQAUAAYACAAA ACEAOP0h/9YAAACUAQAACwAAAAAAAAAAAAAAAAAvAQAAX3JlbHMvLnJlbHNQSwECLQAUAAYACAAA ACEAeIaa3RcCAAAtBAAADgAAAAAAAAAAAAAAAAAuAgAAZHJzL2Uyb0RvYy54bWxQSwECLQAUAAYA CAAAACEAC78sBd4AAAAJAQAADwAAAAAAAAAAAAAAAABxBAAAZHJzL2Rvd25yZXYueG1sUEsFBgAA AAAEAAQA8wAAAHwFAAAAAA== " filled="f" stroked="f" strokeweight=".5pt">
                    <v:textbox>
                      <w:txbxContent>
                        <w:p w14:paraId="728FE723" w14:textId="52EF73BB" w:rsidR="00BD1202" w:rsidRPr="00BD1202" w:rsidRDefault="00BD1202">
                          <w:pPr>
                            <w:rPr>
                              <w:b/>
                              <w:bCs/>
                            </w:rPr>
                          </w:pPr>
                          <w:permStart w:id="1010714423" w:edGrp="everyone"/>
                          <w:r w:rsidRPr="00BD1202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010714423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A2DB71E" w14:textId="3B280203" w:rsidR="00554A54" w:rsidRDefault="00554A54" w:rsidP="00554A54">
          <w:pPr>
            <w:rPr>
              <w:b/>
              <w:sz w:val="18"/>
              <w:szCs w:val="18"/>
            </w:rPr>
          </w:pPr>
        </w:p>
        <w:p w14:paraId="681196F0" w14:textId="43215420" w:rsidR="00554A54" w:rsidRDefault="00554A54" w:rsidP="002F0125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1DA3DD95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62155129" w:rsidR="00554A54" w:rsidRDefault="00554A54" w:rsidP="002F0125">
          <w:pPr>
            <w:jc w:val="both"/>
          </w:pPr>
        </w:p>
      </w:tc>
    </w:tr>
  </w:tbl>
  <w:p w14:paraId="25E2F80A" w14:textId="5F72DB4B" w:rsidR="00360169" w:rsidRPr="00554A54" w:rsidRDefault="00360169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B305B5" w:rsidRDefault="00B305B5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B305B5" w:rsidRDefault="00B305B5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RVlGLhH9P8+eqY+LBFMy0apEPlDF8I+L2LQsCS5o9qiYADExOa/nzhbBDvMaBS15nO4ICP16NXmWsokmkSyoDA==" w:salt="P+SpghhO3+B0nDUMuCgn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6336"/>
    <w:rsid w:val="00030A96"/>
    <w:rsid w:val="00063A60"/>
    <w:rsid w:val="00066DE6"/>
    <w:rsid w:val="000701C9"/>
    <w:rsid w:val="00075531"/>
    <w:rsid w:val="000811D3"/>
    <w:rsid w:val="000832DD"/>
    <w:rsid w:val="000A690A"/>
    <w:rsid w:val="000B31B3"/>
    <w:rsid w:val="000C02B6"/>
    <w:rsid w:val="000E426E"/>
    <w:rsid w:val="000E7195"/>
    <w:rsid w:val="000F140B"/>
    <w:rsid w:val="000F170C"/>
    <w:rsid w:val="00100291"/>
    <w:rsid w:val="001254E4"/>
    <w:rsid w:val="00133A1B"/>
    <w:rsid w:val="001430F1"/>
    <w:rsid w:val="0017442D"/>
    <w:rsid w:val="00175E1F"/>
    <w:rsid w:val="001A27CD"/>
    <w:rsid w:val="001B51F3"/>
    <w:rsid w:val="001C626C"/>
    <w:rsid w:val="001C76BC"/>
    <w:rsid w:val="002000A6"/>
    <w:rsid w:val="00206422"/>
    <w:rsid w:val="00217551"/>
    <w:rsid w:val="00220860"/>
    <w:rsid w:val="00232E91"/>
    <w:rsid w:val="00237B57"/>
    <w:rsid w:val="00241CB9"/>
    <w:rsid w:val="00247923"/>
    <w:rsid w:val="00262CC0"/>
    <w:rsid w:val="00273A23"/>
    <w:rsid w:val="002907F7"/>
    <w:rsid w:val="002D526B"/>
    <w:rsid w:val="002F0125"/>
    <w:rsid w:val="00325C34"/>
    <w:rsid w:val="00334402"/>
    <w:rsid w:val="0034344B"/>
    <w:rsid w:val="003434F7"/>
    <w:rsid w:val="003545CF"/>
    <w:rsid w:val="00360169"/>
    <w:rsid w:val="003D541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4560"/>
    <w:rsid w:val="00485080"/>
    <w:rsid w:val="0048581B"/>
    <w:rsid w:val="00494A68"/>
    <w:rsid w:val="004B6FAC"/>
    <w:rsid w:val="004D2712"/>
    <w:rsid w:val="004D2A74"/>
    <w:rsid w:val="004E1C7E"/>
    <w:rsid w:val="00506DCD"/>
    <w:rsid w:val="005274FD"/>
    <w:rsid w:val="00531EF3"/>
    <w:rsid w:val="0053337A"/>
    <w:rsid w:val="00537686"/>
    <w:rsid w:val="00545980"/>
    <w:rsid w:val="00547C41"/>
    <w:rsid w:val="00554A54"/>
    <w:rsid w:val="005801BA"/>
    <w:rsid w:val="00585140"/>
    <w:rsid w:val="005918BD"/>
    <w:rsid w:val="005920F2"/>
    <w:rsid w:val="005B38C7"/>
    <w:rsid w:val="005C0670"/>
    <w:rsid w:val="005D4408"/>
    <w:rsid w:val="00636BD8"/>
    <w:rsid w:val="00637015"/>
    <w:rsid w:val="00643F88"/>
    <w:rsid w:val="006463E6"/>
    <w:rsid w:val="00656E6F"/>
    <w:rsid w:val="00677F28"/>
    <w:rsid w:val="00687863"/>
    <w:rsid w:val="006B0091"/>
    <w:rsid w:val="006B5BBC"/>
    <w:rsid w:val="006C3FAB"/>
    <w:rsid w:val="006C5242"/>
    <w:rsid w:val="006E2239"/>
    <w:rsid w:val="00714CD2"/>
    <w:rsid w:val="00716530"/>
    <w:rsid w:val="00716694"/>
    <w:rsid w:val="00724879"/>
    <w:rsid w:val="00725667"/>
    <w:rsid w:val="00732297"/>
    <w:rsid w:val="00734A9E"/>
    <w:rsid w:val="00740428"/>
    <w:rsid w:val="0075478F"/>
    <w:rsid w:val="00756E18"/>
    <w:rsid w:val="00782325"/>
    <w:rsid w:val="00794339"/>
    <w:rsid w:val="007B2185"/>
    <w:rsid w:val="007C06D9"/>
    <w:rsid w:val="007C27F9"/>
    <w:rsid w:val="007D02BD"/>
    <w:rsid w:val="00801FAA"/>
    <w:rsid w:val="008059F3"/>
    <w:rsid w:val="00812260"/>
    <w:rsid w:val="00872ABA"/>
    <w:rsid w:val="00876D76"/>
    <w:rsid w:val="008839EE"/>
    <w:rsid w:val="0088425C"/>
    <w:rsid w:val="008A3B3B"/>
    <w:rsid w:val="008C1451"/>
    <w:rsid w:val="008C22F8"/>
    <w:rsid w:val="008C46C9"/>
    <w:rsid w:val="008C6FAB"/>
    <w:rsid w:val="008D74C4"/>
    <w:rsid w:val="008E1D2C"/>
    <w:rsid w:val="008E77B6"/>
    <w:rsid w:val="008F05B1"/>
    <w:rsid w:val="00902FF5"/>
    <w:rsid w:val="00912DA3"/>
    <w:rsid w:val="00914C52"/>
    <w:rsid w:val="00931361"/>
    <w:rsid w:val="009446E0"/>
    <w:rsid w:val="00967711"/>
    <w:rsid w:val="00974AED"/>
    <w:rsid w:val="00975187"/>
    <w:rsid w:val="0098598D"/>
    <w:rsid w:val="00996A2C"/>
    <w:rsid w:val="009A0B2C"/>
    <w:rsid w:val="009A39C7"/>
    <w:rsid w:val="009B7FF8"/>
    <w:rsid w:val="009C4B82"/>
    <w:rsid w:val="009D2AF2"/>
    <w:rsid w:val="009E0F7D"/>
    <w:rsid w:val="009F2F81"/>
    <w:rsid w:val="009F4D76"/>
    <w:rsid w:val="00A06CDD"/>
    <w:rsid w:val="00A327D4"/>
    <w:rsid w:val="00A54448"/>
    <w:rsid w:val="00AB1FDB"/>
    <w:rsid w:val="00AB3644"/>
    <w:rsid w:val="00AC2381"/>
    <w:rsid w:val="00AC6559"/>
    <w:rsid w:val="00AE5514"/>
    <w:rsid w:val="00AE643A"/>
    <w:rsid w:val="00AF0CBB"/>
    <w:rsid w:val="00AF0D42"/>
    <w:rsid w:val="00AF2D10"/>
    <w:rsid w:val="00B13410"/>
    <w:rsid w:val="00B305B5"/>
    <w:rsid w:val="00B34BB4"/>
    <w:rsid w:val="00B36489"/>
    <w:rsid w:val="00B47082"/>
    <w:rsid w:val="00B675DC"/>
    <w:rsid w:val="00B67E01"/>
    <w:rsid w:val="00B71BC7"/>
    <w:rsid w:val="00B860FE"/>
    <w:rsid w:val="00B96EEB"/>
    <w:rsid w:val="00BA0F0F"/>
    <w:rsid w:val="00BA6155"/>
    <w:rsid w:val="00BC1A63"/>
    <w:rsid w:val="00BD1202"/>
    <w:rsid w:val="00BD1E36"/>
    <w:rsid w:val="00BE68DF"/>
    <w:rsid w:val="00BF12F6"/>
    <w:rsid w:val="00BF5E66"/>
    <w:rsid w:val="00C00A45"/>
    <w:rsid w:val="00C05006"/>
    <w:rsid w:val="00C05169"/>
    <w:rsid w:val="00C405A6"/>
    <w:rsid w:val="00C61F60"/>
    <w:rsid w:val="00C66B47"/>
    <w:rsid w:val="00C728C7"/>
    <w:rsid w:val="00C77577"/>
    <w:rsid w:val="00C77EBA"/>
    <w:rsid w:val="00C80363"/>
    <w:rsid w:val="00C9373F"/>
    <w:rsid w:val="00CA4B30"/>
    <w:rsid w:val="00CB1D3E"/>
    <w:rsid w:val="00CB7F42"/>
    <w:rsid w:val="00CC7481"/>
    <w:rsid w:val="00CD46E5"/>
    <w:rsid w:val="00CE3CE8"/>
    <w:rsid w:val="00CE55C7"/>
    <w:rsid w:val="00CE613B"/>
    <w:rsid w:val="00D00A33"/>
    <w:rsid w:val="00D1133C"/>
    <w:rsid w:val="00D22297"/>
    <w:rsid w:val="00D63072"/>
    <w:rsid w:val="00D96A9F"/>
    <w:rsid w:val="00DA33C3"/>
    <w:rsid w:val="00DB0C9B"/>
    <w:rsid w:val="00DC5703"/>
    <w:rsid w:val="00DD3164"/>
    <w:rsid w:val="00DF0667"/>
    <w:rsid w:val="00E00ED5"/>
    <w:rsid w:val="00E14721"/>
    <w:rsid w:val="00E31687"/>
    <w:rsid w:val="00E41D67"/>
    <w:rsid w:val="00E556CE"/>
    <w:rsid w:val="00E64A37"/>
    <w:rsid w:val="00E71380"/>
    <w:rsid w:val="00E748D7"/>
    <w:rsid w:val="00E757BF"/>
    <w:rsid w:val="00E77F7F"/>
    <w:rsid w:val="00E80A00"/>
    <w:rsid w:val="00E80AF4"/>
    <w:rsid w:val="00E83225"/>
    <w:rsid w:val="00E9600E"/>
    <w:rsid w:val="00EA2F9C"/>
    <w:rsid w:val="00EA6622"/>
    <w:rsid w:val="00EE4582"/>
    <w:rsid w:val="00F218BA"/>
    <w:rsid w:val="00F278EA"/>
    <w:rsid w:val="00F3283A"/>
    <w:rsid w:val="00F42449"/>
    <w:rsid w:val="00F4353E"/>
    <w:rsid w:val="00F52946"/>
    <w:rsid w:val="00F6599D"/>
    <w:rsid w:val="00F7286F"/>
    <w:rsid w:val="00F736B9"/>
    <w:rsid w:val="00F775B1"/>
    <w:rsid w:val="00F832E2"/>
    <w:rsid w:val="00FA193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229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1E14EBB9-4A74-4AFD-A7A3-EDCE4FE86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2023-08-21T17:51:00Z</dcterms:created>
  <dc:creator>DMH</dc:creator>
  <cp:lastModifiedBy>Linda Dao</cp:lastModifiedBy>
  <cp:lastPrinted>2020-08-20T18:25:00Z</cp:lastPrinted>
  <dcterms:modified xsi:type="dcterms:W3CDTF">2023-11-16T22:28:00Z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1152285</vt:lpwstr>
  </property>
  <property pid="13" fmtid="{D5CDD505-2E9C-101B-9397-08002B2CF9AE}" name="sds_customer_org_name">
    <vt:lpwstr/>
  </property>
  <property pid="14" fmtid="{D5CDD505-2E9C-101B-9397-08002B2CF9AE}" name="object_name">
    <vt:lpwstr>1152285_ReevaluationFollow-UpLetter_RevSept2023_-NGA_Aremenian-Restricted.docx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