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45358E" w:rsidP="0045358E" w:rsidRDefault="0045358E" w14:paraId="229FC1E1" w14:textId="31DC3FB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9842252" wp14:editId="0D258666">
            <wp:extent cx="3002280" cy="869439"/>
            <wp:effectExtent l="0" t="0" r="7620" b="698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lac_dmh_div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610" cy="87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A7E86" w:rsidR="0045358E" w:rsidP="0045358E" w:rsidRDefault="0045358E" w14:paraId="65DD8836" w14:textId="77777777">
      <w:pPr>
        <w:spacing w:after="0" w:line="240" w:lineRule="auto"/>
        <w:jc w:val="center"/>
        <w:rPr>
          <w:rFonts w:ascii="Arial" w:hAnsi="Arial" w:cs="Arial"/>
        </w:rPr>
      </w:pPr>
      <w:r w:rsidRPr="00EA7E86">
        <w:rPr>
          <w:rFonts w:ascii="Arial" w:hAnsi="Arial" w:cs="Arial"/>
        </w:rPr>
        <w:t>COUNTY OF LOS ANGELES – DEPARTMENT OF MENTAL HEALTH</w:t>
      </w:r>
    </w:p>
    <w:p w:rsidR="0045358E" w:rsidP="0045358E" w:rsidRDefault="0045358E" w14:paraId="7EBF77A6" w14:textId="77777777">
      <w:pPr>
        <w:spacing w:after="0" w:line="240" w:lineRule="auto"/>
        <w:jc w:val="center"/>
        <w:rPr>
          <w:rFonts w:ascii="Arial" w:hAnsi="Arial" w:cs="Arial"/>
        </w:rPr>
      </w:pPr>
      <w:r w:rsidRPr="00EA7E86">
        <w:rPr>
          <w:rFonts w:ascii="Arial" w:hAnsi="Arial" w:cs="Arial"/>
        </w:rPr>
        <w:t>DRAFT SURVEY EMAIL TEMPLATE</w:t>
      </w:r>
    </w:p>
    <w:p w:rsidR="0045358E" w:rsidP="0045358E" w:rsidRDefault="0045358E" w14:paraId="65AC6B5D" w14:textId="77777777">
      <w:pPr>
        <w:rPr>
          <w:rFonts w:ascii="Arial" w:hAnsi="Arial" w:cs="Arial"/>
        </w:rPr>
      </w:pPr>
    </w:p>
    <w:p w:rsidRPr="0045358E" w:rsidR="0045358E" w:rsidP="0045358E" w:rsidRDefault="0045358E" w14:paraId="76A9FE8E" w14:textId="472EB396">
      <w:pPr>
        <w:rPr>
          <w:rFonts w:ascii="Arial" w:hAnsi="Arial" w:cs="Arial"/>
          <w:rtl/>
        </w:rPr>
      </w:pPr>
      <w:r>
        <w:rPr>
          <w:rFonts w:ascii="Arial" w:hAnsi="Arial" w:cs="Arial"/>
        </w:rPr>
        <w:t>[Enter Agency Information]</w:t>
      </w:r>
    </w:p>
    <w:p w:rsidRPr="00667F76" w:rsidR="0045358E" w:rsidP="0045358E" w:rsidRDefault="00667F76" w14:paraId="11E5064D" w14:textId="27E0D0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hAnsi="inherit" w:eastAsia="Times New Roman" w:cs="Courier New"/>
          <w:color w:val="222222"/>
          <w:sz w:val="36"/>
          <w:szCs w:val="36"/>
        </w:rPr>
      </w:pPr>
      <w:r w:rsidRPr="00667F76">
        <w:rPr>
          <w:rFonts w:hint="cs" w:ascii="inherit" w:hAnsi="inherit" w:eastAsia="Times New Roman" w:cs="Courier New"/>
          <w:color w:val="222222"/>
          <w:sz w:val="36"/>
          <w:szCs w:val="36"/>
          <w:rtl/>
        </w:rPr>
        <w:t>عزيزي السيد / السيدة</w:t>
      </w:r>
    </w:p>
    <w:p w:rsidR="00667F76" w:rsidP="00667F76" w:rsidRDefault="00667F76" w14:paraId="2D7BF52F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  <w:rtl/>
        </w:rPr>
      </w:pPr>
      <w:r>
        <w:rPr>
          <w:rFonts w:hint="cs" w:ascii="inherit" w:hAnsi="inherit"/>
          <w:color w:val="222222"/>
          <w:sz w:val="36"/>
          <w:szCs w:val="36"/>
          <w:rtl/>
        </w:rPr>
        <w:t>شكرا لكم لانكم سمحتم لنا خدمتك.</w:t>
      </w:r>
      <w:r w:rsidRPr="00667F76">
        <w:rPr>
          <w:rFonts w:hint="cs" w:ascii="inherit" w:hAnsi="inherit"/>
          <w:color w:val="222222"/>
          <w:sz w:val="36"/>
          <w:szCs w:val="36"/>
          <w:rtl/>
        </w:rPr>
        <w:t xml:space="preserve"> </w:t>
      </w:r>
      <w:r>
        <w:rPr>
          <w:rFonts w:hint="cs" w:ascii="inherit" w:hAnsi="inherit"/>
          <w:color w:val="222222"/>
          <w:sz w:val="36"/>
          <w:szCs w:val="36"/>
          <w:rtl/>
        </w:rPr>
        <w:t>نريد ملاحظاتك للتأكد من أننا نقدم أفضل الخدمات الممكنة لكل شخص نخدمه.</w:t>
      </w:r>
      <w:r w:rsidRPr="00667F76">
        <w:rPr>
          <w:rFonts w:hint="cs" w:ascii="inherit" w:hAnsi="inherit"/>
          <w:color w:val="222222"/>
          <w:sz w:val="36"/>
          <w:szCs w:val="36"/>
          <w:rtl/>
        </w:rPr>
        <w:t xml:space="preserve"> </w:t>
      </w:r>
      <w:r>
        <w:rPr>
          <w:rFonts w:hint="cs" w:ascii="inherit" w:hAnsi="inherit"/>
          <w:color w:val="222222"/>
          <w:sz w:val="36"/>
          <w:szCs w:val="36"/>
          <w:rtl/>
        </w:rPr>
        <w:t>نطلب مساعدتك لإكمال استبيان قصير عن تجربتك معنا.</w:t>
      </w:r>
      <w:r w:rsidRPr="00667F76">
        <w:rPr>
          <w:rFonts w:hint="cs" w:ascii="inherit" w:hAnsi="inherit"/>
          <w:color w:val="222222"/>
          <w:sz w:val="36"/>
          <w:szCs w:val="36"/>
          <w:rtl/>
        </w:rPr>
        <w:t xml:space="preserve"> </w:t>
      </w:r>
      <w:r>
        <w:rPr>
          <w:rFonts w:hint="cs" w:ascii="inherit" w:hAnsi="inherit"/>
          <w:color w:val="222222"/>
          <w:sz w:val="36"/>
          <w:szCs w:val="36"/>
          <w:rtl/>
        </w:rPr>
        <w:t>يجب ألا يستغرق الأمر أكثر من 10 دقائق.</w:t>
      </w:r>
    </w:p>
    <w:p w:rsidR="00667F76" w:rsidP="00667F76" w:rsidRDefault="00667F76" w14:paraId="0779E70A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  <w:rtl w:val="1"/>
        </w:rPr>
      </w:pPr>
      <w:r w:rsidRPr="10866016" w:rsidR="00667F76">
        <w:rPr>
          <w:rFonts w:ascii="inherit" w:hAnsi="inherit"/>
          <w:color w:val="222222"/>
          <w:sz w:val="36"/>
          <w:szCs w:val="36"/>
          <w:rtl w:val="1"/>
        </w:rPr>
        <w:t>يرجى النقر على الرابط / رمز الاستجابة السريعة أدناه للوصول إلى الاستطلاع:</w:t>
      </w:r>
    </w:p>
    <w:p w:rsidR="10866016" w:rsidP="10866016" w:rsidRDefault="10866016" w14:paraId="3382AB4B" w14:textId="629F6396">
      <w:pPr>
        <w:pStyle w:val="HTMLPreformatted"/>
        <w:shd w:val="clear" w:color="auto" w:fill="F8F9FA"/>
        <w:bidi w:val="1"/>
        <w:spacing w:line="480" w:lineRule="atLeast"/>
        <w:rPr>
          <w:rFonts w:ascii="Courier New" w:hAnsi="Courier New" w:eastAsia="Times New Roman" w:cs="Courier New"/>
          <w:color w:val="222222"/>
          <w:sz w:val="20"/>
          <w:szCs w:val="20"/>
          <w:rtl w:val="1"/>
        </w:rPr>
      </w:pPr>
    </w:p>
    <w:p w:rsidR="00667F76" w:rsidP="10866016" w:rsidRDefault="00A176F8" w14:paraId="24CB316C" w14:textId="00CAAC13">
      <w:pPr>
        <w:pStyle w:val="HTMLPreformatted"/>
        <w:shd w:val="clear" w:color="auto" w:fill="F8F9FA"/>
        <w:bidi/>
        <w:spacing w:line="480" w:lineRule="atLeast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US"/>
        </w:rPr>
      </w:pPr>
      <w:hyperlink r:id="Rae0a471f75e440ae">
        <w:r w:rsidRPr="10866016" w:rsidR="10866016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https://uclahs.fyi/2022CPS_Youth</w:t>
        </w:r>
      </w:hyperlink>
    </w:p>
    <w:p w:rsidR="00667F76" w:rsidP="10866016" w:rsidRDefault="00A176F8" w14:paraId="6AA131BD" w14:textId="77777777">
      <w:pPr>
        <w:pStyle w:val="HTMLPreformatted"/>
        <w:shd w:val="clear" w:color="auto" w:fill="F8F9FA"/>
        <w:bidi w:val="1"/>
        <w:spacing w:line="480" w:lineRule="atLeast"/>
        <w:rPr>
          <w:rFonts w:ascii="Courier New" w:hAnsi="Courier New" w:eastAsia="Times New Roman" w:cs="Courier New"/>
          <w:sz w:val="20"/>
          <w:szCs w:val="20"/>
          <w:shd w:val="clear" w:color="auto" w:fill="F8F9FA"/>
        </w:rPr>
      </w:pPr>
      <w:r>
        <w:br/>
      </w:r>
    </w:p>
    <w:p w:rsidR="00A176F8" w:rsidP="00A176F8" w:rsidRDefault="00A176F8" w14:paraId="44FE07F6" w14:textId="6BC82E6C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  <w:rtl w:val="1"/>
        </w:rPr>
      </w:pPr>
      <w:r w:rsidRPr="5334C9F3" w:rsidR="00A176F8">
        <w:rPr>
          <w:rFonts w:ascii="inherit" w:hAnsi="inherit"/>
          <w:color w:val="222222"/>
          <w:sz w:val="36"/>
          <w:szCs w:val="36"/>
          <w:rtl w:val="1"/>
        </w:rPr>
        <w:t>يرجى ملء المعلومات التالية في الاستبيان:</w:t>
      </w:r>
    </w:p>
    <w:p w:rsidR="00A176F8" w:rsidP="4D03088D" w:rsidRDefault="00A176F8" w14:paraId="60843C36" w14:textId="6DD7DB6B">
      <w:pPr>
        <w:pStyle w:val="HTMLPreformatted"/>
        <w:shd w:val="clear" w:color="auto" w:fill="F8F9FA"/>
        <w:bidi/>
        <w:spacing w:line="480" w:lineRule="atLeast"/>
        <w:rPr>
          <w:rFonts w:ascii="Courier New" w:hAnsi="Courier New" w:eastAsia="Times New Roman" w:cs="Courier New"/>
          <w:b w:val="0"/>
          <w:bCs w:val="0"/>
          <w:i w:val="0"/>
          <w:iCs w:val="0"/>
          <w:caps w:val="0"/>
          <w:smallCaps w:val="0"/>
          <w:noProof w:val="0"/>
          <w:color w:val="202124"/>
          <w:sz w:val="20"/>
          <w:szCs w:val="20"/>
          <w:lang w:val="ar"/>
        </w:rPr>
      </w:pPr>
      <w:r w:rsidRPr="4D03088D" w:rsidR="00A176F8">
        <w:rPr>
          <w:rFonts w:ascii="inherit" w:hAnsi="inherit"/>
          <w:color w:val="222222"/>
          <w:sz w:val="36"/>
          <w:szCs w:val="36"/>
          <w:rtl w:val="1"/>
        </w:rPr>
        <w:t xml:space="preserve">السؤال </w:t>
      </w:r>
      <w:r w:rsidRPr="4D03088D" w:rsidR="00A176F8">
        <w:rPr>
          <w:rFonts w:ascii="inherit" w:hAnsi="inherit"/>
          <w:color w:val="222222"/>
          <w:sz w:val="36"/>
          <w:szCs w:val="36"/>
        </w:rPr>
        <w:t>X</w:t>
      </w:r>
      <w:r w:rsidRPr="4D03088D" w:rsidR="00A176F8">
        <w:rPr>
          <w:rFonts w:ascii="inherit" w:hAnsi="inherit"/>
          <w:color w:val="222222"/>
          <w:sz w:val="36"/>
          <w:szCs w:val="36"/>
          <w:rtl w:val="1"/>
        </w:rPr>
        <w:t xml:space="preserve">: </w:t>
      </w:r>
      <w:r w:rsidRPr="4D03088D" w:rsidR="4D03088D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rtl w:val="1"/>
          <w:lang w:val="ar"/>
        </w:rPr>
        <w:t>لوس أنجلوس</w:t>
      </w:r>
    </w:p>
    <w:p w:rsidR="00A176F8" w:rsidP="00A176F8" w:rsidRDefault="00A176F8" w14:paraId="4C06C745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  <w:r>
        <w:rPr>
          <w:rFonts w:hint="cs" w:ascii="inherit" w:hAnsi="inherit"/>
          <w:color w:val="222222"/>
          <w:sz w:val="36"/>
          <w:szCs w:val="36"/>
          <w:rtl/>
        </w:rPr>
        <w:t xml:space="preserve">الأسئلة </w:t>
      </w:r>
      <w:r>
        <w:rPr>
          <w:rFonts w:hint="cs" w:ascii="inherit" w:hAnsi="inherit"/>
          <w:color w:val="222222"/>
          <w:sz w:val="36"/>
          <w:szCs w:val="36"/>
          <w:lang w:bidi="ar"/>
        </w:rPr>
        <w:t>X</w:t>
      </w:r>
      <w:r>
        <w:rPr>
          <w:rFonts w:hint="cs" w:ascii="inherit" w:hAnsi="inherit"/>
          <w:color w:val="222222"/>
          <w:sz w:val="36"/>
          <w:szCs w:val="36"/>
          <w:rtl/>
        </w:rPr>
        <w:t xml:space="preserve">: تقدم العدد- </w:t>
      </w:r>
      <w:proofErr w:type="spellStart"/>
      <w:r>
        <w:rPr>
          <w:rFonts w:hint="cs" w:ascii="inherit" w:hAnsi="inherit"/>
          <w:color w:val="222222"/>
          <w:sz w:val="36"/>
          <w:szCs w:val="36"/>
          <w:lang w:bidi="ar"/>
        </w:rPr>
        <w:t>xxxx</w:t>
      </w:r>
      <w:proofErr w:type="spellEnd"/>
    </w:p>
    <w:p w:rsidRPr="00A176F8" w:rsidR="00A176F8" w:rsidP="00A176F8" w:rsidRDefault="00A176F8" w14:paraId="3B17923C" w14:textId="77777777">
      <w:pPr>
        <w:pStyle w:val="HTMLPreformatted"/>
        <w:bidi/>
        <w:spacing w:line="480" w:lineRule="atLeast"/>
        <w:rPr>
          <w:rFonts w:ascii="inherit" w:hAnsi="inherit"/>
          <w:color w:val="222222"/>
          <w:sz w:val="24"/>
          <w:szCs w:val="24"/>
          <w:rtl/>
        </w:rPr>
      </w:pPr>
      <w:r>
        <w:rPr>
          <w:rFonts w:hint="cs" w:ascii="inherit" w:hAnsi="inherit"/>
          <w:color w:val="222222"/>
          <w:sz w:val="36"/>
          <w:szCs w:val="36"/>
          <w:rtl/>
        </w:rPr>
        <w:t>رقم هوية المستفيد:</w:t>
      </w:r>
      <w:r>
        <w:rPr>
          <w:rFonts w:ascii="inherit" w:hAnsi="inherit"/>
          <w:color w:val="222222"/>
          <w:sz w:val="24"/>
          <w:szCs w:val="24"/>
        </w:rPr>
        <w:t xml:space="preserve"> XXXX</w:t>
      </w:r>
    </w:p>
    <w:p w:rsidRPr="00A176F8" w:rsidR="00A176F8" w:rsidP="00A176F8" w:rsidRDefault="00A176F8" w14:paraId="1251DE6B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  <w:rtl/>
        </w:rPr>
      </w:pPr>
    </w:p>
    <w:p w:rsidR="00A176F8" w:rsidP="00A176F8" w:rsidRDefault="00A176F8" w14:paraId="69CE6172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  <w:r>
        <w:rPr>
          <w:rFonts w:hint="cs" w:ascii="inherit" w:hAnsi="inherit"/>
          <w:color w:val="222222"/>
          <w:sz w:val="36"/>
          <w:szCs w:val="36"/>
          <w:rtl/>
        </w:rPr>
        <w:t>الاستطلاع الذي توشك على استكماله سري</w:t>
      </w:r>
    </w:p>
    <w:p w:rsidR="00247862" w:rsidP="00247862" w:rsidRDefault="00247862" w14:paraId="2D7D438F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  <w:r>
        <w:rPr>
          <w:rFonts w:hint="cs" w:ascii="inherit" w:hAnsi="inherit"/>
          <w:color w:val="222222"/>
          <w:sz w:val="36"/>
          <w:szCs w:val="36"/>
          <w:rtl/>
        </w:rPr>
        <w:t>لن يرى المعالج الخاص بك هذا ولن تؤثر ردودك بأي حال من الأحوال على حقك في الخدمات</w:t>
      </w:r>
    </w:p>
    <w:p w:rsidR="00247862" w:rsidP="00247862" w:rsidRDefault="00247862" w14:paraId="39958311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  <w:r>
        <w:rPr>
          <w:rFonts w:hint="cs" w:ascii="inherit" w:hAnsi="inherit"/>
          <w:color w:val="222222"/>
          <w:sz w:val="36"/>
          <w:szCs w:val="36"/>
          <w:rtl/>
        </w:rPr>
        <w:lastRenderedPageBreak/>
        <w:t>لأن القسم سيستخدم النتائج لتحسين جودة الخدمات ، نحن مهتمون بآرائكم الصادقة ، سواء كانت إيجابية و / أو سلبية.</w:t>
      </w:r>
    </w:p>
    <w:p w:rsidR="00247862" w:rsidP="00247862" w:rsidRDefault="00247862" w14:paraId="37D1ECE8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  <w:r>
        <w:rPr>
          <w:rFonts w:hint="cs" w:ascii="inherit" w:hAnsi="inherit"/>
          <w:color w:val="222222"/>
          <w:sz w:val="36"/>
          <w:szCs w:val="36"/>
          <w:rtl/>
        </w:rPr>
        <w:t>نشكرك على تعاونك وساعدك في تحسين خدماتنا لك.</w:t>
      </w:r>
    </w:p>
    <w:p w:rsidR="00A176F8" w:rsidP="00A176F8" w:rsidRDefault="00A176F8" w14:paraId="0B7A4FEF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  <w:rtl/>
        </w:rPr>
      </w:pPr>
    </w:p>
    <w:p w:rsidR="00247862" w:rsidP="00247862" w:rsidRDefault="00247862" w14:paraId="6E593A85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  <w:r>
        <w:rPr>
          <w:rFonts w:hint="cs" w:ascii="inherit" w:hAnsi="inherit"/>
          <w:color w:val="222222"/>
          <w:sz w:val="36"/>
          <w:szCs w:val="36"/>
          <w:rtl/>
        </w:rPr>
        <w:t>إذا كانت لديك مخاوف جادة وحساسة ، فيرجى مناقشة هذه المخاوف أو إبلاغها على الفور إلى مدير البرنامج الذي سيساعدك.</w:t>
      </w:r>
    </w:p>
    <w:p w:rsidR="00247862" w:rsidP="00247862" w:rsidRDefault="00247862" w14:paraId="7026F115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  <w:r>
        <w:rPr>
          <w:rFonts w:hint="cs" w:ascii="inherit" w:hAnsi="inherit"/>
          <w:color w:val="222222"/>
          <w:sz w:val="36"/>
          <w:szCs w:val="36"/>
          <w:rtl/>
        </w:rPr>
        <w:t>وإذا كنت في أزمة ، فالرجاء التحدث على الفور مع معالجك أو مدير العيادة حيث لن تتم مراجعة استجاباتك لهذا الناجي للاستجابة الفورية.</w:t>
      </w:r>
    </w:p>
    <w:p w:rsidR="00247862" w:rsidP="00247862" w:rsidRDefault="00247862" w14:paraId="20FB9AB5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</w:p>
    <w:p w:rsidR="00A176F8" w:rsidP="00A176F8" w:rsidRDefault="00A176F8" w14:paraId="6F6AD0C4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</w:p>
    <w:p w:rsidR="00667F76" w:rsidP="00667F76" w:rsidRDefault="00667F76" w14:paraId="6FD7E630" w14:textId="77777777">
      <w:pPr>
        <w:pStyle w:val="HTMLPreformatted"/>
        <w:shd w:val="clear" w:color="auto" w:fill="F8F9FA"/>
        <w:bidi/>
        <w:spacing w:line="480" w:lineRule="atLeast"/>
        <w:rPr>
          <w:rFonts w:ascii="inherit" w:hAnsi="inherit"/>
          <w:color w:val="222222"/>
          <w:sz w:val="36"/>
          <w:szCs w:val="36"/>
        </w:rPr>
      </w:pPr>
    </w:p>
    <w:p w:rsidRPr="0045358E" w:rsidR="00667F76" w:rsidP="0045358E" w:rsidRDefault="0045358E" w14:paraId="3CE26D0E" w14:textId="1B42033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[Enter</w:t>
      </w:r>
      <w:r>
        <w:rPr>
          <w:rFonts w:ascii="Arial Nova Cond Light" w:hAnsi="Arial Nova Cond Light"/>
          <w:color w:val="000000"/>
          <w:shd w:val="clear" w:color="auto" w:fill="FFFFFF"/>
        </w:rPr>
        <w:t> </w:t>
      </w:r>
      <w:r w:rsidRPr="007675BF">
        <w:rPr>
          <w:rFonts w:ascii="Arial" w:hAnsi="Arial" w:cs="Arial"/>
          <w:color w:val="000000"/>
          <w:shd w:val="clear" w:color="auto" w:fill="FFFFFF"/>
        </w:rPr>
        <w:t>the names and direct contact information to their designated program and clinic managers</w:t>
      </w:r>
      <w:r>
        <w:rPr>
          <w:rFonts w:ascii="Arial" w:hAnsi="Arial" w:cs="Arial"/>
          <w:color w:val="000000"/>
          <w:shd w:val="clear" w:color="auto" w:fill="FFFFFF"/>
        </w:rPr>
        <w:t xml:space="preserve"> for the agency</w:t>
      </w:r>
      <w:r>
        <w:rPr>
          <w:rFonts w:ascii="Arial" w:hAnsi="Arial" w:cs="Arial"/>
          <w:color w:val="000000"/>
          <w:shd w:val="clear" w:color="auto" w:fill="FFFFFF"/>
        </w:rPr>
        <w:t>]</w:t>
      </w:r>
    </w:p>
    <w:p w:rsidR="00667F76" w:rsidRDefault="00667F76" w14:paraId="56EF22FF" w14:textId="77777777"/>
    <w:p w:rsidR="00667F76" w:rsidRDefault="00667F76" w14:paraId="2F1E6DC6" w14:textId="77777777"/>
    <w:p w:rsidR="00667F76" w:rsidRDefault="00667F76" w14:paraId="3D66164D" w14:textId="77777777"/>
    <w:p w:rsidR="00667F76" w:rsidRDefault="00667F76" w14:paraId="10726BDB" w14:textId="77777777"/>
    <w:p w:rsidR="00667F76" w:rsidRDefault="00667F76" w14:paraId="10A068E8" w14:textId="77777777"/>
    <w:p w:rsidR="00BF026A" w:rsidRDefault="00BF026A" w14:paraId="74E55688" w14:textId="77777777"/>
    <w:sectPr w:rsidR="00BF026A" w:rsidSect="0045358E">
      <w:pgSz w:w="12240" w:h="15840" w:orient="portrait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6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886B83"/>
    <w:multiLevelType w:val="multilevel"/>
    <w:tmpl w:val="A05E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1984590"/>
    <w:multiLevelType w:val="multilevel"/>
    <w:tmpl w:val="C3EC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AB21299"/>
    <w:multiLevelType w:val="multilevel"/>
    <w:tmpl w:val="643C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88E3861"/>
    <w:multiLevelType w:val="multilevel"/>
    <w:tmpl w:val="320E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05B93"/>
    <w:multiLevelType w:val="multilevel"/>
    <w:tmpl w:val="AA9E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F0871CB"/>
    <w:multiLevelType w:val="multilevel"/>
    <w:tmpl w:val="6CD4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3760309"/>
    <w:multiLevelType w:val="multilevel"/>
    <w:tmpl w:val="42E6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71B5666"/>
    <w:multiLevelType w:val="multilevel"/>
    <w:tmpl w:val="7AC6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BE342F3"/>
    <w:multiLevelType w:val="multilevel"/>
    <w:tmpl w:val="7106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3042734"/>
    <w:multiLevelType w:val="multilevel"/>
    <w:tmpl w:val="7094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4966F25"/>
    <w:multiLevelType w:val="multilevel"/>
    <w:tmpl w:val="4F503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0E79F5"/>
    <w:multiLevelType w:val="multilevel"/>
    <w:tmpl w:val="F784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58A459F5"/>
    <w:multiLevelType w:val="multilevel"/>
    <w:tmpl w:val="A9B4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17A17F3"/>
    <w:multiLevelType w:val="multilevel"/>
    <w:tmpl w:val="D588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76915E94"/>
    <w:multiLevelType w:val="multilevel"/>
    <w:tmpl w:val="51D0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7D8538E7"/>
    <w:multiLevelType w:val="multilevel"/>
    <w:tmpl w:val="45AA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7">
    <w:abstractNumId w:val="16"/>
  </w:num>
  <w:num w:numId="1">
    <w:abstractNumId w:val="8"/>
  </w:num>
  <w:num w:numId="2">
    <w:abstractNumId w:val="13"/>
  </w:num>
  <w:num w:numId="3">
    <w:abstractNumId w:val="0"/>
  </w:num>
  <w:num w:numId="4">
    <w:abstractNumId w:val="7"/>
  </w:num>
  <w:num w:numId="5">
    <w:abstractNumId w:val="1"/>
  </w:num>
  <w:num w:numId="6">
    <w:abstractNumId w:val="11"/>
  </w:num>
  <w:num w:numId="7">
    <w:abstractNumId w:val="2"/>
  </w:num>
  <w:num w:numId="8">
    <w:abstractNumId w:val="15"/>
  </w:num>
  <w:num w:numId="9">
    <w:abstractNumId w:val="6"/>
  </w:num>
  <w:num w:numId="10">
    <w:abstractNumId w:val="9"/>
  </w:num>
  <w:num w:numId="11">
    <w:abstractNumId w:val="14"/>
  </w:num>
  <w:num w:numId="12">
    <w:abstractNumId w:val="12"/>
  </w:num>
  <w:num w:numId="13">
    <w:abstractNumId w:val="10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07"/>
    <w:rsid w:val="00007201"/>
    <w:rsid w:val="00021795"/>
    <w:rsid w:val="00074D0C"/>
    <w:rsid w:val="000A404F"/>
    <w:rsid w:val="000B7F07"/>
    <w:rsid w:val="000C386B"/>
    <w:rsid w:val="000D64D6"/>
    <w:rsid w:val="00194AF3"/>
    <w:rsid w:val="001C62F3"/>
    <w:rsid w:val="001F6114"/>
    <w:rsid w:val="00200A62"/>
    <w:rsid w:val="00242425"/>
    <w:rsid w:val="00247862"/>
    <w:rsid w:val="00270CAE"/>
    <w:rsid w:val="00283F6F"/>
    <w:rsid w:val="002C6617"/>
    <w:rsid w:val="002D698D"/>
    <w:rsid w:val="00335B93"/>
    <w:rsid w:val="00341DE0"/>
    <w:rsid w:val="003631C2"/>
    <w:rsid w:val="003859CE"/>
    <w:rsid w:val="003B40E8"/>
    <w:rsid w:val="0045358E"/>
    <w:rsid w:val="0048433E"/>
    <w:rsid w:val="004D0AA8"/>
    <w:rsid w:val="004D5DE7"/>
    <w:rsid w:val="005064E7"/>
    <w:rsid w:val="005651DA"/>
    <w:rsid w:val="00656F44"/>
    <w:rsid w:val="00667F76"/>
    <w:rsid w:val="006C4F20"/>
    <w:rsid w:val="006C603A"/>
    <w:rsid w:val="007046F1"/>
    <w:rsid w:val="0078527F"/>
    <w:rsid w:val="007B71E1"/>
    <w:rsid w:val="00834F80"/>
    <w:rsid w:val="0085454A"/>
    <w:rsid w:val="00870C5A"/>
    <w:rsid w:val="0087476F"/>
    <w:rsid w:val="009056AE"/>
    <w:rsid w:val="00954E66"/>
    <w:rsid w:val="0098601C"/>
    <w:rsid w:val="00986E59"/>
    <w:rsid w:val="00987971"/>
    <w:rsid w:val="00A176F8"/>
    <w:rsid w:val="00A334F9"/>
    <w:rsid w:val="00A76A73"/>
    <w:rsid w:val="00B86598"/>
    <w:rsid w:val="00BD239F"/>
    <w:rsid w:val="00BF026A"/>
    <w:rsid w:val="00C35E65"/>
    <w:rsid w:val="00CE1C15"/>
    <w:rsid w:val="00CF6E28"/>
    <w:rsid w:val="00D5661B"/>
    <w:rsid w:val="00D56905"/>
    <w:rsid w:val="00D573C9"/>
    <w:rsid w:val="00DC24A5"/>
    <w:rsid w:val="00DC4479"/>
    <w:rsid w:val="00DD7F8A"/>
    <w:rsid w:val="00EA734C"/>
    <w:rsid w:val="00F15A02"/>
    <w:rsid w:val="00F3738F"/>
    <w:rsid w:val="00F449A8"/>
    <w:rsid w:val="00FA0E7E"/>
    <w:rsid w:val="00FD7FAC"/>
    <w:rsid w:val="10866016"/>
    <w:rsid w:val="438AEBF0"/>
    <w:rsid w:val="4A9D795F"/>
    <w:rsid w:val="4D03088D"/>
    <w:rsid w:val="5334C9F3"/>
    <w:rsid w:val="6680A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1951B"/>
  <w15:docId w15:val="{38878B68-A32D-44D1-BFB5-34D4F724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59CE"/>
  </w:style>
  <w:style w:type="paragraph" w:styleId="Heading1">
    <w:name w:val="heading 1"/>
    <w:basedOn w:val="Normal"/>
    <w:link w:val="Heading1Char"/>
    <w:uiPriority w:val="9"/>
    <w:qFormat/>
    <w:rsid w:val="007B71E1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1E1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1E1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7B71E1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B71E1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Heading4Char" w:customStyle="1">
    <w:name w:val="Heading 4 Char"/>
    <w:basedOn w:val="DefaultParagraphFont"/>
    <w:link w:val="Heading4"/>
    <w:uiPriority w:val="9"/>
    <w:rsid w:val="007B71E1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partnerlogo-img" w:customStyle="1">
    <w:name w:val="partnerlogo-img"/>
    <w:basedOn w:val="DefaultParagraphFont"/>
    <w:rsid w:val="007B71E1"/>
  </w:style>
  <w:style w:type="character" w:styleId="Hyperlink">
    <w:name w:val="Hyperlink"/>
    <w:basedOn w:val="DefaultParagraphFont"/>
    <w:uiPriority w:val="99"/>
    <w:semiHidden/>
    <w:unhideWhenUsed/>
    <w:rsid w:val="007B71E1"/>
    <w:rPr>
      <w:color w:val="0000FF"/>
      <w:u w:val="single"/>
    </w:rPr>
  </w:style>
  <w:style w:type="character" w:styleId="truncate" w:customStyle="1">
    <w:name w:val="truncate"/>
    <w:basedOn w:val="DefaultParagraphFont"/>
    <w:rsid w:val="007B71E1"/>
  </w:style>
  <w:style w:type="character" w:styleId="stb-text" w:customStyle="1">
    <w:name w:val="stb-text"/>
    <w:basedOn w:val="DefaultParagraphFont"/>
    <w:rsid w:val="007B71E1"/>
  </w:style>
  <w:style w:type="character" w:styleId="segment-counter" w:customStyle="1">
    <w:name w:val="segment-counter"/>
    <w:basedOn w:val="DefaultParagraphFont"/>
    <w:rsid w:val="007B71E1"/>
  </w:style>
  <w:style w:type="paragraph" w:styleId="NormalWeb">
    <w:name w:val="Normal (Web)"/>
    <w:basedOn w:val="Normal"/>
    <w:uiPriority w:val="99"/>
    <w:semiHidden/>
    <w:unhideWhenUsed/>
    <w:rsid w:val="007B71E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oryimage" w:customStyle="1">
    <w:name w:val="storyimage"/>
    <w:basedOn w:val="DefaultParagraphFont"/>
    <w:rsid w:val="007B71E1"/>
  </w:style>
  <w:style w:type="character" w:styleId="Caption1" w:customStyle="1">
    <w:name w:val="Caption1"/>
    <w:basedOn w:val="DefaultParagraphFont"/>
    <w:rsid w:val="007B71E1"/>
  </w:style>
  <w:style w:type="character" w:styleId="attribution" w:customStyle="1">
    <w:name w:val="attribution"/>
    <w:basedOn w:val="DefaultParagraphFont"/>
    <w:rsid w:val="007B71E1"/>
  </w:style>
  <w:style w:type="paragraph" w:styleId="BalloonText">
    <w:name w:val="Balloon Text"/>
    <w:basedOn w:val="Normal"/>
    <w:link w:val="BalloonTextChar"/>
    <w:uiPriority w:val="99"/>
    <w:semiHidden/>
    <w:unhideWhenUsed/>
    <w:rsid w:val="007B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B71E1"/>
    <w:rPr>
      <w:rFonts w:ascii="Tahoma" w:hAnsi="Tahoma" w:cs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B71E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B71E1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7B71E1"/>
    <w:rPr>
      <w:b/>
      <w:bCs/>
    </w:rPr>
  </w:style>
  <w:style w:type="character" w:styleId="Emphasis">
    <w:name w:val="Emphasis"/>
    <w:basedOn w:val="DefaultParagraphFont"/>
    <w:uiPriority w:val="20"/>
    <w:qFormat/>
    <w:rsid w:val="007B71E1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71E1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7B71E1"/>
    <w:rPr>
      <w:rFonts w:ascii="Arial" w:hAnsi="Arial" w:eastAsia="Times New Roman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71E1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7B71E1"/>
    <w:rPr>
      <w:rFonts w:ascii="Arial" w:hAnsi="Arial" w:eastAsia="Times New Roman" w:cs="Arial"/>
      <w:vanish/>
      <w:sz w:val="16"/>
      <w:szCs w:val="16"/>
    </w:rPr>
  </w:style>
  <w:style w:type="paragraph" w:styleId="truncate1" w:customStyle="1">
    <w:name w:val="truncate1"/>
    <w:basedOn w:val="Normal"/>
    <w:rsid w:val="007B71E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promoimage" w:customStyle="1">
    <w:name w:val="promoimage"/>
    <w:basedOn w:val="DefaultParagraphFont"/>
    <w:rsid w:val="007B71E1"/>
  </w:style>
  <w:style w:type="character" w:styleId="promotext" w:customStyle="1">
    <w:name w:val="promotext"/>
    <w:basedOn w:val="DefaultParagraphFont"/>
    <w:rsid w:val="007B71E1"/>
  </w:style>
  <w:style w:type="paragraph" w:styleId="truncate2" w:customStyle="1">
    <w:name w:val="truncate2"/>
    <w:basedOn w:val="Normal"/>
    <w:rsid w:val="007B71E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6E59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CF6E28"/>
    <w:rPr>
      <w:i w:val="0"/>
      <w:iCs w:val="0"/>
      <w:color w:val="006D21"/>
    </w:rPr>
  </w:style>
  <w:style w:type="character" w:styleId="CommentReference">
    <w:name w:val="annotation reference"/>
    <w:basedOn w:val="DefaultParagraphFont"/>
    <w:uiPriority w:val="99"/>
    <w:semiHidden/>
    <w:unhideWhenUsed/>
    <w:rsid w:val="00854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54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5454A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40E8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3B40E8"/>
    <w:rPr>
      <w:rFonts w:ascii="Calibri" w:hAnsi="Calibri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7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667F76"/>
    <w:rPr>
      <w:rFonts w:ascii="Courier New" w:hAnsi="Courier New" w:eastAsia="Times New Roman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6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9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4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1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9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32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61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1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7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7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7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25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74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3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9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1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18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8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4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55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70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8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0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3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6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0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6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7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8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8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7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74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76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3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7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5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1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9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76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1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0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2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6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4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ae0a471f75e440ae" Target="https://uclahs.fyi/2022CPS_Youth" TargetMode="External" Type="http://schemas.openxmlformats.org/officeDocument/2006/relationships/hyperlink"/><Relationship Id="rId1" Target="../customXml/item1.xml" Type="http://schemas.openxmlformats.org/officeDocument/2006/relationships/customXml"/><Relationship Id="rId10" Target="../customXml/item3.xml" Type="http://schemas.openxmlformats.org/officeDocument/2006/relationships/customXml"/><Relationship Id="rId11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jp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0" ma:contentTypeDescription="Create a new document." ma:contentTypeScope="" ma:versionID="60b7b4762f85f44c563a040e90578b5a">
  <xsd:schema xmlns:xsd="http://www.w3.org/2001/XMLSchema" xmlns:xs="http://www.w3.org/2001/XMLSchema" xmlns:p="http://schemas.microsoft.com/office/2006/metadata/properties" xmlns:ns2="bd09f163-6267-4665-8db1-e6ed852edbbd" xmlns:ns3="9ab88784-b93f-44bb-bf42-30eeb22c3241" targetNamespace="http://schemas.microsoft.com/office/2006/metadata/properties" ma:root="true" ma:fieldsID="4d8871786d9ef07c683a274c5af1b935" ns2:_="" ns3:_="">
    <xsd:import namespace="bd09f163-6267-4665-8db1-e6ed852edbbd"/>
    <xsd:import namespace="9ab88784-b93f-44bb-bf42-30eeb22c3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96C6F4-D684-458B-87E7-2356FF831B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E088C4-EEB6-48C5-B65E-96BC3E31D200}"/>
</file>

<file path=customXml/itemProps3.xml><?xml version="1.0" encoding="utf-8"?>
<ds:datastoreItem xmlns:ds="http://schemas.openxmlformats.org/officeDocument/2006/customXml" ds:itemID="{D3B4A6E7-061F-4124-A9DE-428505E3772D}"/>
</file>

<file path=customXml/itemProps4.xml><?xml version="1.0" encoding="utf-8"?>
<ds:datastoreItem xmlns:ds="http://schemas.openxmlformats.org/officeDocument/2006/customXml" ds:itemID="{0C87DA1A-7515-4117-927C-8C0462C8D7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Los Angeles County Department of Mental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2020-06-16T15:49:00Z</dcterms:created>
  <dc:creator>DMH</dc:creator>
  <cp:lastModifiedBy>Daiya Cunnane</cp:lastModifiedBy>
  <cp:lastPrinted>2017-12-12T00:09:00Z</cp:lastPrinted>
  <dcterms:modified xsi:type="dcterms:W3CDTF">2022-05-03T16:30:09Z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pid="3" fmtid="{D5CDD505-2E9C-101B-9397-08002B2CF9AE}" name="r_version_label">
    <vt:lpwstr>1.0</vt:lpwstr>
  </property>
  <property pid="4" fmtid="{D5CDD505-2E9C-101B-9397-08002B2CF9AE}" name="sds_title">
    <vt:lpwstr>QI uploads 051222</vt:lpwstr>
  </property>
  <property pid="5" fmtid="{D5CDD505-2E9C-101B-9397-08002B2CF9AE}" name="sds_subject">
    <vt:lpwstr/>
  </property>
  <property pid="6" fmtid="{D5CDD505-2E9C-101B-9397-08002B2CF9AE}" name="sds_org_subfolder">
    <vt:lpwstr>Quality Improvement</vt:lpwstr>
  </property>
  <property pid="7" fmtid="{D5CDD505-2E9C-101B-9397-08002B2CF9AE}" name="sds_org_name">
    <vt:lpwstr>DMH</vt:lpwstr>
  </property>
  <property pid="8" fmtid="{D5CDD505-2E9C-101B-9397-08002B2CF9AE}" name="sds_org_folder">
    <vt:lpwstr>DMH Web</vt:lpwstr>
  </property>
  <property pid="9" fmtid="{D5CDD505-2E9C-101B-9397-08002B2CF9AE}" name="sds_file_extension">
    <vt:lpwstr>docx</vt:lpwstr>
  </property>
  <property pid="10" fmtid="{D5CDD505-2E9C-101B-9397-08002B2CF9AE}" name="sds_document_dt">
    <vt:lpwstr>5/12/2022 12:00:00 AM</vt:lpwstr>
  </property>
  <property pid="11" fmtid="{D5CDD505-2E9C-101B-9397-08002B2CF9AE}" name="sds_doc_id">
    <vt:lpwstr>1124331</vt:lpwstr>
  </property>
  <property pid="12" fmtid="{D5CDD505-2E9C-101B-9397-08002B2CF9AE}" name="sds_customer_org_name">
    <vt:lpwstr/>
  </property>
  <property pid="13" fmtid="{D5CDD505-2E9C-101B-9397-08002B2CF9AE}" name="object_name">
    <vt:lpwstr>1124331_CPSUCLASurveyLetter-ArabicYouth.docx</vt:lpwstr>
  </property>
  <property pid="14" fmtid="{D5CDD505-2E9C-101B-9397-08002B2CF9AE}" name="sds_audience_type">
    <vt:lpwstr>Internet</vt:lpwstr>
  </property>
  <property pid="15" fmtid="{D5CDD505-2E9C-101B-9397-08002B2CF9AE}" name="sds_user_comments">
    <vt:lpwstr/>
  </property>
  <property pid="16" fmtid="{D5CDD505-2E9C-101B-9397-08002B2CF9AE}" name="sds_keywords">
    <vt:lpwstr/>
  </property>
</Properties>
</file>