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48C1" w14:textId="07D0C4AB" w:rsidR="00393C61" w:rsidRDefault="00393C61" w:rsidP="00393C61">
      <w:pPr>
        <w:jc w:val="right"/>
        <w:rPr>
          <w:rFonts w:cs="Arial"/>
          <w:sz w:val="20"/>
          <w:szCs w:val="20"/>
        </w:rPr>
      </w:pPr>
      <w:r w:rsidRPr="0088513B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B361494" wp14:editId="0E2A4CCB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1469109803" name="Picture 1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3B">
        <w:rPr>
          <w:rFonts w:cs="Arial"/>
          <w:b/>
          <w:bCs/>
          <w:sz w:val="20"/>
          <w:szCs w:val="20"/>
        </w:rPr>
        <w:t xml:space="preserve">NAME </w:t>
      </w:r>
      <w:r w:rsidRPr="00E563E6">
        <w:rPr>
          <w:rFonts w:cs="Arial"/>
          <w:sz w:val="20"/>
          <w:szCs w:val="20"/>
        </w:rPr>
        <w:t>____________________________</w:t>
      </w:r>
    </w:p>
    <w:p w14:paraId="0FB40FE6" w14:textId="77777777" w:rsidR="00393C61" w:rsidRPr="000F117C" w:rsidRDefault="00393C61" w:rsidP="00393C61">
      <w:pPr>
        <w:jc w:val="right"/>
        <w:rPr>
          <w:rFonts w:cs="Arial"/>
        </w:rPr>
      </w:pPr>
    </w:p>
    <w:p w14:paraId="09D2A0BB" w14:textId="77777777" w:rsidR="00393C61" w:rsidRDefault="00393C61" w:rsidP="00393C61">
      <w:pPr>
        <w:jc w:val="right"/>
        <w:rPr>
          <w:rFonts w:cs="Arial"/>
          <w:sz w:val="20"/>
          <w:szCs w:val="20"/>
        </w:rPr>
      </w:pPr>
      <w:r w:rsidRPr="0088513B">
        <w:rPr>
          <w:rFonts w:cs="Arial"/>
          <w:b/>
          <w:bCs/>
          <w:sz w:val="20"/>
          <w:szCs w:val="20"/>
        </w:rPr>
        <w:t>DATE</w:t>
      </w:r>
      <w:r w:rsidRPr="00E563E6">
        <w:rPr>
          <w:rFonts w:cs="Arial"/>
          <w:sz w:val="20"/>
          <w:szCs w:val="20"/>
        </w:rPr>
        <w:t xml:space="preserve"> _____/_____/_____</w:t>
      </w:r>
    </w:p>
    <w:p w14:paraId="6C770096" w14:textId="77777777" w:rsidR="000F117C" w:rsidRPr="000F117C" w:rsidRDefault="000F117C" w:rsidP="00393C61">
      <w:pPr>
        <w:jc w:val="right"/>
        <w:rPr>
          <w:rFonts w:cs="Arial"/>
          <w:sz w:val="8"/>
          <w:szCs w:val="8"/>
        </w:rPr>
      </w:pPr>
    </w:p>
    <w:p w14:paraId="47115985" w14:textId="77777777" w:rsidR="0016397E" w:rsidRDefault="0016397E" w:rsidP="00C41719">
      <w:pPr>
        <w:jc w:val="center"/>
        <w:rPr>
          <w:b/>
          <w:sz w:val="8"/>
          <w:szCs w:val="8"/>
        </w:rPr>
      </w:pPr>
    </w:p>
    <w:p w14:paraId="61F5E28A" w14:textId="5F652A37" w:rsidR="00C41719" w:rsidRPr="003F2583" w:rsidRDefault="00C41719" w:rsidP="00C41719">
      <w:pPr>
        <w:jc w:val="center"/>
        <w:rPr>
          <w:b/>
        </w:rPr>
      </w:pPr>
      <w:r w:rsidRPr="003F2583">
        <w:rPr>
          <w:b/>
        </w:rPr>
        <w:t>SKILL PERFORMANCE EVALUATION</w:t>
      </w:r>
    </w:p>
    <w:p w14:paraId="044C315A" w14:textId="77777777" w:rsidR="003074BC" w:rsidRPr="001870A7" w:rsidRDefault="003074BC" w:rsidP="00C41719">
      <w:pPr>
        <w:jc w:val="center"/>
        <w:rPr>
          <w:sz w:val="8"/>
          <w:szCs w:val="16"/>
        </w:rPr>
      </w:pPr>
    </w:p>
    <w:p w14:paraId="5939BE9A" w14:textId="77777777" w:rsidR="008C7DCF" w:rsidRPr="006F1C9C" w:rsidRDefault="00647B51" w:rsidP="006F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6F1C9C">
        <w:rPr>
          <w:rFonts w:cs="Arial"/>
          <w:b/>
          <w:bCs/>
          <w:sz w:val="28"/>
          <w:szCs w:val="28"/>
        </w:rPr>
        <w:t>SOFT TISSUE INJURY</w:t>
      </w:r>
    </w:p>
    <w:p w14:paraId="7A0DFBAB" w14:textId="741664EB" w:rsidR="00647B51" w:rsidRDefault="00647B51" w:rsidP="006F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6F1C9C">
        <w:rPr>
          <w:rFonts w:cs="Arial"/>
          <w:b/>
          <w:bCs/>
          <w:sz w:val="28"/>
          <w:szCs w:val="28"/>
        </w:rPr>
        <w:t>BANDAGING</w:t>
      </w:r>
      <w:r w:rsidR="008C7DCF" w:rsidRPr="006F1C9C">
        <w:rPr>
          <w:rFonts w:cs="Arial"/>
          <w:b/>
          <w:bCs/>
          <w:sz w:val="28"/>
          <w:szCs w:val="28"/>
        </w:rPr>
        <w:t xml:space="preserve"> </w:t>
      </w:r>
      <w:r w:rsidR="00CB4CDA" w:rsidRPr="006F1C9C">
        <w:rPr>
          <w:rFonts w:cs="Arial"/>
          <w:b/>
          <w:bCs/>
          <w:sz w:val="28"/>
          <w:szCs w:val="28"/>
        </w:rPr>
        <w:t>PENETRATING CHEST INJURIES</w:t>
      </w:r>
    </w:p>
    <w:p w14:paraId="1196ABFB" w14:textId="77777777" w:rsidR="006F1C9C" w:rsidRPr="006F1C9C" w:rsidRDefault="006F1C9C" w:rsidP="006F1C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6F1C9C" w14:paraId="33B27443" w14:textId="77777777" w:rsidTr="006F1C9C">
        <w:trPr>
          <w:trHeight w:val="302"/>
        </w:trPr>
        <w:tc>
          <w:tcPr>
            <w:tcW w:w="1339" w:type="dxa"/>
            <w:vAlign w:val="bottom"/>
            <w:hideMark/>
          </w:tcPr>
          <w:p w14:paraId="16B0C7B6" w14:textId="77777777" w:rsidR="006F1C9C" w:rsidRDefault="006F1C9C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4053" w14:textId="77777777" w:rsidR="006F1C9C" w:rsidRDefault="006F1C9C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F1C9C" w14:paraId="73D53541" w14:textId="77777777" w:rsidTr="00B06DA0">
        <w:trPr>
          <w:trHeight w:val="485"/>
        </w:trPr>
        <w:tc>
          <w:tcPr>
            <w:tcW w:w="1698" w:type="dxa"/>
            <w:gridSpan w:val="2"/>
            <w:vAlign w:val="bottom"/>
            <w:hideMark/>
          </w:tcPr>
          <w:p w14:paraId="60230C73" w14:textId="77777777" w:rsidR="006F1C9C" w:rsidRDefault="006F1C9C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7703" w14:textId="77777777" w:rsidR="006F1C9C" w:rsidRDefault="006F1C9C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490" w:type="dxa"/>
          </w:tcPr>
          <w:p w14:paraId="3C5F82C2" w14:textId="768AA13D" w:rsidR="006F1C9C" w:rsidRDefault="00B06DA0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56940" wp14:editId="29AE964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24130</wp:posOffset>
                      </wp:positionV>
                      <wp:extent cx="684530" cy="280670"/>
                      <wp:effectExtent l="0" t="0" r="20320" b="10160"/>
                      <wp:wrapNone/>
                      <wp:docPr id="203922659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E3C02" w14:textId="3937E6CF" w:rsidR="006F1C9C" w:rsidRDefault="006F1C9C" w:rsidP="006F1C9C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56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5pt;margin-top:1.9pt;width:53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59ERJgIAAEsEAAAOAAAAZHJzL2Uyb0RvYy54bWysVNuO0zAQfUfiHyy/06Sl7XajpqulSxHS cpEWPsB1nMbC8Zix26R8PWOn7RYQLwhFsjye8ZmZc8ZZ3vWtYQeFXoMt+XiUc6ashErbXcm/ftm8 WnDmg7CVMGBVyY/K87vVyxfLzhVqAg2YSiEjEOuLzpW8CcEVWeZlo1rhR+CUJWcN2IpAJu6yCkVH 6K3JJnk+zzrAyiFI5T2dPgxOvkr4da1k+FTXXgVmSk61hbRiWrdxzVZLUexQuEbLUxniH6pohbaU 9AL1IIJge9R/QLVaIniow0hCm0Fda6lSD9TNOP+tm6dGOJV6IXK8u9Dk/x+s/Hh4cp+Rhf4N9CRg asK7R5DfPLOwboTdqXtE6BolKko8jpRlnfPF6Wqk2hc+gmy7D1CRyGIfIAH1NbaRFeqTEToJcLyQ rvrAJB3OF9PZa/JIck0W+fwmiZKJ4nzZoQ/vFLQsbkqOpGkCF4dHH2IxojiHxFwejK422phk4G67 NsgOgvRf5/Eb7hrXiOH0Zpbn55R+CE+Yv+AYy7qS384ms4Ggv+YgrCu467BWB5p0o9uSLy5Booi0 vrVVmsMgtBn21JOxJ54jtQPJod/2FBj53kJ1JMYRhommF0ibBvAHZx1Nc8n9971AxZl5b0m12/F0 Gsc/GdPZzYQMvPZsrz3CSoIqeeBs2K7D8GT2DvWuoUznObknpTc6qfBc1alumthE5Ol1xSdxbaeo 53/A6icAAAD//wMAUEsDBBQABgAIAAAAIQAds4uB3wAAAAcBAAAPAAAAZHJzL2Rvd25yZXYueG1s TI9BS8NAFITvgv9heYIXaXfTWlNiXooIHoRCaZRCb5vsaxLM7obdbRP99W5PehxmmPkm30y6Zxdy vrMGIZkLYGRqqzrTIHx+vM3WwHyQRsneGkL4Jg+b4vYml5myo9nTpQwNiyXGZxKhDWHIOPd1S1r6 uR3IRO9knZYhStdw5eQYy3XPF0I8cS07ExdaOdBrS/VXedYIcvd+PIw+2XblQ5LuTmn1s00d4v3d 9PIMLNAU/sJwxY/oUESmyp6N8qxHmC1WMYmwjAeutlgtgVUIj2sBvMj5f/7iFwAA//8DAFBLAQIt ABQABgAIAAAAIQC2gziS/gAAAOEBAAATAAAAAAAAAAAAAAAAAAAAAABbQ29udGVudF9UeXBlc10u eG1sUEsBAi0AFAAGAAgAAAAhADj9If/WAAAAlAEAAAsAAAAAAAAAAAAAAAAALwEAAF9yZWxzLy5y ZWxzUEsBAi0AFAAGAAgAAAAhAHTn0REmAgAASwQAAA4AAAAAAAAAAAAAAAAALgIAAGRycy9lMm9E b2MueG1sUEsBAi0AFAAGAAgAAAAhAB2zi4HfAAAABwEAAA8AAAAAAAAAAAAAAAAAgAQAAGRycy9k b3ducmV2LnhtbFBLBQYAAAAABAAEAPMAAACMBQAAAAA= " fillcolor="silver">
                      <v:fill opacity="49087f"/>
                      <v:textbox style="mso-fit-shape-to-text:t">
                        <w:txbxContent>
                          <w:p w14:paraId="06DE3C02" w14:textId="3937E6CF" w:rsidR="006F1C9C" w:rsidRDefault="006F1C9C" w:rsidP="006F1C9C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BF1BA" wp14:editId="66C8353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24212</wp:posOffset>
                      </wp:positionV>
                      <wp:extent cx="685800" cy="280670"/>
                      <wp:effectExtent l="0" t="0" r="19050" b="10160"/>
                      <wp:wrapNone/>
                      <wp:docPr id="524877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1B17A" w14:textId="0D27734E" w:rsidR="006F1C9C" w:rsidRDefault="006F1C9C" w:rsidP="006F1C9C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F1BA" id="Text Box 2" o:spid="_x0000_s1027" type="#_x0000_t202" style="position:absolute;margin-left:60.35pt;margin-top:1.9pt;width:5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I3G5KQIAAFIEAAAOAAAAZHJzL2Uyb0RvYy54bWysVG1v0zAQ/o7Ef7D8nSWt+rZo6TQ6hpDG QBr8ANdxGgvHZ85uk/LrOTtpV0B8QSiS5fPZz909z11ubvvWsINCr8GWfHKVc6ashErbXcm/fnl4 s+LMB2ErYcCqkh+V57fr169uOleoKTRgKoWMQKwvOlfyJgRXZJmXjWqFvwKnLDlrwFYEMnGXVSg6 Qm9NNs3zRdYBVg5BKu/p9H5w8nXCr2slw6e69iowU3LKLaQV07qNa7a+EcUOhWu0HNMQ/5BFK7Sl oGeoexEE26P+A6rVEsFDHa4ktBnUtZYq1UDVTPLfqnluhFOpFiLHuzNN/v/ByqfDs/uMLPRvoScB UxHePYL85pmFTSPsTt0hQtcoUVHgSaQs65wvxqeRal/4CLLtPkJFIot9gATU19hGVqhORugkwPFM uuoDk3S4WM1XOXkkuaarfLFMomSiOD126MN7BS2Lm5IjaZrAxeHRh5iMKE5XYiwPRlcP2phk4G67 McgOgvTf5PEb3hrXiOF0Oc8p/IDjh+sJ8xccY1lX8uv5dD4Q9NcYhHUBd3mt1YE63ei25FTveEkU kdZ3tkp9GIQ2w55qMnbkOVI7kBz6bc90NYoQad9CdSTiEYbGpkGkTQP4g7OOmrrk/vteoOLMfLAk 3vVkNotTkIzZfDklAy8920uPsJKgSh44G7abMEzO3qHeNRTp1C53JPiDTmK8ZDWmT42b+ByHLE7G pZ1uvfwK1j8BAAD//wMAUEsDBBQABgAIAAAAIQB6SmtT3QAAAAgBAAAPAAAAZHJzL2Rvd25yZXYu eG1sTI/NSsQwFIX3gu8QruBGnKRVbKlNBxFcCAODVQR3t82dttgkpclMq0/vdaXLj3M4P+V2taM4 0RwG7zQkGwWCXOvN4DoNb69P1zmIENEZHL0jDV8UYFudn5VYGL+4FzrVsRMc4kKBGvoYp0LK0PZk MWz8RI61g58tRsa5k2bGhcPtKFOl7qTFwXFDjxM99tR+1kerAffPH+9LSHZDfZVk+0PWfO+yWevL i/XhHkSkNf6Z4Xc+T4eKNzX+6EwQI3OqMrZquOEHrKdpztxouM0VyKqU/w9UPwAAAP//AwBQSwEC LQAUAAYACAAAACEAtoM4kv4AAADhAQAAEwAAAAAAAAAAAAAAAAAAAAAAW0NvbnRlbnRfVHlwZXNd LnhtbFBLAQItABQABgAIAAAAIQA4/SH/1gAAAJQBAAALAAAAAAAAAAAAAAAAAC8BAABfcmVscy8u cmVsc1BLAQItABQABgAIAAAAIQBdI3G5KQIAAFIEAAAOAAAAAAAAAAAAAAAAAC4CAABkcnMvZTJv RG9jLnhtbFBLAQItABQABgAIAAAAIQB6SmtT3QAAAAgBAAAPAAAAAAAAAAAAAAAAAIMEAABkcnMv ZG93bnJldi54bWxQSwUGAAAAAAQABADzAAAAjQUAAAAA " fillcolor="silver">
                      <v:fill opacity="49087f"/>
                      <v:textbox style="mso-fit-shape-to-text:t">
                        <w:txbxContent>
                          <w:p w14:paraId="1851B17A" w14:textId="0D27734E" w:rsidR="006F1C9C" w:rsidRDefault="006F1C9C" w:rsidP="006F1C9C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28300F" w14:textId="77777777" w:rsidR="006F1C9C" w:rsidRDefault="006F1C9C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1BC8724A" w14:textId="77777777" w:rsidR="006F1C9C" w:rsidRDefault="006F1C9C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2BC20FC1" w14:textId="77777777" w:rsidR="006F1C9C" w:rsidRPr="006F1C9C" w:rsidRDefault="006F1C9C" w:rsidP="006F1C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7"/>
        <w:gridCol w:w="4423"/>
        <w:gridCol w:w="630"/>
        <w:gridCol w:w="630"/>
        <w:gridCol w:w="3234"/>
      </w:tblGrid>
      <w:tr w:rsidR="00422CC7" w:rsidRPr="007B7797" w14:paraId="13BEF7CD" w14:textId="77777777" w:rsidTr="00D92204">
        <w:trPr>
          <w:trHeight w:val="389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4FD62A4" w14:textId="4D46039C" w:rsidR="00422CC7" w:rsidRDefault="00422CC7" w:rsidP="008C7DCF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5B0B86E0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  <w:r w:rsidR="008F0AD8" w:rsidRPr="5B0B86E0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AND SCENE SIZE UP</w:t>
            </w:r>
          </w:p>
        </w:tc>
      </w:tr>
      <w:tr w:rsidR="00F95E7C" w:rsidRPr="007B7797" w14:paraId="0B7FAB37" w14:textId="77777777" w:rsidTr="00F95E7C">
        <w:trPr>
          <w:trHeight w:val="389"/>
        </w:trPr>
        <w:tc>
          <w:tcPr>
            <w:tcW w:w="2917" w:type="pct"/>
            <w:gridSpan w:val="2"/>
            <w:shd w:val="clear" w:color="auto" w:fill="BFBFBF" w:themeFill="background1" w:themeFillShade="BF"/>
            <w:vAlign w:val="center"/>
          </w:tcPr>
          <w:p w14:paraId="3E84524F" w14:textId="33D9408B" w:rsidR="00422CC7" w:rsidRPr="007B7797" w:rsidRDefault="00422CC7" w:rsidP="008C7D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12E6E374" w14:textId="684AB7EA" w:rsidR="00422CC7" w:rsidRPr="007B7797" w:rsidRDefault="00422CC7" w:rsidP="007A4F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744B7ACC" w14:textId="6208325A" w:rsidR="00422CC7" w:rsidRPr="007B7797" w:rsidRDefault="00422CC7" w:rsidP="007A4F2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5B0B86E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167116AD" w14:textId="77777777" w:rsidR="00422CC7" w:rsidRPr="007B7797" w:rsidRDefault="00422CC7" w:rsidP="007A4F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F95E7C" w:rsidRPr="008664D4" w14:paraId="0EE56FC1" w14:textId="77777777" w:rsidTr="00F95E7C">
        <w:trPr>
          <w:trHeight w:val="188"/>
        </w:trPr>
        <w:tc>
          <w:tcPr>
            <w:tcW w:w="2917" w:type="pct"/>
            <w:gridSpan w:val="2"/>
            <w:vAlign w:val="center"/>
          </w:tcPr>
          <w:p w14:paraId="6B27483C" w14:textId="2159E073" w:rsidR="00422CC7" w:rsidRPr="008664D4" w:rsidRDefault="00422CC7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standard 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292" w:type="pct"/>
          </w:tcPr>
          <w:p w14:paraId="5D0B0E18" w14:textId="77777777" w:rsidR="00422CC7" w:rsidRPr="008664D4" w:rsidRDefault="00422CC7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pct"/>
          </w:tcPr>
          <w:p w14:paraId="7D24C2E1" w14:textId="77777777" w:rsidR="00422CC7" w:rsidRPr="008664D4" w:rsidRDefault="00422CC7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499" w:type="pct"/>
          </w:tcPr>
          <w:p w14:paraId="0C28A8EE" w14:textId="0EB2D1BC" w:rsidR="00422CC7" w:rsidRPr="008664D4" w:rsidRDefault="00422CC7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F95E7C" w:rsidRPr="008664D4" w14:paraId="270EBE77" w14:textId="77777777" w:rsidTr="00B06DA0">
        <w:trPr>
          <w:trHeight w:val="260"/>
        </w:trPr>
        <w:tc>
          <w:tcPr>
            <w:tcW w:w="2917" w:type="pct"/>
            <w:gridSpan w:val="2"/>
            <w:vAlign w:val="center"/>
          </w:tcPr>
          <w:p w14:paraId="113414B8" w14:textId="07FDABCE" w:rsidR="0021153B" w:rsidRPr="00B06DA0" w:rsidRDefault="0021153B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scene size up</w:t>
            </w:r>
          </w:p>
        </w:tc>
        <w:tc>
          <w:tcPr>
            <w:tcW w:w="292" w:type="pct"/>
          </w:tcPr>
          <w:p w14:paraId="160BA1B3" w14:textId="77777777" w:rsidR="0021153B" w:rsidRPr="00B06DA0" w:rsidRDefault="0021153B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6"/>
                <w:szCs w:val="16"/>
              </w:rPr>
            </w:pPr>
          </w:p>
        </w:tc>
        <w:tc>
          <w:tcPr>
            <w:tcW w:w="292" w:type="pct"/>
          </w:tcPr>
          <w:p w14:paraId="5747151C" w14:textId="77777777" w:rsidR="0021153B" w:rsidRPr="00B06DA0" w:rsidRDefault="0021153B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</w:tcPr>
          <w:p w14:paraId="5D01BF24" w14:textId="77777777" w:rsidR="0021153B" w:rsidRPr="00B06DA0" w:rsidRDefault="0021153B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6"/>
                <w:szCs w:val="16"/>
              </w:rPr>
            </w:pPr>
          </w:p>
        </w:tc>
      </w:tr>
      <w:tr w:rsidR="006003A9" w:rsidRPr="00A60283" w14:paraId="524BF7E0" w14:textId="77777777" w:rsidTr="00D92204">
        <w:trPr>
          <w:trHeight w:val="389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E3C1705" w14:textId="40872164" w:rsidR="006003A9" w:rsidRPr="00A60283" w:rsidRDefault="006003A9" w:rsidP="008C7D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60283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F95E7C" w:rsidRPr="007B7797" w14:paraId="659BE326" w14:textId="77777777" w:rsidTr="00F95E7C">
        <w:trPr>
          <w:trHeight w:val="389"/>
        </w:trPr>
        <w:tc>
          <w:tcPr>
            <w:tcW w:w="2917" w:type="pct"/>
            <w:gridSpan w:val="2"/>
            <w:shd w:val="clear" w:color="auto" w:fill="BFBFBF" w:themeFill="background1" w:themeFillShade="BF"/>
            <w:vAlign w:val="center"/>
          </w:tcPr>
          <w:p w14:paraId="25CAD0B9" w14:textId="0C23D578" w:rsidR="005A0899" w:rsidRPr="007B7797" w:rsidRDefault="005A0899" w:rsidP="007A4F2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13CAB34C" w14:textId="31CF1AA5" w:rsidR="005A0899" w:rsidRPr="007B7797" w:rsidRDefault="0F9803CF" w:rsidP="007A4F29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5B0B86E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6053028D" w14:textId="04DDFCFB" w:rsidR="005A0899" w:rsidRPr="007B7797" w:rsidRDefault="0F9803CF" w:rsidP="007A4F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5B0B86E0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443FFB63" w14:textId="77777777" w:rsidR="005A0899" w:rsidRPr="007B7797" w:rsidRDefault="005A0899" w:rsidP="007A4F2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F95E7C" w:rsidRPr="003470A0" w14:paraId="1DBCF508" w14:textId="77777777" w:rsidTr="00B06DA0">
        <w:trPr>
          <w:trHeight w:val="20"/>
        </w:trPr>
        <w:tc>
          <w:tcPr>
            <w:tcW w:w="869" w:type="pct"/>
            <w:vAlign w:val="center"/>
          </w:tcPr>
          <w:p w14:paraId="6F20ECDA" w14:textId="674C379E" w:rsidR="00AB4C81" w:rsidRPr="00AB4C81" w:rsidRDefault="006F0C44" w:rsidP="00E80445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VENTILATE AND OXYGENATE</w:t>
            </w:r>
          </w:p>
        </w:tc>
        <w:tc>
          <w:tcPr>
            <w:tcW w:w="2049" w:type="pct"/>
            <w:vAlign w:val="center"/>
          </w:tcPr>
          <w:p w14:paraId="5D2B46E1" w14:textId="70157938" w:rsidR="00AB4C81" w:rsidRPr="00B10782" w:rsidRDefault="006F0C44" w:rsidP="002A1383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5B0B86E0">
              <w:rPr>
                <w:rFonts w:cs="Arial"/>
                <w:sz w:val="18"/>
                <w:szCs w:val="18"/>
              </w:rPr>
              <w:t>Administer</w:t>
            </w:r>
            <w:r w:rsidR="00B10782">
              <w:rPr>
                <w:rFonts w:cs="Arial"/>
                <w:sz w:val="18"/>
                <w:szCs w:val="18"/>
              </w:rPr>
              <w:t>s</w:t>
            </w:r>
            <w:r w:rsidRPr="5B0B86E0">
              <w:rPr>
                <w:rFonts w:cs="Arial"/>
                <w:sz w:val="18"/>
                <w:szCs w:val="18"/>
              </w:rPr>
              <w:t xml:space="preserve"> </w:t>
            </w:r>
            <w:r w:rsidR="00035180" w:rsidRPr="5B0B86E0">
              <w:rPr>
                <w:rFonts w:cs="Arial"/>
                <w:sz w:val="18"/>
                <w:szCs w:val="18"/>
              </w:rPr>
              <w:t xml:space="preserve">high flow </w:t>
            </w:r>
            <w:r w:rsidRPr="5B0B86E0">
              <w:rPr>
                <w:rFonts w:cs="Arial"/>
                <w:sz w:val="18"/>
                <w:szCs w:val="18"/>
              </w:rPr>
              <w:t xml:space="preserve">oxygen </w:t>
            </w:r>
            <w:r w:rsidR="00035180" w:rsidRPr="5B0B86E0">
              <w:rPr>
                <w:rFonts w:cs="Arial"/>
                <w:sz w:val="18"/>
                <w:szCs w:val="18"/>
              </w:rPr>
              <w:t xml:space="preserve">(15L/min) </w:t>
            </w:r>
            <w:r w:rsidRPr="5B0B86E0">
              <w:rPr>
                <w:rFonts w:cs="Arial"/>
                <w:sz w:val="18"/>
                <w:szCs w:val="18"/>
              </w:rPr>
              <w:t>or</w:t>
            </w:r>
            <w:r w:rsidR="00AB4C81" w:rsidRPr="5B0B86E0">
              <w:rPr>
                <w:rFonts w:cs="Arial"/>
                <w:sz w:val="18"/>
                <w:szCs w:val="18"/>
              </w:rPr>
              <w:t xml:space="preserve"> positive pressure ventilation</w:t>
            </w:r>
            <w:r w:rsidR="00B10782">
              <w:rPr>
                <w:rFonts w:cs="Arial"/>
                <w:sz w:val="18"/>
                <w:szCs w:val="18"/>
              </w:rPr>
              <w:t>; obtains SpO2</w:t>
            </w:r>
            <w:r w:rsidR="00F95E7C">
              <w:rPr>
                <w:rFonts w:cs="Arial"/>
                <w:sz w:val="18"/>
                <w:szCs w:val="18"/>
              </w:rPr>
              <w:t xml:space="preserve">- </w:t>
            </w:r>
            <w:r w:rsidR="00B10782" w:rsidRPr="00F95E7C">
              <w:rPr>
                <w:rFonts w:cs="Arial"/>
                <w:i/>
                <w:iCs/>
                <w:sz w:val="18"/>
                <w:szCs w:val="18"/>
              </w:rPr>
              <w:t>if available</w:t>
            </w:r>
          </w:p>
        </w:tc>
        <w:tc>
          <w:tcPr>
            <w:tcW w:w="292" w:type="pct"/>
          </w:tcPr>
          <w:p w14:paraId="604AFDED" w14:textId="77777777" w:rsidR="00AB4C81" w:rsidRPr="003470A0" w:rsidRDefault="00AB4C81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</w:tcPr>
          <w:p w14:paraId="37FC6549" w14:textId="77777777" w:rsidR="00AB4C81" w:rsidRDefault="00AB4C81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</w:tcPr>
          <w:p w14:paraId="68C6627B" w14:textId="77777777" w:rsidR="00AB4C81" w:rsidRDefault="00AB4C81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E7C" w:rsidRPr="003470A0" w14:paraId="4D3827AB" w14:textId="77777777" w:rsidTr="00B06DA0">
        <w:trPr>
          <w:trHeight w:val="20"/>
        </w:trPr>
        <w:tc>
          <w:tcPr>
            <w:tcW w:w="869" w:type="pct"/>
            <w:vAlign w:val="center"/>
          </w:tcPr>
          <w:p w14:paraId="35A9DFE9" w14:textId="32BEA0E0" w:rsidR="006F0C44" w:rsidRDefault="006F0C44" w:rsidP="00E80445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 w:rsidRPr="00325E80">
              <w:rPr>
                <w:rFonts w:cs="Arial"/>
                <w:b/>
                <w:bCs/>
                <w:color w:val="C00000"/>
                <w:sz w:val="18"/>
                <w:szCs w:val="18"/>
              </w:rPr>
              <w:t>EXPOSE</w:t>
            </w:r>
          </w:p>
        </w:tc>
        <w:tc>
          <w:tcPr>
            <w:tcW w:w="2049" w:type="pct"/>
            <w:vAlign w:val="center"/>
          </w:tcPr>
          <w:p w14:paraId="50FFBFC4" w14:textId="52FCFDE9" w:rsidR="006F0C44" w:rsidRDefault="006F0C44" w:rsidP="002A1383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</w:t>
            </w:r>
            <w:r w:rsidRPr="003857DB">
              <w:rPr>
                <w:rFonts w:cs="Arial"/>
                <w:sz w:val="18"/>
                <w:szCs w:val="18"/>
              </w:rPr>
              <w:t xml:space="preserve"> clothing </w:t>
            </w:r>
            <w:r w:rsidR="00483F9D">
              <w:rPr>
                <w:rFonts w:cs="Arial"/>
                <w:sz w:val="18"/>
                <w:szCs w:val="18"/>
              </w:rPr>
              <w:t xml:space="preserve">to </w:t>
            </w:r>
            <w:r w:rsidR="00A35997">
              <w:rPr>
                <w:rFonts w:cs="Arial"/>
                <w:sz w:val="18"/>
                <w:szCs w:val="18"/>
              </w:rPr>
              <w:t>expos</w:t>
            </w:r>
            <w:r w:rsidR="00483F9D">
              <w:rPr>
                <w:rFonts w:cs="Arial"/>
                <w:sz w:val="18"/>
                <w:szCs w:val="18"/>
              </w:rPr>
              <w:t>e</w:t>
            </w:r>
            <w:r w:rsidRPr="003857DB">
              <w:rPr>
                <w:rFonts w:cs="Arial"/>
                <w:sz w:val="18"/>
                <w:szCs w:val="18"/>
              </w:rPr>
              <w:t xml:space="preserve"> entire </w:t>
            </w:r>
            <w:r>
              <w:rPr>
                <w:rFonts w:cs="Arial"/>
                <w:sz w:val="18"/>
                <w:szCs w:val="18"/>
              </w:rPr>
              <w:t>chest</w:t>
            </w:r>
            <w:r w:rsidR="00F95E7C">
              <w:rPr>
                <w:rFonts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sz w:val="18"/>
                <w:szCs w:val="18"/>
              </w:rPr>
              <w:t xml:space="preserve">back </w:t>
            </w:r>
          </w:p>
        </w:tc>
        <w:tc>
          <w:tcPr>
            <w:tcW w:w="292" w:type="pct"/>
          </w:tcPr>
          <w:p w14:paraId="7E6C9F09" w14:textId="77777777" w:rsidR="006F0C44" w:rsidRPr="003470A0" w:rsidRDefault="006F0C44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</w:tcPr>
          <w:p w14:paraId="281E1E7F" w14:textId="77777777" w:rsidR="006F0C44" w:rsidRDefault="006F0C44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</w:tcPr>
          <w:p w14:paraId="2684BC4A" w14:textId="77777777" w:rsidR="006F0C44" w:rsidRDefault="006F0C44" w:rsidP="0053659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E7C" w:rsidRPr="003470A0" w14:paraId="66315E66" w14:textId="77777777" w:rsidTr="00B06DA0">
        <w:trPr>
          <w:trHeight w:val="260"/>
        </w:trPr>
        <w:tc>
          <w:tcPr>
            <w:tcW w:w="869" w:type="pct"/>
            <w:vAlign w:val="center"/>
          </w:tcPr>
          <w:p w14:paraId="114122BD" w14:textId="762D8FE9" w:rsidR="008D7A1A" w:rsidRPr="00325E80" w:rsidRDefault="00CB5056" w:rsidP="00CB5056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RECOGNIZE OPEN CHEST WOUND</w:t>
            </w:r>
          </w:p>
        </w:tc>
        <w:tc>
          <w:tcPr>
            <w:tcW w:w="2049" w:type="pct"/>
            <w:vAlign w:val="center"/>
          </w:tcPr>
          <w:p w14:paraId="0ADE6336" w14:textId="0AD905BE" w:rsidR="008D7A1A" w:rsidRPr="00F8312F" w:rsidRDefault="00CB5056" w:rsidP="002A13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5105DE6E">
              <w:rPr>
                <w:rFonts w:cs="Arial"/>
                <w:sz w:val="18"/>
                <w:szCs w:val="18"/>
              </w:rPr>
              <w:t xml:space="preserve">Identifies </w:t>
            </w:r>
            <w:r w:rsidR="6319346B" w:rsidRPr="5105DE6E">
              <w:rPr>
                <w:rFonts w:cs="Arial"/>
                <w:sz w:val="18"/>
                <w:szCs w:val="18"/>
              </w:rPr>
              <w:t xml:space="preserve">all </w:t>
            </w:r>
            <w:r w:rsidR="00B10782" w:rsidRPr="5105DE6E">
              <w:rPr>
                <w:rFonts w:cs="Arial"/>
                <w:sz w:val="18"/>
                <w:szCs w:val="18"/>
              </w:rPr>
              <w:t>penetrating chest injur</w:t>
            </w:r>
            <w:r w:rsidR="1C8C4326" w:rsidRPr="5105DE6E">
              <w:rPr>
                <w:rFonts w:cs="Arial"/>
                <w:sz w:val="18"/>
                <w:szCs w:val="18"/>
              </w:rPr>
              <w:t>ies</w:t>
            </w:r>
          </w:p>
        </w:tc>
        <w:tc>
          <w:tcPr>
            <w:tcW w:w="292" w:type="pct"/>
          </w:tcPr>
          <w:p w14:paraId="1090CB16" w14:textId="77777777" w:rsidR="008D7A1A" w:rsidRPr="003470A0" w:rsidRDefault="008D7A1A" w:rsidP="00E971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</w:tcPr>
          <w:p w14:paraId="1DCBD4E0" w14:textId="77777777" w:rsidR="008D7A1A" w:rsidRDefault="008D7A1A" w:rsidP="00E971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</w:tcPr>
          <w:p w14:paraId="2FB24C99" w14:textId="4D8B7606" w:rsidR="008D7A1A" w:rsidRDefault="008D7A1A" w:rsidP="5B0B86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E7C" w:rsidRPr="004A46A4" w14:paraId="4B629798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  <w:jc w:val="center"/>
        </w:trPr>
        <w:tc>
          <w:tcPr>
            <w:tcW w:w="869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B9DB9" w14:textId="77777777" w:rsidR="00EC3E46" w:rsidRDefault="00B10782" w:rsidP="00E80445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PLACE </w:t>
            </w:r>
            <w:r w:rsidR="00E971CA" w:rsidRPr="00E80445">
              <w:rPr>
                <w:rFonts w:cs="Arial"/>
                <w:b/>
                <w:bCs/>
                <w:color w:val="C00000"/>
                <w:sz w:val="18"/>
                <w:szCs w:val="18"/>
              </w:rPr>
              <w:t>CHEST SEAL</w:t>
            </w:r>
            <w:r w:rsidR="00BE4F7C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7FBF0EC6" w14:textId="77777777" w:rsidR="007A4F29" w:rsidRDefault="007A4F29" w:rsidP="00E80445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  <w:p w14:paraId="63109E63" w14:textId="3C234058" w:rsidR="00B93C49" w:rsidRDefault="007A4F29" w:rsidP="00E80445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OR</w:t>
            </w:r>
          </w:p>
          <w:p w14:paraId="1B024912" w14:textId="77777777" w:rsidR="007A4F29" w:rsidRDefault="007A4F29" w:rsidP="00E80445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  <w:p w14:paraId="43CFE8B6" w14:textId="38BA6DBC" w:rsidR="00286339" w:rsidRPr="00E80445" w:rsidRDefault="00BE4F7C" w:rsidP="00E80445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OCCLUSIVE DRESSING</w:t>
            </w:r>
            <w:r w:rsidR="00E971CA" w:rsidRPr="00E80445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049" w:type="pct"/>
            <w:vAlign w:val="center"/>
          </w:tcPr>
          <w:p w14:paraId="1A1F5E98" w14:textId="2BFA45CE" w:rsidR="00286339" w:rsidRDefault="00E971CA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Places a gloved hand over the chest wound</w:t>
            </w:r>
            <w:r w:rsidDel="00E971C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14:paraId="407CA3D7" w14:textId="3897F98D" w:rsidR="00286339" w:rsidRPr="00B06DA0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08A658E8" w14:textId="77777777" w:rsidR="00286339" w:rsidRPr="00B06DA0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99" w:type="pct"/>
            <w:vAlign w:val="center"/>
          </w:tcPr>
          <w:p w14:paraId="70AD8209" w14:textId="77777777" w:rsidR="00286339" w:rsidRPr="00B06DA0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F95E7C" w:rsidRPr="004A46A4" w14:paraId="2C648D5F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E73AB" w14:textId="77777777" w:rsidR="00286339" w:rsidRDefault="00286339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62882B9B" w14:textId="0399B99B" w:rsidR="00286339" w:rsidRDefault="00F350BD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Wipes away the excess blood around the wound</w:t>
            </w:r>
            <w:r w:rsidDel="00E971C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1CFDB3E6" w14:textId="6710D2AD" w:rsidR="00286339" w:rsidRPr="004A46A4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4BEB492F" w14:textId="77777777" w:rsidR="00286339" w:rsidRPr="004A46A4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14:paraId="1C63669E" w14:textId="77777777" w:rsidR="00286339" w:rsidRPr="009762BD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AC11B8" w:rsidRPr="004A46A4" w14:paraId="7FBC7502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0A38D" w14:textId="77777777" w:rsidR="00AC11B8" w:rsidRDefault="00AC11B8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131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00494" w14:textId="2F9A62C6" w:rsidR="00AC11B8" w:rsidRPr="009762BD" w:rsidRDefault="00AC11B8" w:rsidP="00A35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720382">
              <w:rPr>
                <w:rFonts w:cs="Arial"/>
                <w:b/>
                <w:bCs/>
                <w:color w:val="000000"/>
                <w:sz w:val="18"/>
                <w:szCs w:val="18"/>
              </w:rPr>
              <w:t>Chest Seal Placement</w:t>
            </w:r>
          </w:p>
        </w:tc>
      </w:tr>
      <w:tr w:rsidR="00F95E7C" w:rsidRPr="004A46A4" w14:paraId="64155AFC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0446A" w14:textId="77777777" w:rsidR="00286339" w:rsidRDefault="00286339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tcBorders>
              <w:top w:val="single" w:sz="4" w:space="0" w:color="auto"/>
            </w:tcBorders>
            <w:vAlign w:val="center"/>
          </w:tcPr>
          <w:p w14:paraId="419D5440" w14:textId="3B721838" w:rsidR="00286339" w:rsidRDefault="00D64FA7" w:rsidP="002A13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 backing and place</w:t>
            </w:r>
            <w:r w:rsidRPr="004D0AC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chest seal directly over the wound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4BB5E880" w14:textId="43DC4830" w:rsidR="00286339" w:rsidRPr="00B06DA0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1CA55AC2" w14:textId="77777777" w:rsidR="00286339" w:rsidRPr="00B06DA0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99" w:type="pct"/>
            <w:tcBorders>
              <w:top w:val="single" w:sz="4" w:space="0" w:color="auto"/>
            </w:tcBorders>
            <w:vAlign w:val="center"/>
          </w:tcPr>
          <w:p w14:paraId="0E97794E" w14:textId="77777777" w:rsidR="00286339" w:rsidRPr="00B06DA0" w:rsidRDefault="0028633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AC11B8" w:rsidRPr="004A46A4" w14:paraId="2414A3BB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E2816" w14:textId="77777777" w:rsidR="00AC11B8" w:rsidRDefault="00AC11B8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131" w:type="pct"/>
            <w:gridSpan w:val="4"/>
            <w:shd w:val="clear" w:color="auto" w:fill="D9D9D9" w:themeFill="background1" w:themeFillShade="D9"/>
            <w:vAlign w:val="center"/>
          </w:tcPr>
          <w:p w14:paraId="51A43867" w14:textId="77F0A3F8" w:rsidR="00AC11B8" w:rsidRPr="009762BD" w:rsidRDefault="00AC11B8" w:rsidP="002A13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AC11B8">
              <w:rPr>
                <w:rFonts w:cs="Arial"/>
                <w:b/>
                <w:bCs/>
                <w:sz w:val="18"/>
                <w:szCs w:val="18"/>
              </w:rPr>
              <w:t>Occlusive Dressing Placement</w:t>
            </w:r>
          </w:p>
        </w:tc>
      </w:tr>
      <w:tr w:rsidR="00F95E7C" w:rsidRPr="004A46A4" w14:paraId="3211F683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B3939F" w14:textId="77777777" w:rsidR="00AC11B8" w:rsidRDefault="00AC11B8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</w:tcPr>
          <w:p w14:paraId="2B331FFE" w14:textId="650A39D4" w:rsidR="00AC11B8" w:rsidRDefault="00AC11B8" w:rsidP="00E039D3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Applies </w:t>
            </w:r>
            <w:r w:rsidR="00B10782">
              <w:rPr>
                <w:rFonts w:cs="Arial"/>
                <w:sz w:val="18"/>
                <w:szCs w:val="18"/>
              </w:rPr>
              <w:t xml:space="preserve">commercial </w:t>
            </w:r>
            <w:r>
              <w:rPr>
                <w:rFonts w:cs="Arial"/>
                <w:sz w:val="18"/>
                <w:szCs w:val="18"/>
              </w:rPr>
              <w:t xml:space="preserve">occlusive dressing </w:t>
            </w:r>
            <w:r w:rsidR="00B10782">
              <w:rPr>
                <w:rFonts w:cs="Arial"/>
                <w:sz w:val="18"/>
                <w:szCs w:val="18"/>
              </w:rPr>
              <w:t xml:space="preserve">or improvises occlusive dressing </w:t>
            </w:r>
            <w:r>
              <w:rPr>
                <w:rFonts w:cs="Arial"/>
                <w:sz w:val="18"/>
                <w:szCs w:val="18"/>
              </w:rPr>
              <w:t>o</w:t>
            </w:r>
            <w:r w:rsidR="00B10782">
              <w:rPr>
                <w:rFonts w:cs="Arial"/>
                <w:sz w:val="18"/>
                <w:szCs w:val="18"/>
              </w:rPr>
              <w:t xml:space="preserve">ver </w:t>
            </w:r>
            <w:r>
              <w:rPr>
                <w:rFonts w:cs="Arial"/>
                <w:sz w:val="18"/>
                <w:szCs w:val="18"/>
              </w:rPr>
              <w:t>wound</w:t>
            </w:r>
            <w:r w:rsidR="00B1078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="00B107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secur</w:t>
            </w:r>
            <w:r w:rsidR="00B10782">
              <w:rPr>
                <w:rFonts w:cs="Arial"/>
                <w:sz w:val="18"/>
                <w:szCs w:val="18"/>
              </w:rPr>
              <w:t>ing only</w:t>
            </w:r>
            <w:r>
              <w:rPr>
                <w:rFonts w:cs="Arial"/>
                <w:sz w:val="18"/>
                <w:szCs w:val="18"/>
              </w:rPr>
              <w:t xml:space="preserve"> 3 of the sides down</w:t>
            </w:r>
            <w:r w:rsidR="00B1078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2" w:type="pct"/>
            <w:vAlign w:val="center"/>
          </w:tcPr>
          <w:p w14:paraId="635F15F5" w14:textId="77777777" w:rsidR="00AC11B8" w:rsidRPr="00A35997" w:rsidRDefault="00AC11B8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92" w:type="pct"/>
            <w:vAlign w:val="center"/>
          </w:tcPr>
          <w:p w14:paraId="51DA4B2B" w14:textId="77777777" w:rsidR="00AC11B8" w:rsidRPr="00A35997" w:rsidRDefault="00AC11B8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499" w:type="pct"/>
            <w:vAlign w:val="center"/>
          </w:tcPr>
          <w:p w14:paraId="3E82916E" w14:textId="77777777" w:rsidR="00AC11B8" w:rsidRPr="00A35997" w:rsidRDefault="00AC11B8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"/>
                <w:szCs w:val="2"/>
              </w:rPr>
            </w:pPr>
          </w:p>
        </w:tc>
      </w:tr>
      <w:tr w:rsidR="00F95E7C" w:rsidRPr="004A46A4" w14:paraId="6A98110E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F19626" w14:textId="1CAEBA4B" w:rsidR="00720382" w:rsidRDefault="00035180" w:rsidP="5B0B86E0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 w:rsidRPr="5B0B86E0">
              <w:rPr>
                <w:rFonts w:cs="Arial"/>
                <w:sz w:val="18"/>
                <w:szCs w:val="18"/>
              </w:rPr>
              <w:t>Describe</w:t>
            </w:r>
            <w:r w:rsidR="00780273">
              <w:rPr>
                <w:rFonts w:cs="Arial"/>
                <w:sz w:val="18"/>
                <w:szCs w:val="18"/>
              </w:rPr>
              <w:t>s</w:t>
            </w:r>
            <w:r w:rsidRPr="5B0B86E0">
              <w:rPr>
                <w:rFonts w:cs="Arial"/>
                <w:sz w:val="18"/>
                <w:szCs w:val="18"/>
              </w:rPr>
              <w:t xml:space="preserve"> </w:t>
            </w:r>
            <w:r w:rsidR="00720382" w:rsidRPr="5B0B86E0">
              <w:rPr>
                <w:rFonts w:cs="Arial"/>
                <w:sz w:val="18"/>
                <w:szCs w:val="18"/>
              </w:rPr>
              <w:t>signs of a tension pneumothorax</w:t>
            </w:r>
          </w:p>
        </w:tc>
        <w:tc>
          <w:tcPr>
            <w:tcW w:w="2049" w:type="pct"/>
            <w:vAlign w:val="center"/>
          </w:tcPr>
          <w:p w14:paraId="5A19DC16" w14:textId="622E10CD" w:rsidR="00720382" w:rsidRDefault="00720382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Decreased or absent breath sounds on affected side</w:t>
            </w:r>
          </w:p>
        </w:tc>
        <w:tc>
          <w:tcPr>
            <w:tcW w:w="292" w:type="pct"/>
            <w:vAlign w:val="center"/>
          </w:tcPr>
          <w:p w14:paraId="2D1D1F3F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514472E7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14:paraId="49F8D88A" w14:textId="77777777" w:rsidR="00720382" w:rsidRPr="009762BD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F95E7C" w:rsidRPr="004A46A4" w14:paraId="15EA29AE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7D7AC8" w14:textId="77777777" w:rsidR="00720382" w:rsidRDefault="00720382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</w:tcPr>
          <w:p w14:paraId="1A193F2D" w14:textId="77777777" w:rsidR="009156AE" w:rsidRDefault="00720382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Hypotension</w:t>
            </w:r>
            <w:r w:rsidR="00B10782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SBP &lt; 90mmHg (adult)</w:t>
            </w:r>
            <w:r w:rsidR="00B10782">
              <w:rPr>
                <w:rFonts w:cs="Arial"/>
                <w:sz w:val="18"/>
                <w:szCs w:val="18"/>
              </w:rPr>
              <w:t xml:space="preserve"> </w:t>
            </w:r>
          </w:p>
          <w:p w14:paraId="37DC064D" w14:textId="6DFE20AD" w:rsidR="00720382" w:rsidRDefault="009156AE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SBP </w:t>
            </w:r>
            <w:r w:rsidR="00720382">
              <w:rPr>
                <w:rFonts w:cs="Arial"/>
                <w:sz w:val="18"/>
                <w:szCs w:val="18"/>
              </w:rPr>
              <w:t>&lt;70mmHg (child and infant)</w:t>
            </w:r>
          </w:p>
        </w:tc>
        <w:tc>
          <w:tcPr>
            <w:tcW w:w="292" w:type="pct"/>
            <w:vAlign w:val="center"/>
          </w:tcPr>
          <w:p w14:paraId="0EEA81EE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558745A7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14:paraId="4187E85E" w14:textId="77777777" w:rsidR="00720382" w:rsidRPr="009762BD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F95E7C" w:rsidRPr="004A46A4" w14:paraId="3F870DFD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3D2EB" w14:textId="77777777" w:rsidR="00720382" w:rsidRDefault="00720382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</w:tcPr>
          <w:p w14:paraId="004F5C43" w14:textId="3270AE09" w:rsidR="00720382" w:rsidRDefault="00720382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Severe respiratory distress</w:t>
            </w:r>
            <w:r w:rsidR="00B10782">
              <w:rPr>
                <w:rFonts w:cs="Arial"/>
                <w:sz w:val="18"/>
                <w:szCs w:val="18"/>
              </w:rPr>
              <w:t>;</w:t>
            </w:r>
            <w:r w:rsidR="002F15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&gt;30 or</w:t>
            </w:r>
            <w:r w:rsidR="002F15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&lt;10</w:t>
            </w:r>
            <w:r w:rsidR="002F15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breath</w:t>
            </w:r>
            <w:r w:rsidR="002F1526">
              <w:rPr>
                <w:rFonts w:cs="Arial"/>
                <w:sz w:val="18"/>
                <w:szCs w:val="18"/>
              </w:rPr>
              <w:t xml:space="preserve">s/min </w:t>
            </w:r>
          </w:p>
        </w:tc>
        <w:tc>
          <w:tcPr>
            <w:tcW w:w="292" w:type="pct"/>
            <w:vAlign w:val="center"/>
          </w:tcPr>
          <w:p w14:paraId="7F93367A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4D9DD2BE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14:paraId="3AAAA4F5" w14:textId="77777777" w:rsidR="00720382" w:rsidRPr="009762BD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F95E7C" w:rsidRPr="004A46A4" w14:paraId="4DA78CCD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74323B" w14:textId="77777777" w:rsidR="00720382" w:rsidRDefault="00720382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</w:tcPr>
          <w:p w14:paraId="5AB7D594" w14:textId="6BA23C7E" w:rsidR="00720382" w:rsidRDefault="00720382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Severe hypoxia</w:t>
            </w:r>
            <w:r w:rsidR="00B10782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>&lt; 90%</w:t>
            </w:r>
            <w:r w:rsidR="00B10782">
              <w:rPr>
                <w:rFonts w:cs="Arial"/>
                <w:sz w:val="18"/>
                <w:szCs w:val="18"/>
              </w:rPr>
              <w:t xml:space="preserve"> SpO2</w:t>
            </w:r>
          </w:p>
        </w:tc>
        <w:tc>
          <w:tcPr>
            <w:tcW w:w="292" w:type="pct"/>
            <w:vAlign w:val="center"/>
          </w:tcPr>
          <w:p w14:paraId="598967EE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0764F526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14:paraId="471D648F" w14:textId="77777777" w:rsidR="00720382" w:rsidRPr="009762BD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F95E7C" w:rsidRPr="004A46A4" w14:paraId="5E6F0A27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B7E1B5" w14:textId="77777777" w:rsidR="00720382" w:rsidRDefault="00720382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</w:tcPr>
          <w:p w14:paraId="6C5A9DF0" w14:textId="4C409F4C" w:rsidR="00720382" w:rsidRDefault="00720382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Poor perfusion: altered,</w:t>
            </w:r>
            <w:r w:rsidR="00E039D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cool/pale/moist skin</w:t>
            </w:r>
          </w:p>
        </w:tc>
        <w:tc>
          <w:tcPr>
            <w:tcW w:w="292" w:type="pct"/>
            <w:vAlign w:val="center"/>
          </w:tcPr>
          <w:p w14:paraId="6B6A0170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5CC60C43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14:paraId="34D159CE" w14:textId="77777777" w:rsidR="00720382" w:rsidRPr="009762BD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F95E7C" w:rsidRPr="004A46A4" w14:paraId="04036DB0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371A7" w14:textId="77777777" w:rsidR="00720382" w:rsidRDefault="00720382" w:rsidP="00F350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254C09C2" w14:textId="34FDC2C7" w:rsidR="00720382" w:rsidRDefault="00720382" w:rsidP="002A138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Tracheal deviation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711F1524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507AF2B9" w14:textId="77777777" w:rsidR="00720382" w:rsidRPr="004A46A4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14:paraId="17BE8BBC" w14:textId="77777777" w:rsidR="00720382" w:rsidRPr="009762BD" w:rsidRDefault="00720382" w:rsidP="00F35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F95E7C" w:rsidRPr="004A46A4" w14:paraId="2A0C63AA" w14:textId="77777777" w:rsidTr="00B06DA0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9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4CDD2" w14:textId="10B2C398" w:rsidR="00B10782" w:rsidRDefault="00941086" w:rsidP="00C26E3D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Recognizes removal indications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4F58CDFA" w14:textId="22B4336E" w:rsidR="00B10782" w:rsidRPr="00B06DA0" w:rsidRDefault="00B10782" w:rsidP="002A1383">
            <w:pPr>
              <w:tabs>
                <w:tab w:val="left" w:pos="360"/>
              </w:tabs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8"/>
                <w:szCs w:val="18"/>
              </w:rPr>
              <w:t>Signs of developing tension pneumothorax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1CE2BDC0" w14:textId="77777777" w:rsidR="00B10782" w:rsidRPr="00B06DA0" w:rsidRDefault="00B10782" w:rsidP="00B107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41961EA1" w14:textId="77777777" w:rsidR="00B10782" w:rsidRPr="00B06DA0" w:rsidRDefault="00B10782" w:rsidP="00B107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14:paraId="3721E2F3" w14:textId="77777777" w:rsidR="00B10782" w:rsidRPr="00B06DA0" w:rsidRDefault="00B10782" w:rsidP="00B107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93D094E" w14:textId="65BC5DD4" w:rsidR="00124063" w:rsidRPr="00C92BDB" w:rsidRDefault="00124063" w:rsidP="00C92BDB">
      <w:pPr>
        <w:widowControl/>
        <w:autoSpaceDE/>
        <w:autoSpaceDN/>
        <w:adjustRightInd/>
        <w:jc w:val="center"/>
        <w:rPr>
          <w:b/>
          <w:bCs/>
          <w:color w:val="C00000"/>
        </w:rPr>
      </w:pPr>
      <w:r w:rsidRPr="5B0B86E0">
        <w:rPr>
          <w:b/>
          <w:bCs/>
          <w:color w:val="C00000"/>
        </w:rPr>
        <w:t xml:space="preserve">Critical Actions are in </w:t>
      </w:r>
      <w:r w:rsidR="00705560" w:rsidRPr="5B0B86E0">
        <w:rPr>
          <w:b/>
          <w:bCs/>
          <w:color w:val="C00000"/>
        </w:rPr>
        <w:t>BOLD and CAPITALIZED</w:t>
      </w:r>
      <w:r w:rsidR="000D1B7D">
        <w:rPr>
          <w:b/>
          <w:bCs/>
          <w:color w:val="C00000"/>
        </w:rPr>
        <w:t xml:space="preserve"> and </w:t>
      </w:r>
      <w:r w:rsidR="5F8F07EF" w:rsidRPr="5B0B86E0">
        <w:rPr>
          <w:b/>
          <w:bCs/>
          <w:color w:val="C00000"/>
        </w:rPr>
        <w:t>are</w:t>
      </w:r>
      <w:r w:rsidRPr="5B0B86E0">
        <w:rPr>
          <w:b/>
          <w:bCs/>
          <w:color w:val="C00000"/>
        </w:rPr>
        <w:t xml:space="preserve"> required for passing</w:t>
      </w:r>
      <w:r w:rsidR="008C147E" w:rsidRPr="5B0B86E0">
        <w:rPr>
          <w:b/>
          <w:bCs/>
          <w:color w:val="C00000"/>
        </w:rPr>
        <w:t xml:space="preserve"> this skill</w:t>
      </w:r>
    </w:p>
    <w:p w14:paraId="04FE19A7" w14:textId="77777777" w:rsidR="00E039D3" w:rsidRPr="00B06DA0" w:rsidRDefault="00E039D3" w:rsidP="00987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sz w:val="16"/>
          <w:szCs w:val="16"/>
        </w:rPr>
      </w:pPr>
    </w:p>
    <w:p w14:paraId="761B6E4B" w14:textId="77777777" w:rsidR="007E4F3E" w:rsidRDefault="007E4F3E" w:rsidP="007E4F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39D82BEF" w14:textId="38D31091" w:rsidR="00E039D3" w:rsidRPr="00E039D3" w:rsidRDefault="00B06DA0" w:rsidP="00941086">
      <w:pPr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autoSpaceDE/>
        <w:autoSpaceDN/>
        <w:adjustRightInd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MCG 1335, </w:t>
      </w:r>
      <w:hyperlink r:id="rId7" w:history="1">
        <w:r w:rsidR="00E36DB0" w:rsidRPr="0060570D">
          <w:rPr>
            <w:rStyle w:val="Hyperlink"/>
            <w:b/>
            <w:bCs/>
            <w:sz w:val="18"/>
            <w:szCs w:val="18"/>
          </w:rPr>
          <w:t>Needle T</w:t>
        </w:r>
        <w:r w:rsidR="0060570D" w:rsidRPr="0060570D">
          <w:rPr>
            <w:rStyle w:val="Hyperlink"/>
            <w:b/>
            <w:bCs/>
            <w:sz w:val="18"/>
            <w:szCs w:val="18"/>
          </w:rPr>
          <w:t>horacostomy</w:t>
        </w:r>
      </w:hyperlink>
      <w:r w:rsidRPr="00B06DA0">
        <w:rPr>
          <w:rStyle w:val="Hyperlink"/>
          <w:color w:val="auto"/>
          <w:sz w:val="18"/>
          <w:szCs w:val="18"/>
          <w:u w:val="none"/>
        </w:rPr>
        <w:t>;</w:t>
      </w:r>
      <w:r>
        <w:rPr>
          <w:rStyle w:val="Hyperlink"/>
          <w:color w:val="auto"/>
          <w:sz w:val="18"/>
          <w:szCs w:val="18"/>
          <w:u w:val="none"/>
        </w:rPr>
        <w:t xml:space="preserve"> TP 1244, </w:t>
      </w:r>
      <w:hyperlink r:id="rId8" w:history="1">
        <w:r w:rsidR="001551C9" w:rsidRPr="001551C9">
          <w:rPr>
            <w:rStyle w:val="Hyperlink"/>
            <w:rFonts w:cs="Arial"/>
            <w:b/>
            <w:bCs/>
            <w:sz w:val="18"/>
            <w:szCs w:val="18"/>
          </w:rPr>
          <w:t>Adult Traumatic Injury</w:t>
        </w:r>
      </w:hyperlink>
      <w:r w:rsidRPr="00B06DA0">
        <w:rPr>
          <w:rStyle w:val="Hyperlink"/>
          <w:rFonts w:cs="Arial"/>
          <w:color w:val="auto"/>
          <w:sz w:val="18"/>
          <w:szCs w:val="18"/>
          <w:u w:val="none"/>
        </w:rPr>
        <w:t>;</w:t>
      </w:r>
      <w:r>
        <w:rPr>
          <w:rFonts w:cs="Arial"/>
          <w:bCs/>
          <w:sz w:val="18"/>
          <w:szCs w:val="18"/>
        </w:rPr>
        <w:t xml:space="preserve"> TP 1244-P,</w:t>
      </w:r>
      <w:r w:rsidR="00EB2248">
        <w:rPr>
          <w:rFonts w:cs="Arial"/>
          <w:bCs/>
          <w:sz w:val="18"/>
          <w:szCs w:val="18"/>
        </w:rPr>
        <w:t xml:space="preserve"> </w:t>
      </w:r>
      <w:hyperlink r:id="rId9" w:history="1">
        <w:r w:rsidR="001551C9" w:rsidRPr="00151067">
          <w:rPr>
            <w:rStyle w:val="Hyperlink"/>
            <w:rFonts w:cs="Arial"/>
            <w:b/>
            <w:bCs/>
            <w:sz w:val="18"/>
            <w:szCs w:val="18"/>
          </w:rPr>
          <w:t>Pediatric Adult Traumatic Injury</w:t>
        </w:r>
      </w:hyperlink>
      <w:r w:rsidR="0088443C" w:rsidRPr="00151067">
        <w:rPr>
          <w:rFonts w:cs="Arial"/>
          <w:b/>
          <w:bCs/>
          <w:sz w:val="18"/>
          <w:szCs w:val="18"/>
        </w:rPr>
        <w:t xml:space="preserve"> </w:t>
      </w:r>
    </w:p>
    <w:p w14:paraId="41EC5444" w14:textId="77777777" w:rsidR="00EC11F8" w:rsidRPr="00B06DA0" w:rsidRDefault="00EC11F8" w:rsidP="00987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sz w:val="16"/>
          <w:szCs w:val="16"/>
        </w:rPr>
      </w:pPr>
    </w:p>
    <w:p w14:paraId="21A87AF2" w14:textId="13FBE77D" w:rsidR="00286339" w:rsidRPr="00FF38CE" w:rsidRDefault="00286339" w:rsidP="00987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FF38CE">
        <w:rPr>
          <w:rFonts w:cs="Arial"/>
          <w:b/>
          <w:sz w:val="20"/>
          <w:szCs w:val="20"/>
        </w:rPr>
        <w:t>PERFORMANCE OBJECTIVE</w:t>
      </w:r>
    </w:p>
    <w:p w14:paraId="176D618B" w14:textId="04735F68" w:rsidR="00286339" w:rsidRDefault="00286339" w:rsidP="00E03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0F160D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 xml:space="preserve">competency in applying an occlusive </w:t>
      </w:r>
      <w:r w:rsidRPr="000F160D">
        <w:rPr>
          <w:rFonts w:cs="Arial"/>
          <w:sz w:val="18"/>
          <w:szCs w:val="18"/>
        </w:rPr>
        <w:t xml:space="preserve">dressing </w:t>
      </w:r>
      <w:r>
        <w:rPr>
          <w:rFonts w:cs="Arial"/>
          <w:sz w:val="18"/>
          <w:szCs w:val="18"/>
        </w:rPr>
        <w:t xml:space="preserve">on a patient with </w:t>
      </w:r>
      <w:r w:rsidRPr="000F160D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penetrating chest wall</w:t>
      </w:r>
      <w:r w:rsidRPr="000F160D">
        <w:rPr>
          <w:rFonts w:cs="Arial"/>
          <w:sz w:val="18"/>
          <w:szCs w:val="18"/>
        </w:rPr>
        <w:t xml:space="preserve"> injury</w:t>
      </w:r>
      <w:r>
        <w:rPr>
          <w:rFonts w:cs="Arial"/>
          <w:sz w:val="18"/>
          <w:szCs w:val="18"/>
        </w:rPr>
        <w:t xml:space="preserve">. </w:t>
      </w:r>
    </w:p>
    <w:p w14:paraId="0C96FEB6" w14:textId="77777777" w:rsidR="00EC11F8" w:rsidRPr="00B06DA0" w:rsidRDefault="00EC11F8" w:rsidP="00E03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</w:p>
    <w:p w14:paraId="5A43D7A1" w14:textId="4BDE3A28" w:rsidR="00286339" w:rsidRPr="000F160D" w:rsidRDefault="00286339" w:rsidP="00987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0F160D">
        <w:rPr>
          <w:rFonts w:cs="Arial"/>
          <w:b/>
          <w:bCs/>
          <w:sz w:val="20"/>
          <w:szCs w:val="20"/>
        </w:rPr>
        <w:t>EQUIPMENT</w:t>
      </w:r>
    </w:p>
    <w:p w14:paraId="48BEAD95" w14:textId="19A2F968" w:rsidR="00F85F83" w:rsidRPr="00F95E7C" w:rsidRDefault="00286339" w:rsidP="00F95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5B0B86E0">
        <w:rPr>
          <w:rFonts w:cs="Arial"/>
          <w:sz w:val="18"/>
          <w:szCs w:val="18"/>
        </w:rPr>
        <w:t>Manikin or live model, bag-mask-ventilation device, O</w:t>
      </w:r>
      <w:r w:rsidRPr="5B0B86E0">
        <w:rPr>
          <w:rFonts w:cs="Arial"/>
          <w:sz w:val="18"/>
          <w:szCs w:val="18"/>
          <w:vertAlign w:val="subscript"/>
        </w:rPr>
        <w:t>2</w:t>
      </w:r>
      <w:r w:rsidRPr="5B0B86E0">
        <w:rPr>
          <w:rFonts w:cs="Arial"/>
          <w:sz w:val="18"/>
          <w:szCs w:val="18"/>
        </w:rPr>
        <w:t xml:space="preserve"> connecting tubing, oxygen source with flow regulator, vented chest seal,</w:t>
      </w:r>
      <w:r w:rsidR="7A2D24D0" w:rsidRPr="5B0B86E0">
        <w:rPr>
          <w:rFonts w:cs="Arial"/>
          <w:sz w:val="18"/>
          <w:szCs w:val="18"/>
        </w:rPr>
        <w:t xml:space="preserve"> </w:t>
      </w:r>
      <w:r w:rsidRPr="5B0B86E0">
        <w:rPr>
          <w:rFonts w:cs="Arial"/>
          <w:sz w:val="18"/>
          <w:szCs w:val="18"/>
        </w:rPr>
        <w:t>petroleum gauze dressings, 4 X 4 gauze squares, 2-inch tape, clear plastic wrap, foil, goggles, face shield or other eye protection if goggles are not available, N-95 masks, gown, gloves, trauma bag.</w:t>
      </w:r>
    </w:p>
    <w:sectPr w:rsidR="00F85F83" w:rsidRPr="00F95E7C" w:rsidSect="00F23916">
      <w:footerReference w:type="default" r:id="rId10"/>
      <w:type w:val="continuous"/>
      <w:pgSz w:w="12240" w:h="15840" w:code="1"/>
      <w:pgMar w:top="720" w:right="720" w:bottom="720" w:left="720" w:header="432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3E48" w14:textId="77777777" w:rsidR="00323EEB" w:rsidRDefault="00323EEB">
      <w:r>
        <w:separator/>
      </w:r>
    </w:p>
  </w:endnote>
  <w:endnote w:type="continuationSeparator" w:id="0">
    <w:p w14:paraId="787A3A18" w14:textId="77777777" w:rsidR="00323EEB" w:rsidRDefault="00323EEB">
      <w:r>
        <w:continuationSeparator/>
      </w:r>
    </w:p>
  </w:endnote>
  <w:endnote w:type="continuationNotice" w:id="1">
    <w:p w14:paraId="7E6655F3" w14:textId="77777777" w:rsidR="00323EEB" w:rsidRDefault="00323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FC56" w14:textId="72DC46A8" w:rsidR="00C93C99" w:rsidRDefault="00C93C99" w:rsidP="003074BC">
    <w:pPr>
      <w:ind w:left="720" w:right="720" w:hanging="720"/>
      <w:rPr>
        <w:rFonts w:cs="Arial"/>
        <w:sz w:val="18"/>
        <w:szCs w:val="18"/>
        <w:vertAlign w:val="superscript"/>
      </w:rPr>
    </w:pPr>
    <w:r w:rsidRPr="000F160D">
      <w:rPr>
        <w:rFonts w:cs="Arial"/>
        <w:sz w:val="18"/>
        <w:szCs w:val="18"/>
      </w:rPr>
      <w:t xml:space="preserve">Soft Tissue Injury – Bandaging – </w:t>
    </w:r>
    <w:r w:rsidR="008040D4">
      <w:rPr>
        <w:rFonts w:cs="Arial"/>
        <w:sz w:val="18"/>
        <w:szCs w:val="18"/>
      </w:rPr>
      <w:t>Penetrating Chest Injuries</w:t>
    </w:r>
    <w:r w:rsidRPr="000F160D">
      <w:rPr>
        <w:rFonts w:cs="Arial"/>
        <w:sz w:val="18"/>
        <w:szCs w:val="18"/>
      </w:rPr>
      <w:t xml:space="preserve"> </w:t>
    </w:r>
  </w:p>
  <w:p w14:paraId="2D53779E" w14:textId="77777777" w:rsidR="00314CB8" w:rsidRDefault="0084466D" w:rsidP="0084466D">
    <w:pPr>
      <w:spacing w:line="240" w:lineRule="exact"/>
      <w:rPr>
        <w:rFonts w:cs="Arial"/>
        <w:sz w:val="18"/>
        <w:szCs w:val="18"/>
      </w:rPr>
    </w:pPr>
    <w:r w:rsidRPr="0084466D">
      <w:rPr>
        <w:rFonts w:cs="Arial"/>
        <w:sz w:val="18"/>
        <w:szCs w:val="18"/>
      </w:rPr>
      <w:t xml:space="preserve">(Skill Performance Evaluation) </w:t>
    </w:r>
  </w:p>
  <w:p w14:paraId="64272E41" w14:textId="1A90F1E0" w:rsidR="0084466D" w:rsidRPr="00314CB8" w:rsidRDefault="00314CB8" w:rsidP="0084466D">
    <w:pPr>
      <w:spacing w:line="240" w:lineRule="exact"/>
      <w:rPr>
        <w:rFonts w:cs="Arial"/>
        <w:sz w:val="18"/>
        <w:szCs w:val="18"/>
      </w:rPr>
    </w:pPr>
    <w:r w:rsidRPr="00314CB8">
      <w:rPr>
        <w:rFonts w:cs="Arial"/>
        <w:sz w:val="18"/>
        <w:szCs w:val="18"/>
      </w:rPr>
      <w:t>Developed: 9/</w:t>
    </w:r>
    <w:r w:rsidR="002A1383">
      <w:rPr>
        <w:rFonts w:cs="Arial"/>
        <w:sz w:val="18"/>
        <w:szCs w:val="18"/>
      </w:rPr>
      <w:t>20</w:t>
    </w:r>
    <w:r w:rsidRPr="00314CB8">
      <w:rPr>
        <w:rFonts w:cs="Arial"/>
        <w:sz w:val="18"/>
        <w:szCs w:val="18"/>
      </w:rPr>
      <w:t>09 Revised</w:t>
    </w:r>
    <w:r w:rsidR="002A1383">
      <w:rPr>
        <w:rFonts w:cs="Arial"/>
        <w:sz w:val="18"/>
        <w:szCs w:val="18"/>
      </w:rPr>
      <w:t>:</w:t>
    </w:r>
    <w:r w:rsidRPr="00314CB8">
      <w:rPr>
        <w:rFonts w:cs="Arial"/>
        <w:sz w:val="18"/>
        <w:szCs w:val="18"/>
      </w:rPr>
      <w:t xml:space="preserve"> </w:t>
    </w:r>
    <w:r w:rsidR="002A1383">
      <w:rPr>
        <w:rFonts w:cs="Arial"/>
        <w:sz w:val="18"/>
        <w:szCs w:val="18"/>
      </w:rPr>
      <w:t>7/2023</w:t>
    </w:r>
  </w:p>
  <w:p w14:paraId="4E266A99" w14:textId="77777777" w:rsidR="00C93C99" w:rsidRPr="00546565" w:rsidRDefault="0084466D" w:rsidP="0084466D">
    <w:pPr>
      <w:tabs>
        <w:tab w:val="left" w:pos="4770"/>
      </w:tabs>
      <w:ind w:left="720" w:right="720" w:hanging="720"/>
      <w:rPr>
        <w:rFonts w:cs="Arial"/>
        <w:sz w:val="20"/>
        <w:szCs w:val="20"/>
      </w:rPr>
    </w:pPr>
    <w:r w:rsidRPr="00546565">
      <w:rPr>
        <w:rFonts w:cs="Arial"/>
        <w:sz w:val="20"/>
        <w:szCs w:val="20"/>
      </w:rPr>
      <w:tab/>
    </w:r>
    <w:r w:rsidRPr="00546565">
      <w:rPr>
        <w:rFonts w:cs="Arial"/>
        <w:sz w:val="20"/>
        <w:szCs w:val="20"/>
      </w:rPr>
      <w:tab/>
    </w:r>
    <w:r w:rsidR="00C93C99" w:rsidRPr="00F23916">
      <w:rPr>
        <w:rFonts w:cs="Arial"/>
        <w:sz w:val="18"/>
        <w:szCs w:val="18"/>
      </w:rPr>
      <w:t xml:space="preserve">Page </w:t>
    </w:r>
    <w:r w:rsidR="00C93C99" w:rsidRPr="00F23916">
      <w:rPr>
        <w:rFonts w:cs="Arial"/>
        <w:sz w:val="18"/>
        <w:szCs w:val="18"/>
      </w:rPr>
      <w:fldChar w:fldCharType="begin"/>
    </w:r>
    <w:r w:rsidR="00C93C99" w:rsidRPr="00F23916">
      <w:rPr>
        <w:rFonts w:cs="Arial"/>
        <w:sz w:val="18"/>
        <w:szCs w:val="18"/>
      </w:rPr>
      <w:instrText xml:space="preserve"> PAGE </w:instrText>
    </w:r>
    <w:r w:rsidR="00C93C99" w:rsidRPr="00F23916">
      <w:rPr>
        <w:rFonts w:cs="Arial"/>
        <w:sz w:val="18"/>
        <w:szCs w:val="18"/>
      </w:rPr>
      <w:fldChar w:fldCharType="separate"/>
    </w:r>
    <w:r w:rsidR="004D0AC1" w:rsidRPr="00F23916">
      <w:rPr>
        <w:rFonts w:cs="Arial"/>
        <w:noProof/>
        <w:sz w:val="18"/>
        <w:szCs w:val="18"/>
      </w:rPr>
      <w:t>1</w:t>
    </w:r>
    <w:r w:rsidR="00C93C99" w:rsidRPr="00F23916">
      <w:rPr>
        <w:rFonts w:cs="Arial"/>
        <w:sz w:val="18"/>
        <w:szCs w:val="18"/>
      </w:rPr>
      <w:fldChar w:fldCharType="end"/>
    </w:r>
    <w:r w:rsidR="00C93C99" w:rsidRPr="00F23916">
      <w:rPr>
        <w:rFonts w:cs="Arial"/>
        <w:sz w:val="18"/>
        <w:szCs w:val="18"/>
      </w:rPr>
      <w:t xml:space="preserve"> of </w:t>
    </w:r>
    <w:r w:rsidR="00C93C99" w:rsidRPr="00F23916">
      <w:rPr>
        <w:rFonts w:cs="Arial"/>
        <w:sz w:val="18"/>
        <w:szCs w:val="18"/>
      </w:rPr>
      <w:fldChar w:fldCharType="begin"/>
    </w:r>
    <w:r w:rsidR="00C93C99" w:rsidRPr="00F23916">
      <w:rPr>
        <w:rFonts w:cs="Arial"/>
        <w:sz w:val="18"/>
        <w:szCs w:val="18"/>
      </w:rPr>
      <w:instrText xml:space="preserve"> NUMPAGES </w:instrText>
    </w:r>
    <w:r w:rsidR="00C93C99" w:rsidRPr="00F23916">
      <w:rPr>
        <w:rFonts w:cs="Arial"/>
        <w:sz w:val="18"/>
        <w:szCs w:val="18"/>
      </w:rPr>
      <w:fldChar w:fldCharType="separate"/>
    </w:r>
    <w:r w:rsidR="004D0AC1" w:rsidRPr="00F23916">
      <w:rPr>
        <w:rFonts w:cs="Arial"/>
        <w:noProof/>
        <w:sz w:val="18"/>
        <w:szCs w:val="18"/>
      </w:rPr>
      <w:t>1</w:t>
    </w:r>
    <w:r w:rsidR="00C93C99" w:rsidRPr="00F23916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3BD1" w14:textId="77777777" w:rsidR="00323EEB" w:rsidRDefault="00323EEB">
      <w:r>
        <w:separator/>
      </w:r>
    </w:p>
  </w:footnote>
  <w:footnote w:type="continuationSeparator" w:id="0">
    <w:p w14:paraId="4CA24427" w14:textId="77777777" w:rsidR="00323EEB" w:rsidRDefault="00323EEB">
      <w:r>
        <w:continuationSeparator/>
      </w:r>
    </w:p>
  </w:footnote>
  <w:footnote w:type="continuationNotice" w:id="1">
    <w:p w14:paraId="6A3E33A3" w14:textId="77777777" w:rsidR="00323EEB" w:rsidRDefault="00323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1"/>
    <w:rsid w:val="00001C36"/>
    <w:rsid w:val="000045EE"/>
    <w:rsid w:val="00015E61"/>
    <w:rsid w:val="00020674"/>
    <w:rsid w:val="00021DEB"/>
    <w:rsid w:val="00035180"/>
    <w:rsid w:val="00035D16"/>
    <w:rsid w:val="00042AE6"/>
    <w:rsid w:val="00044343"/>
    <w:rsid w:val="000451F7"/>
    <w:rsid w:val="0004633D"/>
    <w:rsid w:val="00050259"/>
    <w:rsid w:val="0005043C"/>
    <w:rsid w:val="000535B1"/>
    <w:rsid w:val="00056289"/>
    <w:rsid w:val="000573A2"/>
    <w:rsid w:val="00062943"/>
    <w:rsid w:val="00064246"/>
    <w:rsid w:val="000650B5"/>
    <w:rsid w:val="00065191"/>
    <w:rsid w:val="00066AAE"/>
    <w:rsid w:val="000772B7"/>
    <w:rsid w:val="00077C65"/>
    <w:rsid w:val="00086D16"/>
    <w:rsid w:val="00094A6B"/>
    <w:rsid w:val="000A1981"/>
    <w:rsid w:val="000A37C2"/>
    <w:rsid w:val="000B0064"/>
    <w:rsid w:val="000B51E2"/>
    <w:rsid w:val="000B6886"/>
    <w:rsid w:val="000B6FAC"/>
    <w:rsid w:val="000C00E6"/>
    <w:rsid w:val="000C4D38"/>
    <w:rsid w:val="000C50ED"/>
    <w:rsid w:val="000D1B7D"/>
    <w:rsid w:val="000E11C7"/>
    <w:rsid w:val="000E22BE"/>
    <w:rsid w:val="000E4661"/>
    <w:rsid w:val="000E6E49"/>
    <w:rsid w:val="000F117C"/>
    <w:rsid w:val="00100337"/>
    <w:rsid w:val="00106057"/>
    <w:rsid w:val="00110725"/>
    <w:rsid w:val="00112442"/>
    <w:rsid w:val="00115C35"/>
    <w:rsid w:val="00124063"/>
    <w:rsid w:val="00126EEB"/>
    <w:rsid w:val="00132337"/>
    <w:rsid w:val="001326D6"/>
    <w:rsid w:val="00147F62"/>
    <w:rsid w:val="00151067"/>
    <w:rsid w:val="001551C9"/>
    <w:rsid w:val="0016397E"/>
    <w:rsid w:val="00167A36"/>
    <w:rsid w:val="001710E0"/>
    <w:rsid w:val="001760EB"/>
    <w:rsid w:val="001870A7"/>
    <w:rsid w:val="00193BB0"/>
    <w:rsid w:val="0019427F"/>
    <w:rsid w:val="001A4162"/>
    <w:rsid w:val="001A547A"/>
    <w:rsid w:val="001A6F76"/>
    <w:rsid w:val="001B0BBD"/>
    <w:rsid w:val="001B4D4D"/>
    <w:rsid w:val="001B783A"/>
    <w:rsid w:val="001C62E8"/>
    <w:rsid w:val="001D2C6B"/>
    <w:rsid w:val="001D3BF9"/>
    <w:rsid w:val="001E1814"/>
    <w:rsid w:val="001F2D69"/>
    <w:rsid w:val="001F45B7"/>
    <w:rsid w:val="001F5D38"/>
    <w:rsid w:val="001F6A98"/>
    <w:rsid w:val="002012C0"/>
    <w:rsid w:val="00202307"/>
    <w:rsid w:val="00203818"/>
    <w:rsid w:val="002066A1"/>
    <w:rsid w:val="002101A6"/>
    <w:rsid w:val="00210B6D"/>
    <w:rsid w:val="0021153B"/>
    <w:rsid w:val="00214CCE"/>
    <w:rsid w:val="0021558E"/>
    <w:rsid w:val="00225608"/>
    <w:rsid w:val="002323BE"/>
    <w:rsid w:val="00235A52"/>
    <w:rsid w:val="002423BE"/>
    <w:rsid w:val="002556BC"/>
    <w:rsid w:val="002562AB"/>
    <w:rsid w:val="002564C0"/>
    <w:rsid w:val="002676EA"/>
    <w:rsid w:val="002711E2"/>
    <w:rsid w:val="00281246"/>
    <w:rsid w:val="002862D4"/>
    <w:rsid w:val="00286339"/>
    <w:rsid w:val="00287AC1"/>
    <w:rsid w:val="00295324"/>
    <w:rsid w:val="002966D7"/>
    <w:rsid w:val="00297104"/>
    <w:rsid w:val="002A1383"/>
    <w:rsid w:val="002A3AB9"/>
    <w:rsid w:val="002C7D25"/>
    <w:rsid w:val="002D1E7B"/>
    <w:rsid w:val="002D2390"/>
    <w:rsid w:val="002E7603"/>
    <w:rsid w:val="002F1526"/>
    <w:rsid w:val="002F5D6C"/>
    <w:rsid w:val="0030357B"/>
    <w:rsid w:val="003074BC"/>
    <w:rsid w:val="00314CB8"/>
    <w:rsid w:val="00323EEB"/>
    <w:rsid w:val="00324BEA"/>
    <w:rsid w:val="003423E9"/>
    <w:rsid w:val="0034575B"/>
    <w:rsid w:val="00350874"/>
    <w:rsid w:val="003605B2"/>
    <w:rsid w:val="003621A6"/>
    <w:rsid w:val="003711F3"/>
    <w:rsid w:val="00372D13"/>
    <w:rsid w:val="00376582"/>
    <w:rsid w:val="00382151"/>
    <w:rsid w:val="003821D6"/>
    <w:rsid w:val="003857DB"/>
    <w:rsid w:val="00390ABC"/>
    <w:rsid w:val="00390E53"/>
    <w:rsid w:val="00391623"/>
    <w:rsid w:val="00392350"/>
    <w:rsid w:val="00392FDB"/>
    <w:rsid w:val="00393C61"/>
    <w:rsid w:val="00395B20"/>
    <w:rsid w:val="003A4197"/>
    <w:rsid w:val="003B004B"/>
    <w:rsid w:val="003B0B98"/>
    <w:rsid w:val="003B570E"/>
    <w:rsid w:val="003B5DC7"/>
    <w:rsid w:val="003B5F0C"/>
    <w:rsid w:val="003B70B4"/>
    <w:rsid w:val="003C54D9"/>
    <w:rsid w:val="003C6583"/>
    <w:rsid w:val="003C724F"/>
    <w:rsid w:val="003D07B7"/>
    <w:rsid w:val="003D1D8C"/>
    <w:rsid w:val="003D3532"/>
    <w:rsid w:val="003D560C"/>
    <w:rsid w:val="003D5A1B"/>
    <w:rsid w:val="003D71AE"/>
    <w:rsid w:val="003E24F6"/>
    <w:rsid w:val="003E2BCA"/>
    <w:rsid w:val="003E449F"/>
    <w:rsid w:val="003E6365"/>
    <w:rsid w:val="003E7C14"/>
    <w:rsid w:val="003F2583"/>
    <w:rsid w:val="003F669B"/>
    <w:rsid w:val="00403522"/>
    <w:rsid w:val="00403C3F"/>
    <w:rsid w:val="00403E01"/>
    <w:rsid w:val="00412362"/>
    <w:rsid w:val="00414F6F"/>
    <w:rsid w:val="00416080"/>
    <w:rsid w:val="00422209"/>
    <w:rsid w:val="00422CC7"/>
    <w:rsid w:val="0042624A"/>
    <w:rsid w:val="004277E1"/>
    <w:rsid w:val="0044371D"/>
    <w:rsid w:val="00460BB6"/>
    <w:rsid w:val="00464E39"/>
    <w:rsid w:val="00473C2A"/>
    <w:rsid w:val="00475BDD"/>
    <w:rsid w:val="004834E8"/>
    <w:rsid w:val="00483F9D"/>
    <w:rsid w:val="0049284A"/>
    <w:rsid w:val="00497C4A"/>
    <w:rsid w:val="004A46A4"/>
    <w:rsid w:val="004B78B7"/>
    <w:rsid w:val="004C21ED"/>
    <w:rsid w:val="004D0AC1"/>
    <w:rsid w:val="004D154B"/>
    <w:rsid w:val="004D606D"/>
    <w:rsid w:val="004E5A0D"/>
    <w:rsid w:val="004F3A8A"/>
    <w:rsid w:val="00500553"/>
    <w:rsid w:val="00500F4E"/>
    <w:rsid w:val="00515CCB"/>
    <w:rsid w:val="005217A2"/>
    <w:rsid w:val="0053393E"/>
    <w:rsid w:val="00534F93"/>
    <w:rsid w:val="00536595"/>
    <w:rsid w:val="0054055B"/>
    <w:rsid w:val="00546565"/>
    <w:rsid w:val="0055678C"/>
    <w:rsid w:val="005634C9"/>
    <w:rsid w:val="00565931"/>
    <w:rsid w:val="005702AB"/>
    <w:rsid w:val="00572F00"/>
    <w:rsid w:val="00574593"/>
    <w:rsid w:val="00577C35"/>
    <w:rsid w:val="00586B31"/>
    <w:rsid w:val="00591D1F"/>
    <w:rsid w:val="005948DA"/>
    <w:rsid w:val="00596157"/>
    <w:rsid w:val="005973A4"/>
    <w:rsid w:val="005A0899"/>
    <w:rsid w:val="005A43BE"/>
    <w:rsid w:val="005A51DF"/>
    <w:rsid w:val="005B42FE"/>
    <w:rsid w:val="005B74EC"/>
    <w:rsid w:val="006003A9"/>
    <w:rsid w:val="006004BF"/>
    <w:rsid w:val="00602275"/>
    <w:rsid w:val="00604BC2"/>
    <w:rsid w:val="0060570D"/>
    <w:rsid w:val="0062333D"/>
    <w:rsid w:val="00625401"/>
    <w:rsid w:val="006255EE"/>
    <w:rsid w:val="00637BC7"/>
    <w:rsid w:val="00640386"/>
    <w:rsid w:val="00647234"/>
    <w:rsid w:val="00647B51"/>
    <w:rsid w:val="00647B7E"/>
    <w:rsid w:val="00653666"/>
    <w:rsid w:val="006551FB"/>
    <w:rsid w:val="006553C9"/>
    <w:rsid w:val="0065568B"/>
    <w:rsid w:val="00660001"/>
    <w:rsid w:val="00663C0E"/>
    <w:rsid w:val="00675C5F"/>
    <w:rsid w:val="00680AB0"/>
    <w:rsid w:val="00684033"/>
    <w:rsid w:val="006945F7"/>
    <w:rsid w:val="00696720"/>
    <w:rsid w:val="00696F00"/>
    <w:rsid w:val="00697FC0"/>
    <w:rsid w:val="006A1279"/>
    <w:rsid w:val="006B3E2B"/>
    <w:rsid w:val="006C1A34"/>
    <w:rsid w:val="006C2827"/>
    <w:rsid w:val="006C4999"/>
    <w:rsid w:val="006D2A5B"/>
    <w:rsid w:val="006E2BF7"/>
    <w:rsid w:val="006E5880"/>
    <w:rsid w:val="006E5A5F"/>
    <w:rsid w:val="006E63A1"/>
    <w:rsid w:val="006F0C44"/>
    <w:rsid w:val="006F1C9C"/>
    <w:rsid w:val="00702C5D"/>
    <w:rsid w:val="0070482F"/>
    <w:rsid w:val="00705560"/>
    <w:rsid w:val="00713BDC"/>
    <w:rsid w:val="007178CA"/>
    <w:rsid w:val="00720382"/>
    <w:rsid w:val="00720F30"/>
    <w:rsid w:val="00721EFA"/>
    <w:rsid w:val="007230AA"/>
    <w:rsid w:val="00727EE5"/>
    <w:rsid w:val="0074679F"/>
    <w:rsid w:val="00753FF7"/>
    <w:rsid w:val="007613BF"/>
    <w:rsid w:val="00761578"/>
    <w:rsid w:val="007616AC"/>
    <w:rsid w:val="00762B69"/>
    <w:rsid w:val="00766664"/>
    <w:rsid w:val="007701E7"/>
    <w:rsid w:val="007714C5"/>
    <w:rsid w:val="00771F4C"/>
    <w:rsid w:val="00772C42"/>
    <w:rsid w:val="00773911"/>
    <w:rsid w:val="0077394D"/>
    <w:rsid w:val="00775CC3"/>
    <w:rsid w:val="00780273"/>
    <w:rsid w:val="007822BE"/>
    <w:rsid w:val="00782503"/>
    <w:rsid w:val="00790F58"/>
    <w:rsid w:val="00792A9B"/>
    <w:rsid w:val="00793556"/>
    <w:rsid w:val="007A0F7E"/>
    <w:rsid w:val="007A161D"/>
    <w:rsid w:val="007A4F29"/>
    <w:rsid w:val="007A69F5"/>
    <w:rsid w:val="007B1E96"/>
    <w:rsid w:val="007B56B7"/>
    <w:rsid w:val="007E0293"/>
    <w:rsid w:val="007E4303"/>
    <w:rsid w:val="007E4F3E"/>
    <w:rsid w:val="007E56AB"/>
    <w:rsid w:val="007F45B0"/>
    <w:rsid w:val="00800812"/>
    <w:rsid w:val="008040D4"/>
    <w:rsid w:val="00811187"/>
    <w:rsid w:val="00811625"/>
    <w:rsid w:val="008177CC"/>
    <w:rsid w:val="008339EF"/>
    <w:rsid w:val="00833B4E"/>
    <w:rsid w:val="008351CF"/>
    <w:rsid w:val="008360CB"/>
    <w:rsid w:val="00841EB3"/>
    <w:rsid w:val="0084466D"/>
    <w:rsid w:val="008453E2"/>
    <w:rsid w:val="0085368A"/>
    <w:rsid w:val="00853B6E"/>
    <w:rsid w:val="00856696"/>
    <w:rsid w:val="008622E9"/>
    <w:rsid w:val="00862BC8"/>
    <w:rsid w:val="00866163"/>
    <w:rsid w:val="0086761D"/>
    <w:rsid w:val="008830BB"/>
    <w:rsid w:val="008831C7"/>
    <w:rsid w:val="0088443C"/>
    <w:rsid w:val="00884994"/>
    <w:rsid w:val="008904DC"/>
    <w:rsid w:val="008943E8"/>
    <w:rsid w:val="00897126"/>
    <w:rsid w:val="008A2A07"/>
    <w:rsid w:val="008B253B"/>
    <w:rsid w:val="008C147E"/>
    <w:rsid w:val="008C796B"/>
    <w:rsid w:val="008C7DCF"/>
    <w:rsid w:val="008D139E"/>
    <w:rsid w:val="008D4CFD"/>
    <w:rsid w:val="008D5862"/>
    <w:rsid w:val="008D7A1A"/>
    <w:rsid w:val="008E2528"/>
    <w:rsid w:val="008E4409"/>
    <w:rsid w:val="008E4FC3"/>
    <w:rsid w:val="008F0AD8"/>
    <w:rsid w:val="008F1BDF"/>
    <w:rsid w:val="00902C93"/>
    <w:rsid w:val="009032C6"/>
    <w:rsid w:val="0090682B"/>
    <w:rsid w:val="00911432"/>
    <w:rsid w:val="009156AE"/>
    <w:rsid w:val="0091785C"/>
    <w:rsid w:val="0092241E"/>
    <w:rsid w:val="00923731"/>
    <w:rsid w:val="00930A3D"/>
    <w:rsid w:val="00931BCF"/>
    <w:rsid w:val="009329D1"/>
    <w:rsid w:val="009345E9"/>
    <w:rsid w:val="00936541"/>
    <w:rsid w:val="009401DA"/>
    <w:rsid w:val="00940B0E"/>
    <w:rsid w:val="00941086"/>
    <w:rsid w:val="00942AC6"/>
    <w:rsid w:val="00942FF7"/>
    <w:rsid w:val="009441CA"/>
    <w:rsid w:val="00951F58"/>
    <w:rsid w:val="00957C6F"/>
    <w:rsid w:val="0096551A"/>
    <w:rsid w:val="00974709"/>
    <w:rsid w:val="00975EB7"/>
    <w:rsid w:val="00975EEC"/>
    <w:rsid w:val="009762BD"/>
    <w:rsid w:val="009808FF"/>
    <w:rsid w:val="00987156"/>
    <w:rsid w:val="00987C51"/>
    <w:rsid w:val="00996F34"/>
    <w:rsid w:val="00997064"/>
    <w:rsid w:val="009A14B8"/>
    <w:rsid w:val="009B304D"/>
    <w:rsid w:val="009B39DC"/>
    <w:rsid w:val="009B51E9"/>
    <w:rsid w:val="009E0F21"/>
    <w:rsid w:val="009E42C2"/>
    <w:rsid w:val="009F6F87"/>
    <w:rsid w:val="009F7A83"/>
    <w:rsid w:val="00A043CE"/>
    <w:rsid w:val="00A115EB"/>
    <w:rsid w:val="00A15046"/>
    <w:rsid w:val="00A23851"/>
    <w:rsid w:val="00A27A12"/>
    <w:rsid w:val="00A30C2A"/>
    <w:rsid w:val="00A30E19"/>
    <w:rsid w:val="00A35286"/>
    <w:rsid w:val="00A35843"/>
    <w:rsid w:val="00A35997"/>
    <w:rsid w:val="00A42575"/>
    <w:rsid w:val="00A43EA1"/>
    <w:rsid w:val="00A44453"/>
    <w:rsid w:val="00A500FA"/>
    <w:rsid w:val="00A5119B"/>
    <w:rsid w:val="00A566F3"/>
    <w:rsid w:val="00A622BF"/>
    <w:rsid w:val="00A659D4"/>
    <w:rsid w:val="00A67C30"/>
    <w:rsid w:val="00A8590B"/>
    <w:rsid w:val="00A86C49"/>
    <w:rsid w:val="00A90C70"/>
    <w:rsid w:val="00A91176"/>
    <w:rsid w:val="00A92943"/>
    <w:rsid w:val="00A93096"/>
    <w:rsid w:val="00A942E0"/>
    <w:rsid w:val="00A949D7"/>
    <w:rsid w:val="00A94F52"/>
    <w:rsid w:val="00AB38F4"/>
    <w:rsid w:val="00AB4C81"/>
    <w:rsid w:val="00AB5FF4"/>
    <w:rsid w:val="00AB62F8"/>
    <w:rsid w:val="00AB6F78"/>
    <w:rsid w:val="00AC11B8"/>
    <w:rsid w:val="00AD0AFF"/>
    <w:rsid w:val="00AD2124"/>
    <w:rsid w:val="00AD2599"/>
    <w:rsid w:val="00AE4BA0"/>
    <w:rsid w:val="00AE73CC"/>
    <w:rsid w:val="00AF2DEA"/>
    <w:rsid w:val="00AF45D5"/>
    <w:rsid w:val="00B041FB"/>
    <w:rsid w:val="00B06D63"/>
    <w:rsid w:val="00B06DA0"/>
    <w:rsid w:val="00B102FB"/>
    <w:rsid w:val="00B10782"/>
    <w:rsid w:val="00B131FB"/>
    <w:rsid w:val="00B17743"/>
    <w:rsid w:val="00B179FD"/>
    <w:rsid w:val="00B230E1"/>
    <w:rsid w:val="00B266FF"/>
    <w:rsid w:val="00B30A2F"/>
    <w:rsid w:val="00B345C2"/>
    <w:rsid w:val="00B356AF"/>
    <w:rsid w:val="00B43BD6"/>
    <w:rsid w:val="00B556E7"/>
    <w:rsid w:val="00B614D0"/>
    <w:rsid w:val="00B61FA5"/>
    <w:rsid w:val="00B628AC"/>
    <w:rsid w:val="00B70BD5"/>
    <w:rsid w:val="00B74C89"/>
    <w:rsid w:val="00B75926"/>
    <w:rsid w:val="00B76FF1"/>
    <w:rsid w:val="00B82001"/>
    <w:rsid w:val="00B84566"/>
    <w:rsid w:val="00B90BCC"/>
    <w:rsid w:val="00B93C49"/>
    <w:rsid w:val="00B97237"/>
    <w:rsid w:val="00BA1B3E"/>
    <w:rsid w:val="00BA4FAB"/>
    <w:rsid w:val="00BA7998"/>
    <w:rsid w:val="00BB42D4"/>
    <w:rsid w:val="00BB4562"/>
    <w:rsid w:val="00BB4774"/>
    <w:rsid w:val="00BB7AA3"/>
    <w:rsid w:val="00BC5374"/>
    <w:rsid w:val="00BC7F6F"/>
    <w:rsid w:val="00BD3D33"/>
    <w:rsid w:val="00BD4EB8"/>
    <w:rsid w:val="00BE4F7C"/>
    <w:rsid w:val="00BE56ED"/>
    <w:rsid w:val="00BE651C"/>
    <w:rsid w:val="00BE65CF"/>
    <w:rsid w:val="00BF226F"/>
    <w:rsid w:val="00BF2695"/>
    <w:rsid w:val="00C01507"/>
    <w:rsid w:val="00C0420E"/>
    <w:rsid w:val="00C14DE9"/>
    <w:rsid w:val="00C20D02"/>
    <w:rsid w:val="00C236EA"/>
    <w:rsid w:val="00C26E3D"/>
    <w:rsid w:val="00C4006C"/>
    <w:rsid w:val="00C41719"/>
    <w:rsid w:val="00C474ED"/>
    <w:rsid w:val="00C6620D"/>
    <w:rsid w:val="00C70DDB"/>
    <w:rsid w:val="00C82CAD"/>
    <w:rsid w:val="00C83E13"/>
    <w:rsid w:val="00C92BDB"/>
    <w:rsid w:val="00C92CAB"/>
    <w:rsid w:val="00C93C99"/>
    <w:rsid w:val="00CA3F88"/>
    <w:rsid w:val="00CB0979"/>
    <w:rsid w:val="00CB3B8D"/>
    <w:rsid w:val="00CB4CDA"/>
    <w:rsid w:val="00CB5056"/>
    <w:rsid w:val="00CC22D0"/>
    <w:rsid w:val="00CC46F1"/>
    <w:rsid w:val="00CE3AEF"/>
    <w:rsid w:val="00CE5F81"/>
    <w:rsid w:val="00CF4BEA"/>
    <w:rsid w:val="00CF5295"/>
    <w:rsid w:val="00D02973"/>
    <w:rsid w:val="00D134FC"/>
    <w:rsid w:val="00D1354E"/>
    <w:rsid w:val="00D162BA"/>
    <w:rsid w:val="00D27DC5"/>
    <w:rsid w:val="00D318B3"/>
    <w:rsid w:val="00D369B1"/>
    <w:rsid w:val="00D41BA9"/>
    <w:rsid w:val="00D45C10"/>
    <w:rsid w:val="00D47D94"/>
    <w:rsid w:val="00D501E1"/>
    <w:rsid w:val="00D56C3D"/>
    <w:rsid w:val="00D61203"/>
    <w:rsid w:val="00D64FA7"/>
    <w:rsid w:val="00D65F32"/>
    <w:rsid w:val="00D7285C"/>
    <w:rsid w:val="00D74B7A"/>
    <w:rsid w:val="00D8274D"/>
    <w:rsid w:val="00D828F5"/>
    <w:rsid w:val="00D92204"/>
    <w:rsid w:val="00D93ECF"/>
    <w:rsid w:val="00D97732"/>
    <w:rsid w:val="00DA177A"/>
    <w:rsid w:val="00DA7CFA"/>
    <w:rsid w:val="00DB4812"/>
    <w:rsid w:val="00DB5C64"/>
    <w:rsid w:val="00DC0C14"/>
    <w:rsid w:val="00DC2FF6"/>
    <w:rsid w:val="00DD340E"/>
    <w:rsid w:val="00DD3C50"/>
    <w:rsid w:val="00DD4151"/>
    <w:rsid w:val="00DE7C7A"/>
    <w:rsid w:val="00DF0C29"/>
    <w:rsid w:val="00DF3023"/>
    <w:rsid w:val="00DF6515"/>
    <w:rsid w:val="00E00C4E"/>
    <w:rsid w:val="00E02A0C"/>
    <w:rsid w:val="00E030DF"/>
    <w:rsid w:val="00E039D3"/>
    <w:rsid w:val="00E046DE"/>
    <w:rsid w:val="00E1068F"/>
    <w:rsid w:val="00E13883"/>
    <w:rsid w:val="00E1728F"/>
    <w:rsid w:val="00E22C14"/>
    <w:rsid w:val="00E2421D"/>
    <w:rsid w:val="00E33CF3"/>
    <w:rsid w:val="00E36DB0"/>
    <w:rsid w:val="00E42117"/>
    <w:rsid w:val="00E45D2E"/>
    <w:rsid w:val="00E46476"/>
    <w:rsid w:val="00E563E6"/>
    <w:rsid w:val="00E60FA9"/>
    <w:rsid w:val="00E73423"/>
    <w:rsid w:val="00E76A9F"/>
    <w:rsid w:val="00E80445"/>
    <w:rsid w:val="00E90984"/>
    <w:rsid w:val="00E933F1"/>
    <w:rsid w:val="00E960D6"/>
    <w:rsid w:val="00E971CA"/>
    <w:rsid w:val="00EA4F9C"/>
    <w:rsid w:val="00EB2248"/>
    <w:rsid w:val="00EB27A3"/>
    <w:rsid w:val="00EC11F8"/>
    <w:rsid w:val="00EC3557"/>
    <w:rsid w:val="00EC3E46"/>
    <w:rsid w:val="00EC5F96"/>
    <w:rsid w:val="00ED0797"/>
    <w:rsid w:val="00ED50DC"/>
    <w:rsid w:val="00EE58BE"/>
    <w:rsid w:val="00F06957"/>
    <w:rsid w:val="00F07A10"/>
    <w:rsid w:val="00F15986"/>
    <w:rsid w:val="00F17E11"/>
    <w:rsid w:val="00F23916"/>
    <w:rsid w:val="00F27C0F"/>
    <w:rsid w:val="00F3032B"/>
    <w:rsid w:val="00F350BD"/>
    <w:rsid w:val="00F36E3B"/>
    <w:rsid w:val="00F40AB4"/>
    <w:rsid w:val="00F53491"/>
    <w:rsid w:val="00F617A4"/>
    <w:rsid w:val="00F62443"/>
    <w:rsid w:val="00F63FD9"/>
    <w:rsid w:val="00F64AC8"/>
    <w:rsid w:val="00F706B5"/>
    <w:rsid w:val="00F74289"/>
    <w:rsid w:val="00F7483D"/>
    <w:rsid w:val="00F776D8"/>
    <w:rsid w:val="00F80190"/>
    <w:rsid w:val="00F8312F"/>
    <w:rsid w:val="00F8324A"/>
    <w:rsid w:val="00F84FF4"/>
    <w:rsid w:val="00F85F83"/>
    <w:rsid w:val="00F8602E"/>
    <w:rsid w:val="00F869E8"/>
    <w:rsid w:val="00F87589"/>
    <w:rsid w:val="00F911D5"/>
    <w:rsid w:val="00F9411A"/>
    <w:rsid w:val="00F95E7C"/>
    <w:rsid w:val="00FA39BD"/>
    <w:rsid w:val="00FA47B1"/>
    <w:rsid w:val="00FA63F0"/>
    <w:rsid w:val="00FA6946"/>
    <w:rsid w:val="00FB3076"/>
    <w:rsid w:val="00FB39EB"/>
    <w:rsid w:val="00FB5D9A"/>
    <w:rsid w:val="00FC4796"/>
    <w:rsid w:val="00FC52BB"/>
    <w:rsid w:val="00FE1D25"/>
    <w:rsid w:val="00FE2376"/>
    <w:rsid w:val="00FE68ED"/>
    <w:rsid w:val="00FE6D68"/>
    <w:rsid w:val="00FF0A89"/>
    <w:rsid w:val="00FF38CE"/>
    <w:rsid w:val="00FF5933"/>
    <w:rsid w:val="00FF5EB0"/>
    <w:rsid w:val="03E2F795"/>
    <w:rsid w:val="0A08D8C9"/>
    <w:rsid w:val="0CBF0E66"/>
    <w:rsid w:val="0F9803CF"/>
    <w:rsid w:val="1396E369"/>
    <w:rsid w:val="17079D18"/>
    <w:rsid w:val="17AB4399"/>
    <w:rsid w:val="18A36D79"/>
    <w:rsid w:val="19C45077"/>
    <w:rsid w:val="1ADAB238"/>
    <w:rsid w:val="1C323C20"/>
    <w:rsid w:val="1C8C4326"/>
    <w:rsid w:val="1D249D52"/>
    <w:rsid w:val="1DCE0C81"/>
    <w:rsid w:val="20A35FA2"/>
    <w:rsid w:val="232B6B82"/>
    <w:rsid w:val="26C10774"/>
    <w:rsid w:val="29F8A836"/>
    <w:rsid w:val="2D3048F8"/>
    <w:rsid w:val="2D42AEA2"/>
    <w:rsid w:val="2EB16C7C"/>
    <w:rsid w:val="35918886"/>
    <w:rsid w:val="3945A68B"/>
    <w:rsid w:val="39B59673"/>
    <w:rsid w:val="3D9E0C83"/>
    <w:rsid w:val="3E210758"/>
    <w:rsid w:val="49761FA9"/>
    <w:rsid w:val="4AEDFA8F"/>
    <w:rsid w:val="4B63F397"/>
    <w:rsid w:val="4E1676C4"/>
    <w:rsid w:val="5105DE6E"/>
    <w:rsid w:val="537F8BB2"/>
    <w:rsid w:val="54FD62A4"/>
    <w:rsid w:val="5635C14F"/>
    <w:rsid w:val="57CCD291"/>
    <w:rsid w:val="5B0B86E0"/>
    <w:rsid w:val="5F8F07EF"/>
    <w:rsid w:val="6319346B"/>
    <w:rsid w:val="64AB5599"/>
    <w:rsid w:val="67E2F65B"/>
    <w:rsid w:val="6E5A2565"/>
    <w:rsid w:val="6FF5F5C6"/>
    <w:rsid w:val="752E4CFF"/>
    <w:rsid w:val="759C13F9"/>
    <w:rsid w:val="764C0EED"/>
    <w:rsid w:val="7665374A"/>
    <w:rsid w:val="76E34EB6"/>
    <w:rsid w:val="79DCDDC6"/>
    <w:rsid w:val="7A1DB675"/>
    <w:rsid w:val="7A2D24D0"/>
    <w:rsid w:val="7DB98B88"/>
    <w:rsid w:val="7E512B02"/>
    <w:rsid w:val="7ED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D558F2F"/>
  <w15:docId w15:val="{EE4E3C79-72BC-4162-ABF2-4DC4CCB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  <w:style w:type="character" w:customStyle="1" w:styleId="FooterChar">
    <w:name w:val="Footer Char"/>
    <w:link w:val="Footer"/>
    <w:uiPriority w:val="99"/>
    <w:rsid w:val="003074BC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D65F32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1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1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D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1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D1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11072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E63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C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5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https://file.lacounty.gov/SDSInter/dhs/1040599_1335-NeedleThoracostomy.pdf" TargetMode="External" Type="http://schemas.openxmlformats.org/officeDocument/2006/relationships/hyperlink"/><Relationship Id="rId8" Target="https://file.lacounty.gov/SDSInter/dhs/1040599_1335-NeedleThoracostomy.pdf" TargetMode="External" Type="http://schemas.openxmlformats.org/officeDocument/2006/relationships/hyperlink"/><Relationship Id="rId9" Target="https://file.lacounty.gov/SDSInter/dhs/1040521_1244-PTraumaticInjury.pdf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2167</Characters>
  <Application>Microsoft Office Word</Application>
  <DocSecurity>0</DocSecurity>
  <Lines>72</Lines>
  <Paragraphs>37</Paragraphs>
  <ScaleCrop>false</ScaleCrop>
  <Company>LA County EMS Agency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2023-02-01T00:36:00Z</dcterms:created>
  <dc:creator>ereich</dc:creator>
  <cp:lastModifiedBy>Claudia Del Toro</cp:lastModifiedBy>
  <cp:lastPrinted>2022-09-22T20:17:00Z</cp:lastPrinted>
  <dcterms:modified xsi:type="dcterms:W3CDTF">2023-07-27T22:44:00Z</dcterms:modified>
  <cp:revision>62</cp:revision>
  <dc:title>NAME____________________________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56fda78104c6d1338a3bcc4e6525afb5b8b5691c2d3f343e1fbeb6b86c77da39</vt:lpwstr>
  </property>
  <property pid="3" fmtid="{D5CDD505-2E9C-101B-9397-08002B2CF9AE}" name="r_version_label">
    <vt:lpwstr>1.0</vt:lpwstr>
  </property>
  <property pid="4" fmtid="{D5CDD505-2E9C-101B-9397-08002B2CF9AE}" name="sds_title">
    <vt:lpwstr> Trauma-Penetrating Chest Injury-test.</vt:lpwstr>
  </property>
  <property pid="5" fmtid="{D5CDD505-2E9C-101B-9397-08002B2CF9AE}" name="sds_subject">
    <vt:lpwstr/>
  </property>
  <property pid="6" fmtid="{D5CDD505-2E9C-101B-9397-08002B2CF9AE}" name="sds_org_subfolder">
    <vt:lpwstr>EMS</vt:lpwstr>
  </property>
  <property pid="7" fmtid="{D5CDD505-2E9C-101B-9397-08002B2CF9AE}" name="sds_org_name">
    <vt:lpwstr>DHS</vt:lpwstr>
  </property>
  <property pid="8" fmtid="{D5CDD505-2E9C-101B-9397-08002B2CF9AE}" name="sds_org_folder">
    <vt:lpwstr>DHS Web</vt:lpwstr>
  </property>
  <property pid="9" fmtid="{D5CDD505-2E9C-101B-9397-08002B2CF9AE}" name="sds_file_extension">
    <vt:lpwstr>docx</vt:lpwstr>
  </property>
  <property pid="10" fmtid="{D5CDD505-2E9C-101B-9397-08002B2CF9AE}" name="sds_document_dt">
    <vt:lpwstr>8/29/2023 12:00:00 AM</vt:lpwstr>
  </property>
  <property pid="11" fmtid="{D5CDD505-2E9C-101B-9397-08002B2CF9AE}" name="sds_doc_id">
    <vt:lpwstr>1146833</vt:lpwstr>
  </property>
  <property pid="12" fmtid="{D5CDD505-2E9C-101B-9397-08002B2CF9AE}" name="sds_customer_org_name">
    <vt:lpwstr/>
  </property>
  <property pid="13" fmtid="{D5CDD505-2E9C-101B-9397-08002B2CF9AE}" name="object_name">
    <vt:lpwstr>1146833_Trauma-PenetratingChestInjury-test.docx</vt:lpwstr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