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77777777" w:rsidR="009D5D5F" w:rsidRPr="004504B2" w:rsidRDefault="009D5D5F" w:rsidP="009D5D5F">
      <w:pPr>
        <w:spacing w:after="160" w:line="259" w:lineRule="auto"/>
        <w:rPr>
          <w:rFonts w:ascii="Franklin Gothic Book" w:eastAsiaTheme="majorEastAsia" w:hAnsi="Franklin Gothic Book"/>
          <w:b/>
          <w:bCs/>
          <w:color w:val="365F91" w:themeColor="accent1" w:themeShade="BF"/>
          <w:sz w:val="72"/>
          <w:szCs w:val="72"/>
        </w:rPr>
      </w:pPr>
      <w:r w:rsidRPr="004504B2">
        <w:rPr>
          <w:rFonts w:ascii="Franklin Gothic Book" w:eastAsiaTheme="majorEastAsia" w:hAnsi="Franklin Gothic Book"/>
          <w:b/>
          <w:bCs/>
          <w:color w:val="365F91" w:themeColor="accent1" w:themeShade="BF"/>
          <w:sz w:val="72"/>
          <w:szCs w:val="72"/>
        </w:rPr>
        <w:t>Family Reunification Center (FRC) Functional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472DE276" w14:textId="582BD4CD" w:rsidR="00614069" w:rsidRPr="00E027FE" w:rsidRDefault="008D6580" w:rsidP="009D5D5F">
      <w:pPr>
        <w:pStyle w:val="Subtitle"/>
        <w:rPr>
          <w:color w:val="1F497D" w:themeColor="text2"/>
        </w:rPr>
      </w:pPr>
      <w:r w:rsidRPr="00E027FE">
        <w:rPr>
          <w:color w:val="1F497D" w:themeColor="text2"/>
        </w:rPr>
        <w:t>Exercise Plan</w:t>
      </w:r>
      <w:r w:rsidR="004F4ECE" w:rsidRPr="00E027FE">
        <w:rPr>
          <w:color w:val="1F497D" w:themeColor="text2"/>
        </w:rPr>
        <w:t xml:space="preserve"> (ExPlan)</w:t>
      </w:r>
    </w:p>
    <w:p w14:paraId="52E61008" w14:textId="0A187B0C" w:rsidR="00A43A33" w:rsidRPr="00E027FE" w:rsidRDefault="00805A07" w:rsidP="009D5D5F">
      <w:pPr>
        <w:pStyle w:val="Subtitle"/>
        <w:rPr>
          <w:color w:val="1F497D" w:themeColor="text2"/>
        </w:rPr>
      </w:pPr>
      <w:r w:rsidRPr="00E027FE">
        <w:rPr>
          <w:color w:val="1F497D" w:themeColor="text2"/>
        </w:rPr>
        <w:t xml:space="preserve">Tuesday, </w:t>
      </w:r>
      <w:r w:rsidR="00CD647C" w:rsidRPr="00E027FE">
        <w:rPr>
          <w:color w:val="1F497D" w:themeColor="text2"/>
        </w:rPr>
        <w:t>Ju</w:t>
      </w:r>
      <w:r w:rsidR="00B00968" w:rsidRPr="00E027FE">
        <w:rPr>
          <w:color w:val="1F497D" w:themeColor="text2"/>
        </w:rPr>
        <w:t>ly 26, 2022</w:t>
      </w:r>
    </w:p>
    <w:p w14:paraId="4B40B38E" w14:textId="627E30E9" w:rsidR="00B00968" w:rsidRPr="00B00968" w:rsidRDefault="004504B2" w:rsidP="004504B2">
      <w:pPr>
        <w:tabs>
          <w:tab w:val="left" w:pos="7635"/>
        </w:tabs>
      </w:pPr>
      <w:r>
        <w:tab/>
      </w:r>
    </w:p>
    <w:p w14:paraId="351F2559" w14:textId="77777777" w:rsidR="003A1602" w:rsidRPr="00995169" w:rsidRDefault="003A1602" w:rsidP="003A1602">
      <w:pPr>
        <w:rPr>
          <w:rFonts w:ascii="Franklin Gothic Book" w:hAnsi="Franklin Gothic Book"/>
        </w:rPr>
      </w:pPr>
      <w:r w:rsidRPr="00995169">
        <w:rPr>
          <w:rFonts w:ascii="Franklin Gothic Book" w:hAnsi="Franklin Gothic Book"/>
        </w:rPr>
        <w:t>Welcome to the Los Angeles County Emergency Medical Services (EMS) Agency, Hospital Preparedness Program, Family Reunification Center Training and Tabletop Exercise.</w:t>
      </w:r>
    </w:p>
    <w:p w14:paraId="06E8993C" w14:textId="77777777" w:rsidR="003A1602" w:rsidRPr="00995169" w:rsidRDefault="003A1602" w:rsidP="003A1602">
      <w:pPr>
        <w:rPr>
          <w:rFonts w:ascii="Franklin Gothic Book" w:hAnsi="Franklin Gothic Book"/>
        </w:rPr>
      </w:pPr>
    </w:p>
    <w:p w14:paraId="244B345E" w14:textId="77777777" w:rsidR="003A1602" w:rsidRPr="00995169" w:rsidRDefault="003A1602" w:rsidP="003A1602">
      <w:pPr>
        <w:rPr>
          <w:rFonts w:ascii="Franklin Gothic Book" w:hAnsi="Franklin Gothic Book"/>
        </w:rPr>
      </w:pPr>
      <w:r w:rsidRPr="00995169">
        <w:rPr>
          <w:rFonts w:ascii="Franklin Gothic Book" w:hAnsi="Franklin Gothic Book"/>
        </w:rPr>
        <w:t>Supported by the U.S Department of Health &amp; Human Services, Office of the Assistant Secretary for Preparedness and Response (ASPR), Hospital Preparedness Program (HPP), and in coordination with the Hospital Association of Southern California (HASC) ReddiNet, and the Los Angeles County Healthcare Coalition has provided resources to facilitate coalition wide collaboration to support family reunification preparedness and response following a disaster.</w:t>
      </w:r>
    </w:p>
    <w:p w14:paraId="7424BC02" w14:textId="77777777" w:rsidR="003A1602" w:rsidRPr="00995169" w:rsidRDefault="003A1602" w:rsidP="003A1602">
      <w:pPr>
        <w:rPr>
          <w:rFonts w:ascii="Franklin Gothic Book" w:hAnsi="Franklin Gothic Book"/>
        </w:rPr>
      </w:pPr>
    </w:p>
    <w:p w14:paraId="56AB8666" w14:textId="04170CCB" w:rsidR="003A1602" w:rsidRPr="00995169" w:rsidRDefault="003A1602" w:rsidP="003A1602">
      <w:pPr>
        <w:rPr>
          <w:rFonts w:ascii="Franklin Gothic Book" w:hAnsi="Franklin Gothic Book"/>
        </w:rPr>
      </w:pPr>
      <w:r w:rsidRPr="00995169">
        <w:rPr>
          <w:rFonts w:ascii="Franklin Gothic Book" w:hAnsi="Franklin Gothic Book"/>
        </w:rPr>
        <w:t xml:space="preserve">The Los Angeles County EMS Agency previously recognized the need for family reunification following a mass casualty incident and in collaboration with community partners and other stakeholders contributed to the development of the County’s Family Assistance Center plan and the Family Information Center guide. The FIC guide was developed to assist hospitals in creating their facility specific FIC plan. Subsequently, ReddiNet developed the Family Reunification Center (FRC) </w:t>
      </w:r>
      <w:r w:rsidR="00995169" w:rsidRPr="00995169">
        <w:rPr>
          <w:rFonts w:ascii="Franklin Gothic Book" w:hAnsi="Franklin Gothic Book"/>
        </w:rPr>
        <w:t xml:space="preserve">system </w:t>
      </w:r>
      <w:r w:rsidRPr="00995169">
        <w:rPr>
          <w:rFonts w:ascii="Franklin Gothic Book" w:hAnsi="Franklin Gothic Book"/>
        </w:rPr>
        <w:t xml:space="preserve">to support FIC plans. The FRC </w:t>
      </w:r>
      <w:r w:rsidR="00995169" w:rsidRPr="00995169">
        <w:rPr>
          <w:rFonts w:ascii="Franklin Gothic Book" w:hAnsi="Franklin Gothic Book"/>
        </w:rPr>
        <w:t xml:space="preserve">system </w:t>
      </w:r>
      <w:r w:rsidRPr="00995169">
        <w:rPr>
          <w:rFonts w:ascii="Franklin Gothic Book" w:hAnsi="Franklin Gothic Book"/>
        </w:rPr>
        <w:t xml:space="preserve">facilitates information sharing with other hospitals to enable family reunification efforts following a disaster. </w:t>
      </w:r>
    </w:p>
    <w:p w14:paraId="0D4FC91B" w14:textId="77777777" w:rsidR="003A1602" w:rsidRPr="00995169" w:rsidRDefault="003A1602" w:rsidP="003A1602">
      <w:pPr>
        <w:rPr>
          <w:rFonts w:ascii="Franklin Gothic Book" w:hAnsi="Franklin Gothic Book"/>
        </w:rPr>
      </w:pPr>
    </w:p>
    <w:p w14:paraId="48E2C050" w14:textId="639C99C4" w:rsidR="003A1602" w:rsidRPr="00995169" w:rsidRDefault="003A1602" w:rsidP="003A1602">
      <w:pPr>
        <w:rPr>
          <w:rFonts w:ascii="Franklin Gothic Book" w:hAnsi="Franklin Gothic Book"/>
        </w:rPr>
      </w:pPr>
      <w:r w:rsidRPr="00995169">
        <w:rPr>
          <w:rFonts w:ascii="Franklin Gothic Book" w:hAnsi="Franklin Gothic Book"/>
        </w:rPr>
        <w:t xml:space="preserve">Los Angeles County Hospital Preparedness Program (HPP) sub-awardees receive $660 to maintain system participation in the Family Reunification Center (FRC) </w:t>
      </w:r>
      <w:r w:rsidR="00995169" w:rsidRPr="00995169">
        <w:rPr>
          <w:rFonts w:ascii="Franklin Gothic Book" w:hAnsi="Franklin Gothic Book"/>
        </w:rPr>
        <w:t xml:space="preserve">system </w:t>
      </w:r>
      <w:r w:rsidRPr="00995169">
        <w:rPr>
          <w:rFonts w:ascii="Franklin Gothic Book" w:hAnsi="Franklin Gothic Book"/>
        </w:rPr>
        <w:t>provided through ReddiNet (</w:t>
      </w:r>
      <w:r w:rsidR="00995169" w:rsidRPr="00995169">
        <w:rPr>
          <w:rFonts w:ascii="Franklin Gothic Book" w:hAnsi="Franklin Gothic Book"/>
        </w:rPr>
        <w:t xml:space="preserve">HPP SOW </w:t>
      </w:r>
      <w:r w:rsidRPr="00995169">
        <w:rPr>
          <w:rFonts w:ascii="Franklin Gothic Book" w:hAnsi="Franklin Gothic Book"/>
        </w:rPr>
        <w:t>Exhibit 10.9.2).  The FRC Training and Tabletop Exercise is a new HPP deliverable for CY 2022:</w:t>
      </w:r>
    </w:p>
    <w:p w14:paraId="3DF89D0C" w14:textId="77777777" w:rsidR="003A1602" w:rsidRPr="00995169" w:rsidRDefault="003A1602" w:rsidP="003A1602">
      <w:pPr>
        <w:rPr>
          <w:rFonts w:ascii="Franklin Gothic Book" w:hAnsi="Franklin Gothic Book"/>
        </w:rPr>
      </w:pPr>
    </w:p>
    <w:p w14:paraId="05ADA2FD" w14:textId="77777777" w:rsidR="003A1602" w:rsidRPr="00995169" w:rsidRDefault="003A1602" w:rsidP="003A1602">
      <w:pPr>
        <w:rPr>
          <w:rFonts w:ascii="Franklin Gothic Book" w:hAnsi="Franklin Gothic Book"/>
        </w:rPr>
      </w:pPr>
      <w:r w:rsidRPr="00995169">
        <w:rPr>
          <w:rFonts w:ascii="Franklin Gothic Book" w:hAnsi="Franklin Gothic Book"/>
        </w:rPr>
        <w:t>“10.7.1.3 Conduct Family Reunification Center (FRC) training and tabletop exercise”</w:t>
      </w:r>
    </w:p>
    <w:p w14:paraId="71527E47" w14:textId="77777777" w:rsidR="003A1602" w:rsidRPr="00995169" w:rsidRDefault="003A1602" w:rsidP="003A1602">
      <w:pPr>
        <w:rPr>
          <w:rFonts w:ascii="Franklin Gothic Book" w:hAnsi="Franklin Gothic Book"/>
        </w:rPr>
      </w:pPr>
    </w:p>
    <w:p w14:paraId="04C356BE" w14:textId="77777777" w:rsidR="003A1602" w:rsidRPr="00995169" w:rsidRDefault="003A1602" w:rsidP="003A1602">
      <w:pPr>
        <w:rPr>
          <w:rFonts w:ascii="Franklin Gothic Book" w:hAnsi="Franklin Gothic Book"/>
        </w:rPr>
      </w:pPr>
      <w:r w:rsidRPr="00995169">
        <w:rPr>
          <w:rFonts w:ascii="Franklin Gothic Book" w:hAnsi="Franklin Gothic Book"/>
        </w:rPr>
        <w:t>The new deliverable has two (2) components: FRC module training and a tabletop exercise. Participation with FRC training and participation with the FRC exercise are required to meet program requirements. FRC training is intended to prepare staff for the FRC exercise.</w:t>
      </w:r>
    </w:p>
    <w:p w14:paraId="54E36EB2" w14:textId="77777777" w:rsidR="003A1602" w:rsidRPr="00995169" w:rsidRDefault="003A1602" w:rsidP="003A1602">
      <w:pPr>
        <w:rPr>
          <w:rFonts w:ascii="Franklin Gothic Book" w:hAnsi="Franklin Gothic Book"/>
        </w:rPr>
      </w:pPr>
    </w:p>
    <w:p w14:paraId="341A7AEE" w14:textId="77777777" w:rsidR="003A1602" w:rsidRPr="00995169" w:rsidRDefault="003A1602" w:rsidP="003A1602">
      <w:pPr>
        <w:rPr>
          <w:rFonts w:ascii="Franklin Gothic Book" w:hAnsi="Franklin Gothic Book"/>
        </w:rPr>
      </w:pPr>
      <w:r w:rsidRPr="00995169">
        <w:rPr>
          <w:rFonts w:ascii="Franklin Gothic Book" w:hAnsi="Franklin Gothic Book"/>
        </w:rPr>
        <w:t>The ReddiNet Multi-Casualty Incident (MCI) module is integrated with the FRC system and pre-populates victim list data into the FRC system.</w:t>
      </w:r>
    </w:p>
    <w:p w14:paraId="10E1DDB5" w14:textId="3B89CC39" w:rsidR="00614069" w:rsidRDefault="00614069" w:rsidP="00B00968"/>
    <w:p w14:paraId="3AD14D2F" w14:textId="1A1D5C2C" w:rsidR="00930E15" w:rsidRPr="00E027FE" w:rsidRDefault="00930E15" w:rsidP="00930E15">
      <w:pPr>
        <w:pStyle w:val="Heading1"/>
        <w:rPr>
          <w:color w:val="1F497D" w:themeColor="text2"/>
        </w:rPr>
      </w:pPr>
      <w:bookmarkStart w:id="0" w:name="_Toc95305804"/>
      <w:r w:rsidRPr="00E027FE">
        <w:rPr>
          <w:color w:val="1F497D" w:themeColor="text2"/>
        </w:rPr>
        <w:t>TABLE OF CONTENTS</w:t>
      </w:r>
      <w:bookmarkEnd w:id="0"/>
    </w:p>
    <w:p w14:paraId="1E846BDC" w14:textId="316A905F" w:rsidR="00930E15" w:rsidRPr="007814E3" w:rsidRDefault="00930E15">
      <w:pPr>
        <w:pStyle w:val="TOC1"/>
        <w:rPr>
          <w:rFonts w:asciiTheme="minorHAnsi" w:eastAsiaTheme="minorEastAsia" w:hAnsiTheme="minorHAnsi" w:cstheme="minorBidi"/>
          <w:b w:val="0"/>
          <w:color w:val="365F91" w:themeColor="accent1" w:themeShade="BF"/>
          <w:sz w:val="22"/>
          <w:szCs w:val="22"/>
        </w:rPr>
      </w:pPr>
      <w:r>
        <w:rPr>
          <w:color w:val="262626" w:themeColor="text1" w:themeTint="D9"/>
          <w:szCs w:val="20"/>
        </w:rPr>
        <w:fldChar w:fldCharType="begin"/>
      </w:r>
      <w:r>
        <w:rPr>
          <w:color w:val="262626" w:themeColor="text1" w:themeTint="D9"/>
          <w:szCs w:val="20"/>
        </w:rPr>
        <w:instrText xml:space="preserve"> TOC \o "1-2" </w:instrText>
      </w:r>
      <w:r>
        <w:rPr>
          <w:color w:val="262626" w:themeColor="text1" w:themeTint="D9"/>
          <w:szCs w:val="20"/>
        </w:rPr>
        <w:fldChar w:fldCharType="separate"/>
      </w:r>
      <w:r w:rsidRPr="007814E3">
        <w:rPr>
          <w:color w:val="auto"/>
        </w:rPr>
        <w:t>TABLE OF CONTENTS</w:t>
      </w:r>
      <w:r w:rsidRPr="007814E3">
        <w:rPr>
          <w:color w:val="auto"/>
        </w:rPr>
        <w:tab/>
      </w:r>
      <w:r w:rsidRPr="007814E3">
        <w:rPr>
          <w:color w:val="auto"/>
        </w:rPr>
        <w:fldChar w:fldCharType="begin"/>
      </w:r>
      <w:r w:rsidRPr="007814E3">
        <w:rPr>
          <w:color w:val="auto"/>
        </w:rPr>
        <w:instrText xml:space="preserve"> PAGEREF _Toc95305804 \h </w:instrText>
      </w:r>
      <w:r w:rsidRPr="007814E3">
        <w:rPr>
          <w:color w:val="auto"/>
        </w:rPr>
      </w:r>
      <w:r w:rsidRPr="007814E3">
        <w:rPr>
          <w:color w:val="auto"/>
        </w:rPr>
        <w:fldChar w:fldCharType="separate"/>
      </w:r>
      <w:r w:rsidR="00790D39">
        <w:rPr>
          <w:color w:val="auto"/>
        </w:rPr>
        <w:t>2</w:t>
      </w:r>
      <w:r w:rsidRPr="007814E3">
        <w:rPr>
          <w:color w:val="auto"/>
        </w:rPr>
        <w:fldChar w:fldCharType="end"/>
      </w:r>
    </w:p>
    <w:p w14:paraId="592A8EE4" w14:textId="5F701C0D"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Exercise Overview</w:t>
      </w:r>
      <w:r w:rsidRPr="00790D39">
        <w:rPr>
          <w:color w:val="auto"/>
        </w:rPr>
        <w:tab/>
      </w:r>
      <w:r w:rsidRPr="00790D39">
        <w:rPr>
          <w:color w:val="auto"/>
        </w:rPr>
        <w:fldChar w:fldCharType="begin"/>
      </w:r>
      <w:r w:rsidRPr="00790D39">
        <w:rPr>
          <w:color w:val="auto"/>
        </w:rPr>
        <w:instrText xml:space="preserve"> PAGEREF _Toc95305805 \h </w:instrText>
      </w:r>
      <w:r w:rsidRPr="00790D39">
        <w:rPr>
          <w:color w:val="auto"/>
        </w:rPr>
      </w:r>
      <w:r w:rsidRPr="00790D39">
        <w:rPr>
          <w:color w:val="auto"/>
        </w:rPr>
        <w:fldChar w:fldCharType="separate"/>
      </w:r>
      <w:r w:rsidR="00790D39">
        <w:rPr>
          <w:color w:val="auto"/>
        </w:rPr>
        <w:t>3</w:t>
      </w:r>
      <w:r w:rsidRPr="00790D39">
        <w:rPr>
          <w:color w:val="auto"/>
        </w:rPr>
        <w:fldChar w:fldCharType="end"/>
      </w:r>
    </w:p>
    <w:p w14:paraId="50B8B4F7" w14:textId="3B3FC9AE"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General Information</w:t>
      </w:r>
      <w:r w:rsidRPr="00790D39">
        <w:rPr>
          <w:color w:val="auto"/>
        </w:rPr>
        <w:tab/>
      </w:r>
      <w:r w:rsidRPr="00790D39">
        <w:rPr>
          <w:color w:val="auto"/>
        </w:rPr>
        <w:fldChar w:fldCharType="begin"/>
      </w:r>
      <w:r w:rsidRPr="00790D39">
        <w:rPr>
          <w:color w:val="auto"/>
        </w:rPr>
        <w:instrText xml:space="preserve"> PAGEREF _Toc95305806 \h </w:instrText>
      </w:r>
      <w:r w:rsidRPr="00790D39">
        <w:rPr>
          <w:color w:val="auto"/>
        </w:rPr>
      </w:r>
      <w:r w:rsidRPr="00790D39">
        <w:rPr>
          <w:color w:val="auto"/>
        </w:rPr>
        <w:fldChar w:fldCharType="separate"/>
      </w:r>
      <w:r w:rsidR="00790D39">
        <w:rPr>
          <w:color w:val="auto"/>
        </w:rPr>
        <w:t>5</w:t>
      </w:r>
      <w:r w:rsidRPr="00790D39">
        <w:rPr>
          <w:color w:val="auto"/>
        </w:rPr>
        <w:fldChar w:fldCharType="end"/>
      </w:r>
    </w:p>
    <w:p w14:paraId="59035666" w14:textId="5392A61E"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kern w:val="32"/>
        </w:rPr>
        <w:t>Exercise Objectives and Capabilities</w:t>
      </w:r>
      <w:r w:rsidRPr="00790D39">
        <w:rPr>
          <w:noProof/>
        </w:rPr>
        <w:tab/>
      </w:r>
      <w:r w:rsidRPr="00790D39">
        <w:rPr>
          <w:noProof/>
        </w:rPr>
        <w:fldChar w:fldCharType="begin"/>
      </w:r>
      <w:r w:rsidRPr="00790D39">
        <w:rPr>
          <w:noProof/>
        </w:rPr>
        <w:instrText xml:space="preserve"> PAGEREF _Toc95305807 \h </w:instrText>
      </w:r>
      <w:r w:rsidRPr="00790D39">
        <w:rPr>
          <w:noProof/>
        </w:rPr>
      </w:r>
      <w:r w:rsidRPr="00790D39">
        <w:rPr>
          <w:noProof/>
        </w:rPr>
        <w:fldChar w:fldCharType="separate"/>
      </w:r>
      <w:r w:rsidR="00790D39">
        <w:rPr>
          <w:noProof/>
        </w:rPr>
        <w:t>5</w:t>
      </w:r>
      <w:r w:rsidRPr="00790D39">
        <w:rPr>
          <w:noProof/>
        </w:rPr>
        <w:fldChar w:fldCharType="end"/>
      </w:r>
    </w:p>
    <w:p w14:paraId="70166BC1" w14:textId="40DF2AD5"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Participant Roles and Responsibilities</w:t>
      </w:r>
      <w:r w:rsidRPr="00790D39">
        <w:rPr>
          <w:noProof/>
        </w:rPr>
        <w:tab/>
      </w:r>
      <w:r w:rsidRPr="00790D39">
        <w:rPr>
          <w:noProof/>
        </w:rPr>
        <w:fldChar w:fldCharType="begin"/>
      </w:r>
      <w:r w:rsidRPr="00790D39">
        <w:rPr>
          <w:noProof/>
        </w:rPr>
        <w:instrText xml:space="preserve"> PAGEREF _Toc95305808 \h </w:instrText>
      </w:r>
      <w:r w:rsidRPr="00790D39">
        <w:rPr>
          <w:noProof/>
        </w:rPr>
      </w:r>
      <w:r w:rsidRPr="00790D39">
        <w:rPr>
          <w:noProof/>
        </w:rPr>
        <w:fldChar w:fldCharType="separate"/>
      </w:r>
      <w:r w:rsidR="00790D39">
        <w:rPr>
          <w:noProof/>
        </w:rPr>
        <w:t>5</w:t>
      </w:r>
      <w:r w:rsidRPr="00790D39">
        <w:rPr>
          <w:noProof/>
        </w:rPr>
        <w:fldChar w:fldCharType="end"/>
      </w:r>
    </w:p>
    <w:p w14:paraId="2730D01D" w14:textId="256C510E"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Exercise Assumptions and Artificialities</w:t>
      </w:r>
      <w:r w:rsidRPr="00790D39">
        <w:rPr>
          <w:noProof/>
        </w:rPr>
        <w:tab/>
      </w:r>
      <w:r w:rsidRPr="00790D39">
        <w:rPr>
          <w:noProof/>
        </w:rPr>
        <w:fldChar w:fldCharType="begin"/>
      </w:r>
      <w:r w:rsidRPr="00790D39">
        <w:rPr>
          <w:noProof/>
        </w:rPr>
        <w:instrText xml:space="preserve"> PAGEREF _Toc95305809 \h </w:instrText>
      </w:r>
      <w:r w:rsidRPr="00790D39">
        <w:rPr>
          <w:noProof/>
        </w:rPr>
      </w:r>
      <w:r w:rsidRPr="00790D39">
        <w:rPr>
          <w:noProof/>
        </w:rPr>
        <w:fldChar w:fldCharType="separate"/>
      </w:r>
      <w:r w:rsidR="00790D39">
        <w:rPr>
          <w:noProof/>
        </w:rPr>
        <w:t>6</w:t>
      </w:r>
      <w:r w:rsidRPr="00790D39">
        <w:rPr>
          <w:noProof/>
        </w:rPr>
        <w:fldChar w:fldCharType="end"/>
      </w:r>
    </w:p>
    <w:p w14:paraId="16ACABE6" w14:textId="6C69468C" w:rsidR="00930E15" w:rsidRPr="00790D39" w:rsidRDefault="00930E15">
      <w:pPr>
        <w:pStyle w:val="TOC1"/>
        <w:rPr>
          <w:rFonts w:asciiTheme="minorHAnsi" w:eastAsiaTheme="minorEastAsia" w:hAnsiTheme="minorHAnsi" w:cstheme="minorBidi"/>
          <w:b w:val="0"/>
          <w:color w:val="auto"/>
          <w:sz w:val="22"/>
          <w:szCs w:val="22"/>
        </w:rPr>
      </w:pPr>
      <w:r w:rsidRPr="00790D39">
        <w:rPr>
          <w:color w:val="auto"/>
        </w:rPr>
        <w:t>Exercise Logistics</w:t>
      </w:r>
      <w:r w:rsidRPr="00790D39">
        <w:rPr>
          <w:color w:val="auto"/>
        </w:rPr>
        <w:tab/>
      </w:r>
      <w:r w:rsidRPr="00790D39">
        <w:rPr>
          <w:color w:val="auto"/>
        </w:rPr>
        <w:fldChar w:fldCharType="begin"/>
      </w:r>
      <w:r w:rsidRPr="00790D39">
        <w:rPr>
          <w:color w:val="auto"/>
        </w:rPr>
        <w:instrText xml:space="preserve"> PAGEREF _Toc95305810 \h </w:instrText>
      </w:r>
      <w:r w:rsidRPr="00790D39">
        <w:rPr>
          <w:color w:val="auto"/>
        </w:rPr>
      </w:r>
      <w:r w:rsidRPr="00790D39">
        <w:rPr>
          <w:color w:val="auto"/>
        </w:rPr>
        <w:fldChar w:fldCharType="separate"/>
      </w:r>
      <w:r w:rsidR="00790D39">
        <w:rPr>
          <w:color w:val="auto"/>
        </w:rPr>
        <w:t>7</w:t>
      </w:r>
      <w:r w:rsidRPr="00790D39">
        <w:rPr>
          <w:color w:val="auto"/>
        </w:rPr>
        <w:fldChar w:fldCharType="end"/>
      </w:r>
    </w:p>
    <w:p w14:paraId="794B5557" w14:textId="13165B87"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Safety</w:t>
      </w:r>
      <w:r w:rsidRPr="00790D39">
        <w:rPr>
          <w:noProof/>
        </w:rPr>
        <w:tab/>
      </w:r>
      <w:r w:rsidRPr="00790D39">
        <w:rPr>
          <w:noProof/>
        </w:rPr>
        <w:fldChar w:fldCharType="begin"/>
      </w:r>
      <w:r w:rsidRPr="00790D39">
        <w:rPr>
          <w:noProof/>
        </w:rPr>
        <w:instrText xml:space="preserve"> PAGEREF _Toc95305811 \h </w:instrText>
      </w:r>
      <w:r w:rsidRPr="00790D39">
        <w:rPr>
          <w:noProof/>
        </w:rPr>
      </w:r>
      <w:r w:rsidRPr="00790D39">
        <w:rPr>
          <w:noProof/>
        </w:rPr>
        <w:fldChar w:fldCharType="separate"/>
      </w:r>
      <w:r w:rsidR="00790D39">
        <w:rPr>
          <w:noProof/>
        </w:rPr>
        <w:t>7</w:t>
      </w:r>
      <w:r w:rsidRPr="00790D39">
        <w:rPr>
          <w:noProof/>
        </w:rPr>
        <w:fldChar w:fldCharType="end"/>
      </w:r>
    </w:p>
    <w:p w14:paraId="5A15F30C" w14:textId="3DF0B46D"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Site Access</w:t>
      </w:r>
      <w:r w:rsidRPr="00790D39">
        <w:rPr>
          <w:noProof/>
        </w:rPr>
        <w:tab/>
      </w:r>
      <w:r w:rsidRPr="00790D39">
        <w:rPr>
          <w:noProof/>
        </w:rPr>
        <w:fldChar w:fldCharType="begin"/>
      </w:r>
      <w:r w:rsidRPr="00790D39">
        <w:rPr>
          <w:noProof/>
        </w:rPr>
        <w:instrText xml:space="preserve"> PAGEREF _Toc95305812 \h </w:instrText>
      </w:r>
      <w:r w:rsidRPr="00790D39">
        <w:rPr>
          <w:noProof/>
        </w:rPr>
      </w:r>
      <w:r w:rsidRPr="00790D39">
        <w:rPr>
          <w:noProof/>
        </w:rPr>
        <w:fldChar w:fldCharType="separate"/>
      </w:r>
      <w:r w:rsidR="00790D39">
        <w:rPr>
          <w:noProof/>
        </w:rPr>
        <w:t>7</w:t>
      </w:r>
      <w:r w:rsidRPr="00790D39">
        <w:rPr>
          <w:noProof/>
        </w:rPr>
        <w:fldChar w:fldCharType="end"/>
      </w:r>
    </w:p>
    <w:p w14:paraId="171A0AB9" w14:textId="6C0BE76F"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Post-exercise Activities</w:t>
      </w:r>
      <w:r w:rsidRPr="00790D39">
        <w:rPr>
          <w:color w:val="auto"/>
        </w:rPr>
        <w:tab/>
      </w:r>
      <w:r w:rsidRPr="00790D39">
        <w:rPr>
          <w:color w:val="auto"/>
        </w:rPr>
        <w:fldChar w:fldCharType="begin"/>
      </w:r>
      <w:r w:rsidRPr="00790D39">
        <w:rPr>
          <w:color w:val="auto"/>
        </w:rPr>
        <w:instrText xml:space="preserve"> PAGEREF _Toc95305813 \h </w:instrText>
      </w:r>
      <w:r w:rsidRPr="00790D39">
        <w:rPr>
          <w:color w:val="auto"/>
        </w:rPr>
      </w:r>
      <w:r w:rsidRPr="00790D39">
        <w:rPr>
          <w:color w:val="auto"/>
        </w:rPr>
        <w:fldChar w:fldCharType="separate"/>
      </w:r>
      <w:r w:rsidR="00790D39">
        <w:rPr>
          <w:color w:val="auto"/>
        </w:rPr>
        <w:t>9</w:t>
      </w:r>
      <w:r w:rsidRPr="00790D39">
        <w:rPr>
          <w:color w:val="auto"/>
        </w:rPr>
        <w:fldChar w:fldCharType="end"/>
      </w:r>
    </w:p>
    <w:p w14:paraId="5D1A1C3E" w14:textId="530AE368"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Debriefings</w:t>
      </w:r>
      <w:r w:rsidRPr="00790D39">
        <w:rPr>
          <w:noProof/>
        </w:rPr>
        <w:tab/>
      </w:r>
      <w:r w:rsidRPr="00790D39">
        <w:rPr>
          <w:noProof/>
        </w:rPr>
        <w:fldChar w:fldCharType="begin"/>
      </w:r>
      <w:r w:rsidRPr="00790D39">
        <w:rPr>
          <w:noProof/>
        </w:rPr>
        <w:instrText xml:space="preserve"> PAGEREF _Toc95305814 \h </w:instrText>
      </w:r>
      <w:r w:rsidRPr="00790D39">
        <w:rPr>
          <w:noProof/>
        </w:rPr>
      </w:r>
      <w:r w:rsidRPr="00790D39">
        <w:rPr>
          <w:noProof/>
        </w:rPr>
        <w:fldChar w:fldCharType="separate"/>
      </w:r>
      <w:r w:rsidR="00790D39">
        <w:rPr>
          <w:noProof/>
        </w:rPr>
        <w:t>9</w:t>
      </w:r>
      <w:r w:rsidRPr="00790D39">
        <w:rPr>
          <w:noProof/>
        </w:rPr>
        <w:fldChar w:fldCharType="end"/>
      </w:r>
    </w:p>
    <w:p w14:paraId="4DBA69D6" w14:textId="48DF3EDF"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Participant Information and Guidance</w:t>
      </w:r>
      <w:r w:rsidRPr="00790D39">
        <w:rPr>
          <w:color w:val="auto"/>
        </w:rPr>
        <w:tab/>
      </w:r>
      <w:r w:rsidRPr="00790D39">
        <w:rPr>
          <w:color w:val="auto"/>
        </w:rPr>
        <w:fldChar w:fldCharType="begin"/>
      </w:r>
      <w:r w:rsidRPr="00790D39">
        <w:rPr>
          <w:color w:val="auto"/>
        </w:rPr>
        <w:instrText xml:space="preserve"> PAGEREF _Toc95305815 \h </w:instrText>
      </w:r>
      <w:r w:rsidRPr="00790D39">
        <w:rPr>
          <w:color w:val="auto"/>
        </w:rPr>
      </w:r>
      <w:r w:rsidRPr="00790D39">
        <w:rPr>
          <w:color w:val="auto"/>
        </w:rPr>
        <w:fldChar w:fldCharType="separate"/>
      </w:r>
      <w:r w:rsidR="00790D39">
        <w:rPr>
          <w:color w:val="auto"/>
        </w:rPr>
        <w:t>10</w:t>
      </w:r>
      <w:r w:rsidRPr="00790D39">
        <w:rPr>
          <w:color w:val="auto"/>
        </w:rPr>
        <w:fldChar w:fldCharType="end"/>
      </w:r>
    </w:p>
    <w:p w14:paraId="037B257D" w14:textId="229AC4F3"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Exercise Rules</w:t>
      </w:r>
      <w:r w:rsidRPr="00790D39">
        <w:rPr>
          <w:noProof/>
        </w:rPr>
        <w:tab/>
      </w:r>
      <w:r w:rsidRPr="00790D39">
        <w:rPr>
          <w:noProof/>
        </w:rPr>
        <w:fldChar w:fldCharType="begin"/>
      </w:r>
      <w:r w:rsidRPr="00790D39">
        <w:rPr>
          <w:noProof/>
        </w:rPr>
        <w:instrText xml:space="preserve"> PAGEREF _Toc95305816 \h </w:instrText>
      </w:r>
      <w:r w:rsidRPr="00790D39">
        <w:rPr>
          <w:noProof/>
        </w:rPr>
      </w:r>
      <w:r w:rsidRPr="00790D39">
        <w:rPr>
          <w:noProof/>
        </w:rPr>
        <w:fldChar w:fldCharType="separate"/>
      </w:r>
      <w:r w:rsidR="00790D39">
        <w:rPr>
          <w:noProof/>
        </w:rPr>
        <w:t>10</w:t>
      </w:r>
      <w:r w:rsidRPr="00790D39">
        <w:rPr>
          <w:noProof/>
        </w:rPr>
        <w:fldChar w:fldCharType="end"/>
      </w:r>
    </w:p>
    <w:p w14:paraId="2659F1B9" w14:textId="70BDC853" w:rsidR="00930E15" w:rsidRPr="00790D39" w:rsidRDefault="00930E15">
      <w:pPr>
        <w:pStyle w:val="TOC2"/>
        <w:rPr>
          <w:rFonts w:asciiTheme="minorHAnsi" w:eastAsiaTheme="minorEastAsia" w:hAnsiTheme="minorHAnsi" w:cstheme="minorBidi"/>
          <w:noProof/>
        </w:rPr>
      </w:pPr>
      <w:r w:rsidRPr="00790D39">
        <w:rPr>
          <w:rFonts w:ascii="Franklin Gothic Book" w:hAnsi="Franklin Gothic Book"/>
          <w:noProof/>
        </w:rPr>
        <w:t>Players Instructions</w:t>
      </w:r>
      <w:r w:rsidRPr="00790D39">
        <w:rPr>
          <w:noProof/>
        </w:rPr>
        <w:tab/>
      </w:r>
      <w:r w:rsidRPr="00790D39">
        <w:rPr>
          <w:noProof/>
        </w:rPr>
        <w:fldChar w:fldCharType="begin"/>
      </w:r>
      <w:r w:rsidRPr="00790D39">
        <w:rPr>
          <w:noProof/>
        </w:rPr>
        <w:instrText xml:space="preserve"> PAGEREF _Toc95305817 \h </w:instrText>
      </w:r>
      <w:r w:rsidRPr="00790D39">
        <w:rPr>
          <w:noProof/>
        </w:rPr>
      </w:r>
      <w:r w:rsidRPr="00790D39">
        <w:rPr>
          <w:noProof/>
        </w:rPr>
        <w:fldChar w:fldCharType="separate"/>
      </w:r>
      <w:r w:rsidR="00790D39">
        <w:rPr>
          <w:noProof/>
        </w:rPr>
        <w:t>10</w:t>
      </w:r>
      <w:r w:rsidRPr="00790D39">
        <w:rPr>
          <w:noProof/>
        </w:rPr>
        <w:fldChar w:fldCharType="end"/>
      </w:r>
    </w:p>
    <w:p w14:paraId="639AFA5B" w14:textId="1354903A"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A: Communications Plan</w:t>
      </w:r>
      <w:r w:rsidRPr="00790D39">
        <w:rPr>
          <w:color w:val="auto"/>
        </w:rPr>
        <w:tab/>
      </w:r>
      <w:r w:rsidRPr="00790D39">
        <w:rPr>
          <w:color w:val="auto"/>
        </w:rPr>
        <w:fldChar w:fldCharType="begin"/>
      </w:r>
      <w:r w:rsidRPr="00790D39">
        <w:rPr>
          <w:color w:val="auto"/>
        </w:rPr>
        <w:instrText xml:space="preserve"> PAGEREF _Toc95305818 \h </w:instrText>
      </w:r>
      <w:r w:rsidRPr="00790D39">
        <w:rPr>
          <w:color w:val="auto"/>
        </w:rPr>
      </w:r>
      <w:r w:rsidRPr="00790D39">
        <w:rPr>
          <w:color w:val="auto"/>
        </w:rPr>
        <w:fldChar w:fldCharType="separate"/>
      </w:r>
      <w:r w:rsidR="00790D39">
        <w:rPr>
          <w:color w:val="auto"/>
        </w:rPr>
        <w:t>A</w:t>
      </w:r>
      <w:r w:rsidRPr="00790D39">
        <w:rPr>
          <w:color w:val="auto"/>
        </w:rPr>
        <w:fldChar w:fldCharType="end"/>
      </w:r>
    </w:p>
    <w:p w14:paraId="7D5721E3" w14:textId="29D057E8"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B: Exercise Participants</w:t>
      </w:r>
      <w:r w:rsidRPr="00790D39">
        <w:rPr>
          <w:color w:val="auto"/>
        </w:rPr>
        <w:tab/>
      </w:r>
      <w:r w:rsidRPr="00790D39">
        <w:rPr>
          <w:color w:val="auto"/>
        </w:rPr>
        <w:fldChar w:fldCharType="begin"/>
      </w:r>
      <w:r w:rsidRPr="00790D39">
        <w:rPr>
          <w:color w:val="auto"/>
        </w:rPr>
        <w:instrText xml:space="preserve"> PAGEREF _Toc95305822 \h </w:instrText>
      </w:r>
      <w:r w:rsidRPr="00790D39">
        <w:rPr>
          <w:color w:val="auto"/>
        </w:rPr>
      </w:r>
      <w:r w:rsidRPr="00790D39">
        <w:rPr>
          <w:color w:val="auto"/>
        </w:rPr>
        <w:fldChar w:fldCharType="separate"/>
      </w:r>
      <w:r w:rsidR="00790D39">
        <w:rPr>
          <w:color w:val="auto"/>
        </w:rPr>
        <w:t>B</w:t>
      </w:r>
      <w:r w:rsidRPr="00790D39">
        <w:rPr>
          <w:color w:val="auto"/>
        </w:rPr>
        <w:fldChar w:fldCharType="end"/>
      </w:r>
    </w:p>
    <w:p w14:paraId="12BBFA2D" w14:textId="158546C8"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C: Exercise Schedule</w:t>
      </w:r>
      <w:r w:rsidRPr="00790D39">
        <w:rPr>
          <w:color w:val="auto"/>
        </w:rPr>
        <w:tab/>
      </w:r>
      <w:r w:rsidRPr="00790D39">
        <w:rPr>
          <w:color w:val="auto"/>
        </w:rPr>
        <w:fldChar w:fldCharType="begin"/>
      </w:r>
      <w:r w:rsidRPr="00790D39">
        <w:rPr>
          <w:color w:val="auto"/>
        </w:rPr>
        <w:instrText xml:space="preserve"> PAGEREF _Toc95305823 \h </w:instrText>
      </w:r>
      <w:r w:rsidRPr="00790D39">
        <w:rPr>
          <w:color w:val="auto"/>
        </w:rPr>
      </w:r>
      <w:r w:rsidRPr="00790D39">
        <w:rPr>
          <w:color w:val="auto"/>
        </w:rPr>
        <w:fldChar w:fldCharType="separate"/>
      </w:r>
      <w:r w:rsidR="00790D39">
        <w:rPr>
          <w:color w:val="auto"/>
        </w:rPr>
        <w:t>C</w:t>
      </w:r>
      <w:r w:rsidRPr="00790D39">
        <w:rPr>
          <w:color w:val="auto"/>
        </w:rPr>
        <w:fldChar w:fldCharType="end"/>
      </w:r>
    </w:p>
    <w:p w14:paraId="50795BCD" w14:textId="52A604F2"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D: Exercise Site Maps</w:t>
      </w:r>
      <w:r w:rsidRPr="00790D39">
        <w:rPr>
          <w:color w:val="auto"/>
        </w:rPr>
        <w:tab/>
      </w:r>
      <w:r w:rsidRPr="00790D39">
        <w:rPr>
          <w:color w:val="auto"/>
        </w:rPr>
        <w:fldChar w:fldCharType="begin"/>
      </w:r>
      <w:r w:rsidRPr="00790D39">
        <w:rPr>
          <w:color w:val="auto"/>
        </w:rPr>
        <w:instrText xml:space="preserve"> PAGEREF _Toc95305824 \h </w:instrText>
      </w:r>
      <w:r w:rsidRPr="00790D39">
        <w:rPr>
          <w:color w:val="auto"/>
        </w:rPr>
      </w:r>
      <w:r w:rsidRPr="00790D39">
        <w:rPr>
          <w:color w:val="auto"/>
        </w:rPr>
        <w:fldChar w:fldCharType="separate"/>
      </w:r>
      <w:r w:rsidR="00790D39">
        <w:rPr>
          <w:color w:val="auto"/>
        </w:rPr>
        <w:t>D</w:t>
      </w:r>
      <w:r w:rsidRPr="00790D39">
        <w:rPr>
          <w:color w:val="auto"/>
        </w:rPr>
        <w:fldChar w:fldCharType="end"/>
      </w:r>
    </w:p>
    <w:p w14:paraId="5AC39DF0" w14:textId="39E9B046"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E: Exercise Scenario</w:t>
      </w:r>
      <w:r w:rsidRPr="00790D39">
        <w:rPr>
          <w:color w:val="auto"/>
        </w:rPr>
        <w:tab/>
      </w:r>
      <w:r w:rsidRPr="00790D39">
        <w:rPr>
          <w:color w:val="auto"/>
        </w:rPr>
        <w:fldChar w:fldCharType="begin"/>
      </w:r>
      <w:r w:rsidRPr="00790D39">
        <w:rPr>
          <w:color w:val="auto"/>
        </w:rPr>
        <w:instrText xml:space="preserve"> PAGEREF _Toc95305825 \h </w:instrText>
      </w:r>
      <w:r w:rsidRPr="00790D39">
        <w:rPr>
          <w:color w:val="auto"/>
        </w:rPr>
      </w:r>
      <w:r w:rsidRPr="00790D39">
        <w:rPr>
          <w:color w:val="auto"/>
        </w:rPr>
        <w:fldChar w:fldCharType="separate"/>
      </w:r>
      <w:r w:rsidR="00790D39">
        <w:rPr>
          <w:color w:val="auto"/>
        </w:rPr>
        <w:t>E</w:t>
      </w:r>
      <w:r w:rsidRPr="00790D39">
        <w:rPr>
          <w:color w:val="auto"/>
        </w:rPr>
        <w:fldChar w:fldCharType="end"/>
      </w:r>
    </w:p>
    <w:p w14:paraId="128BC90B" w14:textId="38B615F0" w:rsidR="00930E15" w:rsidRPr="00790D39" w:rsidRDefault="00930E15">
      <w:pPr>
        <w:pStyle w:val="TOC1"/>
        <w:rPr>
          <w:rFonts w:asciiTheme="minorHAnsi" w:eastAsiaTheme="minorEastAsia" w:hAnsiTheme="minorHAnsi" w:cstheme="minorBidi"/>
          <w:b w:val="0"/>
          <w:color w:val="auto"/>
          <w:sz w:val="22"/>
          <w:szCs w:val="22"/>
        </w:rPr>
      </w:pPr>
      <w:r w:rsidRPr="00790D39">
        <w:rPr>
          <w:rFonts w:ascii="Franklin Gothic Book" w:hAnsi="Franklin Gothic Book"/>
          <w:color w:val="auto"/>
        </w:rPr>
        <w:t>Appendix F: Acronyms</w:t>
      </w:r>
      <w:r w:rsidRPr="00790D39">
        <w:rPr>
          <w:color w:val="auto"/>
        </w:rPr>
        <w:tab/>
      </w:r>
      <w:r w:rsidRPr="00790D39">
        <w:rPr>
          <w:color w:val="auto"/>
        </w:rPr>
        <w:fldChar w:fldCharType="begin"/>
      </w:r>
      <w:r w:rsidRPr="00790D39">
        <w:rPr>
          <w:color w:val="auto"/>
        </w:rPr>
        <w:instrText xml:space="preserve"> PAGEREF _Toc95305828 \h </w:instrText>
      </w:r>
      <w:r w:rsidRPr="00790D39">
        <w:rPr>
          <w:color w:val="auto"/>
        </w:rPr>
      </w:r>
      <w:r w:rsidRPr="00790D39">
        <w:rPr>
          <w:color w:val="auto"/>
        </w:rPr>
        <w:fldChar w:fldCharType="separate"/>
      </w:r>
      <w:r w:rsidR="00790D39">
        <w:rPr>
          <w:color w:val="auto"/>
        </w:rPr>
        <w:t>F</w:t>
      </w:r>
      <w:r w:rsidRPr="00790D39">
        <w:rPr>
          <w:color w:val="auto"/>
        </w:rPr>
        <w:fldChar w:fldCharType="end"/>
      </w:r>
    </w:p>
    <w:p w14:paraId="21261956" w14:textId="17AC5569" w:rsidR="00930E15" w:rsidRDefault="00930E15" w:rsidP="00930E15">
      <w:r>
        <w:rPr>
          <w:color w:val="262626" w:themeColor="text1" w:themeTint="D9"/>
          <w:szCs w:val="20"/>
        </w:rPr>
        <w:fldChar w:fldCharType="end"/>
      </w:r>
    </w:p>
    <w:p w14:paraId="0ED9FABA" w14:textId="5B7458E8" w:rsidR="00930E15" w:rsidRDefault="00930E15" w:rsidP="00B00968"/>
    <w:p w14:paraId="1983A3FC" w14:textId="6A36BD02" w:rsidR="00930E15" w:rsidRDefault="00930E15" w:rsidP="00B00968"/>
    <w:p w14:paraId="075E14BB" w14:textId="77777777" w:rsidR="00790D39" w:rsidRDefault="00790D39" w:rsidP="00790D39">
      <w:pPr>
        <w:rPr>
          <w:b/>
          <w:bCs/>
        </w:rPr>
      </w:pPr>
      <w:bookmarkStart w:id="1" w:name="_Toc284145307"/>
      <w:bookmarkStart w:id="2" w:name="_Toc513113271"/>
    </w:p>
    <w:p w14:paraId="2FFF1FCC" w14:textId="77777777" w:rsidR="00790D39" w:rsidRDefault="00790D39" w:rsidP="00790D39">
      <w:pPr>
        <w:rPr>
          <w:b/>
          <w:bCs/>
        </w:rPr>
      </w:pPr>
    </w:p>
    <w:p w14:paraId="1547FABF" w14:textId="77777777" w:rsidR="00790D39" w:rsidRDefault="00790D39" w:rsidP="00790D39">
      <w:pPr>
        <w:rPr>
          <w:b/>
          <w:bCs/>
        </w:rPr>
      </w:pPr>
    </w:p>
    <w:p w14:paraId="52EF9A68" w14:textId="77777777" w:rsidR="00790D39" w:rsidRDefault="00790D39" w:rsidP="00790D39">
      <w:pPr>
        <w:rPr>
          <w:b/>
          <w:bCs/>
        </w:rPr>
      </w:pPr>
    </w:p>
    <w:p w14:paraId="7CED0729" w14:textId="4D036358" w:rsidR="00790D39" w:rsidRPr="00790D39" w:rsidRDefault="00790D39" w:rsidP="00790D39">
      <w:pPr>
        <w:rPr>
          <w:b/>
          <w:bCs/>
        </w:rPr>
      </w:pPr>
      <w:r w:rsidRPr="00790D39">
        <w:rPr>
          <w:b/>
          <w:bCs/>
        </w:rPr>
        <w:t>CUSTOMIZING TH</w:t>
      </w:r>
      <w:r w:rsidRPr="00790D39">
        <w:rPr>
          <w:b/>
          <w:bCs/>
        </w:rPr>
        <w:t>IS DOCUMENT</w:t>
      </w:r>
      <w:bookmarkEnd w:id="1"/>
      <w:bookmarkEnd w:id="2"/>
      <w:r w:rsidRPr="00790D39">
        <w:rPr>
          <w:b/>
          <w:bCs/>
        </w:rPr>
        <w:t xml:space="preserve">  </w:t>
      </w:r>
    </w:p>
    <w:p w14:paraId="2C389B45" w14:textId="54C78C41" w:rsidR="00790D39" w:rsidRPr="00790D39" w:rsidRDefault="00790D39" w:rsidP="00790D39">
      <w:pPr>
        <w:rPr>
          <w:i/>
          <w:iCs/>
        </w:rPr>
      </w:pPr>
      <w:r w:rsidRPr="00790D39">
        <w:rPr>
          <w:i/>
          <w:iCs/>
        </w:rPr>
        <w:t>Throughout this document, there are opportunities for customization by organization/facility planners. This document serves as a template guidance document. This document may be modified to reflect the unique characteristics of your organization/facility. Bracketed text (e.g., [</w:t>
      </w:r>
      <w:r w:rsidRPr="00790D39">
        <w:rPr>
          <w:i/>
          <w:iCs/>
          <w:highlight w:val="yellow"/>
        </w:rPr>
        <w:t>your jurisdiction</w:t>
      </w:r>
      <w:r w:rsidRPr="00790D39">
        <w:rPr>
          <w:i/>
          <w:iCs/>
        </w:rPr>
        <w:t>]) is provided to aid with location-specific tailoring. These should be removed or modified as appropriate prior to finalizing this document. Exercise planners can insert their customized language and then remove the highlight and brackets. After tailoring the document to your jurisdiction/organization/facility, be sure to update the Table of Contents by right clicking on them and selecting “update field”.</w:t>
      </w:r>
    </w:p>
    <w:p w14:paraId="75CD9D49" w14:textId="0119DBFC" w:rsidR="00F559A9" w:rsidRPr="00044290" w:rsidRDefault="00011F2A" w:rsidP="00044290">
      <w:pPr>
        <w:pStyle w:val="Heading1"/>
        <w:numPr>
          <w:ilvl w:val="0"/>
          <w:numId w:val="0"/>
        </w:numPr>
        <w:spacing w:before="0" w:after="120"/>
        <w:ind w:left="360" w:hanging="360"/>
        <w:jc w:val="left"/>
        <w:rPr>
          <w:rFonts w:ascii="Franklin Gothic Book" w:hAnsi="Franklin Gothic Book"/>
          <w:color w:val="005288"/>
        </w:rPr>
      </w:pPr>
      <w:bookmarkStart w:id="3" w:name="_Toc95305805"/>
      <w:r w:rsidRPr="002A125E">
        <w:rPr>
          <w:rFonts w:ascii="Franklin Gothic Book" w:hAnsi="Franklin Gothic Book"/>
          <w:color w:val="005288"/>
        </w:rPr>
        <w:t>Exercise Overvie</w:t>
      </w:r>
      <w:r w:rsidRPr="00E027FE">
        <w:rPr>
          <w:rFonts w:ascii="Franklin Gothic Book" w:hAnsi="Franklin Gothic Book"/>
          <w:color w:val="1F497D" w:themeColor="text2"/>
        </w:rPr>
        <w:t>w</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4" w:name="_Hlk53216179"/>
            <w:r w:rsidRPr="00995169">
              <w:rPr>
                <w:rFonts w:ascii="Franklin Gothic Book" w:hAnsi="Franklin Gothic Book"/>
                <w:b/>
                <w:color w:val="FFFFFF" w:themeColor="background1"/>
              </w:rPr>
              <w:t>Exercise Name</w:t>
            </w:r>
          </w:p>
        </w:tc>
        <w:tc>
          <w:tcPr>
            <w:tcW w:w="7385" w:type="dxa"/>
            <w:vAlign w:val="center"/>
          </w:tcPr>
          <w:p w14:paraId="7709D296" w14:textId="77777777" w:rsidR="00614069" w:rsidRPr="00995169" w:rsidRDefault="00614069" w:rsidP="00614069">
            <w:pPr>
              <w:pStyle w:val="BodyText"/>
              <w:spacing w:before="60" w:after="60"/>
              <w:rPr>
                <w:rFonts w:ascii="Franklin Gothic Book" w:hAnsi="Franklin Gothic Book"/>
                <w:b/>
                <w:bCs/>
              </w:rPr>
            </w:pPr>
            <w:r w:rsidRPr="00995169">
              <w:rPr>
                <w:rFonts w:ascii="Franklin Gothic Book" w:hAnsi="Franklin Gothic Book"/>
              </w:rPr>
              <w:t>Family Reunification Center (FRC) Functional Exercise</w:t>
            </w:r>
          </w:p>
          <w:p w14:paraId="3323877F" w14:textId="0376939E" w:rsidR="00044290" w:rsidRPr="00995169" w:rsidRDefault="00044290" w:rsidP="0071668C">
            <w:pPr>
              <w:pStyle w:val="BodyText"/>
              <w:spacing w:before="60" w:after="60"/>
              <w:rPr>
                <w:rFonts w:ascii="Franklin Gothic Book" w:hAnsi="Franklin Gothic Book"/>
                <w:b/>
              </w:rPr>
            </w:pP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3007CE4C" w:rsidR="00044290" w:rsidRPr="00995169" w:rsidRDefault="00614069" w:rsidP="0071668C">
            <w:pPr>
              <w:pStyle w:val="BodyText"/>
              <w:spacing w:before="60" w:after="60"/>
              <w:rPr>
                <w:rFonts w:ascii="Franklin Gothic Book" w:hAnsi="Franklin Gothic Book"/>
                <w:bCs/>
                <w:highlight w:val="lightGray"/>
              </w:rPr>
            </w:pPr>
            <w:r w:rsidRPr="00995169">
              <w:rPr>
                <w:rFonts w:ascii="Franklin Gothic Book" w:hAnsi="Franklin Gothic Book"/>
                <w:bCs/>
              </w:rPr>
              <w:t>Tuesday, July 26, 2022</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Scope</w:t>
            </w:r>
          </w:p>
        </w:tc>
        <w:tc>
          <w:tcPr>
            <w:tcW w:w="7385" w:type="dxa"/>
            <w:vAlign w:val="center"/>
          </w:tcPr>
          <w:p w14:paraId="53589D9A" w14:textId="77777777" w:rsidR="003A1602" w:rsidRPr="00995169" w:rsidRDefault="003A1602" w:rsidP="003A1602">
            <w:pPr>
              <w:pStyle w:val="BodyText"/>
              <w:spacing w:before="60" w:after="60"/>
              <w:rPr>
                <w:rFonts w:ascii="Franklin Gothic Book" w:hAnsi="Franklin Gothic Book"/>
              </w:rPr>
            </w:pPr>
            <w:r w:rsidRPr="00995169">
              <w:rPr>
                <w:rFonts w:ascii="Franklin Gothic Book" w:hAnsi="Franklin Gothic Book"/>
              </w:rPr>
              <w:t xml:space="preserve">The FRC exercise is a functional exercise for Hospital Preparedness Program (HPP) fund recipients. There will be no actual movement of patients. The exercise will last two hours or until all task are achieved followed by an internal debrief. </w:t>
            </w:r>
          </w:p>
          <w:p w14:paraId="77DA03EE" w14:textId="21534C3B" w:rsidR="00044290" w:rsidRPr="00995169" w:rsidRDefault="003A1602" w:rsidP="003A1602">
            <w:pPr>
              <w:pStyle w:val="BodyText"/>
              <w:spacing w:before="60" w:after="60"/>
              <w:rPr>
                <w:rFonts w:ascii="Franklin Gothic Book" w:hAnsi="Franklin Gothic Book"/>
                <w:highlight w:val="lightGray"/>
              </w:rPr>
            </w:pPr>
            <w:r w:rsidRPr="00995169">
              <w:rPr>
                <w:rFonts w:ascii="Franklin Gothic Book" w:hAnsi="Franklin Gothic Book"/>
              </w:rPr>
              <w:t>The exercise will allow end-users (players) to test accessing the FRC system, data entry, data gathering, and information sharing to support family reunification efforts.</w:t>
            </w:r>
          </w:p>
        </w:tc>
      </w:tr>
      <w:tr w:rsidR="00044290" w:rsidRPr="007B6696" w14:paraId="50417397" w14:textId="77777777" w:rsidTr="009F76F6">
        <w:trPr>
          <w:cantSplit/>
          <w:trHeight w:val="432"/>
        </w:trPr>
        <w:tc>
          <w:tcPr>
            <w:tcW w:w="1885" w:type="dxa"/>
            <w:shd w:val="clear" w:color="auto" w:fill="005288"/>
            <w:vAlign w:val="center"/>
          </w:tcPr>
          <w:p w14:paraId="0062294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Focus Area(s)</w:t>
            </w:r>
          </w:p>
        </w:tc>
        <w:tc>
          <w:tcPr>
            <w:tcW w:w="7385" w:type="dxa"/>
            <w:vAlign w:val="center"/>
          </w:tcPr>
          <w:p w14:paraId="50D681E1" w14:textId="32CB1666" w:rsidR="00044290" w:rsidRPr="00995169" w:rsidRDefault="00044290" w:rsidP="0071668C">
            <w:pPr>
              <w:pStyle w:val="BodyText"/>
              <w:spacing w:before="60" w:after="60"/>
              <w:rPr>
                <w:rFonts w:ascii="Franklin Gothic Book" w:hAnsi="Franklin Gothic Book"/>
                <w:b/>
                <w:highlight w:val="lightGray"/>
              </w:rPr>
            </w:pPr>
            <w:r w:rsidRPr="00995169">
              <w:rPr>
                <w:rFonts w:ascii="Franklin Gothic Book" w:hAnsi="Franklin Gothic Book"/>
              </w:rPr>
              <w:t>Mitigation, Response</w:t>
            </w:r>
          </w:p>
        </w:tc>
      </w:tr>
      <w:tr w:rsidR="00044290" w:rsidRPr="007B6696" w14:paraId="704977DB" w14:textId="77777777" w:rsidTr="009F76F6">
        <w:trPr>
          <w:cantSplit/>
          <w:trHeight w:val="432"/>
        </w:trPr>
        <w:tc>
          <w:tcPr>
            <w:tcW w:w="1885" w:type="dxa"/>
            <w:shd w:val="clear" w:color="auto" w:fill="005288"/>
            <w:vAlign w:val="center"/>
          </w:tcPr>
          <w:p w14:paraId="79FC562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Capabilities</w:t>
            </w:r>
          </w:p>
        </w:tc>
        <w:tc>
          <w:tcPr>
            <w:tcW w:w="7385" w:type="dxa"/>
            <w:vAlign w:val="center"/>
          </w:tcPr>
          <w:p w14:paraId="10AAA5B4" w14:textId="27E5CBC3" w:rsidR="00F92108" w:rsidRPr="00995169" w:rsidRDefault="00F92108" w:rsidP="0071668C">
            <w:pPr>
              <w:pStyle w:val="BodyText"/>
              <w:spacing w:before="60" w:after="60"/>
              <w:rPr>
                <w:rFonts w:ascii="Franklin Gothic Book" w:hAnsi="Franklin Gothic Book"/>
              </w:rPr>
            </w:pPr>
            <w:r w:rsidRPr="00995169">
              <w:rPr>
                <w:rFonts w:ascii="Franklin Gothic Book" w:hAnsi="Franklin Gothic Book"/>
              </w:rPr>
              <w:t>Capability 1. Foundation for Health Care and Medical Readiness</w:t>
            </w:r>
          </w:p>
          <w:p w14:paraId="62FBA67F" w14:textId="77777777" w:rsidR="00044290" w:rsidRPr="00995169" w:rsidRDefault="00CD7A0A" w:rsidP="0071668C">
            <w:pPr>
              <w:pStyle w:val="BodyText"/>
              <w:spacing w:before="60" w:after="60"/>
              <w:rPr>
                <w:rFonts w:ascii="Franklin Gothic Book" w:hAnsi="Franklin Gothic Book"/>
              </w:rPr>
            </w:pPr>
            <w:r w:rsidRPr="00995169">
              <w:rPr>
                <w:rFonts w:ascii="Franklin Gothic Book" w:hAnsi="Franklin Gothic Book"/>
              </w:rPr>
              <w:t>Capability 2. Health Care and Medical Response Coordination</w:t>
            </w:r>
          </w:p>
          <w:p w14:paraId="2D1A31EE" w14:textId="77777777" w:rsidR="00F92108" w:rsidRPr="00995169" w:rsidRDefault="00F92108" w:rsidP="00F92108">
            <w:pPr>
              <w:pStyle w:val="BodyText"/>
              <w:spacing w:before="60" w:after="60"/>
              <w:rPr>
                <w:rFonts w:ascii="Franklin Gothic Book" w:hAnsi="Franklin Gothic Book"/>
              </w:rPr>
            </w:pPr>
            <w:r w:rsidRPr="00995169">
              <w:rPr>
                <w:rFonts w:ascii="Franklin Gothic Book" w:hAnsi="Franklin Gothic Book"/>
              </w:rPr>
              <w:t>Capability 3. Continuity of Health Care Service Delivery</w:t>
            </w:r>
          </w:p>
          <w:p w14:paraId="6081D807" w14:textId="34F0AE1B" w:rsidR="00F92108" w:rsidRPr="00995169" w:rsidRDefault="00F92108" w:rsidP="00F92108">
            <w:pPr>
              <w:pStyle w:val="BodyText"/>
              <w:spacing w:before="60" w:after="60"/>
              <w:rPr>
                <w:rFonts w:ascii="Franklin Gothic Book" w:hAnsi="Franklin Gothic Book"/>
                <w:highlight w:val="lightGray"/>
              </w:rPr>
            </w:pPr>
            <w:r w:rsidRPr="00995169">
              <w:rPr>
                <w:rFonts w:ascii="Franklin Gothic Book" w:hAnsi="Franklin Gothic Book"/>
              </w:rPr>
              <w:t>Capability 4. Medical Surge</w:t>
            </w:r>
          </w:p>
        </w:tc>
      </w:tr>
      <w:tr w:rsidR="00044290" w:rsidRPr="007B6696" w14:paraId="1D7EE833" w14:textId="77777777" w:rsidTr="00F40EBF">
        <w:trPr>
          <w:cantSplit/>
          <w:trHeight w:val="2429"/>
        </w:trPr>
        <w:tc>
          <w:tcPr>
            <w:tcW w:w="1885" w:type="dxa"/>
            <w:shd w:val="clear" w:color="auto" w:fill="005288"/>
            <w:vAlign w:val="center"/>
          </w:tcPr>
          <w:p w14:paraId="4D87FB4D" w14:textId="070C04B1" w:rsidR="00044290" w:rsidRPr="00995169" w:rsidRDefault="005F0186" w:rsidP="0071668C">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 xml:space="preserve">Goals and </w:t>
            </w:r>
            <w:r w:rsidR="00044290" w:rsidRPr="00995169">
              <w:rPr>
                <w:rFonts w:ascii="Franklin Gothic Book" w:hAnsi="Franklin Gothic Book"/>
                <w:b/>
                <w:color w:val="FFFFFF" w:themeColor="background1"/>
              </w:rPr>
              <w:t>Objectives</w:t>
            </w:r>
          </w:p>
        </w:tc>
        <w:tc>
          <w:tcPr>
            <w:tcW w:w="7385" w:type="dxa"/>
            <w:vAlign w:val="center"/>
          </w:tcPr>
          <w:p w14:paraId="5E5432ED"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 xml:space="preserve">The FRC Exercise is intended to facilitate the development of processes needed to operationalize the use of the FRC </w:t>
            </w:r>
            <w:r w:rsidRPr="00F40EBF">
              <w:rPr>
                <w:rFonts w:ascii="Franklin Gothic Book" w:hAnsi="Franklin Gothic Book"/>
              </w:rPr>
              <w:t xml:space="preserve">system </w:t>
            </w:r>
            <w:r w:rsidRPr="005F0186">
              <w:rPr>
                <w:rFonts w:ascii="Franklin Gothic Book" w:hAnsi="Franklin Gothic Book"/>
              </w:rPr>
              <w:t>during an activation of the Family Information Center.</w:t>
            </w:r>
          </w:p>
          <w:p w14:paraId="3F91B1A4"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Promote end-user familiarity.</w:t>
            </w:r>
          </w:p>
          <w:p w14:paraId="78E1CF1E" w14:textId="051EB18D"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Assess information sharing capabilities.</w:t>
            </w:r>
          </w:p>
          <w:p w14:paraId="74C0A4CB" w14:textId="43BDD4C7" w:rsidR="00044290" w:rsidRPr="00F40EBF" w:rsidRDefault="00F40EBF" w:rsidP="00F40EBF">
            <w:pPr>
              <w:pStyle w:val="BodyText"/>
              <w:numPr>
                <w:ilvl w:val="0"/>
                <w:numId w:val="10"/>
              </w:numPr>
              <w:spacing w:before="60" w:after="60"/>
              <w:rPr>
                <w:rFonts w:ascii="Franklin Gothic Book" w:hAnsi="Franklin Gothic Book"/>
              </w:rPr>
            </w:pPr>
            <w:r w:rsidRPr="00F40EBF">
              <w:rPr>
                <w:rFonts w:ascii="Franklin Gothic Book" w:hAnsi="Franklin Gothic Book"/>
              </w:rPr>
              <w:t>Describe correlation and limits of integration between ReddiNet MCI module and the FRC system</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618EFCC8" w:rsidR="00044290" w:rsidRPr="00F40EBF" w:rsidRDefault="00877144" w:rsidP="0071668C">
            <w:pPr>
              <w:pStyle w:val="BodyText"/>
              <w:spacing w:before="60" w:after="60"/>
              <w:rPr>
                <w:rFonts w:ascii="Franklin Gothic Book" w:hAnsi="Franklin Gothic Book"/>
              </w:rPr>
            </w:pPr>
            <w:r w:rsidRPr="00F40EBF">
              <w:rPr>
                <w:rFonts w:ascii="Franklin Gothic Book" w:hAnsi="Franklin Gothic Book"/>
              </w:rPr>
              <w:t>Reunification following a disaster</w:t>
            </w:r>
          </w:p>
        </w:tc>
      </w:tr>
      <w:tr w:rsidR="00044290" w:rsidRPr="007B6696" w14:paraId="02890BD5" w14:textId="77777777" w:rsidTr="009F76F6">
        <w:trPr>
          <w:cantSplit/>
          <w:trHeight w:val="432"/>
        </w:trPr>
        <w:tc>
          <w:tcPr>
            <w:tcW w:w="1885" w:type="dxa"/>
            <w:shd w:val="clear" w:color="auto" w:fill="005288"/>
            <w:vAlign w:val="center"/>
          </w:tcPr>
          <w:p w14:paraId="5F4BF984"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Scenario</w:t>
            </w:r>
          </w:p>
        </w:tc>
        <w:tc>
          <w:tcPr>
            <w:tcW w:w="7385" w:type="dxa"/>
            <w:vAlign w:val="center"/>
          </w:tcPr>
          <w:p w14:paraId="00B0325F" w14:textId="1112E539" w:rsidR="00044290" w:rsidRPr="00995169" w:rsidRDefault="00995169" w:rsidP="00F01108">
            <w:pPr>
              <w:pStyle w:val="BodyText"/>
              <w:spacing w:before="60" w:after="60"/>
              <w:rPr>
                <w:rFonts w:ascii="Franklin Gothic Book" w:hAnsi="Franklin Gothic Book"/>
              </w:rPr>
            </w:pPr>
            <w:r w:rsidRPr="00995169">
              <w:rPr>
                <w:rFonts w:ascii="Franklin Gothic Book" w:hAnsi="Franklin Gothic Book"/>
                <w:bCs/>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p>
        </w:tc>
      </w:tr>
      <w:tr w:rsidR="00044290" w:rsidRPr="007B6696" w14:paraId="59115467" w14:textId="77777777" w:rsidTr="009F76F6">
        <w:trPr>
          <w:cantSplit/>
          <w:trHeight w:val="432"/>
        </w:trPr>
        <w:tc>
          <w:tcPr>
            <w:tcW w:w="1885" w:type="dxa"/>
            <w:shd w:val="clear" w:color="auto" w:fill="005288"/>
            <w:vAlign w:val="center"/>
          </w:tcPr>
          <w:p w14:paraId="5E97890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45B22E87" w:rsidR="00044290" w:rsidRPr="00995169" w:rsidRDefault="001575E3" w:rsidP="0071668C">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044290" w:rsidRPr="007B6696" w14:paraId="550661C1" w14:textId="77777777" w:rsidTr="009F76F6">
        <w:trPr>
          <w:cantSplit/>
          <w:trHeight w:val="432"/>
        </w:trPr>
        <w:tc>
          <w:tcPr>
            <w:tcW w:w="1885" w:type="dxa"/>
            <w:shd w:val="clear" w:color="auto" w:fill="005288"/>
            <w:vAlign w:val="center"/>
          </w:tcPr>
          <w:p w14:paraId="08DFC65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Participating Organizations</w:t>
            </w:r>
          </w:p>
        </w:tc>
        <w:tc>
          <w:tcPr>
            <w:tcW w:w="7385" w:type="dxa"/>
            <w:vAlign w:val="center"/>
          </w:tcPr>
          <w:p w14:paraId="0BC9BA8D" w14:textId="0FF96672" w:rsidR="00044290" w:rsidRPr="00995169" w:rsidRDefault="0018575C" w:rsidP="0071668C">
            <w:pPr>
              <w:pStyle w:val="BodyText"/>
              <w:spacing w:before="60" w:after="60"/>
              <w:rPr>
                <w:rFonts w:ascii="Franklin Gothic Book" w:hAnsi="Franklin Gothic Book"/>
              </w:rPr>
            </w:pPr>
            <w:r w:rsidRPr="00995169">
              <w:rPr>
                <w:rFonts w:ascii="Franklin Gothic Book" w:hAnsi="Franklin Gothic Book"/>
              </w:rPr>
              <w:t xml:space="preserve">Los Angeles County EMS Agency, </w:t>
            </w:r>
            <w:r w:rsidR="00146852" w:rsidRPr="00995169">
              <w:rPr>
                <w:rFonts w:ascii="Franklin Gothic Book" w:hAnsi="Franklin Gothic Book"/>
              </w:rPr>
              <w:t xml:space="preserve">Hospital Association of Southern California / ReddiNet, </w:t>
            </w:r>
            <w:r w:rsidR="00F01108">
              <w:rPr>
                <w:rFonts w:ascii="Franklin Gothic Book" w:hAnsi="Franklin Gothic Book"/>
              </w:rPr>
              <w:t>recipient Hospitals of HPP funds</w:t>
            </w:r>
            <w:r w:rsidR="00607D6C" w:rsidRPr="00995169">
              <w:rPr>
                <w:rFonts w:ascii="Franklin Gothic Book" w:hAnsi="Franklin Gothic Book"/>
              </w:rPr>
              <w:t>, and other</w:t>
            </w:r>
            <w:r w:rsidR="00F01108">
              <w:rPr>
                <w:rFonts w:ascii="Franklin Gothic Book" w:hAnsi="Franklin Gothic Book"/>
              </w:rPr>
              <w:t>s</w:t>
            </w:r>
            <w:r w:rsidR="00607D6C" w:rsidRPr="00995169">
              <w:rPr>
                <w:rFonts w:ascii="Franklin Gothic Book" w:hAnsi="Franklin Gothic Book"/>
              </w:rPr>
              <w:t xml:space="preserve"> </w:t>
            </w:r>
            <w:r w:rsidR="00F01108">
              <w:rPr>
                <w:rFonts w:ascii="Franklin Gothic Book" w:hAnsi="Franklin Gothic Book"/>
              </w:rPr>
              <w:t>tasked</w:t>
            </w:r>
            <w:r w:rsidR="00607D6C" w:rsidRPr="00995169">
              <w:rPr>
                <w:rFonts w:ascii="Franklin Gothic Book" w:hAnsi="Franklin Gothic Book"/>
              </w:rPr>
              <w:t xml:space="preserve"> with FRC end-user responsibilities</w:t>
            </w:r>
          </w:p>
        </w:tc>
      </w:tr>
      <w:tr w:rsidR="00044290" w:rsidRPr="007B6696" w14:paraId="2F6567CA" w14:textId="77777777" w:rsidTr="009F76F6">
        <w:trPr>
          <w:cantSplit/>
          <w:trHeight w:val="432"/>
        </w:trPr>
        <w:tc>
          <w:tcPr>
            <w:tcW w:w="1885" w:type="dxa"/>
            <w:shd w:val="clear" w:color="auto" w:fill="005288"/>
            <w:vAlign w:val="center"/>
          </w:tcPr>
          <w:p w14:paraId="70E0FB3B" w14:textId="77777777" w:rsidR="00044290" w:rsidRPr="00995169" w:rsidRDefault="00044290" w:rsidP="00F01108">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DD3C2A" w:rsidRPr="00995169" w:rsidRDefault="00DD3C2A" w:rsidP="00F01108">
            <w:pPr>
              <w:pStyle w:val="BodyText"/>
              <w:spacing w:after="0"/>
              <w:rPr>
                <w:rFonts w:ascii="Franklin Gothic Book" w:hAnsi="Franklin Gothic Book"/>
              </w:rPr>
            </w:pPr>
            <w:bookmarkStart w:id="5" w:name="_Hlk51588743"/>
            <w:r w:rsidRPr="00995169">
              <w:rPr>
                <w:rFonts w:ascii="Franklin Gothic Book" w:hAnsi="Franklin Gothic Book"/>
              </w:rPr>
              <w:t>Darren Verrette</w:t>
            </w:r>
          </w:p>
          <w:p w14:paraId="1E1BE41E" w14:textId="77777777" w:rsidR="0028699B" w:rsidRPr="00995169" w:rsidRDefault="00DD3C2A" w:rsidP="00F01108">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28699B" w:rsidRPr="00995169" w:rsidRDefault="0028699B" w:rsidP="00F01108">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044290" w:rsidRPr="00995169" w:rsidRDefault="0028699B" w:rsidP="00F01108">
            <w:pPr>
              <w:pStyle w:val="BodyText"/>
              <w:spacing w:after="0"/>
              <w:rPr>
                <w:rFonts w:ascii="Franklin Gothic Book" w:hAnsi="Franklin Gothic Book"/>
              </w:rPr>
            </w:pPr>
            <w:r w:rsidRPr="00995169">
              <w:rPr>
                <w:rFonts w:ascii="Franklin Gothic Book" w:hAnsi="Franklin Gothic Book"/>
              </w:rPr>
              <w:t>10100 Pioneer Blvd</w:t>
            </w:r>
            <w:bookmarkEnd w:id="5"/>
            <w:r w:rsidR="00F92108" w:rsidRPr="00995169">
              <w:rPr>
                <w:rFonts w:ascii="Franklin Gothic Book" w:hAnsi="Franklin Gothic Book"/>
              </w:rPr>
              <w:t>.</w:t>
            </w:r>
          </w:p>
          <w:p w14:paraId="021309A3" w14:textId="5ED8DB1C" w:rsidR="00F92108" w:rsidRPr="00995169" w:rsidRDefault="00F92108" w:rsidP="00F01108">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4"/>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042EB83F"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bookmarkStart w:id="6" w:name="_Toc335992123"/>
      <w:bookmarkStart w:id="7" w:name="_Toc336197855"/>
      <w:bookmarkStart w:id="8" w:name="_Toc336596348"/>
    </w:p>
    <w:p w14:paraId="4AA82616"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p>
    <w:p w14:paraId="32964DC3" w14:textId="4B320ADB" w:rsidR="00D06BA7" w:rsidRDefault="00D06BA7"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1CB54A9E" w:rsidR="00D06BA7" w:rsidRDefault="00D06BA7" w:rsidP="00D06BA7">
      <w:pPr>
        <w:pStyle w:val="BodyText"/>
      </w:pPr>
    </w:p>
    <w:p w14:paraId="71FC4665" w14:textId="762576F7" w:rsidR="00D06BA7" w:rsidRDefault="00D06BA7" w:rsidP="00D06BA7">
      <w:pPr>
        <w:pStyle w:val="BodyText"/>
      </w:pPr>
    </w:p>
    <w:p w14:paraId="1651DFB0" w14:textId="5DFF2373" w:rsidR="00D06BA7" w:rsidRDefault="00D06BA7" w:rsidP="00D06BA7">
      <w:pPr>
        <w:pStyle w:val="BodyText"/>
      </w:pPr>
    </w:p>
    <w:p w14:paraId="1FFFDBAE" w14:textId="359B6114" w:rsidR="00D06BA7" w:rsidRDefault="00D06BA7" w:rsidP="00D06BA7">
      <w:pPr>
        <w:pStyle w:val="BodyText"/>
      </w:pPr>
    </w:p>
    <w:p w14:paraId="24E7FEF4" w14:textId="732CA370" w:rsidR="00D06BA7" w:rsidRDefault="00D06BA7" w:rsidP="00D06BA7">
      <w:pPr>
        <w:pStyle w:val="BodyText"/>
      </w:pPr>
    </w:p>
    <w:p w14:paraId="128706DC" w14:textId="611EF379" w:rsidR="00D06BA7" w:rsidRDefault="00D06BA7" w:rsidP="00D06BA7">
      <w:pPr>
        <w:pStyle w:val="BodyText"/>
      </w:pPr>
    </w:p>
    <w:p w14:paraId="7B6F42B8" w14:textId="765F7DE8" w:rsidR="00D06BA7" w:rsidRDefault="00D06BA7" w:rsidP="00D06BA7">
      <w:pPr>
        <w:pStyle w:val="BodyText"/>
      </w:pPr>
    </w:p>
    <w:p w14:paraId="486E313B" w14:textId="46637954" w:rsidR="00D06BA7" w:rsidRDefault="00D06BA7" w:rsidP="00D06BA7">
      <w:pPr>
        <w:pStyle w:val="BodyText"/>
      </w:pPr>
    </w:p>
    <w:p w14:paraId="71325DA2" w14:textId="343F130D" w:rsidR="00D06BA7" w:rsidRDefault="00D06BA7" w:rsidP="00D06BA7">
      <w:pPr>
        <w:pStyle w:val="BodyText"/>
      </w:pPr>
    </w:p>
    <w:p w14:paraId="72CAB5A8" w14:textId="65A7E95C" w:rsidR="00D06BA7" w:rsidRDefault="00D06BA7" w:rsidP="00D06BA7">
      <w:pPr>
        <w:pStyle w:val="BodyText"/>
      </w:pPr>
    </w:p>
    <w:p w14:paraId="75B06E06" w14:textId="0C79C2D6" w:rsidR="00D06BA7" w:rsidRDefault="00D06BA7" w:rsidP="00D06BA7">
      <w:pPr>
        <w:pStyle w:val="BodyText"/>
      </w:pPr>
    </w:p>
    <w:p w14:paraId="36343986" w14:textId="0C8FA2D9" w:rsidR="00D06BA7" w:rsidRDefault="00D06BA7" w:rsidP="00D06BA7">
      <w:pPr>
        <w:pStyle w:val="BodyText"/>
      </w:pPr>
    </w:p>
    <w:p w14:paraId="7D671826" w14:textId="77166848" w:rsidR="00D06BA7" w:rsidRDefault="00D06BA7" w:rsidP="00D06BA7">
      <w:pPr>
        <w:pStyle w:val="BodyText"/>
      </w:pPr>
    </w:p>
    <w:p w14:paraId="31AB8360" w14:textId="1BDBBF09" w:rsidR="00D06BA7" w:rsidRDefault="00D06BA7" w:rsidP="00D06BA7">
      <w:pPr>
        <w:pStyle w:val="BodyText"/>
      </w:pPr>
    </w:p>
    <w:p w14:paraId="583C88D8" w14:textId="77777777" w:rsidR="00D06BA7" w:rsidRPr="00D06BA7" w:rsidRDefault="00D06BA7" w:rsidP="00D06BA7">
      <w:pPr>
        <w:pStyle w:val="BodyText"/>
      </w:pPr>
    </w:p>
    <w:p w14:paraId="52E6102E" w14:textId="5C18AB5D" w:rsidR="00A43A33" w:rsidRPr="002A125E" w:rsidRDefault="00657735" w:rsidP="00044290">
      <w:pPr>
        <w:pStyle w:val="Heading1"/>
        <w:numPr>
          <w:ilvl w:val="0"/>
          <w:numId w:val="0"/>
        </w:numPr>
        <w:spacing w:before="0" w:after="120"/>
        <w:ind w:left="360" w:hanging="360"/>
        <w:jc w:val="left"/>
        <w:rPr>
          <w:rFonts w:ascii="Franklin Gothic Book" w:hAnsi="Franklin Gothic Book"/>
          <w:color w:val="005288"/>
        </w:rPr>
      </w:pPr>
      <w:bookmarkStart w:id="9" w:name="_Toc95305806"/>
      <w:r w:rsidRPr="002A125E">
        <w:rPr>
          <w:rFonts w:ascii="Franklin Gothic Book" w:hAnsi="Franklin Gothic Book"/>
          <w:color w:val="005288"/>
        </w:rPr>
        <w:t>General Informati</w:t>
      </w:r>
      <w:r w:rsidRPr="007814E3">
        <w:rPr>
          <w:rFonts w:ascii="Franklin Gothic Book" w:hAnsi="Franklin Gothic Book"/>
          <w:color w:val="365F91" w:themeColor="accent1" w:themeShade="BF"/>
        </w:rPr>
        <w:t>on</w:t>
      </w:r>
      <w:bookmarkEnd w:id="9"/>
    </w:p>
    <w:p w14:paraId="52E6102F" w14:textId="190805D2" w:rsidR="00A43A33" w:rsidRPr="00DD7846" w:rsidRDefault="00AF368F" w:rsidP="00044290">
      <w:pPr>
        <w:pStyle w:val="Heading2"/>
        <w:spacing w:before="0" w:after="120"/>
        <w:rPr>
          <w:rFonts w:ascii="Franklin Gothic Book" w:hAnsi="Franklin Gothic Book"/>
          <w:color w:val="auto"/>
          <w:kern w:val="32"/>
        </w:rPr>
      </w:pPr>
      <w:bookmarkStart w:id="10" w:name="_Toc95305807"/>
      <w:r w:rsidRPr="00DD7846">
        <w:rPr>
          <w:rFonts w:ascii="Franklin Gothic Book" w:hAnsi="Franklin Gothic Book"/>
          <w:color w:val="auto"/>
          <w:kern w:val="32"/>
        </w:rPr>
        <w:t>E</w:t>
      </w:r>
      <w:r w:rsidR="00701D12" w:rsidRPr="00DD7846">
        <w:rPr>
          <w:rFonts w:ascii="Franklin Gothic Book" w:hAnsi="Franklin Gothic Book"/>
          <w:color w:val="auto"/>
          <w:kern w:val="32"/>
        </w:rPr>
        <w:t>xercise Objectives</w:t>
      </w:r>
      <w:bookmarkEnd w:id="6"/>
      <w:bookmarkEnd w:id="7"/>
      <w:r w:rsidR="00B95D87" w:rsidRPr="00DD7846">
        <w:rPr>
          <w:rFonts w:ascii="Franklin Gothic Book" w:hAnsi="Franklin Gothic Book"/>
          <w:color w:val="auto"/>
          <w:kern w:val="32"/>
        </w:rPr>
        <w:t xml:space="preserve"> and Capabilities</w:t>
      </w:r>
      <w:bookmarkEnd w:id="8"/>
      <w:bookmarkEnd w:id="10"/>
    </w:p>
    <w:p w14:paraId="691358B4" w14:textId="00820A35" w:rsidR="00F92108" w:rsidRPr="00F92108" w:rsidRDefault="00F92108" w:rsidP="00F92108">
      <w:pPr>
        <w:pStyle w:val="BodyText"/>
        <w:spacing w:after="120"/>
        <w:jc w:val="both"/>
        <w:rPr>
          <w:rFonts w:ascii="Franklin Gothic Book" w:hAnsi="Franklin Gothic Book" w:cs="Arial"/>
        </w:rPr>
      </w:pPr>
      <w:bookmarkStart w:id="11" w:name="_Hlk92378776"/>
      <w:r w:rsidRPr="00F92108">
        <w:rPr>
          <w:rFonts w:ascii="Franklin Gothic Book" w:hAnsi="Franklin Gothic Book" w:cs="Arial"/>
        </w:rPr>
        <w:t>The FRC Exercise is intended to facilitate the development of processes needed to operationalize the use of the FRC</w:t>
      </w:r>
      <w:r>
        <w:rPr>
          <w:rFonts w:ascii="Franklin Gothic Book" w:hAnsi="Franklin Gothic Book" w:cs="Arial"/>
        </w:rPr>
        <w:t xml:space="preserve"> system</w:t>
      </w:r>
      <w:r w:rsidR="0006552D">
        <w:rPr>
          <w:rFonts w:ascii="Franklin Gothic Book" w:hAnsi="Franklin Gothic Book" w:cs="Arial"/>
        </w:rPr>
        <w:t xml:space="preserve"> </w:t>
      </w:r>
      <w:r w:rsidRPr="00F92108">
        <w:rPr>
          <w:rFonts w:ascii="Franklin Gothic Book" w:hAnsi="Franklin Gothic Book" w:cs="Arial"/>
        </w:rPr>
        <w:t>during an activation of the Family Information Center</w:t>
      </w:r>
      <w:r w:rsidR="0006552D">
        <w:rPr>
          <w:rFonts w:ascii="Franklin Gothic Book" w:hAnsi="Franklin Gothic Book" w:cs="Arial"/>
        </w:rPr>
        <w:t>.</w:t>
      </w:r>
      <w:r w:rsidR="005F0186">
        <w:rPr>
          <w:rFonts w:ascii="Franklin Gothic Book" w:hAnsi="Franklin Gothic Book" w:cs="Arial"/>
        </w:rPr>
        <w:t xml:space="preserve"> The Core Capabilities are from the Office of the Assistant Secretary of Preparedness and Response, 2017-2022 Health Care Preparedness and Response Capabilities guide.</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044290" w:rsidRPr="002122A2" w14:paraId="3EBCA686" w14:textId="77777777" w:rsidTr="0071668C">
        <w:trPr>
          <w:cantSplit/>
          <w:tblHeader/>
          <w:jc w:val="center"/>
        </w:trPr>
        <w:tc>
          <w:tcPr>
            <w:tcW w:w="4674" w:type="dxa"/>
            <w:shd w:val="clear" w:color="auto" w:fill="005288"/>
          </w:tcPr>
          <w:p w14:paraId="32352776" w14:textId="77777777" w:rsidR="00044290" w:rsidRPr="002122A2" w:rsidRDefault="00044290" w:rsidP="0071668C">
            <w:pPr>
              <w:spacing w:before="120" w:after="120"/>
              <w:jc w:val="both"/>
              <w:rPr>
                <w:rFonts w:ascii="Franklin Gothic Book" w:hAnsi="Franklin Gothic Book"/>
                <w:b/>
                <w:color w:val="FFFFFF"/>
                <w:sz w:val="22"/>
                <w:szCs w:val="21"/>
              </w:rPr>
            </w:pPr>
            <w:bookmarkStart w:id="12" w:name="_Toc336426628"/>
            <w:bookmarkStart w:id="13" w:name="_Toc336199560"/>
            <w:bookmarkStart w:id="14" w:name="_Toc336596351"/>
            <w:bookmarkEnd w:id="11"/>
            <w:r w:rsidRPr="002122A2">
              <w:rPr>
                <w:rFonts w:ascii="Franklin Gothic Book" w:hAnsi="Franklin Gothic Book"/>
                <w:b/>
                <w:color w:val="FFFFFF"/>
                <w:sz w:val="22"/>
                <w:szCs w:val="21"/>
              </w:rPr>
              <w:t>Exercise Objective</w:t>
            </w:r>
          </w:p>
        </w:tc>
        <w:tc>
          <w:tcPr>
            <w:tcW w:w="4676" w:type="dxa"/>
            <w:shd w:val="clear" w:color="auto" w:fill="005288"/>
          </w:tcPr>
          <w:p w14:paraId="3C37AB8A" w14:textId="77777777" w:rsidR="00044290" w:rsidRPr="002122A2" w:rsidRDefault="00044290" w:rsidP="0071668C">
            <w:pPr>
              <w:spacing w:before="120" w:after="120"/>
              <w:jc w:val="both"/>
              <w:rPr>
                <w:rFonts w:ascii="Franklin Gothic Book" w:hAnsi="Franklin Gothic Book"/>
                <w:b/>
                <w:color w:val="FFFFFF"/>
                <w:sz w:val="22"/>
                <w:szCs w:val="21"/>
              </w:rPr>
            </w:pPr>
            <w:r w:rsidRPr="002122A2">
              <w:rPr>
                <w:rFonts w:ascii="Franklin Gothic Book" w:hAnsi="Franklin Gothic Book"/>
                <w:b/>
                <w:color w:val="FFFFFF"/>
                <w:sz w:val="22"/>
                <w:szCs w:val="21"/>
              </w:rPr>
              <w:t>Core Capability</w:t>
            </w:r>
          </w:p>
        </w:tc>
      </w:tr>
      <w:tr w:rsidR="0006552D" w:rsidRPr="002122A2" w14:paraId="4039E2AE" w14:textId="77777777" w:rsidTr="0071668C">
        <w:trPr>
          <w:cantSplit/>
          <w:jc w:val="center"/>
        </w:trPr>
        <w:tc>
          <w:tcPr>
            <w:tcW w:w="4674" w:type="dxa"/>
          </w:tcPr>
          <w:p w14:paraId="2BDD706C" w14:textId="06462AF2"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Train and prepare the health care and medical workforce</w:t>
            </w:r>
          </w:p>
        </w:tc>
        <w:tc>
          <w:tcPr>
            <w:tcW w:w="4676" w:type="dxa"/>
          </w:tcPr>
          <w:p w14:paraId="692EB746" w14:textId="78D51C55"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1. Foundation for Health Care and Medical Readiness </w:t>
            </w:r>
          </w:p>
        </w:tc>
      </w:tr>
      <w:tr w:rsidR="0006552D" w:rsidRPr="002122A2" w14:paraId="25F4C45B" w14:textId="77777777" w:rsidTr="0006552D">
        <w:trPr>
          <w:cantSplit/>
          <w:jc w:val="center"/>
        </w:trPr>
        <w:tc>
          <w:tcPr>
            <w:tcW w:w="4674" w:type="dxa"/>
            <w:shd w:val="clear" w:color="auto" w:fill="F2F2F2" w:themeFill="background1" w:themeFillShade="F2"/>
          </w:tcPr>
          <w:p w14:paraId="5C7AA639" w14:textId="0F42871D" w:rsidR="0006552D" w:rsidRPr="001137DE" w:rsidRDefault="00F01108" w:rsidP="0071668C">
            <w:pPr>
              <w:spacing w:before="120" w:after="120"/>
              <w:jc w:val="both"/>
              <w:rPr>
                <w:rFonts w:ascii="Franklin Gothic Book" w:hAnsi="Franklin Gothic Book"/>
                <w:sz w:val="22"/>
                <w:szCs w:val="21"/>
              </w:rPr>
            </w:pPr>
            <w:r>
              <w:rPr>
                <w:rFonts w:ascii="Franklin Gothic Book" w:hAnsi="Franklin Gothic Book"/>
                <w:sz w:val="22"/>
                <w:szCs w:val="21"/>
              </w:rPr>
              <w:t>Ensure preparedness is sustainable</w:t>
            </w:r>
          </w:p>
        </w:tc>
        <w:tc>
          <w:tcPr>
            <w:tcW w:w="4676" w:type="dxa"/>
            <w:shd w:val="clear" w:color="auto" w:fill="F2F2F2" w:themeFill="background1" w:themeFillShade="F2"/>
          </w:tcPr>
          <w:p w14:paraId="6847CF9E" w14:textId="5F4872DC" w:rsidR="0006552D" w:rsidRDefault="0006552D" w:rsidP="001137DE">
            <w:pPr>
              <w:spacing w:before="120" w:after="120"/>
              <w:jc w:val="both"/>
              <w:rPr>
                <w:rFonts w:ascii="Franklin Gothic Book" w:hAnsi="Franklin Gothic Book"/>
                <w:sz w:val="22"/>
                <w:szCs w:val="21"/>
              </w:rPr>
            </w:pPr>
            <w:r w:rsidRPr="0006552D">
              <w:rPr>
                <w:rFonts w:ascii="Franklin Gothic Book" w:hAnsi="Franklin Gothic Book"/>
                <w:sz w:val="22"/>
                <w:szCs w:val="21"/>
              </w:rPr>
              <w:t>Capability 1. Foundation for Health Care and Medical Readiness</w:t>
            </w:r>
          </w:p>
        </w:tc>
      </w:tr>
      <w:tr w:rsidR="0006552D" w:rsidRPr="002122A2" w14:paraId="3B3803EF" w14:textId="77777777" w:rsidTr="0006552D">
        <w:trPr>
          <w:cantSplit/>
          <w:jc w:val="center"/>
        </w:trPr>
        <w:tc>
          <w:tcPr>
            <w:tcW w:w="4674" w:type="dxa"/>
            <w:shd w:val="clear" w:color="auto" w:fill="F2F2F2" w:themeFill="background1" w:themeFillShade="F2"/>
          </w:tcPr>
          <w:p w14:paraId="642EBC14" w14:textId="7A44B981" w:rsidR="0006552D" w:rsidRPr="001137DE" w:rsidRDefault="00FF407F" w:rsidP="0071668C">
            <w:pPr>
              <w:spacing w:before="120" w:after="120"/>
              <w:jc w:val="both"/>
              <w:rPr>
                <w:rFonts w:ascii="Franklin Gothic Book" w:hAnsi="Franklin Gothic Book"/>
                <w:sz w:val="22"/>
                <w:szCs w:val="21"/>
              </w:rPr>
            </w:pPr>
            <w:r>
              <w:rPr>
                <w:rFonts w:ascii="Franklin Gothic Book" w:hAnsi="Franklin Gothic Book"/>
                <w:sz w:val="22"/>
                <w:szCs w:val="21"/>
              </w:rPr>
              <w:t>Develop and coordinate health care organization and health care coalition response plans</w:t>
            </w:r>
          </w:p>
        </w:tc>
        <w:tc>
          <w:tcPr>
            <w:tcW w:w="4676" w:type="dxa"/>
            <w:shd w:val="clear" w:color="auto" w:fill="F2F2F2" w:themeFill="background1" w:themeFillShade="F2"/>
          </w:tcPr>
          <w:p w14:paraId="6FF23DC1" w14:textId="008601BE" w:rsidR="0006552D" w:rsidRDefault="0006552D" w:rsidP="0006552D">
            <w:pPr>
              <w:spacing w:before="120" w:after="120"/>
              <w:jc w:val="both"/>
              <w:rPr>
                <w:rFonts w:ascii="Franklin Gothic Book" w:hAnsi="Franklin Gothic Book"/>
                <w:sz w:val="22"/>
                <w:szCs w:val="21"/>
              </w:rPr>
            </w:pPr>
            <w:r w:rsidRPr="0006552D">
              <w:rPr>
                <w:rFonts w:ascii="Franklin Gothic Book" w:hAnsi="Franklin Gothic Book"/>
                <w:sz w:val="22"/>
                <w:szCs w:val="21"/>
              </w:rPr>
              <w:t xml:space="preserve">Capability 2. Health Care and Medical Response Coordination </w:t>
            </w:r>
          </w:p>
        </w:tc>
      </w:tr>
      <w:tr w:rsidR="00044290" w:rsidRPr="002122A2" w14:paraId="29C02540" w14:textId="77777777" w:rsidTr="0071668C">
        <w:trPr>
          <w:cantSplit/>
          <w:jc w:val="center"/>
        </w:trPr>
        <w:tc>
          <w:tcPr>
            <w:tcW w:w="4674" w:type="dxa"/>
          </w:tcPr>
          <w:p w14:paraId="664D30E7" w14:textId="317A39CE" w:rsidR="00044290" w:rsidRPr="002122A2" w:rsidRDefault="00FF407F"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Utilize information sharing procedures and platforms</w:t>
            </w:r>
          </w:p>
        </w:tc>
        <w:tc>
          <w:tcPr>
            <w:tcW w:w="4676" w:type="dxa"/>
          </w:tcPr>
          <w:p w14:paraId="3A5A0009" w14:textId="59ACCF6A" w:rsidR="00044290" w:rsidRPr="002122A2" w:rsidRDefault="00CD647C" w:rsidP="001137DE">
            <w:pPr>
              <w:spacing w:before="120" w:after="120"/>
              <w:jc w:val="both"/>
              <w:rPr>
                <w:rFonts w:ascii="Franklin Gothic Book" w:hAnsi="Franklin Gothic Book"/>
                <w:sz w:val="22"/>
                <w:szCs w:val="21"/>
              </w:rPr>
            </w:pPr>
            <w:r>
              <w:rPr>
                <w:rFonts w:ascii="Franklin Gothic Book" w:hAnsi="Franklin Gothic Book"/>
                <w:sz w:val="22"/>
                <w:szCs w:val="21"/>
              </w:rPr>
              <w:t xml:space="preserve">Capability 2. Health Care and Medical Response Coordination. </w:t>
            </w:r>
          </w:p>
        </w:tc>
      </w:tr>
      <w:tr w:rsidR="00044290" w:rsidRPr="002122A2" w14:paraId="5663B59E" w14:textId="77777777" w:rsidTr="0071668C">
        <w:trPr>
          <w:cantSplit/>
          <w:jc w:val="center"/>
        </w:trPr>
        <w:tc>
          <w:tcPr>
            <w:tcW w:w="4674" w:type="dxa"/>
          </w:tcPr>
          <w:p w14:paraId="5212A94B" w14:textId="172DE956" w:rsidR="00044290" w:rsidRPr="002122A2" w:rsidRDefault="00FF407F" w:rsidP="0071668C">
            <w:pPr>
              <w:spacing w:before="120" w:after="120"/>
              <w:jc w:val="both"/>
              <w:rPr>
                <w:rFonts w:ascii="Franklin Gothic Book" w:hAnsi="Franklin Gothic Book"/>
                <w:sz w:val="22"/>
                <w:szCs w:val="21"/>
                <w:highlight w:val="yellow"/>
              </w:rPr>
            </w:pPr>
            <w:r w:rsidRPr="00FF407F">
              <w:rPr>
                <w:rFonts w:ascii="Franklin Gothic Book" w:hAnsi="Franklin Gothic Book"/>
                <w:sz w:val="22"/>
                <w:szCs w:val="21"/>
              </w:rPr>
              <w:t>Protect Responders’ Safety and Health</w:t>
            </w:r>
          </w:p>
        </w:tc>
        <w:tc>
          <w:tcPr>
            <w:tcW w:w="4676" w:type="dxa"/>
          </w:tcPr>
          <w:p w14:paraId="30F587B3" w14:textId="3F307744" w:rsidR="00044290" w:rsidRPr="002122A2" w:rsidRDefault="00FF407F" w:rsidP="001137DE">
            <w:pPr>
              <w:spacing w:before="120" w:after="120"/>
              <w:jc w:val="both"/>
              <w:rPr>
                <w:rFonts w:ascii="Franklin Gothic Book" w:hAnsi="Franklin Gothic Book"/>
                <w:sz w:val="22"/>
                <w:szCs w:val="21"/>
              </w:rPr>
            </w:pPr>
            <w:r w:rsidRPr="00FF407F">
              <w:rPr>
                <w:rFonts w:ascii="Franklin Gothic Book" w:hAnsi="Franklin Gothic Book"/>
                <w:sz w:val="22"/>
                <w:szCs w:val="21"/>
              </w:rPr>
              <w:t>Capability 3. Continuity of Health Care Service Delivery</w:t>
            </w:r>
          </w:p>
        </w:tc>
      </w:tr>
      <w:tr w:rsidR="00044290" w:rsidRPr="002122A2" w14:paraId="7ECDDCD9" w14:textId="77777777" w:rsidTr="00FF407F">
        <w:trPr>
          <w:cantSplit/>
          <w:jc w:val="center"/>
        </w:trPr>
        <w:tc>
          <w:tcPr>
            <w:tcW w:w="4674" w:type="dxa"/>
            <w:shd w:val="clear" w:color="auto" w:fill="FFFFFF" w:themeFill="background1"/>
          </w:tcPr>
          <w:p w14:paraId="4A3B5533" w14:textId="2687C2FF" w:rsidR="00044290" w:rsidRPr="002122A2" w:rsidRDefault="005F0186" w:rsidP="0071668C">
            <w:pPr>
              <w:spacing w:before="120" w:after="120"/>
              <w:jc w:val="both"/>
              <w:rPr>
                <w:rFonts w:ascii="Franklin Gothic Book" w:hAnsi="Franklin Gothic Book"/>
                <w:sz w:val="22"/>
                <w:szCs w:val="21"/>
                <w:highlight w:val="yellow"/>
              </w:rPr>
            </w:pPr>
            <w:r>
              <w:rPr>
                <w:rFonts w:ascii="Franklin Gothic Book" w:hAnsi="Franklin Gothic Book"/>
                <w:sz w:val="22"/>
                <w:szCs w:val="21"/>
              </w:rPr>
              <w:t>Plan for</w:t>
            </w:r>
            <w:r w:rsidR="00FF407F" w:rsidRPr="00FF407F">
              <w:rPr>
                <w:rFonts w:ascii="Franklin Gothic Book" w:hAnsi="Franklin Gothic Book"/>
                <w:sz w:val="22"/>
                <w:szCs w:val="21"/>
              </w:rPr>
              <w:t xml:space="preserve"> a Medical Surge</w:t>
            </w:r>
          </w:p>
        </w:tc>
        <w:tc>
          <w:tcPr>
            <w:tcW w:w="4676" w:type="dxa"/>
            <w:shd w:val="clear" w:color="auto" w:fill="F2F2F2"/>
          </w:tcPr>
          <w:p w14:paraId="61406775" w14:textId="24905449" w:rsidR="00044290" w:rsidRPr="002122A2" w:rsidRDefault="00FF407F"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Capability 4. Medical Surge</w:t>
            </w:r>
          </w:p>
        </w:tc>
      </w:tr>
      <w:tr w:rsidR="005F0186" w:rsidRPr="002122A2" w14:paraId="296A53B5" w14:textId="77777777" w:rsidTr="00FF407F">
        <w:trPr>
          <w:cantSplit/>
          <w:jc w:val="center"/>
        </w:trPr>
        <w:tc>
          <w:tcPr>
            <w:tcW w:w="4674" w:type="dxa"/>
            <w:shd w:val="clear" w:color="auto" w:fill="FFFFFF" w:themeFill="background1"/>
          </w:tcPr>
          <w:p w14:paraId="5E1D8860" w14:textId="689C6638" w:rsidR="005F0186" w:rsidRPr="00FF407F" w:rsidRDefault="005F0186" w:rsidP="0071668C">
            <w:pPr>
              <w:spacing w:before="120" w:after="120"/>
              <w:jc w:val="both"/>
              <w:rPr>
                <w:rFonts w:ascii="Franklin Gothic Book" w:hAnsi="Franklin Gothic Book"/>
                <w:sz w:val="22"/>
                <w:szCs w:val="21"/>
              </w:rPr>
            </w:pPr>
            <w:r w:rsidRPr="00FF407F">
              <w:rPr>
                <w:rFonts w:ascii="Franklin Gothic Book" w:hAnsi="Franklin Gothic Book"/>
                <w:sz w:val="22"/>
                <w:szCs w:val="21"/>
              </w:rPr>
              <w:t>Respond to a Medical Surge</w:t>
            </w:r>
          </w:p>
        </w:tc>
        <w:tc>
          <w:tcPr>
            <w:tcW w:w="4676" w:type="dxa"/>
            <w:shd w:val="clear" w:color="auto" w:fill="F2F2F2"/>
          </w:tcPr>
          <w:p w14:paraId="2E05A3D1" w14:textId="2E7BD454" w:rsidR="005F0186" w:rsidRPr="00FF407F" w:rsidRDefault="005F0186" w:rsidP="0071668C">
            <w:pPr>
              <w:spacing w:before="120" w:after="120"/>
              <w:jc w:val="both"/>
              <w:rPr>
                <w:rFonts w:ascii="Franklin Gothic Book" w:hAnsi="Franklin Gothic Book"/>
                <w:sz w:val="22"/>
                <w:szCs w:val="21"/>
              </w:rPr>
            </w:pPr>
            <w:r w:rsidRPr="005F0186">
              <w:rPr>
                <w:rFonts w:ascii="Franklin Gothic Book" w:hAnsi="Franklin Gothic Book"/>
                <w:sz w:val="22"/>
                <w:szCs w:val="21"/>
              </w:rPr>
              <w:t>Capability 4. Medical Surge</w:t>
            </w:r>
          </w:p>
        </w:tc>
      </w:tr>
    </w:tbl>
    <w:p w14:paraId="52E61043" w14:textId="674AC424" w:rsidR="00BD0631" w:rsidRPr="00044290" w:rsidRDefault="00BD0631" w:rsidP="00044290">
      <w:pPr>
        <w:pStyle w:val="HSEEPFigureTitle"/>
        <w:jc w:val="left"/>
        <w:rPr>
          <w:rFonts w:ascii="Franklin Gothic Book" w:hAnsi="Franklin Gothic Book"/>
        </w:rPr>
      </w:pPr>
      <w:r w:rsidRPr="00044290">
        <w:rPr>
          <w:rFonts w:ascii="Franklin Gothic Book" w:hAnsi="Franklin Gothic Book"/>
        </w:rPr>
        <w:t xml:space="preserve">Table 1. Exercise Objectives and </w:t>
      </w:r>
      <w:r w:rsidR="00B958C2" w:rsidRPr="00044290">
        <w:rPr>
          <w:rFonts w:ascii="Franklin Gothic Book" w:hAnsi="Franklin Gothic Book"/>
        </w:rPr>
        <w:t>Associated</w:t>
      </w:r>
      <w:r w:rsidRPr="00044290">
        <w:rPr>
          <w:rFonts w:ascii="Franklin Gothic Book" w:hAnsi="Franklin Gothic Book"/>
        </w:rPr>
        <w:t xml:space="preserve"> Capabilities</w:t>
      </w:r>
    </w:p>
    <w:p w14:paraId="52E61044" w14:textId="45D18100" w:rsidR="00657735" w:rsidRPr="00DD7846" w:rsidRDefault="00657735" w:rsidP="00044290">
      <w:pPr>
        <w:pStyle w:val="Heading2"/>
        <w:spacing w:before="0" w:after="120"/>
        <w:rPr>
          <w:rFonts w:ascii="Franklin Gothic Book" w:hAnsi="Franklin Gothic Book"/>
          <w:color w:val="auto"/>
        </w:rPr>
      </w:pPr>
      <w:bookmarkStart w:id="15" w:name="_Toc95305808"/>
      <w:r w:rsidRPr="00DD7846">
        <w:rPr>
          <w:rFonts w:ascii="Franklin Gothic Book" w:hAnsi="Franklin Gothic Book"/>
          <w:color w:val="auto"/>
        </w:rPr>
        <w:t>Participant</w:t>
      </w:r>
      <w:bookmarkEnd w:id="12"/>
      <w:r w:rsidRPr="00DD7846">
        <w:rPr>
          <w:rFonts w:ascii="Franklin Gothic Book" w:hAnsi="Franklin Gothic Book"/>
          <w:color w:val="auto"/>
        </w:rPr>
        <w:t xml:space="preserve"> Roles and Responsibilities</w:t>
      </w:r>
      <w:bookmarkEnd w:id="15"/>
    </w:p>
    <w:p w14:paraId="52E61045" w14:textId="6519716F" w:rsidR="00657735" w:rsidRPr="00DD7846" w:rsidRDefault="00657735" w:rsidP="00044290">
      <w:pPr>
        <w:pStyle w:val="BodyText"/>
        <w:spacing w:after="120"/>
        <w:jc w:val="both"/>
        <w:rPr>
          <w:rFonts w:ascii="Franklin Gothic Book" w:hAnsi="Franklin Gothic Book" w:cs="Arial"/>
        </w:rPr>
      </w:pPr>
      <w:r w:rsidRPr="00DD7846">
        <w:rPr>
          <w:rFonts w:ascii="Franklin Gothic Book" w:hAnsi="Franklin Gothic Book" w:cs="Arial"/>
        </w:rPr>
        <w:t xml:space="preserve">The term </w:t>
      </w:r>
      <w:r w:rsidRPr="00DD7846">
        <w:rPr>
          <w:rFonts w:ascii="Franklin Gothic Book" w:hAnsi="Franklin Gothic Book" w:cs="Arial"/>
          <w:i/>
        </w:rPr>
        <w:t>participant</w:t>
      </w:r>
      <w:r w:rsidRPr="00DD7846">
        <w:rPr>
          <w:rFonts w:ascii="Franklin Gothic Book" w:hAnsi="Franklin Gothic Book" w:cs="Arial"/>
        </w:rPr>
        <w:t xml:space="preserve"> encompasses many groups of people, not just those playing in the exercise.</w:t>
      </w:r>
      <w:r w:rsidR="00947282" w:rsidRPr="00DD7846">
        <w:rPr>
          <w:rFonts w:ascii="Franklin Gothic Book" w:hAnsi="Franklin Gothic Book" w:cs="Arial"/>
        </w:rPr>
        <w:t xml:space="preserve"> </w:t>
      </w:r>
      <w:r w:rsidRPr="00DD7846">
        <w:rPr>
          <w:rFonts w:ascii="Franklin Gothic Book" w:hAnsi="Franklin Gothic Book" w:cs="Arial"/>
        </w:rPr>
        <w:t>Groups of participants involved in the exercise, and their respective roles and responsibilities, are as follows:</w:t>
      </w:r>
    </w:p>
    <w:p w14:paraId="52E61046" w14:textId="70906E1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Players.</w:t>
      </w:r>
      <w:r w:rsidR="00947282" w:rsidRPr="00DD7846">
        <w:rPr>
          <w:rFonts w:ascii="Franklin Gothic Book" w:hAnsi="Franklin Gothic Book" w:cs="Arial"/>
        </w:rPr>
        <w:t xml:space="preserve"> </w:t>
      </w:r>
      <w:r w:rsidRPr="00DD7846">
        <w:rPr>
          <w:rFonts w:ascii="Franklin Gothic Book" w:hAnsi="Franklin Gothic Book" w:cs="Arial"/>
        </w:rPr>
        <w:t xml:space="preserve">Players are personnel who have an active role </w:t>
      </w:r>
      <w:r w:rsidR="00D16223" w:rsidRPr="00DD7846">
        <w:rPr>
          <w:rFonts w:ascii="Franklin Gothic Book" w:hAnsi="Franklin Gothic Book" w:cs="Arial"/>
        </w:rPr>
        <w:t xml:space="preserve">in </w:t>
      </w:r>
      <w:r w:rsidRPr="00DD7846">
        <w:rPr>
          <w:rFonts w:ascii="Franklin Gothic Book" w:hAnsi="Franklin Gothic Book" w:cs="Arial"/>
        </w:rPr>
        <w:t>discussing or performing their regular roles and responsibilities during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Players </w:t>
      </w:r>
      <w:r w:rsidR="00D16223" w:rsidRPr="00DD7846">
        <w:rPr>
          <w:rFonts w:ascii="Franklin Gothic Book" w:hAnsi="Franklin Gothic Book" w:cs="Arial"/>
        </w:rPr>
        <w:t xml:space="preserve">discuss or </w:t>
      </w:r>
      <w:r w:rsidRPr="00DD7846">
        <w:rPr>
          <w:rFonts w:ascii="Franklin Gothic Book" w:hAnsi="Franklin Gothic Book" w:cs="Arial"/>
        </w:rPr>
        <w:t>initiate actions in response to the simulated emergency.</w:t>
      </w:r>
    </w:p>
    <w:p w14:paraId="52E61047" w14:textId="4FF6E02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Controllers.</w:t>
      </w:r>
      <w:r w:rsidR="00947282" w:rsidRPr="00DD7846">
        <w:rPr>
          <w:rFonts w:ascii="Franklin Gothic Book" w:hAnsi="Franklin Gothic Book" w:cs="Arial"/>
        </w:rPr>
        <w:t xml:space="preserve"> </w:t>
      </w:r>
      <w:r w:rsidRPr="00DD7846">
        <w:rPr>
          <w:rFonts w:ascii="Franklin Gothic Book" w:hAnsi="Franklin Gothic Book" w:cs="Arial"/>
        </w:rPr>
        <w:t>Controllers plan and manage exercise play</w:t>
      </w:r>
      <w:r w:rsidR="009249A6" w:rsidRPr="00DD7846">
        <w:rPr>
          <w:rFonts w:ascii="Franklin Gothic Book" w:hAnsi="Franklin Gothic Book" w:cs="Arial"/>
        </w:rPr>
        <w:t>,</w:t>
      </w:r>
      <w:r w:rsidRPr="00DD7846">
        <w:rPr>
          <w:rFonts w:ascii="Franklin Gothic Book" w:hAnsi="Franklin Gothic Book" w:cs="Arial"/>
        </w:rPr>
        <w:t xml:space="preserve"> set up and operate the exercise site, and act in the roles of organizations or individuals that are not playing in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Controllers direct the pace of </w:t>
      </w:r>
      <w:r w:rsidR="00B958C2" w:rsidRPr="00DD7846">
        <w:rPr>
          <w:rFonts w:ascii="Franklin Gothic Book" w:hAnsi="Franklin Gothic Book" w:cs="Arial"/>
        </w:rPr>
        <w:t xml:space="preserve">the </w:t>
      </w:r>
      <w:r w:rsidRPr="00DD7846">
        <w:rPr>
          <w:rFonts w:ascii="Franklin Gothic Book" w:hAnsi="Franklin Gothic Book" w:cs="Arial"/>
        </w:rPr>
        <w:t>exercise, provide key data to players, and may prompt or initiate certain player actions to ensure exercise continuity.</w:t>
      </w:r>
      <w:r w:rsidR="00947282" w:rsidRPr="00DD7846">
        <w:rPr>
          <w:rFonts w:ascii="Franklin Gothic Book" w:hAnsi="Franklin Gothic Book" w:cs="Arial"/>
        </w:rPr>
        <w:t xml:space="preserve"> </w:t>
      </w:r>
      <w:r w:rsidR="00A4611C" w:rsidRPr="00DD7846">
        <w:rPr>
          <w:rFonts w:ascii="Franklin Gothic Book" w:hAnsi="Franklin Gothic Book" w:cs="Arial"/>
        </w:rPr>
        <w:t>In addition, they issue exercise material to players as required, monitor the exercise timeline, and supervise the safety of all exercise participants.</w:t>
      </w:r>
    </w:p>
    <w:p w14:paraId="52E61048" w14:textId="69E2A05E"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Simulators.</w:t>
      </w:r>
      <w:r w:rsidR="00947282" w:rsidRPr="00DD7846">
        <w:rPr>
          <w:rFonts w:ascii="Franklin Gothic Book" w:hAnsi="Franklin Gothic Book" w:cs="Arial"/>
        </w:rPr>
        <w:t xml:space="preserve"> </w:t>
      </w:r>
      <w:r w:rsidRPr="00DD7846">
        <w:rPr>
          <w:rFonts w:ascii="Franklin Gothic Book" w:hAnsi="Franklin Gothic Book" w:cs="Arial"/>
        </w:rPr>
        <w:t>Simulators are control staff personnel who</w:t>
      </w:r>
      <w:r w:rsidR="001B6AA6" w:rsidRPr="00DD7846">
        <w:rPr>
          <w:rFonts w:ascii="Franklin Gothic Book" w:hAnsi="Franklin Gothic Book" w:cs="Arial"/>
        </w:rPr>
        <w:t xml:space="preserve"> </w:t>
      </w:r>
      <w:r w:rsidR="001B6AA6" w:rsidRPr="00DD7846">
        <w:rPr>
          <w:rFonts w:ascii="Franklin Gothic Book" w:hAnsi="Franklin Gothic Book" w:cs="Arial"/>
          <w:szCs w:val="22"/>
        </w:rPr>
        <w:t>deliver scenario messages representing actions, activities, and conversations of an individual, agency, or organization that is not participating in the exercise</w:t>
      </w:r>
      <w:r w:rsidRPr="00DD7846">
        <w:rPr>
          <w:rFonts w:ascii="Franklin Gothic Book" w:hAnsi="Franklin Gothic Book" w:cs="Arial"/>
        </w:rPr>
        <w:t>.</w:t>
      </w:r>
      <w:r w:rsidR="00947282" w:rsidRPr="00DD7846">
        <w:rPr>
          <w:rFonts w:ascii="Franklin Gothic Book" w:hAnsi="Franklin Gothic Book" w:cs="Arial"/>
        </w:rPr>
        <w:t xml:space="preserve"> </w:t>
      </w:r>
      <w:r w:rsidRPr="00DD7846">
        <w:rPr>
          <w:rFonts w:ascii="Franklin Gothic Book" w:hAnsi="Franklin Gothic Book" w:cs="Arial"/>
        </w:rPr>
        <w:t>They most often operate out of the Simulation Cell (</w:t>
      </w:r>
      <w:proofErr w:type="spellStart"/>
      <w:r w:rsidRPr="00DD7846">
        <w:rPr>
          <w:rFonts w:ascii="Franklin Gothic Book" w:hAnsi="Franklin Gothic Book" w:cs="Arial"/>
        </w:rPr>
        <w:t>SimCell</w:t>
      </w:r>
      <w:proofErr w:type="spellEnd"/>
      <w:r w:rsidRPr="00DD7846">
        <w:rPr>
          <w:rFonts w:ascii="Franklin Gothic Book" w:hAnsi="Franklin Gothic Book" w:cs="Arial"/>
        </w:rPr>
        <w:t>), but they may occasionally have face-to-face contact with players.</w:t>
      </w:r>
      <w:r w:rsidR="00947282" w:rsidRPr="00DD7846">
        <w:rPr>
          <w:rFonts w:ascii="Franklin Gothic Book" w:hAnsi="Franklin Gothic Book" w:cs="Arial"/>
        </w:rPr>
        <w:t xml:space="preserve"> </w:t>
      </w:r>
      <w:r w:rsidRPr="00DD7846">
        <w:rPr>
          <w:rFonts w:ascii="Franklin Gothic Book" w:hAnsi="Franklin Gothic Book" w:cs="Arial"/>
        </w:rPr>
        <w:t xml:space="preserve">Simulators function semi-independently under the supervision of </w:t>
      </w:r>
      <w:proofErr w:type="spellStart"/>
      <w:r w:rsidRPr="00DD7846">
        <w:rPr>
          <w:rFonts w:ascii="Franklin Gothic Book" w:hAnsi="Franklin Gothic Book" w:cs="Arial"/>
        </w:rPr>
        <w:t>SimCell</w:t>
      </w:r>
      <w:proofErr w:type="spellEnd"/>
      <w:r w:rsidRPr="00DD7846">
        <w:rPr>
          <w:rFonts w:ascii="Franklin Gothic Book" w:hAnsi="Franklin Gothic Book" w:cs="Arial"/>
        </w:rPr>
        <w:t xml:space="preserve"> controllers, enacting roles (e.g., media reporters or next of kin) in accordance with instructions provided in the Master Scenario Events List (MSEL).</w:t>
      </w:r>
      <w:r w:rsidR="00947282" w:rsidRPr="00DD7846">
        <w:rPr>
          <w:rFonts w:ascii="Franklin Gothic Book" w:hAnsi="Franklin Gothic Book" w:cs="Arial"/>
        </w:rPr>
        <w:t xml:space="preserve"> </w:t>
      </w:r>
      <w:r w:rsidRPr="00DD7846">
        <w:rPr>
          <w:rFonts w:ascii="Franklin Gothic Book" w:hAnsi="Franklin Gothic Book" w:cs="Arial"/>
        </w:rPr>
        <w:t>All simulators are ultimately accountable to the Exercise Director and Senior Controller.</w:t>
      </w:r>
    </w:p>
    <w:p w14:paraId="52E61049" w14:textId="4FFB8FC5"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Evaluators.</w:t>
      </w:r>
      <w:r w:rsidR="00947282" w:rsidRPr="00DD7846">
        <w:rPr>
          <w:rFonts w:ascii="Franklin Gothic Book" w:hAnsi="Franklin Gothic Book" w:cs="Arial"/>
        </w:rPr>
        <w:t xml:space="preserve"> </w:t>
      </w:r>
      <w:r w:rsidRPr="00DD7846">
        <w:rPr>
          <w:rFonts w:ascii="Franklin Gothic Book" w:hAnsi="Franklin Gothic Book" w:cs="Arial"/>
        </w:rPr>
        <w:t>Evaluators evaluate and provide feedback on a designated functional area of the exercise.</w:t>
      </w:r>
      <w:r w:rsidR="00947282" w:rsidRPr="00DD7846">
        <w:rPr>
          <w:rFonts w:ascii="Franklin Gothic Book" w:hAnsi="Franklin Gothic Book" w:cs="Arial"/>
        </w:rPr>
        <w:t xml:space="preserve"> </w:t>
      </w:r>
      <w:r w:rsidRPr="00DD7846">
        <w:rPr>
          <w:rFonts w:ascii="Franklin Gothic Book" w:hAnsi="Franklin Gothic Book" w:cs="Arial"/>
        </w:rPr>
        <w:t xml:space="preserve">Evaluators </w:t>
      </w:r>
      <w:r w:rsidR="00A4611C" w:rsidRPr="00DD7846">
        <w:rPr>
          <w:rFonts w:ascii="Franklin Gothic Book" w:hAnsi="Franklin Gothic Book" w:cs="Arial"/>
        </w:rPr>
        <w:t xml:space="preserve">observe </w:t>
      </w:r>
      <w:r w:rsidRPr="00DD7846">
        <w:rPr>
          <w:rFonts w:ascii="Franklin Gothic Book" w:hAnsi="Franklin Gothic Book" w:cs="Arial"/>
        </w:rPr>
        <w:t>and document performance against established capability targets and critical tasks, in accordance with the Exercise Evaluation Guides (EEGs).</w:t>
      </w:r>
    </w:p>
    <w:p w14:paraId="52E6104B" w14:textId="658E021D"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Observers.</w:t>
      </w:r>
      <w:r w:rsidR="00947282" w:rsidRPr="00DD7846">
        <w:rPr>
          <w:rFonts w:ascii="Franklin Gothic Book" w:hAnsi="Franklin Gothic Book" w:cs="Arial"/>
        </w:rPr>
        <w:t xml:space="preserve"> </w:t>
      </w:r>
      <w:r w:rsidRPr="00DD7846">
        <w:rPr>
          <w:rFonts w:ascii="Franklin Gothic Book" w:hAnsi="Franklin Gothic Book" w:cs="Arial"/>
        </w:rPr>
        <w:t>Observers visit or view selected segments of the exercise.</w:t>
      </w:r>
      <w:r w:rsidR="00947282" w:rsidRPr="00DD7846">
        <w:rPr>
          <w:rFonts w:ascii="Franklin Gothic Book" w:hAnsi="Franklin Gothic Book" w:cs="Arial"/>
        </w:rPr>
        <w:t xml:space="preserve"> </w:t>
      </w:r>
      <w:r w:rsidRPr="00DD7846">
        <w:rPr>
          <w:rFonts w:ascii="Franklin Gothic Book" w:hAnsi="Franklin Gothic Book" w:cs="Arial"/>
        </w:rPr>
        <w:t>Observers do not play in the exercise, nor do they perform any control or evaluation functions.</w:t>
      </w:r>
      <w:r w:rsidR="00947282" w:rsidRPr="00DD7846">
        <w:rPr>
          <w:rFonts w:ascii="Franklin Gothic Book" w:hAnsi="Franklin Gothic Book" w:cs="Arial"/>
        </w:rPr>
        <w:t xml:space="preserve"> </w:t>
      </w:r>
      <w:r w:rsidRPr="00DD7846">
        <w:rPr>
          <w:rFonts w:ascii="Franklin Gothic Book" w:hAnsi="Franklin Gothic Book" w:cs="Arial"/>
        </w:rPr>
        <w:t>Observers view the exercise from a designated observation area and must remain within the observation area during the exercise.</w:t>
      </w:r>
      <w:r w:rsidR="00947282" w:rsidRPr="00DD7846">
        <w:rPr>
          <w:rFonts w:ascii="Franklin Gothic Book" w:hAnsi="Franklin Gothic Book" w:cs="Arial"/>
        </w:rPr>
        <w:t xml:space="preserve"> </w:t>
      </w:r>
      <w:r w:rsidR="00A4611C" w:rsidRPr="00DD7846">
        <w:rPr>
          <w:rFonts w:ascii="Franklin Gothic Book" w:hAnsi="Franklin Gothic Book" w:cs="Arial"/>
        </w:rPr>
        <w:t>Very Important Persons (</w:t>
      </w:r>
      <w:r w:rsidRPr="00DD7846">
        <w:rPr>
          <w:rFonts w:ascii="Franklin Gothic Book" w:hAnsi="Franklin Gothic Book" w:cs="Arial"/>
        </w:rPr>
        <w:t>VIPs</w:t>
      </w:r>
      <w:r w:rsidR="00A4611C" w:rsidRPr="00DD7846">
        <w:rPr>
          <w:rFonts w:ascii="Franklin Gothic Book" w:hAnsi="Franklin Gothic Book" w:cs="Arial"/>
        </w:rPr>
        <w:t>)</w:t>
      </w:r>
      <w:r w:rsidRPr="00DD7846">
        <w:rPr>
          <w:rFonts w:ascii="Franklin Gothic Book" w:hAnsi="Franklin Gothic Book" w:cs="Arial"/>
        </w:rPr>
        <w:t xml:space="preserve"> are also observers, but they frequently are grouped separately.</w:t>
      </w:r>
    </w:p>
    <w:p w14:paraId="52E6104D" w14:textId="52FE0BB9" w:rsidR="00657735" w:rsidRPr="00DD7846" w:rsidRDefault="00657735" w:rsidP="00044290">
      <w:pPr>
        <w:pStyle w:val="ListBullet"/>
        <w:spacing w:before="60" w:after="60"/>
        <w:jc w:val="both"/>
        <w:rPr>
          <w:rFonts w:ascii="Franklin Gothic Book" w:hAnsi="Franklin Gothic Book" w:cs="Arial"/>
        </w:rPr>
      </w:pPr>
      <w:r w:rsidRPr="00DD7846">
        <w:rPr>
          <w:rFonts w:ascii="Franklin Gothic Book" w:hAnsi="Franklin Gothic Book" w:cs="Arial"/>
          <w:b/>
        </w:rPr>
        <w:t>Support Staff.</w:t>
      </w:r>
      <w:r w:rsidR="00947282" w:rsidRPr="00DD7846">
        <w:rPr>
          <w:rFonts w:ascii="Franklin Gothic Book" w:hAnsi="Franklin Gothic Book" w:cs="Arial"/>
        </w:rPr>
        <w:t xml:space="preserve"> </w:t>
      </w:r>
      <w:r w:rsidRPr="00DD7846">
        <w:rPr>
          <w:rFonts w:ascii="Franklin Gothic Book" w:hAnsi="Franklin Gothic Book" w:cs="Arial"/>
        </w:rPr>
        <w:t xml:space="preserve">The exercise support staff includes individuals who </w:t>
      </w:r>
      <w:r w:rsidR="009249A6" w:rsidRPr="00DD7846">
        <w:rPr>
          <w:rFonts w:ascii="Franklin Gothic Book" w:hAnsi="Franklin Gothic Book" w:cs="Arial"/>
        </w:rPr>
        <w:t>perform</w:t>
      </w:r>
      <w:r w:rsidRPr="00DD7846">
        <w:rPr>
          <w:rFonts w:ascii="Franklin Gothic Book" w:hAnsi="Franklin Gothic Book" w:cs="Arial"/>
        </w:rPr>
        <w:t xml:space="preserve"> administrative and logistical support tasks during the exercise (e.g., registration, catering).</w:t>
      </w:r>
    </w:p>
    <w:p w14:paraId="52E6104E" w14:textId="227E247C" w:rsidR="00115EAB" w:rsidRPr="00DD7846" w:rsidRDefault="00B84C72" w:rsidP="00044290">
      <w:pPr>
        <w:pStyle w:val="Heading2"/>
        <w:spacing w:before="0" w:after="120"/>
        <w:rPr>
          <w:rFonts w:ascii="Franklin Gothic Book" w:hAnsi="Franklin Gothic Book"/>
          <w:color w:val="auto"/>
        </w:rPr>
      </w:pPr>
      <w:bookmarkStart w:id="16" w:name="_Toc95305809"/>
      <w:r w:rsidRPr="00DD7846">
        <w:rPr>
          <w:rFonts w:ascii="Franklin Gothic Book" w:hAnsi="Franklin Gothic Book"/>
          <w:color w:val="auto"/>
        </w:rPr>
        <w:t xml:space="preserve">Exercise </w:t>
      </w:r>
      <w:bookmarkEnd w:id="13"/>
      <w:r w:rsidRPr="00DD7846">
        <w:rPr>
          <w:rFonts w:ascii="Franklin Gothic Book" w:hAnsi="Franklin Gothic Book"/>
          <w:color w:val="auto"/>
        </w:rPr>
        <w:t>Assumptions and Artificialities</w:t>
      </w:r>
      <w:bookmarkEnd w:id="14"/>
      <w:bookmarkEnd w:id="16"/>
    </w:p>
    <w:p w14:paraId="52E6104F" w14:textId="6F3A3EC7" w:rsidR="00115EAB" w:rsidRPr="00DD7846" w:rsidRDefault="00115EAB" w:rsidP="00044290">
      <w:pPr>
        <w:pStyle w:val="BodyText"/>
        <w:spacing w:after="120"/>
        <w:jc w:val="both"/>
        <w:rPr>
          <w:rFonts w:ascii="Franklin Gothic Book" w:hAnsi="Franklin Gothic Book" w:cs="Arial"/>
        </w:rPr>
      </w:pPr>
      <w:r w:rsidRPr="00DD7846">
        <w:rPr>
          <w:rFonts w:ascii="Franklin Gothic Book" w:hAnsi="Franklin Gothic Book" w:cs="Arial"/>
        </w:rPr>
        <w:t>In any exercise, assumptions and artificialities may be necessary to complete play in the time allotted and/or account for logistical limitations.</w:t>
      </w:r>
      <w:r w:rsidR="00947282" w:rsidRPr="00DD7846">
        <w:rPr>
          <w:rFonts w:ascii="Franklin Gothic Book" w:hAnsi="Franklin Gothic Book" w:cs="Arial"/>
        </w:rPr>
        <w:t xml:space="preserve"> </w:t>
      </w:r>
      <w:r w:rsidR="00F42A7C" w:rsidRPr="00DD7846">
        <w:rPr>
          <w:rFonts w:ascii="Franklin Gothic Book" w:hAnsi="Franklin Gothic Book" w:cs="Arial"/>
        </w:rPr>
        <w:t>Exercise participants</w:t>
      </w:r>
      <w:r w:rsidR="00D106EF" w:rsidRPr="00DD7846">
        <w:rPr>
          <w:rFonts w:ascii="Franklin Gothic Book" w:hAnsi="Franklin Gothic Book" w:cs="Arial"/>
        </w:rPr>
        <w:t xml:space="preserve"> should accept that assumptions and artificialities are inher</w:t>
      </w:r>
      <w:r w:rsidR="00F42A7C" w:rsidRPr="00DD7846">
        <w:rPr>
          <w:rFonts w:ascii="Franklin Gothic Book" w:hAnsi="Franklin Gothic Book" w:cs="Arial"/>
        </w:rPr>
        <w:t xml:space="preserve">ent in any </w:t>
      </w:r>
      <w:r w:rsidR="00E732F8" w:rsidRPr="00DD7846">
        <w:rPr>
          <w:rFonts w:ascii="Franklin Gothic Book" w:hAnsi="Franklin Gothic Book" w:cs="Arial"/>
        </w:rPr>
        <w:t>exercise and</w:t>
      </w:r>
      <w:r w:rsidR="00F42A7C" w:rsidRPr="00DD7846">
        <w:rPr>
          <w:rFonts w:ascii="Franklin Gothic Book" w:hAnsi="Franklin Gothic Book" w:cs="Arial"/>
        </w:rPr>
        <w:t xml:space="preserve"> should not allow these considerations to negatively impact their participation.</w:t>
      </w:r>
    </w:p>
    <w:p w14:paraId="52E61050" w14:textId="77777777" w:rsidR="00B958C2" w:rsidRPr="00837C27" w:rsidRDefault="00B958C2" w:rsidP="00044290">
      <w:pPr>
        <w:pStyle w:val="Heading3"/>
        <w:spacing w:before="120" w:after="120"/>
        <w:rPr>
          <w:rFonts w:ascii="Franklin Gothic Book" w:hAnsi="Franklin Gothic Book"/>
          <w:i/>
          <w:iCs/>
          <w:color w:val="auto"/>
        </w:rPr>
      </w:pPr>
      <w:bookmarkStart w:id="17" w:name="_Toc336200399"/>
      <w:bookmarkStart w:id="18" w:name="_Toc336596352"/>
      <w:r w:rsidRPr="00837C27">
        <w:rPr>
          <w:rFonts w:ascii="Franklin Gothic Book" w:hAnsi="Franklin Gothic Book"/>
          <w:i/>
          <w:iCs/>
          <w:color w:val="auto"/>
        </w:rPr>
        <w:t>Assumptions</w:t>
      </w:r>
    </w:p>
    <w:p w14:paraId="52E61051" w14:textId="0870EE8E" w:rsidR="00B958C2" w:rsidRPr="00DD7846" w:rsidRDefault="00B958C2" w:rsidP="00044290">
      <w:pPr>
        <w:pStyle w:val="BodyText"/>
        <w:spacing w:after="120"/>
        <w:jc w:val="both"/>
        <w:rPr>
          <w:rFonts w:ascii="Franklin Gothic Book" w:hAnsi="Franklin Gothic Book" w:cs="Arial"/>
        </w:rPr>
      </w:pPr>
      <w:r w:rsidRPr="00DD7846">
        <w:rPr>
          <w:rFonts w:ascii="Franklin Gothic Book" w:hAnsi="Franklin Gothic Book" w:cs="Arial"/>
        </w:rPr>
        <w:t>Assumptions constitute the implied factual foundation for the exercise and, as such, are assumed to be present before the exercise starts.</w:t>
      </w:r>
      <w:r w:rsidR="00947282" w:rsidRPr="00DD7846">
        <w:rPr>
          <w:rFonts w:ascii="Franklin Gothic Book" w:hAnsi="Franklin Gothic Book" w:cs="Arial"/>
        </w:rPr>
        <w:t xml:space="preserve"> </w:t>
      </w:r>
      <w:r w:rsidRPr="00DD7846">
        <w:rPr>
          <w:rFonts w:ascii="Franklin Gothic Book" w:hAnsi="Franklin Gothic Book" w:cs="Arial"/>
        </w:rPr>
        <w:t>The following assumptions apply to the exercise:</w:t>
      </w:r>
    </w:p>
    <w:p w14:paraId="52E61052" w14:textId="698F32E0" w:rsidR="00B958C2" w:rsidRPr="00FF407F" w:rsidRDefault="00B958C2" w:rsidP="00044290">
      <w:pPr>
        <w:pStyle w:val="ListBullet"/>
        <w:spacing w:before="60" w:after="60"/>
        <w:jc w:val="both"/>
        <w:rPr>
          <w:rFonts w:ascii="Franklin Gothic Book" w:hAnsi="Franklin Gothic Book" w:cs="Arial"/>
        </w:rPr>
      </w:pPr>
      <w:r w:rsidRPr="00FF407F">
        <w:rPr>
          <w:rFonts w:ascii="Franklin Gothic Book" w:hAnsi="Franklin Gothic Book" w:cs="Arial"/>
        </w:rPr>
        <w:t>The exercise is conducted in a no-fault learning environment wherein capabilities, plans, systems, and processes will be evaluated.</w:t>
      </w:r>
    </w:p>
    <w:p w14:paraId="52E61053" w14:textId="29DC28EE"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The exercise scenario is plausible, and events occur as they are presented.</w:t>
      </w:r>
    </w:p>
    <w:p w14:paraId="52E61054" w14:textId="190D3BAD"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Exercise simulation contains sufficient detail to allow players to react to information and situations as they are presented as if the simulated incident were real.</w:t>
      </w:r>
    </w:p>
    <w:p w14:paraId="52E61055" w14:textId="63B42B80" w:rsidR="00B958C2" w:rsidRPr="00FF407F" w:rsidRDefault="00B958C2" w:rsidP="00044290">
      <w:pPr>
        <w:pStyle w:val="ListBullet"/>
        <w:spacing w:before="60" w:after="60"/>
        <w:rPr>
          <w:rFonts w:ascii="Franklin Gothic Book" w:hAnsi="Franklin Gothic Book" w:cs="Arial"/>
        </w:rPr>
      </w:pPr>
      <w:r w:rsidRPr="00FF407F">
        <w:rPr>
          <w:rFonts w:ascii="Franklin Gothic Book" w:hAnsi="Franklin Gothic Book" w:cs="Arial"/>
        </w:rPr>
        <w:t>Participating agencies may need to balance exercise play with real-world emergencies.</w:t>
      </w:r>
      <w:r w:rsidR="00947282" w:rsidRPr="00FF407F">
        <w:rPr>
          <w:rFonts w:ascii="Franklin Gothic Book" w:hAnsi="Franklin Gothic Book" w:cs="Arial"/>
        </w:rPr>
        <w:t xml:space="preserve"> </w:t>
      </w:r>
      <w:r w:rsidRPr="00FF407F">
        <w:rPr>
          <w:rFonts w:ascii="Franklin Gothic Book" w:hAnsi="Franklin Gothic Book" w:cs="Arial"/>
        </w:rPr>
        <w:t>Real-world emergencies take priority.</w:t>
      </w:r>
    </w:p>
    <w:p w14:paraId="52E61056" w14:textId="77777777" w:rsidR="00B958C2" w:rsidRPr="00837C27" w:rsidRDefault="00B958C2" w:rsidP="00044290">
      <w:pPr>
        <w:pStyle w:val="Heading3"/>
        <w:spacing w:before="120" w:after="120"/>
        <w:rPr>
          <w:rFonts w:ascii="Franklin Gothic Book" w:hAnsi="Franklin Gothic Book"/>
          <w:i/>
          <w:iCs/>
          <w:color w:val="auto"/>
        </w:rPr>
      </w:pPr>
      <w:r w:rsidRPr="00837C27">
        <w:rPr>
          <w:rFonts w:ascii="Franklin Gothic Book" w:hAnsi="Franklin Gothic Book"/>
          <w:i/>
          <w:iCs/>
          <w:color w:val="auto"/>
        </w:rPr>
        <w:t>Artificialities</w:t>
      </w:r>
    </w:p>
    <w:p w14:paraId="52E61057" w14:textId="77777777" w:rsidR="00B958C2" w:rsidRPr="002A125E" w:rsidRDefault="00B958C2" w:rsidP="00496986">
      <w:pPr>
        <w:pStyle w:val="BodyText"/>
        <w:jc w:val="both"/>
        <w:rPr>
          <w:rFonts w:ascii="Franklin Gothic Book" w:hAnsi="Franklin Gothic Book" w:cs="Arial"/>
        </w:rPr>
      </w:pPr>
      <w:r w:rsidRPr="002A125E">
        <w:rPr>
          <w:rFonts w:ascii="Franklin Gothic Book" w:hAnsi="Franklin Gothic Book" w:cs="Arial"/>
        </w:rPr>
        <w:t>During this exercise, the following artificialities apply:</w:t>
      </w:r>
    </w:p>
    <w:p w14:paraId="788A2056" w14:textId="77777777" w:rsidR="005A63A0" w:rsidRPr="0097060F" w:rsidRDefault="005A63A0" w:rsidP="005A63A0">
      <w:pPr>
        <w:pStyle w:val="ListParagraph"/>
        <w:numPr>
          <w:ilvl w:val="0"/>
          <w:numId w:val="11"/>
        </w:numPr>
        <w:tabs>
          <w:tab w:val="num" w:pos="720"/>
        </w:tabs>
        <w:spacing w:after="120"/>
        <w:rPr>
          <w:rFonts w:ascii="Franklin Gothic Book" w:hAnsi="Franklin Gothic Book"/>
        </w:rPr>
      </w:pPr>
      <w:bookmarkStart w:id="19" w:name="_Toc336596354"/>
      <w:bookmarkEnd w:id="17"/>
      <w:bookmarkEnd w:id="18"/>
      <w:r w:rsidRPr="0097060F">
        <w:rPr>
          <w:rFonts w:ascii="Franklin Gothic Book" w:hAnsi="Franklin Gothic Book"/>
        </w:rPr>
        <w:t xml:space="preserve">Exercise communication and coordination is limited to participating exercise organizations, venues, and the </w:t>
      </w:r>
      <w:proofErr w:type="spellStart"/>
      <w:r w:rsidRPr="0097060F">
        <w:rPr>
          <w:rFonts w:ascii="Franklin Gothic Book" w:hAnsi="Franklin Gothic Book"/>
        </w:rPr>
        <w:t>SimCell</w:t>
      </w:r>
      <w:proofErr w:type="spellEnd"/>
    </w:p>
    <w:p w14:paraId="660777D4" w14:textId="77777777" w:rsidR="005A63A0" w:rsidRPr="0097060F" w:rsidRDefault="005A63A0" w:rsidP="005A63A0">
      <w:pPr>
        <w:pStyle w:val="ListParagraph"/>
        <w:numPr>
          <w:ilvl w:val="0"/>
          <w:numId w:val="11"/>
        </w:numPr>
        <w:tabs>
          <w:tab w:val="num" w:pos="720"/>
        </w:tabs>
        <w:spacing w:after="120"/>
        <w:rPr>
          <w:rFonts w:ascii="Franklin Gothic Book" w:hAnsi="Franklin Gothic Book"/>
        </w:rPr>
      </w:pPr>
      <w:r w:rsidRPr="0097060F">
        <w:rPr>
          <w:rFonts w:ascii="Franklin Gothic Book" w:hAnsi="Franklin Gothic Book"/>
        </w:rPr>
        <w:t>Only communication methods listed in the Communications Directory are available for players to use during the exercise.</w:t>
      </w:r>
    </w:p>
    <w:p w14:paraId="478CF222" w14:textId="77777777" w:rsidR="005A63A0" w:rsidRDefault="005A63A0" w:rsidP="005A63A0">
      <w:pPr>
        <w:tabs>
          <w:tab w:val="num" w:pos="720"/>
        </w:tabs>
        <w:spacing w:after="120"/>
      </w:pPr>
    </w:p>
    <w:p w14:paraId="0531CE55" w14:textId="77777777" w:rsidR="005A63A0" w:rsidRPr="007814E3" w:rsidRDefault="005A63A0" w:rsidP="005A63A0">
      <w:pPr>
        <w:pStyle w:val="Heading1"/>
        <w:numPr>
          <w:ilvl w:val="0"/>
          <w:numId w:val="0"/>
        </w:numPr>
        <w:ind w:left="360" w:hanging="360"/>
        <w:jc w:val="left"/>
        <w:rPr>
          <w:color w:val="365F91" w:themeColor="accent1" w:themeShade="BF"/>
        </w:rPr>
      </w:pPr>
      <w:bookmarkStart w:id="20" w:name="_Toc95305810"/>
      <w:r w:rsidRPr="007814E3">
        <w:rPr>
          <w:color w:val="365F91" w:themeColor="accent1" w:themeShade="BF"/>
        </w:rPr>
        <w:t>Exercise Logistics</w:t>
      </w:r>
      <w:bookmarkEnd w:id="20"/>
    </w:p>
    <w:p w14:paraId="52E6105B" w14:textId="3F8BA40E" w:rsidR="00CF6EFC" w:rsidRPr="00DD7846" w:rsidRDefault="00E47025" w:rsidP="00044290">
      <w:pPr>
        <w:pStyle w:val="Heading2"/>
        <w:spacing w:before="120" w:after="120"/>
        <w:rPr>
          <w:rFonts w:ascii="Franklin Gothic Book" w:hAnsi="Franklin Gothic Book"/>
          <w:color w:val="auto"/>
        </w:rPr>
      </w:pPr>
      <w:bookmarkStart w:id="21" w:name="_Toc95305811"/>
      <w:r w:rsidRPr="00DD7846">
        <w:rPr>
          <w:rFonts w:ascii="Franklin Gothic Book" w:hAnsi="Franklin Gothic Book"/>
          <w:color w:val="auto"/>
        </w:rPr>
        <w:t>Safety</w:t>
      </w:r>
      <w:bookmarkEnd w:id="19"/>
      <w:bookmarkEnd w:id="21"/>
    </w:p>
    <w:p w14:paraId="52E6105C" w14:textId="1786F196" w:rsidR="00CF6EFC" w:rsidRPr="00DD7846" w:rsidRDefault="00CF6EFC" w:rsidP="00496986">
      <w:pPr>
        <w:pStyle w:val="BodyText"/>
        <w:jc w:val="both"/>
        <w:rPr>
          <w:rFonts w:ascii="Franklin Gothic Book" w:hAnsi="Franklin Gothic Book" w:cs="Arial"/>
        </w:rPr>
      </w:pPr>
      <w:r w:rsidRPr="00DD7846">
        <w:rPr>
          <w:rFonts w:ascii="Franklin Gothic Book" w:hAnsi="Franklin Gothic Book" w:cs="Arial"/>
        </w:rPr>
        <w:t>Exercise participant safety takes priority over exercise events.</w:t>
      </w:r>
      <w:r w:rsidR="00947282" w:rsidRPr="00DD7846">
        <w:rPr>
          <w:rFonts w:ascii="Franklin Gothic Book" w:hAnsi="Franklin Gothic Book" w:cs="Arial"/>
        </w:rPr>
        <w:t xml:space="preserve"> </w:t>
      </w:r>
      <w:r w:rsidRPr="00DD7846">
        <w:rPr>
          <w:rFonts w:ascii="Franklin Gothic Book" w:hAnsi="Franklin Gothic Book" w:cs="Arial"/>
        </w:rPr>
        <w:t>The following general requirements apply to the exercise:</w:t>
      </w:r>
    </w:p>
    <w:p w14:paraId="52E6105D" w14:textId="527D38BC" w:rsidR="00CF6EFC" w:rsidRPr="00DD7846" w:rsidRDefault="00D6119A" w:rsidP="00496986">
      <w:pPr>
        <w:pStyle w:val="ListBullet"/>
        <w:jc w:val="both"/>
        <w:rPr>
          <w:rFonts w:ascii="Franklin Gothic Book" w:hAnsi="Franklin Gothic Book" w:cs="Arial"/>
        </w:rPr>
      </w:pPr>
      <w:r w:rsidRPr="00DD7846">
        <w:rPr>
          <w:rFonts w:ascii="Franklin Gothic Book" w:hAnsi="Franklin Gothic Book" w:cs="Arial"/>
        </w:rPr>
        <w:t xml:space="preserve">A Safety Controller is responsible for </w:t>
      </w:r>
      <w:r w:rsidR="001B6AA6" w:rsidRPr="00DD7846">
        <w:rPr>
          <w:rFonts w:ascii="Franklin Gothic Book" w:hAnsi="Franklin Gothic Book" w:cs="Arial"/>
        </w:rPr>
        <w:t>ensuring the exercise is conducted in a safe environment</w:t>
      </w:r>
      <w:r w:rsidRPr="00DD7846">
        <w:rPr>
          <w:rFonts w:ascii="Franklin Gothic Book" w:hAnsi="Franklin Gothic Book" w:cs="Arial"/>
        </w:rPr>
        <w:t>; any safety concerns must be immediately reported to the Safety Controller.</w:t>
      </w:r>
      <w:r w:rsidR="00947282" w:rsidRPr="00DD7846">
        <w:rPr>
          <w:rFonts w:ascii="Franklin Gothic Book" w:hAnsi="Franklin Gothic Book" w:cs="Arial"/>
        </w:rPr>
        <w:t xml:space="preserve"> </w:t>
      </w:r>
      <w:r w:rsidRPr="00DD7846">
        <w:rPr>
          <w:rFonts w:ascii="Franklin Gothic Book" w:hAnsi="Franklin Gothic Book" w:cs="Arial"/>
        </w:rPr>
        <w:t>The Safety Controller and Exercise Director will determine if a real-world emergency warrants a pause in exercise play</w:t>
      </w:r>
      <w:r w:rsidR="006E6BD6" w:rsidRPr="00DD7846">
        <w:rPr>
          <w:rFonts w:ascii="Franklin Gothic Book" w:hAnsi="Franklin Gothic Book" w:cs="Arial"/>
        </w:rPr>
        <w:t xml:space="preserve"> and when exercise play can be resumed.</w:t>
      </w:r>
    </w:p>
    <w:p w14:paraId="52E6105E" w14:textId="3EC93697" w:rsidR="002A0096" w:rsidRPr="00DD7846" w:rsidRDefault="002A0096" w:rsidP="00496986">
      <w:pPr>
        <w:pStyle w:val="ListBullet"/>
        <w:jc w:val="both"/>
        <w:rPr>
          <w:rFonts w:ascii="Franklin Gothic Book" w:hAnsi="Franklin Gothic Book" w:cs="Arial"/>
        </w:rPr>
      </w:pPr>
      <w:r w:rsidRPr="00DD7846">
        <w:rPr>
          <w:rFonts w:ascii="Franklin Gothic Book" w:hAnsi="Franklin Gothic Book" w:cs="Arial"/>
        </w:rPr>
        <w:t xml:space="preserve">For an emergency that requires assistance, use the </w:t>
      </w:r>
      <w:r w:rsidRPr="001137DE">
        <w:rPr>
          <w:rFonts w:ascii="Franklin Gothic Book" w:hAnsi="Franklin Gothic Book" w:cs="Arial"/>
        </w:rPr>
        <w:t xml:space="preserve">phrase </w:t>
      </w:r>
      <w:r w:rsidRPr="001137DE">
        <w:rPr>
          <w:rFonts w:ascii="Franklin Gothic Book" w:hAnsi="Franklin Gothic Book" w:cs="Arial"/>
          <w:b/>
        </w:rPr>
        <w:t>“real-world emergency.”</w:t>
      </w:r>
      <w:r w:rsidR="00947282" w:rsidRPr="00DD7846">
        <w:rPr>
          <w:rFonts w:ascii="Franklin Gothic Book" w:hAnsi="Franklin Gothic Book" w:cs="Arial"/>
          <w:b/>
        </w:rPr>
        <w:t xml:space="preserve"> </w:t>
      </w:r>
      <w:r w:rsidRPr="00DD7846">
        <w:rPr>
          <w:rFonts w:ascii="Franklin Gothic Book" w:hAnsi="Franklin Gothic Book" w:cs="Arial"/>
        </w:rPr>
        <w:t>The following procedures should be used in case of a real emergency during the exercise:</w:t>
      </w:r>
    </w:p>
    <w:p w14:paraId="52E6105F" w14:textId="77777777"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Anyone who observes a participant who is seriously ill or injured will immediately notify emergency services and the closest controller, and</w:t>
      </w:r>
      <w:r w:rsidR="00035002" w:rsidRPr="00DD7846">
        <w:rPr>
          <w:rFonts w:ascii="Franklin Gothic Book" w:hAnsi="Franklin Gothic Book" w:cs="Arial"/>
        </w:rPr>
        <w:t>,</w:t>
      </w:r>
      <w:r w:rsidR="00C86799" w:rsidRPr="00DD7846">
        <w:rPr>
          <w:rFonts w:ascii="Franklin Gothic Book" w:hAnsi="Franklin Gothic Book" w:cs="Arial"/>
        </w:rPr>
        <w:t xml:space="preserve"> within reason</w:t>
      </w:r>
      <w:r w:rsidR="006E6BD6" w:rsidRPr="00DD7846">
        <w:rPr>
          <w:rFonts w:ascii="Franklin Gothic Book" w:hAnsi="Franklin Gothic Book" w:cs="Arial"/>
        </w:rPr>
        <w:t xml:space="preserve"> and training</w:t>
      </w:r>
      <w:r w:rsidRPr="00DD7846">
        <w:rPr>
          <w:rFonts w:ascii="Franklin Gothic Book" w:hAnsi="Franklin Gothic Book" w:cs="Arial"/>
        </w:rPr>
        <w:t>, render aid.</w:t>
      </w:r>
    </w:p>
    <w:p w14:paraId="52E61060" w14:textId="2F5F0224" w:rsidR="00A43A33" w:rsidRPr="00DD7846" w:rsidRDefault="002A0096" w:rsidP="00496986">
      <w:pPr>
        <w:pStyle w:val="ListBullet2"/>
        <w:jc w:val="both"/>
        <w:rPr>
          <w:rFonts w:ascii="Franklin Gothic Book" w:hAnsi="Franklin Gothic Book" w:cs="Arial"/>
        </w:rPr>
      </w:pPr>
      <w:r w:rsidRPr="00DD7846">
        <w:rPr>
          <w:rFonts w:ascii="Franklin Gothic Book" w:hAnsi="Franklin Gothic Book" w:cs="Arial"/>
        </w:rPr>
        <w:t xml:space="preserve">The controller aware of a real emergency will initiate </w:t>
      </w:r>
      <w:r w:rsidRPr="009A201C">
        <w:rPr>
          <w:rFonts w:ascii="Franklin Gothic Book" w:hAnsi="Franklin Gothic Book" w:cs="Arial"/>
        </w:rPr>
        <w:t xml:space="preserve">the </w:t>
      </w:r>
      <w:r w:rsidRPr="009A201C">
        <w:rPr>
          <w:rFonts w:ascii="Franklin Gothic Book" w:hAnsi="Franklin Gothic Book" w:cs="Arial"/>
          <w:b/>
        </w:rPr>
        <w:t>“real-world emergency”</w:t>
      </w:r>
      <w:r w:rsidRPr="00DD7846">
        <w:rPr>
          <w:rFonts w:ascii="Franklin Gothic Book" w:hAnsi="Franklin Gothic Book" w:cs="Arial"/>
        </w:rPr>
        <w:t xml:space="preserve"> broadcast and provide the </w:t>
      </w:r>
      <w:r w:rsidR="006E6BD6" w:rsidRPr="00DD7846">
        <w:rPr>
          <w:rFonts w:ascii="Franklin Gothic Book" w:hAnsi="Franklin Gothic Book" w:cs="Arial"/>
        </w:rPr>
        <w:t xml:space="preserve">Safety Controller, </w:t>
      </w:r>
      <w:r w:rsidR="001B6AA6" w:rsidRPr="00DD7846">
        <w:rPr>
          <w:rFonts w:ascii="Franklin Gothic Book" w:hAnsi="Franklin Gothic Book" w:cs="Arial"/>
        </w:rPr>
        <w:t>Lead</w:t>
      </w:r>
      <w:r w:rsidRPr="00DD7846">
        <w:rPr>
          <w:rFonts w:ascii="Franklin Gothic Book" w:hAnsi="Franklin Gothic Book" w:cs="Arial"/>
        </w:rPr>
        <w:t xml:space="preserve"> Controller</w:t>
      </w:r>
      <w:r w:rsidR="006E6BD6" w:rsidRPr="00DD7846">
        <w:rPr>
          <w:rFonts w:ascii="Franklin Gothic Book" w:hAnsi="Franklin Gothic Book" w:cs="Arial"/>
        </w:rPr>
        <w:t>,</w:t>
      </w:r>
      <w:r w:rsidRPr="00DD7846">
        <w:rPr>
          <w:rFonts w:ascii="Franklin Gothic Book" w:hAnsi="Franklin Gothic Book" w:cs="Arial"/>
        </w:rPr>
        <w:t xml:space="preserve"> and Exercise Director</w:t>
      </w:r>
      <w:r w:rsidR="006E6BD6" w:rsidRPr="00DD7846">
        <w:rPr>
          <w:rFonts w:ascii="Franklin Gothic Book" w:hAnsi="Franklin Gothic Book" w:cs="Arial"/>
        </w:rPr>
        <w:t xml:space="preserve"> with the location of </w:t>
      </w:r>
      <w:r w:rsidR="00F559A9" w:rsidRPr="00DD7846">
        <w:rPr>
          <w:rFonts w:ascii="Franklin Gothic Book" w:hAnsi="Franklin Gothic Book" w:cs="Arial"/>
        </w:rPr>
        <w:t>the emergency and resources needed, if any.</w:t>
      </w:r>
      <w:r w:rsidR="00947282" w:rsidRPr="00DD7846">
        <w:rPr>
          <w:rFonts w:ascii="Franklin Gothic Book" w:hAnsi="Franklin Gothic Book" w:cs="Arial"/>
        </w:rPr>
        <w:t xml:space="preserve"> </w:t>
      </w:r>
      <w:r w:rsidR="00F559A9" w:rsidRPr="00DD7846">
        <w:rPr>
          <w:rFonts w:ascii="Franklin Gothic Book" w:hAnsi="Franklin Gothic Book" w:cs="Arial"/>
        </w:rPr>
        <w:t xml:space="preserve">The </w:t>
      </w:r>
      <w:r w:rsidR="001B6AA6" w:rsidRPr="00DD7846">
        <w:rPr>
          <w:rFonts w:ascii="Franklin Gothic Book" w:hAnsi="Franklin Gothic Book" w:cs="Arial"/>
        </w:rPr>
        <w:t xml:space="preserve">Lead </w:t>
      </w:r>
      <w:r w:rsidR="00F559A9" w:rsidRPr="00DD7846">
        <w:rPr>
          <w:rFonts w:ascii="Franklin Gothic Book" w:hAnsi="Franklin Gothic Book" w:cs="Arial"/>
        </w:rPr>
        <w:t>Controller will notify the</w:t>
      </w:r>
      <w:r w:rsidR="009A201C">
        <w:rPr>
          <w:rFonts w:ascii="Franklin Gothic Book" w:hAnsi="Franklin Gothic Book" w:cs="Arial"/>
        </w:rPr>
        <w:t xml:space="preserve"> EMS Agency AOD</w:t>
      </w:r>
      <w:r w:rsidRPr="00DD7846">
        <w:rPr>
          <w:rFonts w:ascii="Franklin Gothic Book" w:hAnsi="Franklin Gothic Book" w:cs="Arial"/>
        </w:rPr>
        <w:t xml:space="preserve"> as soon as possible if a real emergency occurs.</w:t>
      </w:r>
    </w:p>
    <w:p w14:paraId="52E61061" w14:textId="6AE1DC5E" w:rsidR="002A0096" w:rsidRPr="00837C27" w:rsidRDefault="002A0096" w:rsidP="00496986">
      <w:pPr>
        <w:pStyle w:val="Heading3"/>
        <w:jc w:val="both"/>
        <w:rPr>
          <w:rFonts w:ascii="Franklin Gothic Book" w:hAnsi="Franklin Gothic Book"/>
          <w:i/>
          <w:iCs/>
          <w:color w:val="auto"/>
        </w:rPr>
      </w:pPr>
      <w:r w:rsidRPr="00837C27">
        <w:rPr>
          <w:rFonts w:ascii="Franklin Gothic Book" w:hAnsi="Franklin Gothic Book"/>
          <w:i/>
          <w:iCs/>
          <w:color w:val="auto"/>
        </w:rPr>
        <w:t xml:space="preserve">Fire Safety </w:t>
      </w:r>
    </w:p>
    <w:p w14:paraId="52E61062" w14:textId="79BFD5B9" w:rsidR="003844AE" w:rsidRPr="00DD7846" w:rsidRDefault="0065212B" w:rsidP="00496986">
      <w:pPr>
        <w:pStyle w:val="BodyText"/>
        <w:jc w:val="both"/>
        <w:rPr>
          <w:rFonts w:ascii="Franklin Gothic Book" w:hAnsi="Franklin Gothic Book" w:cs="Arial"/>
        </w:rPr>
      </w:pPr>
      <w:r w:rsidRPr="00DD7846">
        <w:rPr>
          <w:rFonts w:ascii="Franklin Gothic Book" w:hAnsi="Franklin Gothic Book" w:cs="Arial"/>
        </w:rPr>
        <w:t xml:space="preserve">Standard fire and safety regulations relevant to the </w:t>
      </w:r>
      <w:r w:rsidRPr="009A201C">
        <w:rPr>
          <w:rFonts w:ascii="Franklin Gothic Book" w:hAnsi="Franklin Gothic Book" w:cs="Arial"/>
        </w:rPr>
        <w:t>organization will</w:t>
      </w:r>
      <w:r w:rsidRPr="00DD7846">
        <w:rPr>
          <w:rFonts w:ascii="Franklin Gothic Book" w:hAnsi="Franklin Gothic Book" w:cs="Arial"/>
        </w:rPr>
        <w:t xml:space="preserve"> be followed during the exercise.</w:t>
      </w:r>
      <w:r w:rsidR="00947282" w:rsidRPr="00DD7846">
        <w:rPr>
          <w:rFonts w:ascii="Franklin Gothic Book" w:hAnsi="Franklin Gothic Book" w:cs="Arial"/>
        </w:rPr>
        <w:t xml:space="preserve"> </w:t>
      </w:r>
    </w:p>
    <w:p w14:paraId="52E61063" w14:textId="4F77214D" w:rsidR="002A0096" w:rsidRPr="00837C27" w:rsidRDefault="002A0096" w:rsidP="00496986">
      <w:pPr>
        <w:pStyle w:val="Heading3"/>
        <w:jc w:val="both"/>
        <w:rPr>
          <w:rFonts w:ascii="Franklin Gothic Book" w:hAnsi="Franklin Gothic Book"/>
          <w:i/>
          <w:iCs/>
          <w:color w:val="auto"/>
        </w:rPr>
      </w:pPr>
      <w:r w:rsidRPr="00837C27">
        <w:rPr>
          <w:rFonts w:ascii="Franklin Gothic Book" w:hAnsi="Franklin Gothic Book"/>
          <w:i/>
          <w:iCs/>
          <w:color w:val="auto"/>
        </w:rPr>
        <w:t xml:space="preserve">Emergency Medical Services </w:t>
      </w:r>
    </w:p>
    <w:p w14:paraId="52E61064" w14:textId="284573FF" w:rsidR="002A0096" w:rsidRPr="00DD7846" w:rsidRDefault="00FA6E07" w:rsidP="00496986">
      <w:pPr>
        <w:pStyle w:val="BodyText"/>
        <w:jc w:val="both"/>
        <w:rPr>
          <w:rFonts w:ascii="Franklin Gothic Book" w:hAnsi="Franklin Gothic Book" w:cs="Arial"/>
        </w:rPr>
      </w:pPr>
      <w:r w:rsidRPr="00DD7846">
        <w:rPr>
          <w:rFonts w:ascii="Franklin Gothic Book" w:hAnsi="Franklin Gothic Book" w:cs="Arial"/>
        </w:rPr>
        <w:t>The sponsor organization</w:t>
      </w:r>
      <w:r w:rsidR="0065212B" w:rsidRPr="00DD7846">
        <w:rPr>
          <w:rFonts w:ascii="Franklin Gothic Book" w:hAnsi="Franklin Gothic Book" w:cs="Arial"/>
        </w:rPr>
        <w:t xml:space="preserve"> will coordinate with local emergency medical services in the event of a real-world emergency.</w:t>
      </w:r>
      <w:r w:rsidR="00947282" w:rsidRPr="00DD7846">
        <w:rPr>
          <w:rFonts w:ascii="Franklin Gothic Book" w:hAnsi="Franklin Gothic Book" w:cs="Arial"/>
        </w:rPr>
        <w:t xml:space="preserve"> </w:t>
      </w:r>
    </w:p>
    <w:p w14:paraId="3E610432" w14:textId="77777777" w:rsidR="009A201C" w:rsidRDefault="009A201C" w:rsidP="00044290">
      <w:pPr>
        <w:pStyle w:val="Heading2"/>
        <w:spacing w:before="0" w:after="120"/>
        <w:jc w:val="both"/>
        <w:rPr>
          <w:rFonts w:ascii="Franklin Gothic Book" w:hAnsi="Franklin Gothic Book"/>
          <w:color w:val="auto"/>
        </w:rPr>
      </w:pPr>
      <w:bookmarkStart w:id="22" w:name="_Toc336596355"/>
    </w:p>
    <w:p w14:paraId="52E61069" w14:textId="0B7FBC21" w:rsidR="00116D48" w:rsidRPr="00DD7846" w:rsidRDefault="00116D48" w:rsidP="00044290">
      <w:pPr>
        <w:pStyle w:val="Heading2"/>
        <w:spacing w:before="0" w:after="120"/>
        <w:jc w:val="both"/>
        <w:rPr>
          <w:rFonts w:ascii="Franklin Gothic Book" w:hAnsi="Franklin Gothic Book"/>
          <w:color w:val="auto"/>
        </w:rPr>
      </w:pPr>
      <w:bookmarkStart w:id="23" w:name="_Toc95305812"/>
      <w:r w:rsidRPr="00DD7846">
        <w:rPr>
          <w:rFonts w:ascii="Franklin Gothic Book" w:hAnsi="Franklin Gothic Book"/>
          <w:color w:val="auto"/>
        </w:rPr>
        <w:t>Site Access</w:t>
      </w:r>
      <w:bookmarkEnd w:id="22"/>
      <w:bookmarkEnd w:id="23"/>
    </w:p>
    <w:p w14:paraId="52E6106A" w14:textId="77777777" w:rsidR="00116D48" w:rsidRPr="00344144" w:rsidRDefault="00116D48"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Security</w:t>
      </w:r>
    </w:p>
    <w:p w14:paraId="52E6106B" w14:textId="1AD671BA" w:rsidR="0062551D" w:rsidRPr="00DD7846" w:rsidRDefault="002A0096" w:rsidP="00496986">
      <w:pPr>
        <w:pStyle w:val="BodyText"/>
        <w:jc w:val="both"/>
        <w:rPr>
          <w:rFonts w:ascii="Franklin Gothic Book" w:hAnsi="Franklin Gothic Book" w:cs="Arial"/>
        </w:rPr>
      </w:pPr>
      <w:r w:rsidRPr="00DD7846">
        <w:rPr>
          <w:rFonts w:ascii="Franklin Gothic Book" w:hAnsi="Franklin Gothic Book" w:cs="Arial"/>
        </w:rPr>
        <w:t xml:space="preserve">If entry control is required for the exercise venue(s), </w:t>
      </w:r>
      <w:r w:rsidR="00FA6E07" w:rsidRPr="00DD7846">
        <w:rPr>
          <w:rFonts w:ascii="Franklin Gothic Book" w:hAnsi="Franklin Gothic Book" w:cs="Arial"/>
        </w:rPr>
        <w:t>the sponsor organization</w:t>
      </w:r>
      <w:r w:rsidRPr="00DD7846">
        <w:rPr>
          <w:rFonts w:ascii="Franklin Gothic Book" w:hAnsi="Franklin Gothic Book" w:cs="Arial"/>
        </w:rPr>
        <w:t xml:space="preserve"> </w:t>
      </w:r>
      <w:r w:rsidR="008A2B21" w:rsidRPr="00DD7846">
        <w:rPr>
          <w:rFonts w:ascii="Franklin Gothic Book" w:hAnsi="Franklin Gothic Book" w:cs="Arial"/>
        </w:rPr>
        <w:t>is responsible for</w:t>
      </w:r>
      <w:r w:rsidRPr="00DD7846">
        <w:rPr>
          <w:rFonts w:ascii="Franklin Gothic Book" w:hAnsi="Franklin Gothic Book" w:cs="Arial"/>
        </w:rPr>
        <w:t xml:space="preserve"> arrang</w:t>
      </w:r>
      <w:r w:rsidR="008A2B21" w:rsidRPr="00DD7846">
        <w:rPr>
          <w:rFonts w:ascii="Franklin Gothic Book" w:hAnsi="Franklin Gothic Book" w:cs="Arial"/>
        </w:rPr>
        <w:t>ing</w:t>
      </w:r>
      <w:r w:rsidRPr="00DD7846">
        <w:rPr>
          <w:rFonts w:ascii="Franklin Gothic Book" w:hAnsi="Franklin Gothic Book" w:cs="Arial"/>
        </w:rPr>
        <w:t xml:space="preserve"> appropriate security measures.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To prevent </w:t>
      </w:r>
      <w:r w:rsidR="00B2586E" w:rsidRPr="00DD7846">
        <w:rPr>
          <w:rFonts w:ascii="Franklin Gothic Book" w:hAnsi="Franklin Gothic Book" w:cs="Arial"/>
        </w:rPr>
        <w:t>i</w:t>
      </w:r>
      <w:r w:rsidR="0062551D" w:rsidRPr="00DD7846">
        <w:rPr>
          <w:rFonts w:ascii="Franklin Gothic Book" w:hAnsi="Franklin Gothic Book" w:cs="Arial"/>
        </w:rPr>
        <w:t xml:space="preserve">nterruption of the exercise, access to exercise sites </w:t>
      </w:r>
      <w:r w:rsidR="009A201C">
        <w:rPr>
          <w:rFonts w:ascii="Franklin Gothic Book" w:hAnsi="Franklin Gothic Book" w:cs="Arial"/>
        </w:rPr>
        <w:t xml:space="preserve">is </w:t>
      </w:r>
      <w:r w:rsidR="0062551D" w:rsidRPr="00DD7846">
        <w:rPr>
          <w:rFonts w:ascii="Franklin Gothic Book" w:hAnsi="Franklin Gothic Book" w:cs="Arial"/>
        </w:rPr>
        <w:t>limited to exercise participants.</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Players should advise their venue’s controller or evaluator </w:t>
      </w:r>
      <w:r w:rsidR="00550476" w:rsidRPr="00DD7846">
        <w:rPr>
          <w:rFonts w:ascii="Franklin Gothic Book" w:hAnsi="Franklin Gothic Book" w:cs="Arial"/>
        </w:rPr>
        <w:t>of</w:t>
      </w:r>
      <w:r w:rsidR="00C70827" w:rsidRPr="00DD7846">
        <w:rPr>
          <w:rFonts w:ascii="Franklin Gothic Book" w:hAnsi="Franklin Gothic Book" w:cs="Arial"/>
        </w:rPr>
        <w:t xml:space="preserve"> any</w:t>
      </w:r>
      <w:r w:rsidR="0062551D" w:rsidRPr="00DD7846">
        <w:rPr>
          <w:rFonts w:ascii="Franklin Gothic Book" w:hAnsi="Franklin Gothic Book" w:cs="Arial"/>
        </w:rPr>
        <w:t xml:space="preserve"> unauthorized person</w:t>
      </w:r>
      <w:r w:rsidR="00550476" w:rsidRPr="00DD7846">
        <w:rPr>
          <w:rFonts w:ascii="Franklin Gothic Book" w:hAnsi="Franklin Gothic Book" w:cs="Arial"/>
        </w:rPr>
        <w:t>s</w:t>
      </w:r>
      <w:r w:rsidR="0062551D" w:rsidRPr="00DD7846">
        <w:rPr>
          <w:rFonts w:ascii="Franklin Gothic Book" w:hAnsi="Franklin Gothic Book" w:cs="Arial"/>
        </w:rPr>
        <w:t>.</w:t>
      </w:r>
    </w:p>
    <w:p w14:paraId="52E6106D" w14:textId="2FD59E40"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and answer questions</w:t>
      </w:r>
      <w:r w:rsidR="0062551D" w:rsidRPr="00DD7846">
        <w:rPr>
          <w:rFonts w:ascii="Franklin Gothic Book" w:hAnsi="Franklin Gothic Book" w:cs="Arial"/>
        </w:rPr>
        <w:t>.</w:t>
      </w:r>
      <w:r w:rsidR="00947282" w:rsidRPr="00DD7846">
        <w:rPr>
          <w:rFonts w:ascii="Franklin Gothic Book" w:hAnsi="Franklin Gothic Book" w:cs="Arial"/>
        </w:rPr>
        <w:t xml:space="preserve"> </w:t>
      </w:r>
      <w:r w:rsidR="009E09D2" w:rsidRPr="00DD7846">
        <w:rPr>
          <w:rFonts w:ascii="Franklin Gothic Book" w:hAnsi="Franklin Gothic Book" w:cs="Arial"/>
        </w:rPr>
        <w:t xml:space="preserve">Exercise participants should be advised of </w:t>
      </w:r>
      <w:r w:rsidR="00C70827" w:rsidRPr="00DD7846">
        <w:rPr>
          <w:rFonts w:ascii="Franklin Gothic Book" w:hAnsi="Franklin Gothic Book" w:cs="Arial"/>
        </w:rPr>
        <w:t xml:space="preserve">media and/or </w:t>
      </w:r>
      <w:r w:rsidR="009E09D2" w:rsidRPr="00DD7846">
        <w:rPr>
          <w:rFonts w:ascii="Franklin Gothic Book" w:hAnsi="Franklin Gothic Book" w:cs="Arial"/>
        </w:rPr>
        <w:t>observer presence.</w:t>
      </w:r>
    </w:p>
    <w:p w14:paraId="52E6106E" w14:textId="551F36F8" w:rsidR="0062551D" w:rsidRPr="00344144" w:rsidRDefault="0062551D"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Exercise Identification</w:t>
      </w:r>
    </w:p>
    <w:p w14:paraId="52E6106F" w14:textId="479AEB96" w:rsidR="0062551D" w:rsidRPr="00DD7846" w:rsidRDefault="00550476" w:rsidP="00496986">
      <w:pPr>
        <w:pStyle w:val="BodyText"/>
        <w:jc w:val="both"/>
        <w:rPr>
          <w:rFonts w:ascii="Franklin Gothic Book" w:hAnsi="Franklin Gothic Book" w:cs="Arial"/>
        </w:rPr>
      </w:pPr>
      <w:r w:rsidRPr="00DD7846">
        <w:rPr>
          <w:rFonts w:ascii="Franklin Gothic Book" w:hAnsi="Franklin Gothic Book" w:cs="Arial"/>
        </w:rPr>
        <w:t xml:space="preserve">Exercise staff </w:t>
      </w:r>
      <w:r w:rsidR="00A869D1" w:rsidRPr="00DD7846">
        <w:rPr>
          <w:rFonts w:ascii="Franklin Gothic Book" w:hAnsi="Franklin Gothic Book" w:cs="Arial"/>
        </w:rPr>
        <w:t xml:space="preserve">may be identified by </w:t>
      </w:r>
      <w:r w:rsidRPr="00DD7846">
        <w:rPr>
          <w:rFonts w:ascii="Franklin Gothic Book" w:hAnsi="Franklin Gothic Book" w:cs="Arial"/>
        </w:rPr>
        <w:t>badges</w:t>
      </w:r>
      <w:r w:rsidR="003760B7" w:rsidRPr="00DD7846">
        <w:rPr>
          <w:rFonts w:ascii="Franklin Gothic Book" w:hAnsi="Franklin Gothic Book" w:cs="Arial"/>
        </w:rPr>
        <w:t>, hats, and/or vests</w:t>
      </w:r>
      <w:r w:rsidRPr="00DD7846">
        <w:rPr>
          <w:rFonts w:ascii="Franklin Gothic Book" w:hAnsi="Franklin Gothic Book" w:cs="Arial"/>
        </w:rPr>
        <w:t xml:space="preserve"> to clearly </w:t>
      </w:r>
      <w:r w:rsidR="00134781" w:rsidRPr="00DD7846">
        <w:rPr>
          <w:rFonts w:ascii="Franklin Gothic Book" w:hAnsi="Franklin Gothic Book" w:cs="Arial"/>
        </w:rPr>
        <w:t>display</w:t>
      </w:r>
      <w:r w:rsidRPr="00DD7846">
        <w:rPr>
          <w:rFonts w:ascii="Franklin Gothic Book" w:hAnsi="Franklin Gothic Book" w:cs="Arial"/>
        </w:rPr>
        <w:t xml:space="preserve"> exercise roles</w:t>
      </w:r>
      <w:r w:rsidR="008F54C3" w:rsidRPr="00DD7846">
        <w:rPr>
          <w:rFonts w:ascii="Franklin Gothic Book" w:hAnsi="Franklin Gothic Book" w:cs="Arial"/>
        </w:rPr>
        <w:t xml:space="preserve">; additionally, </w:t>
      </w:r>
      <w:r w:rsidR="00134781" w:rsidRPr="00DD7846">
        <w:rPr>
          <w:rFonts w:ascii="Franklin Gothic Book" w:hAnsi="Franklin Gothic Book" w:cs="Arial"/>
        </w:rPr>
        <w:t xml:space="preserve">uniform clothing </w:t>
      </w:r>
      <w:r w:rsidR="00A869D1" w:rsidRPr="00DD7846">
        <w:rPr>
          <w:rFonts w:ascii="Franklin Gothic Book" w:hAnsi="Franklin Gothic Book" w:cs="Arial"/>
        </w:rPr>
        <w:t>may</w:t>
      </w:r>
      <w:r w:rsidR="00134781" w:rsidRPr="00DD7846">
        <w:rPr>
          <w:rFonts w:ascii="Franklin Gothic Book" w:hAnsi="Franklin Gothic Book" w:cs="Arial"/>
        </w:rPr>
        <w:t xml:space="preserve"> be worn to show agency affiliation</w:t>
      </w:r>
      <w:r w:rsidR="00A869D1" w:rsidRPr="00DD7846">
        <w:rPr>
          <w:rFonts w:ascii="Franklin Gothic Book" w:hAnsi="Franklin Gothic Book" w:cs="Arial"/>
        </w:rPr>
        <w:t>.</w:t>
      </w:r>
      <w:r w:rsidR="00947282" w:rsidRPr="00DD7846">
        <w:rPr>
          <w:rFonts w:ascii="Franklin Gothic Book" w:hAnsi="Franklin Gothic Book" w:cs="Arial"/>
        </w:rPr>
        <w:t xml:space="preserve"> </w:t>
      </w:r>
      <w:r w:rsidR="0062551D" w:rsidRPr="00DD7846">
        <w:rPr>
          <w:rFonts w:ascii="Franklin Gothic Book" w:hAnsi="Franklin Gothic Book" w:cs="Arial"/>
        </w:rPr>
        <w:t xml:space="preserve">Table </w:t>
      </w:r>
      <w:r w:rsidR="009249A6" w:rsidRPr="00DD7846">
        <w:rPr>
          <w:rFonts w:ascii="Franklin Gothic Book" w:hAnsi="Franklin Gothic Book" w:cs="Arial"/>
        </w:rPr>
        <w:t xml:space="preserve">2 </w:t>
      </w:r>
      <w:r w:rsidR="0062551D" w:rsidRPr="00DD7846">
        <w:rPr>
          <w:rFonts w:ascii="Franklin Gothic Book" w:hAnsi="Franklin Gothic Book" w:cs="Arial"/>
        </w:rPr>
        <w:t>describes these identification items.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677"/>
        <w:gridCol w:w="4678"/>
      </w:tblGrid>
      <w:tr w:rsidR="00044290" w:rsidRPr="002122A2" w14:paraId="5B8B9DAB" w14:textId="77777777" w:rsidTr="0071668C">
        <w:trPr>
          <w:cantSplit/>
          <w:tblHeader/>
        </w:trPr>
        <w:tc>
          <w:tcPr>
            <w:tcW w:w="4677" w:type="dxa"/>
            <w:shd w:val="clear" w:color="auto" w:fill="005288"/>
          </w:tcPr>
          <w:p w14:paraId="5C5824E2"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bookmarkStart w:id="24" w:name="_Toc336200405"/>
            <w:bookmarkStart w:id="25" w:name="_Toc336596356"/>
            <w:r w:rsidRPr="002122A2">
              <w:rPr>
                <w:rFonts w:ascii="Franklin Gothic Book" w:hAnsi="Franklin Gothic Book"/>
                <w:color w:val="FFFFFF" w:themeColor="background1"/>
                <w:sz w:val="22"/>
                <w:szCs w:val="22"/>
              </w:rPr>
              <w:t>Group</w:t>
            </w:r>
          </w:p>
        </w:tc>
        <w:tc>
          <w:tcPr>
            <w:tcW w:w="4678" w:type="dxa"/>
            <w:shd w:val="clear" w:color="auto" w:fill="005288"/>
          </w:tcPr>
          <w:p w14:paraId="3C8BD588" w14:textId="77777777" w:rsidR="00044290" w:rsidRPr="002122A2" w:rsidRDefault="00044290" w:rsidP="0071668C">
            <w:pPr>
              <w:pStyle w:val="TableHead"/>
              <w:keepNext/>
              <w:keepLines/>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Color</w:t>
            </w:r>
          </w:p>
        </w:tc>
      </w:tr>
      <w:tr w:rsidR="00044290" w:rsidRPr="002122A2" w14:paraId="2C8F74AF" w14:textId="77777777" w:rsidTr="0071668C">
        <w:trPr>
          <w:cantSplit/>
        </w:trPr>
        <w:tc>
          <w:tcPr>
            <w:tcW w:w="4677" w:type="dxa"/>
          </w:tcPr>
          <w:p w14:paraId="162C8C1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Controllers</w:t>
            </w:r>
          </w:p>
        </w:tc>
        <w:tc>
          <w:tcPr>
            <w:tcW w:w="4678" w:type="dxa"/>
          </w:tcPr>
          <w:p w14:paraId="4607994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szCs w:val="22"/>
                <w:highlight w:val="yellow"/>
              </w:rPr>
              <w:t>[</w:t>
            </w:r>
            <w:r w:rsidRPr="007B6696">
              <w:rPr>
                <w:rFonts w:ascii="Franklin Gothic Book" w:hAnsi="Franklin Gothic Book"/>
                <w:sz w:val="22"/>
                <w:szCs w:val="22"/>
                <w:highlight w:val="yellow"/>
              </w:rPr>
              <w:t>White</w:t>
            </w:r>
            <w:r>
              <w:rPr>
                <w:rFonts w:ascii="Franklin Gothic Book" w:hAnsi="Franklin Gothic Book"/>
                <w:sz w:val="22"/>
                <w:szCs w:val="22"/>
                <w:highlight w:val="yellow"/>
              </w:rPr>
              <w:t>]</w:t>
            </w:r>
          </w:p>
        </w:tc>
      </w:tr>
      <w:tr w:rsidR="00044290" w:rsidRPr="002122A2" w14:paraId="0EADBD56" w14:textId="77777777" w:rsidTr="0071668C">
        <w:trPr>
          <w:cantSplit/>
        </w:trPr>
        <w:tc>
          <w:tcPr>
            <w:tcW w:w="4677" w:type="dxa"/>
            <w:shd w:val="clear" w:color="auto" w:fill="F2F2F2" w:themeFill="background1" w:themeFillShade="F2"/>
          </w:tcPr>
          <w:p w14:paraId="167C3325"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Evaluators</w:t>
            </w:r>
          </w:p>
        </w:tc>
        <w:tc>
          <w:tcPr>
            <w:tcW w:w="4678" w:type="dxa"/>
            <w:shd w:val="clear" w:color="auto" w:fill="F2F2F2" w:themeFill="background1" w:themeFillShade="F2"/>
          </w:tcPr>
          <w:p w14:paraId="35C2D68D" w14:textId="77777777" w:rsidR="00044290" w:rsidRPr="007B6696" w:rsidRDefault="00044290" w:rsidP="0071668C">
            <w:pPr>
              <w:pStyle w:val="Tabletext"/>
              <w:keepNext/>
              <w:keepLines/>
              <w:spacing w:before="60" w:after="60"/>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Red</w:t>
            </w:r>
            <w:r>
              <w:rPr>
                <w:rFonts w:ascii="Franklin Gothic Book" w:hAnsi="Franklin Gothic Book"/>
                <w:sz w:val="22"/>
                <w:highlight w:val="yellow"/>
              </w:rPr>
              <w:t>]</w:t>
            </w:r>
          </w:p>
        </w:tc>
      </w:tr>
      <w:tr w:rsidR="00044290" w:rsidRPr="002122A2" w14:paraId="5C543478" w14:textId="77777777" w:rsidTr="0071668C">
        <w:trPr>
          <w:cantSplit/>
        </w:trPr>
        <w:tc>
          <w:tcPr>
            <w:tcW w:w="4677" w:type="dxa"/>
          </w:tcPr>
          <w:p w14:paraId="3A45451D"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Support Staff</w:t>
            </w:r>
          </w:p>
        </w:tc>
        <w:tc>
          <w:tcPr>
            <w:tcW w:w="4678" w:type="dxa"/>
          </w:tcPr>
          <w:p w14:paraId="0E793E35"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Green</w:t>
            </w:r>
            <w:r>
              <w:rPr>
                <w:rFonts w:ascii="Franklin Gothic Book" w:hAnsi="Franklin Gothic Book"/>
                <w:sz w:val="22"/>
                <w:highlight w:val="yellow"/>
              </w:rPr>
              <w:t>]</w:t>
            </w:r>
          </w:p>
        </w:tc>
      </w:tr>
      <w:tr w:rsidR="00044290" w:rsidRPr="002122A2" w14:paraId="0E15E39E" w14:textId="77777777" w:rsidTr="0071668C">
        <w:trPr>
          <w:cantSplit/>
        </w:trPr>
        <w:tc>
          <w:tcPr>
            <w:tcW w:w="4677" w:type="dxa"/>
            <w:shd w:val="clear" w:color="auto" w:fill="F2F2F2" w:themeFill="background1" w:themeFillShade="F2"/>
          </w:tcPr>
          <w:p w14:paraId="256DC8CC"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Players</w:t>
            </w:r>
          </w:p>
        </w:tc>
        <w:tc>
          <w:tcPr>
            <w:tcW w:w="4678" w:type="dxa"/>
            <w:shd w:val="clear" w:color="auto" w:fill="F2F2F2" w:themeFill="background1" w:themeFillShade="F2"/>
          </w:tcPr>
          <w:p w14:paraId="7FBCEE7B"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Blue</w:t>
            </w:r>
            <w:r>
              <w:rPr>
                <w:rFonts w:ascii="Franklin Gothic Book" w:hAnsi="Franklin Gothic Book"/>
                <w:sz w:val="22"/>
                <w:highlight w:val="yellow"/>
              </w:rPr>
              <w:t>]</w:t>
            </w:r>
          </w:p>
        </w:tc>
      </w:tr>
      <w:tr w:rsidR="00044290" w:rsidRPr="002122A2" w14:paraId="27008C85" w14:textId="77777777" w:rsidTr="0071668C">
        <w:trPr>
          <w:cantSplit/>
        </w:trPr>
        <w:tc>
          <w:tcPr>
            <w:tcW w:w="4677" w:type="dxa"/>
          </w:tcPr>
          <w:p w14:paraId="78C9CC7B"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Safety Controller</w:t>
            </w:r>
          </w:p>
        </w:tc>
        <w:tc>
          <w:tcPr>
            <w:tcW w:w="4678" w:type="dxa"/>
          </w:tcPr>
          <w:p w14:paraId="70B691B4"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Orange</w:t>
            </w:r>
            <w:r>
              <w:rPr>
                <w:rFonts w:ascii="Franklin Gothic Book" w:hAnsi="Franklin Gothic Book"/>
                <w:sz w:val="22"/>
                <w:highlight w:val="yellow"/>
              </w:rPr>
              <w:t>]</w:t>
            </w:r>
          </w:p>
        </w:tc>
      </w:tr>
      <w:tr w:rsidR="00044290" w:rsidRPr="002122A2" w14:paraId="7D289FE5" w14:textId="77777777" w:rsidTr="0071668C">
        <w:trPr>
          <w:cantSplit/>
        </w:trPr>
        <w:tc>
          <w:tcPr>
            <w:tcW w:w="4677" w:type="dxa"/>
            <w:shd w:val="clear" w:color="auto" w:fill="F2F2F2" w:themeFill="background1" w:themeFillShade="F2"/>
          </w:tcPr>
          <w:p w14:paraId="5B1B93F8"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Observer</w:t>
            </w:r>
          </w:p>
        </w:tc>
        <w:tc>
          <w:tcPr>
            <w:tcW w:w="4678" w:type="dxa"/>
            <w:shd w:val="clear" w:color="auto" w:fill="F2F2F2" w:themeFill="background1" w:themeFillShade="F2"/>
          </w:tcPr>
          <w:p w14:paraId="4C088023"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Gray</w:t>
            </w:r>
            <w:r>
              <w:rPr>
                <w:rFonts w:ascii="Franklin Gothic Book" w:hAnsi="Franklin Gothic Book"/>
                <w:sz w:val="22"/>
                <w:highlight w:val="yellow"/>
              </w:rPr>
              <w:t>]</w:t>
            </w:r>
          </w:p>
        </w:tc>
      </w:tr>
      <w:tr w:rsidR="00044290" w:rsidRPr="002122A2" w14:paraId="2767DA3F" w14:textId="77777777" w:rsidTr="0071668C">
        <w:trPr>
          <w:cantSplit/>
        </w:trPr>
        <w:tc>
          <w:tcPr>
            <w:tcW w:w="4677" w:type="dxa"/>
          </w:tcPr>
          <w:p w14:paraId="1A8B0496"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Media</w:t>
            </w:r>
          </w:p>
        </w:tc>
        <w:tc>
          <w:tcPr>
            <w:tcW w:w="4678" w:type="dxa"/>
          </w:tcPr>
          <w:p w14:paraId="623BB3A6"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Purple</w:t>
            </w:r>
            <w:r>
              <w:rPr>
                <w:rFonts w:ascii="Franklin Gothic Book" w:hAnsi="Franklin Gothic Book"/>
                <w:sz w:val="22"/>
                <w:highlight w:val="yellow"/>
              </w:rPr>
              <w:t>]</w:t>
            </w:r>
          </w:p>
        </w:tc>
      </w:tr>
      <w:tr w:rsidR="00044290" w:rsidRPr="002122A2" w14:paraId="6874DD3F" w14:textId="77777777" w:rsidTr="0071668C">
        <w:trPr>
          <w:cantSplit/>
        </w:trPr>
        <w:tc>
          <w:tcPr>
            <w:tcW w:w="4677" w:type="dxa"/>
            <w:shd w:val="clear" w:color="auto" w:fill="F2F2F2" w:themeFill="background1" w:themeFillShade="F2"/>
          </w:tcPr>
          <w:p w14:paraId="562C6ECA"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Actors</w:t>
            </w:r>
          </w:p>
        </w:tc>
        <w:tc>
          <w:tcPr>
            <w:tcW w:w="4678" w:type="dxa"/>
            <w:shd w:val="clear" w:color="auto" w:fill="F2F2F2" w:themeFill="background1" w:themeFillShade="F2"/>
          </w:tcPr>
          <w:p w14:paraId="01A3154D"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Yellow</w:t>
            </w:r>
            <w:r>
              <w:rPr>
                <w:rFonts w:ascii="Franklin Gothic Book" w:hAnsi="Franklin Gothic Book"/>
                <w:sz w:val="22"/>
                <w:highlight w:val="yellow"/>
              </w:rPr>
              <w:t>]</w:t>
            </w:r>
          </w:p>
        </w:tc>
      </w:tr>
      <w:tr w:rsidR="00044290" w:rsidRPr="002122A2" w14:paraId="37FB34D1" w14:textId="77777777" w:rsidTr="0071668C">
        <w:trPr>
          <w:cantSplit/>
        </w:trPr>
        <w:tc>
          <w:tcPr>
            <w:tcW w:w="4677" w:type="dxa"/>
          </w:tcPr>
          <w:p w14:paraId="6658B584" w14:textId="77777777" w:rsidR="00044290" w:rsidRPr="002122A2" w:rsidRDefault="00044290" w:rsidP="0071668C">
            <w:pPr>
              <w:pStyle w:val="Tabletext"/>
              <w:keepNext/>
              <w:keepLines/>
              <w:spacing w:before="60" w:after="60"/>
              <w:jc w:val="both"/>
              <w:rPr>
                <w:rFonts w:ascii="Franklin Gothic Book" w:hAnsi="Franklin Gothic Book"/>
                <w:sz w:val="22"/>
                <w:szCs w:val="22"/>
              </w:rPr>
            </w:pPr>
            <w:r w:rsidRPr="002122A2">
              <w:rPr>
                <w:rFonts w:ascii="Franklin Gothic Book" w:hAnsi="Franklin Gothic Book"/>
                <w:sz w:val="22"/>
              </w:rPr>
              <w:t>VIP</w:t>
            </w:r>
          </w:p>
        </w:tc>
        <w:tc>
          <w:tcPr>
            <w:tcW w:w="4678" w:type="dxa"/>
          </w:tcPr>
          <w:p w14:paraId="74388961" w14:textId="77777777" w:rsidR="00044290" w:rsidRPr="007B6696" w:rsidRDefault="00044290" w:rsidP="0071668C">
            <w:pPr>
              <w:pStyle w:val="Tabletext"/>
              <w:keepNext/>
              <w:keepLines/>
              <w:spacing w:before="60" w:after="60"/>
              <w:jc w:val="both"/>
              <w:rPr>
                <w:rFonts w:ascii="Franklin Gothic Book" w:hAnsi="Franklin Gothic Book"/>
                <w:sz w:val="22"/>
                <w:szCs w:val="22"/>
                <w:highlight w:val="yellow"/>
              </w:rPr>
            </w:pPr>
            <w:r>
              <w:rPr>
                <w:rFonts w:ascii="Franklin Gothic Book" w:hAnsi="Franklin Gothic Book"/>
                <w:sz w:val="22"/>
                <w:highlight w:val="yellow"/>
              </w:rPr>
              <w:t>[</w:t>
            </w:r>
            <w:r w:rsidRPr="007B6696">
              <w:rPr>
                <w:rFonts w:ascii="Franklin Gothic Book" w:hAnsi="Franklin Gothic Book"/>
                <w:sz w:val="22"/>
                <w:highlight w:val="yellow"/>
              </w:rPr>
              <w:t>Black</w:t>
            </w:r>
            <w:r>
              <w:rPr>
                <w:rFonts w:ascii="Franklin Gothic Book" w:hAnsi="Franklin Gothic Book"/>
                <w:sz w:val="22"/>
                <w:highlight w:val="yellow"/>
              </w:rPr>
              <w:t>]</w:t>
            </w:r>
          </w:p>
        </w:tc>
      </w:tr>
    </w:tbl>
    <w:p w14:paraId="2EFE1550" w14:textId="71BCA5AA" w:rsidR="009F6C1F" w:rsidRPr="00044290" w:rsidRDefault="00BD0631" w:rsidP="00044290">
      <w:pPr>
        <w:pStyle w:val="HSEEPFigureTitle"/>
        <w:jc w:val="left"/>
        <w:rPr>
          <w:rFonts w:ascii="Franklin Gothic Book" w:hAnsi="Franklin Gothic Book"/>
        </w:rPr>
        <w:sectPr w:rsidR="009F6C1F" w:rsidRPr="00044290" w:rsidSect="00F748BB">
          <w:footerReference w:type="default" r:id="rId12"/>
          <w:pgSz w:w="12240" w:h="15840" w:code="1"/>
          <w:pgMar w:top="1440" w:right="1440" w:bottom="1440" w:left="1440" w:header="720" w:footer="720" w:gutter="0"/>
          <w:cols w:space="720"/>
          <w:docGrid w:linePitch="360"/>
        </w:sectPr>
      </w:pPr>
      <w:r w:rsidRPr="00044290">
        <w:rPr>
          <w:rFonts w:ascii="Franklin Gothic Book" w:hAnsi="Franklin Gothic Book"/>
        </w:rPr>
        <w:t>Table 2. Exercise Identification</w:t>
      </w:r>
    </w:p>
    <w:p w14:paraId="52E61092" w14:textId="35CB5D7E" w:rsidR="002B2631" w:rsidRPr="00DD7846" w:rsidRDefault="00CF65A7" w:rsidP="00044290">
      <w:pPr>
        <w:pStyle w:val="Heading1"/>
        <w:numPr>
          <w:ilvl w:val="0"/>
          <w:numId w:val="0"/>
        </w:numPr>
        <w:spacing w:before="0" w:after="120"/>
        <w:jc w:val="left"/>
        <w:rPr>
          <w:rFonts w:ascii="Franklin Gothic Book" w:hAnsi="Franklin Gothic Book"/>
          <w:color w:val="005288"/>
          <w:sz w:val="40"/>
        </w:rPr>
      </w:pPr>
      <w:bookmarkStart w:id="29" w:name="_Toc336596360"/>
      <w:bookmarkStart w:id="30" w:name="_Toc95305813"/>
      <w:bookmarkEnd w:id="24"/>
      <w:bookmarkEnd w:id="25"/>
      <w:r w:rsidRPr="00DD7846">
        <w:rPr>
          <w:rFonts w:ascii="Franklin Gothic Book" w:hAnsi="Franklin Gothic Book"/>
          <w:color w:val="005288"/>
          <w:sz w:val="40"/>
        </w:rPr>
        <w:t>Post-exercise Activities</w:t>
      </w:r>
      <w:bookmarkEnd w:id="29"/>
      <w:bookmarkEnd w:id="30"/>
    </w:p>
    <w:p w14:paraId="52E61093" w14:textId="77777777" w:rsidR="00CF65A7" w:rsidRPr="00DD7846" w:rsidRDefault="00CF65A7" w:rsidP="00044290">
      <w:pPr>
        <w:pStyle w:val="Heading2"/>
        <w:spacing w:before="120" w:after="120"/>
        <w:rPr>
          <w:rFonts w:ascii="Franklin Gothic Book" w:hAnsi="Franklin Gothic Book"/>
          <w:color w:val="auto"/>
        </w:rPr>
      </w:pPr>
      <w:bookmarkStart w:id="31" w:name="_Toc336596361"/>
      <w:bookmarkStart w:id="32" w:name="_Toc95305814"/>
      <w:r w:rsidRPr="00DD7846">
        <w:rPr>
          <w:rFonts w:ascii="Franklin Gothic Book" w:hAnsi="Franklin Gothic Book"/>
          <w:color w:val="auto"/>
        </w:rPr>
        <w:t>Debriefings</w:t>
      </w:r>
      <w:bookmarkEnd w:id="31"/>
      <w:bookmarkEnd w:id="32"/>
    </w:p>
    <w:p w14:paraId="52E61094" w14:textId="77777777" w:rsidR="00CF65A7" w:rsidRPr="00DD7846" w:rsidRDefault="00144D60" w:rsidP="00496986">
      <w:pPr>
        <w:pStyle w:val="BodyText"/>
        <w:jc w:val="both"/>
        <w:rPr>
          <w:rFonts w:ascii="Franklin Gothic Book" w:hAnsi="Franklin Gothic Book" w:cs="Arial"/>
          <w:b/>
        </w:rPr>
      </w:pPr>
      <w:r w:rsidRPr="00DD7846">
        <w:rPr>
          <w:rFonts w:ascii="Franklin Gothic Book" w:hAnsi="Franklin Gothic Book" w:cs="Arial"/>
        </w:rPr>
        <w:t>P</w:t>
      </w:r>
      <w:r w:rsidR="00CF65A7" w:rsidRPr="00DD7846">
        <w:rPr>
          <w:rFonts w:ascii="Franklin Gothic Book" w:hAnsi="Franklin Gothic Book" w:cs="Arial"/>
        </w:rPr>
        <w:t xml:space="preserve">ost-exercise debriefings </w:t>
      </w:r>
      <w:r w:rsidRPr="00DD7846">
        <w:rPr>
          <w:rFonts w:ascii="Franklin Gothic Book" w:hAnsi="Franklin Gothic Book" w:cs="Arial"/>
        </w:rPr>
        <w:t>aim to collect</w:t>
      </w:r>
      <w:r w:rsidR="00CF65A7" w:rsidRPr="00DD7846">
        <w:rPr>
          <w:rFonts w:ascii="Franklin Gothic Book" w:hAnsi="Franklin Gothic Book" w:cs="Arial"/>
        </w:rPr>
        <w:t xml:space="preserve"> </w:t>
      </w:r>
      <w:r w:rsidR="00E84A01" w:rsidRPr="00DD7846">
        <w:rPr>
          <w:rFonts w:ascii="Franklin Gothic Book" w:hAnsi="Franklin Gothic Book" w:cs="Arial"/>
        </w:rPr>
        <w:t>sufficient</w:t>
      </w:r>
      <w:r w:rsidRPr="00DD7846">
        <w:rPr>
          <w:rFonts w:ascii="Franklin Gothic Book" w:hAnsi="Franklin Gothic Book" w:cs="Arial"/>
        </w:rPr>
        <w:t xml:space="preserve"> relevant data</w:t>
      </w:r>
      <w:r w:rsidR="00CF65A7" w:rsidRPr="00DD7846">
        <w:rPr>
          <w:rFonts w:ascii="Franklin Gothic Book" w:hAnsi="Franklin Gothic Book" w:cs="Arial"/>
        </w:rPr>
        <w:t xml:space="preserve"> to support effective evaluation and improvement planning.</w:t>
      </w:r>
    </w:p>
    <w:p w14:paraId="52E61095" w14:textId="44399C26" w:rsidR="002B2631" w:rsidRPr="00344144" w:rsidRDefault="002B2631" w:rsidP="00044290">
      <w:pPr>
        <w:pStyle w:val="Heading3"/>
        <w:spacing w:before="120" w:after="120"/>
        <w:jc w:val="both"/>
        <w:rPr>
          <w:rFonts w:ascii="Franklin Gothic Book" w:hAnsi="Franklin Gothic Book"/>
          <w:i/>
          <w:iCs/>
          <w:color w:val="auto"/>
        </w:rPr>
      </w:pPr>
      <w:proofErr w:type="spellStart"/>
      <w:r w:rsidRPr="00344144">
        <w:rPr>
          <w:rFonts w:ascii="Franklin Gothic Book" w:hAnsi="Franklin Gothic Book"/>
          <w:i/>
          <w:iCs/>
          <w:color w:val="auto"/>
        </w:rPr>
        <w:t>Hot</w:t>
      </w:r>
      <w:r w:rsidR="001B6AA6" w:rsidRPr="00344144">
        <w:rPr>
          <w:rFonts w:ascii="Franklin Gothic Book" w:hAnsi="Franklin Gothic Book"/>
          <w:i/>
          <w:iCs/>
          <w:color w:val="auto"/>
        </w:rPr>
        <w:t>w</w:t>
      </w:r>
      <w:r w:rsidRPr="00344144">
        <w:rPr>
          <w:rFonts w:ascii="Franklin Gothic Book" w:hAnsi="Franklin Gothic Book"/>
          <w:i/>
          <w:iCs/>
          <w:color w:val="auto"/>
        </w:rPr>
        <w:t>ash</w:t>
      </w:r>
      <w:proofErr w:type="spellEnd"/>
    </w:p>
    <w:p w14:paraId="52E61096" w14:textId="2B6ED421" w:rsidR="002B2631" w:rsidRPr="00DD7846" w:rsidRDefault="00144D60" w:rsidP="00496986">
      <w:pPr>
        <w:pStyle w:val="BodyText"/>
        <w:jc w:val="both"/>
        <w:rPr>
          <w:rFonts w:ascii="Franklin Gothic Book" w:hAnsi="Franklin Gothic Book" w:cs="Arial"/>
        </w:rPr>
      </w:pPr>
      <w:r w:rsidRPr="00DD7846">
        <w:rPr>
          <w:rFonts w:ascii="Franklin Gothic Book" w:hAnsi="Franklin Gothic Book" w:cs="Arial"/>
        </w:rPr>
        <w:t>At</w:t>
      </w:r>
      <w:r w:rsidR="002B2631" w:rsidRPr="00DD7846">
        <w:rPr>
          <w:rFonts w:ascii="Franklin Gothic Book" w:hAnsi="Franklin Gothic Book" w:cs="Arial"/>
        </w:rPr>
        <w:t xml:space="preserve"> </w:t>
      </w:r>
      <w:r w:rsidR="00360A30" w:rsidRPr="00DD7846">
        <w:rPr>
          <w:rFonts w:ascii="Franklin Gothic Book" w:hAnsi="Franklin Gothic Book" w:cs="Arial"/>
        </w:rPr>
        <w:t>the conclusion</w:t>
      </w:r>
      <w:r w:rsidR="002B2631" w:rsidRPr="00DD7846">
        <w:rPr>
          <w:rFonts w:ascii="Franklin Gothic Book" w:hAnsi="Franklin Gothic Book" w:cs="Arial"/>
        </w:rPr>
        <w:t xml:space="preserve"> of</w:t>
      </w:r>
      <w:r w:rsidRPr="00DD7846">
        <w:rPr>
          <w:rFonts w:ascii="Franklin Gothic Book" w:hAnsi="Franklin Gothic Book" w:cs="Arial"/>
        </w:rPr>
        <w:t xml:space="preserve"> exercise play, </w:t>
      </w:r>
      <w:r w:rsidR="001B6AA6" w:rsidRPr="00DD7846">
        <w:rPr>
          <w:rFonts w:ascii="Franklin Gothic Book" w:hAnsi="Franklin Gothic Book" w:cs="Arial"/>
        </w:rPr>
        <w:t>a</w:t>
      </w:r>
      <w:r w:rsidR="00F5744C" w:rsidRPr="00DD7846">
        <w:rPr>
          <w:rFonts w:ascii="Franklin Gothic Book" w:hAnsi="Franklin Gothic Book" w:cs="Arial"/>
        </w:rPr>
        <w:t xml:space="preserve"> controller or evaluator will</w:t>
      </w:r>
      <w:r w:rsidR="001B6AA6" w:rsidRPr="00DD7846">
        <w:rPr>
          <w:rFonts w:ascii="Franklin Gothic Book" w:hAnsi="Franklin Gothic Book" w:cs="Arial"/>
        </w:rPr>
        <w:t xml:space="preserve"> lead</w:t>
      </w:r>
      <w:r w:rsidR="00CF6EFC" w:rsidRPr="00DD7846">
        <w:rPr>
          <w:rFonts w:ascii="Franklin Gothic Book" w:hAnsi="Franklin Gothic Book" w:cs="Arial"/>
        </w:rPr>
        <w:t xml:space="preserve"> a Hot Wash to allow players to discuss strengths and areas for improvement</w:t>
      </w:r>
      <w:r w:rsidR="00CB2B1F" w:rsidRPr="00DD7846">
        <w:rPr>
          <w:rFonts w:ascii="Franklin Gothic Book" w:hAnsi="Franklin Gothic Book" w:cs="Arial"/>
        </w:rPr>
        <w:t>,</w:t>
      </w:r>
      <w:r w:rsidR="00CF6EFC" w:rsidRPr="00DD7846">
        <w:rPr>
          <w:rFonts w:ascii="Franklin Gothic Book" w:hAnsi="Franklin Gothic Book" w:cs="Arial"/>
        </w:rPr>
        <w:t xml:space="preserve"> and</w:t>
      </w:r>
      <w:r w:rsidRPr="00DD7846">
        <w:rPr>
          <w:rFonts w:ascii="Franklin Gothic Book" w:hAnsi="Franklin Gothic Book" w:cs="Arial"/>
        </w:rPr>
        <w:t xml:space="preserve"> evaluators to</w:t>
      </w:r>
      <w:r w:rsidR="002B2631" w:rsidRPr="00DD7846">
        <w:rPr>
          <w:rFonts w:ascii="Franklin Gothic Book" w:hAnsi="Franklin Gothic Book" w:cs="Arial"/>
        </w:rPr>
        <w:t xml:space="preserve"> seek</w:t>
      </w:r>
      <w:r w:rsidRPr="00DD7846">
        <w:rPr>
          <w:rFonts w:ascii="Franklin Gothic Book" w:hAnsi="Franklin Gothic Book" w:cs="Arial"/>
        </w:rPr>
        <w:t xml:space="preserve"> clarification regarding player actions and decision-making processes</w:t>
      </w:r>
      <w:r w:rsidR="002B2631" w:rsidRPr="00DD7846">
        <w:rPr>
          <w:rFonts w:ascii="Franklin Gothic Book" w:hAnsi="Franklin Gothic Book" w:cs="Arial"/>
        </w:rPr>
        <w:t>.</w:t>
      </w:r>
      <w:r w:rsidR="00947282" w:rsidRPr="00DD7846">
        <w:rPr>
          <w:rFonts w:ascii="Franklin Gothic Book" w:hAnsi="Franklin Gothic Book" w:cs="Arial"/>
        </w:rPr>
        <w:t xml:space="preserve"> </w:t>
      </w:r>
      <w:r w:rsidR="002B2631" w:rsidRPr="00DD7846">
        <w:rPr>
          <w:rFonts w:ascii="Franklin Gothic Book" w:hAnsi="Franklin Gothic Book" w:cs="Arial"/>
        </w:rPr>
        <w:t>All participants may attend; however, observers are not e</w:t>
      </w:r>
      <w:r w:rsidRPr="00DD7846">
        <w:rPr>
          <w:rFonts w:ascii="Franklin Gothic Book" w:hAnsi="Franklin Gothic Book" w:cs="Arial"/>
        </w:rPr>
        <w:t>ncouraged to attend the meeting</w:t>
      </w:r>
      <w:r w:rsidR="00F5744C" w:rsidRPr="00DD7846">
        <w:rPr>
          <w:rFonts w:ascii="Franklin Gothic Book" w:hAnsi="Franklin Gothic Book" w:cs="Arial"/>
        </w:rPr>
        <w:t>.</w:t>
      </w:r>
      <w:r w:rsidR="001B6AA6" w:rsidRPr="00DD7846">
        <w:rPr>
          <w:rFonts w:ascii="Franklin Gothic Book" w:hAnsi="Franklin Gothic Book" w:cs="Arial"/>
        </w:rPr>
        <w:t xml:space="preserve"> The information gathered during a </w:t>
      </w:r>
      <w:proofErr w:type="spellStart"/>
      <w:r w:rsidR="001B6AA6" w:rsidRPr="00DD7846">
        <w:rPr>
          <w:rFonts w:ascii="Franklin Gothic Book" w:hAnsi="Franklin Gothic Book" w:cs="Arial"/>
        </w:rPr>
        <w:t>hotwash</w:t>
      </w:r>
      <w:proofErr w:type="spellEnd"/>
      <w:r w:rsidR="001B6AA6" w:rsidRPr="00DD7846">
        <w:rPr>
          <w:rFonts w:ascii="Franklin Gothic Book" w:hAnsi="Franklin Gothic Book" w:cs="Arial"/>
        </w:rPr>
        <w:t xml:space="preserve"> contributes to the AAR/IP and any exercise suggestions can improve future exercises.</w:t>
      </w:r>
    </w:p>
    <w:p w14:paraId="52E61099" w14:textId="77777777" w:rsidR="002B2631" w:rsidRPr="00E251F0" w:rsidRDefault="002B2631" w:rsidP="00E251F0">
      <w:pPr>
        <w:pStyle w:val="Heading3"/>
        <w:spacing w:before="120" w:after="120"/>
        <w:jc w:val="both"/>
        <w:rPr>
          <w:rFonts w:ascii="Franklin Gothic Book" w:hAnsi="Franklin Gothic Book"/>
          <w:i/>
          <w:iCs/>
          <w:color w:val="auto"/>
        </w:rPr>
      </w:pPr>
      <w:r w:rsidRPr="00E251F0">
        <w:rPr>
          <w:rFonts w:ascii="Franklin Gothic Book" w:hAnsi="Franklin Gothic Book"/>
          <w:i/>
          <w:iCs/>
          <w:color w:val="auto"/>
        </w:rPr>
        <w:t>Participant Feedback Forms</w:t>
      </w:r>
    </w:p>
    <w:p w14:paraId="52E6109A" w14:textId="5C3E1AA4" w:rsidR="002B2631" w:rsidRDefault="002B2631" w:rsidP="00496986">
      <w:pPr>
        <w:pStyle w:val="BodyText"/>
        <w:jc w:val="both"/>
        <w:rPr>
          <w:rFonts w:ascii="Franklin Gothic Book" w:hAnsi="Franklin Gothic Book" w:cs="Arial"/>
        </w:rPr>
      </w:pPr>
      <w:r w:rsidRPr="00DD7846">
        <w:rPr>
          <w:rFonts w:ascii="Franklin Gothic Book" w:hAnsi="Franklin Gothic Book" w:cs="Arial"/>
        </w:rPr>
        <w:t xml:space="preserve">Participant Feedback Forms provide </w:t>
      </w:r>
      <w:r w:rsidR="009A7E5B" w:rsidRPr="00DD7846">
        <w:rPr>
          <w:rFonts w:ascii="Franklin Gothic Book" w:hAnsi="Franklin Gothic Book" w:cs="Arial"/>
        </w:rPr>
        <w:t xml:space="preserve">players </w:t>
      </w:r>
      <w:r w:rsidR="00CB2B1F" w:rsidRPr="00DD7846">
        <w:rPr>
          <w:rFonts w:ascii="Franklin Gothic Book" w:hAnsi="Franklin Gothic Book" w:cs="Arial"/>
        </w:rPr>
        <w:t xml:space="preserve">with </w:t>
      </w:r>
      <w:r w:rsidRPr="00DD7846">
        <w:rPr>
          <w:rFonts w:ascii="Franklin Gothic Book" w:hAnsi="Franklin Gothic Book" w:cs="Arial"/>
        </w:rPr>
        <w:t xml:space="preserve">the opportunity to comment candidly on </w:t>
      </w:r>
      <w:r w:rsidR="00A83003" w:rsidRPr="00DD7846">
        <w:rPr>
          <w:rFonts w:ascii="Franklin Gothic Book" w:hAnsi="Franklin Gothic Book" w:cs="Arial"/>
        </w:rPr>
        <w:t>exercise</w:t>
      </w:r>
      <w:r w:rsidRPr="00DD7846">
        <w:rPr>
          <w:rFonts w:ascii="Franklin Gothic Book" w:hAnsi="Franklin Gothic Book" w:cs="Arial"/>
        </w:rPr>
        <w:t xml:space="preserve"> activities </w:t>
      </w:r>
      <w:r w:rsidRPr="002A125E">
        <w:rPr>
          <w:rFonts w:ascii="Franklin Gothic Book" w:hAnsi="Franklin Gothic Book" w:cs="Arial"/>
        </w:rPr>
        <w:t>and</w:t>
      </w:r>
      <w:r w:rsidR="00CB2B1F" w:rsidRPr="002A125E">
        <w:rPr>
          <w:rFonts w:ascii="Franklin Gothic Book" w:hAnsi="Franklin Gothic Book" w:cs="Arial"/>
        </w:rPr>
        <w:t xml:space="preserve"> </w:t>
      </w:r>
      <w:r w:rsidR="00B958C2" w:rsidRPr="002A125E">
        <w:rPr>
          <w:rFonts w:ascii="Franklin Gothic Book" w:hAnsi="Franklin Gothic Book" w:cs="Arial"/>
        </w:rPr>
        <w:t>exercise design</w:t>
      </w:r>
      <w:r w:rsidR="001B6AA6" w:rsidRPr="002A125E">
        <w:rPr>
          <w:rFonts w:ascii="Franklin Gothic Book" w:hAnsi="Franklin Gothic Book" w:cs="Arial"/>
        </w:rPr>
        <w:t>, and to share their observed strengths and areas for improvement</w:t>
      </w:r>
      <w:r w:rsidRPr="002A125E">
        <w:rPr>
          <w:rFonts w:ascii="Franklin Gothic Book" w:hAnsi="Franklin Gothic Book" w:cs="Arial"/>
        </w:rPr>
        <w:t>.</w:t>
      </w:r>
      <w:r w:rsidR="00947282" w:rsidRPr="002A125E">
        <w:rPr>
          <w:rFonts w:ascii="Franklin Gothic Book" w:hAnsi="Franklin Gothic Book" w:cs="Arial"/>
        </w:rPr>
        <w:t xml:space="preserve"> </w:t>
      </w:r>
      <w:r w:rsidR="009A7E5B" w:rsidRPr="002A125E">
        <w:rPr>
          <w:rFonts w:ascii="Franklin Gothic Book" w:hAnsi="Franklin Gothic Book" w:cs="Arial"/>
        </w:rPr>
        <w:t>Participant Feedback Forms should be collected at the conclusion of the Hot Wash.</w:t>
      </w:r>
    </w:p>
    <w:p w14:paraId="5590E543" w14:textId="5ACF3A5B" w:rsidR="00503720" w:rsidRDefault="00503720" w:rsidP="00496986">
      <w:pPr>
        <w:pStyle w:val="BodyText"/>
        <w:jc w:val="both"/>
        <w:rPr>
          <w:rFonts w:ascii="Franklin Gothic Book" w:hAnsi="Franklin Gothic Book" w:cs="Arial"/>
        </w:rPr>
      </w:pPr>
    </w:p>
    <w:p w14:paraId="606B4D5C" w14:textId="77777777" w:rsidR="00FD17B3" w:rsidRDefault="00FD17B3">
      <w:pPr>
        <w:spacing w:after="200" w:line="276" w:lineRule="auto"/>
        <w:rPr>
          <w:rFonts w:ascii="Franklin Gothic Book" w:hAnsi="Franklin Gothic Book"/>
          <w:color w:val="005288"/>
        </w:rPr>
        <w:sectPr w:rsidR="00FD17B3" w:rsidSect="00C35C88">
          <w:headerReference w:type="default" r:id="rId13"/>
          <w:footerReference w:type="default" r:id="rId14"/>
          <w:pgSz w:w="12240" w:h="15840" w:code="1"/>
          <w:pgMar w:top="1440" w:right="1440" w:bottom="1440" w:left="1440" w:header="720" w:footer="720" w:gutter="0"/>
          <w:cols w:space="720"/>
          <w:docGrid w:linePitch="360"/>
        </w:sectPr>
      </w:pPr>
      <w:bookmarkStart w:id="33" w:name="_Toc336426672"/>
      <w:bookmarkStart w:id="34" w:name="_Toc336596364"/>
      <w:r>
        <w:rPr>
          <w:rFonts w:ascii="Franklin Gothic Book" w:hAnsi="Franklin Gothic Book"/>
          <w:color w:val="005288"/>
        </w:rPr>
        <w:br w:type="page"/>
      </w:r>
    </w:p>
    <w:p w14:paraId="52E610A8" w14:textId="173C4A53" w:rsidR="0089158E" w:rsidRPr="00DD7846" w:rsidRDefault="0089158E" w:rsidP="00044290">
      <w:pPr>
        <w:pStyle w:val="Heading1"/>
        <w:numPr>
          <w:ilvl w:val="0"/>
          <w:numId w:val="0"/>
        </w:numPr>
        <w:spacing w:before="0" w:after="120"/>
        <w:jc w:val="left"/>
        <w:rPr>
          <w:rFonts w:ascii="Franklin Gothic Book" w:hAnsi="Franklin Gothic Book"/>
          <w:color w:val="005288"/>
          <w:sz w:val="40"/>
        </w:rPr>
      </w:pPr>
      <w:bookmarkStart w:id="35" w:name="_Toc95305815"/>
      <w:r w:rsidRPr="00DD7846">
        <w:rPr>
          <w:rFonts w:ascii="Franklin Gothic Book" w:hAnsi="Franklin Gothic Book"/>
          <w:color w:val="005288"/>
          <w:sz w:val="40"/>
        </w:rPr>
        <w:t>Participant Information and Guidance</w:t>
      </w:r>
      <w:bookmarkEnd w:id="35"/>
    </w:p>
    <w:p w14:paraId="52E610A9" w14:textId="77777777" w:rsidR="0089158E" w:rsidRPr="00DD7846" w:rsidRDefault="0089158E" w:rsidP="00044290">
      <w:pPr>
        <w:pStyle w:val="Heading2"/>
        <w:spacing w:before="120" w:after="120"/>
        <w:rPr>
          <w:rFonts w:ascii="Franklin Gothic Book" w:hAnsi="Franklin Gothic Book"/>
          <w:color w:val="auto"/>
        </w:rPr>
      </w:pPr>
      <w:bookmarkStart w:id="36" w:name="_Toc95305816"/>
      <w:r w:rsidRPr="00DD7846">
        <w:rPr>
          <w:rFonts w:ascii="Franklin Gothic Book" w:hAnsi="Franklin Gothic Book"/>
          <w:color w:val="auto"/>
        </w:rPr>
        <w:t>Exercise Rules</w:t>
      </w:r>
      <w:bookmarkEnd w:id="36"/>
    </w:p>
    <w:p w14:paraId="52E610AA"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The following general rules govern exercise play:</w:t>
      </w:r>
    </w:p>
    <w:p w14:paraId="52E610A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Real-world emergency actions take priority over exercise actions.</w:t>
      </w:r>
    </w:p>
    <w:p w14:paraId="52E610AC"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Exercise players will comply with real-world emergency procedures, unless otherwise directed by the control staff.</w:t>
      </w:r>
    </w:p>
    <w:p w14:paraId="52E610AD" w14:textId="123BAA5D" w:rsidR="0089158E" w:rsidRPr="00DD7846" w:rsidRDefault="0089158E" w:rsidP="00496986">
      <w:pPr>
        <w:pStyle w:val="ListBullet"/>
        <w:jc w:val="both"/>
        <w:rPr>
          <w:rFonts w:ascii="Franklin Gothic Book" w:hAnsi="Franklin Gothic Book" w:cs="Arial"/>
          <w:b/>
        </w:rPr>
      </w:pPr>
      <w:r w:rsidRPr="00DD7846">
        <w:rPr>
          <w:rFonts w:ascii="Franklin Gothic Book" w:hAnsi="Franklin Gothic Book" w:cs="Arial"/>
        </w:rPr>
        <w:t xml:space="preserve">All communications (including written, radio, telephone, and e-mail) during the exercise will begin and end with the </w:t>
      </w:r>
      <w:r w:rsidRPr="009A201C">
        <w:rPr>
          <w:rFonts w:ascii="Franklin Gothic Book" w:hAnsi="Franklin Gothic Book" w:cs="Arial"/>
        </w:rPr>
        <w:t xml:space="preserve">statement </w:t>
      </w:r>
      <w:r w:rsidRPr="009A201C">
        <w:rPr>
          <w:rFonts w:ascii="Franklin Gothic Book" w:hAnsi="Franklin Gothic Book" w:cs="Arial"/>
          <w:b/>
        </w:rPr>
        <w:t>“This is an exercise.”</w:t>
      </w:r>
    </w:p>
    <w:p w14:paraId="52E610AF" w14:textId="77777777" w:rsidR="0089158E" w:rsidRPr="00DD7846" w:rsidRDefault="0089158E" w:rsidP="00044290">
      <w:pPr>
        <w:pStyle w:val="Heading2"/>
        <w:spacing w:before="120" w:after="120"/>
        <w:rPr>
          <w:rFonts w:ascii="Franklin Gothic Book" w:hAnsi="Franklin Gothic Book"/>
          <w:color w:val="auto"/>
        </w:rPr>
      </w:pPr>
      <w:bookmarkStart w:id="37" w:name="_Toc95305817"/>
      <w:r w:rsidRPr="00DD7846">
        <w:rPr>
          <w:rFonts w:ascii="Franklin Gothic Book" w:hAnsi="Franklin Gothic Book"/>
          <w:color w:val="auto"/>
        </w:rPr>
        <w:t>Players</w:t>
      </w:r>
      <w:bookmarkEnd w:id="33"/>
      <w:r w:rsidRPr="00DD7846">
        <w:rPr>
          <w:rFonts w:ascii="Franklin Gothic Book" w:hAnsi="Franklin Gothic Book"/>
          <w:color w:val="auto"/>
        </w:rPr>
        <w:t xml:space="preserve"> Instructions</w:t>
      </w:r>
      <w:bookmarkEnd w:id="37"/>
    </w:p>
    <w:p w14:paraId="52E610B0" w14:textId="77777777" w:rsidR="0089158E" w:rsidRPr="00DD7846" w:rsidRDefault="0089158E" w:rsidP="00496986">
      <w:pPr>
        <w:pStyle w:val="BodyText"/>
        <w:jc w:val="both"/>
        <w:rPr>
          <w:rFonts w:ascii="Franklin Gothic Book" w:hAnsi="Franklin Gothic Book" w:cs="Arial"/>
        </w:rPr>
      </w:pPr>
      <w:r w:rsidRPr="00DD7846">
        <w:rPr>
          <w:rFonts w:ascii="Franklin Gothic Book" w:hAnsi="Franklin Gothic Book" w:cs="Arial"/>
        </w:rPr>
        <w:t>Players should follow certain guidelines before, during, and after the exercise to ensure a safe and effective exercise.</w:t>
      </w:r>
    </w:p>
    <w:p w14:paraId="52E610B1"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Before the Exercise</w:t>
      </w:r>
    </w:p>
    <w:p w14:paraId="52E610B2"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Review appropriate organizational plans, procedures, and exercise support documents.</w:t>
      </w:r>
    </w:p>
    <w:p w14:paraId="52E610B3" w14:textId="6DFC434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Be at the appropriate site at least 30 minutes before the exercise starts.</w:t>
      </w:r>
      <w:r w:rsidR="00947282" w:rsidRPr="00DD7846">
        <w:rPr>
          <w:rFonts w:ascii="Franklin Gothic Book" w:hAnsi="Franklin Gothic Book" w:cs="Arial"/>
        </w:rPr>
        <w:t xml:space="preserve"> </w:t>
      </w:r>
      <w:r w:rsidRPr="00DD7846">
        <w:rPr>
          <w:rFonts w:ascii="Franklin Gothic Book" w:hAnsi="Franklin Gothic Book" w:cs="Arial"/>
        </w:rPr>
        <w:t>Wear the appropriate uniform and/or identification item(s).</w:t>
      </w:r>
    </w:p>
    <w:p w14:paraId="52E610B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Sign in when you arrive.</w:t>
      </w:r>
    </w:p>
    <w:p w14:paraId="52E610B6" w14:textId="1B61CC3D" w:rsidR="0089158E" w:rsidRPr="00D06BA7" w:rsidRDefault="0089158E" w:rsidP="00496986">
      <w:pPr>
        <w:pStyle w:val="ListBullet"/>
        <w:jc w:val="both"/>
        <w:rPr>
          <w:rFonts w:ascii="Franklin Gothic Book" w:hAnsi="Franklin Gothic Book" w:cs="Arial"/>
        </w:rPr>
      </w:pPr>
      <w:r w:rsidRPr="00D06BA7">
        <w:rPr>
          <w:rFonts w:ascii="Franklin Gothic Book" w:hAnsi="Franklin Gothic Book" w:cs="Arial"/>
        </w:rPr>
        <w:t xml:space="preserve">Read your </w:t>
      </w:r>
      <w:r w:rsidR="00F5744C" w:rsidRPr="00D06BA7">
        <w:rPr>
          <w:rFonts w:ascii="Franklin Gothic Book" w:hAnsi="Franklin Gothic Book" w:cs="Arial"/>
        </w:rPr>
        <w:t>Exercise</w:t>
      </w:r>
      <w:r w:rsidRPr="00D06BA7">
        <w:rPr>
          <w:rFonts w:ascii="Franklin Gothic Book" w:hAnsi="Franklin Gothic Book" w:cs="Arial"/>
        </w:rPr>
        <w:t xml:space="preserve"> Information Handout</w:t>
      </w:r>
      <w:r w:rsidR="00F5744C" w:rsidRPr="00D06BA7">
        <w:rPr>
          <w:rFonts w:ascii="Franklin Gothic Book" w:hAnsi="Franklin Gothic Book" w:cs="Arial"/>
        </w:rPr>
        <w:t xml:space="preserve"> if provided.</w:t>
      </w:r>
    </w:p>
    <w:p w14:paraId="52E610B7" w14:textId="77777777" w:rsidR="0089158E" w:rsidRPr="00344144" w:rsidRDefault="0089158E" w:rsidP="00044290">
      <w:pPr>
        <w:pStyle w:val="Heading3"/>
        <w:spacing w:before="120" w:after="120"/>
        <w:jc w:val="both"/>
        <w:rPr>
          <w:rFonts w:ascii="Franklin Gothic Book" w:hAnsi="Franklin Gothic Book"/>
          <w:i/>
          <w:iCs/>
          <w:color w:val="auto"/>
        </w:rPr>
      </w:pPr>
      <w:r w:rsidRPr="00344144">
        <w:rPr>
          <w:rFonts w:ascii="Franklin Gothic Book" w:hAnsi="Franklin Gothic Book"/>
          <w:i/>
          <w:iCs/>
          <w:color w:val="auto"/>
        </w:rPr>
        <w:t>During the Exercise</w:t>
      </w:r>
    </w:p>
    <w:p w14:paraId="52E610B8"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Respond to exercise events and information as if the emergency were real, unless otherwise directed by an exercise controller.</w:t>
      </w:r>
    </w:p>
    <w:p w14:paraId="52E610B9" w14:textId="2198D07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Controllers will give you only information they are specifically directed to disseminate.</w:t>
      </w:r>
      <w:r w:rsidR="00947282" w:rsidRPr="00DD7846">
        <w:rPr>
          <w:rFonts w:ascii="Franklin Gothic Book" w:hAnsi="Franklin Gothic Book" w:cs="Arial"/>
        </w:rPr>
        <w:t xml:space="preserve"> </w:t>
      </w:r>
      <w:r w:rsidRPr="00DD7846">
        <w:rPr>
          <w:rFonts w:ascii="Franklin Gothic Book" w:hAnsi="Franklin Gothic Book" w:cs="Arial"/>
        </w:rPr>
        <w:t>You are expected to obtain other necessary information through existing emergency information channels.</w:t>
      </w:r>
    </w:p>
    <w:p w14:paraId="52E610BA" w14:textId="29BD7C9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Do not engage in personal conversations with controllers, </w:t>
      </w:r>
      <w:r w:rsidR="009A201C">
        <w:rPr>
          <w:rFonts w:ascii="Franklin Gothic Book" w:hAnsi="Franklin Gothic Book" w:cs="Arial"/>
        </w:rPr>
        <w:t xml:space="preserve">or </w:t>
      </w:r>
      <w:r w:rsidRPr="00DD7846">
        <w:rPr>
          <w:rFonts w:ascii="Franklin Gothic Book" w:hAnsi="Franklin Gothic Book" w:cs="Arial"/>
        </w:rPr>
        <w:t>evaluators</w:t>
      </w:r>
      <w:r w:rsidR="009A201C">
        <w:rPr>
          <w:rFonts w:ascii="Franklin Gothic Book" w:hAnsi="Franklin Gothic Book" w:cs="Arial"/>
        </w:rPr>
        <w:t xml:space="preserve">. </w:t>
      </w:r>
      <w:r w:rsidRPr="00DD7846">
        <w:rPr>
          <w:rFonts w:ascii="Franklin Gothic Book" w:hAnsi="Franklin Gothic Book" w:cs="Arial"/>
        </w:rPr>
        <w:t>If you are asked an exercise-related question, give a short, concise answer.</w:t>
      </w:r>
      <w:r w:rsidR="00947282" w:rsidRPr="00DD7846">
        <w:rPr>
          <w:rFonts w:ascii="Franklin Gothic Book" w:hAnsi="Franklin Gothic Book" w:cs="Arial"/>
        </w:rPr>
        <w:t xml:space="preserve"> </w:t>
      </w:r>
      <w:r w:rsidRPr="00DD7846">
        <w:rPr>
          <w:rFonts w:ascii="Franklin Gothic Book" w:hAnsi="Franklin Gothic Book" w:cs="Arial"/>
        </w:rPr>
        <w:t>If you are busy and cannot immediately respond, indicate that, but report back with an answer as soon as possible.</w:t>
      </w:r>
    </w:p>
    <w:p w14:paraId="52E610BB"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If you do not understand the scope of the exercise, or if you are uncertain about an organization’s participation in an exercise, ask a controller.</w:t>
      </w:r>
    </w:p>
    <w:p w14:paraId="52E610BD" w14:textId="75D5FDF2"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All exercise communications will begin and end with the statement </w:t>
      </w:r>
      <w:r w:rsidRPr="009A201C">
        <w:rPr>
          <w:rFonts w:ascii="Franklin Gothic Book" w:hAnsi="Franklin Gothic Book" w:cs="Arial"/>
        </w:rPr>
        <w:t>“This is an exercise.”</w:t>
      </w:r>
      <w:r w:rsidR="00947282" w:rsidRPr="009A201C">
        <w:rPr>
          <w:rFonts w:ascii="Franklin Gothic Book" w:hAnsi="Franklin Gothic Book" w:cs="Arial"/>
        </w:rPr>
        <w:t xml:space="preserve"> </w:t>
      </w:r>
      <w:r w:rsidRPr="009A201C">
        <w:rPr>
          <w:rFonts w:ascii="Franklin Gothic Book" w:hAnsi="Franklin Gothic Book" w:cs="Arial"/>
        </w:rPr>
        <w:t>This precaution is taken so that anyone who overhears the conversation will not mistake exercise play for a real-world emergency.</w:t>
      </w:r>
    </w:p>
    <w:p w14:paraId="52E610BF" w14:textId="688FF3EE"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Speak when you take an action.</w:t>
      </w:r>
      <w:r w:rsidR="00947282" w:rsidRPr="00DD7846">
        <w:rPr>
          <w:rFonts w:ascii="Franklin Gothic Book" w:hAnsi="Franklin Gothic Book" w:cs="Arial"/>
        </w:rPr>
        <w:t xml:space="preserve"> </w:t>
      </w:r>
      <w:r w:rsidRPr="00DD7846">
        <w:rPr>
          <w:rFonts w:ascii="Franklin Gothic Book" w:hAnsi="Franklin Gothic Book" w:cs="Arial"/>
        </w:rPr>
        <w:t>This procedure will ensure that evaluators are aware of critical actions as they occur.</w:t>
      </w:r>
    </w:p>
    <w:p w14:paraId="52E610C0" w14:textId="5EED75EA"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Maintain a log of your activities.</w:t>
      </w:r>
      <w:r w:rsidR="00947282" w:rsidRPr="00DD7846">
        <w:rPr>
          <w:rFonts w:ascii="Franklin Gothic Book" w:hAnsi="Franklin Gothic Book" w:cs="Arial"/>
        </w:rPr>
        <w:t xml:space="preserve"> </w:t>
      </w:r>
      <w:r w:rsidRPr="00DD7846">
        <w:rPr>
          <w:rFonts w:ascii="Franklin Gothic Book" w:hAnsi="Franklin Gothic Book" w:cs="Arial"/>
        </w:rPr>
        <w:t>Many times, this log may include documentation of activities that were missed by a controller or evaluator.</w:t>
      </w:r>
    </w:p>
    <w:p w14:paraId="52E610C1" w14:textId="77777777" w:rsidR="0089158E" w:rsidRPr="00344144" w:rsidRDefault="0089158E" w:rsidP="00044290">
      <w:pPr>
        <w:pStyle w:val="Heading3"/>
        <w:spacing w:before="120" w:after="120"/>
        <w:rPr>
          <w:rFonts w:ascii="Franklin Gothic Book" w:hAnsi="Franklin Gothic Book"/>
          <w:i/>
          <w:iCs/>
          <w:color w:val="auto"/>
        </w:rPr>
      </w:pPr>
      <w:r w:rsidRPr="00344144">
        <w:rPr>
          <w:rFonts w:ascii="Franklin Gothic Book" w:hAnsi="Franklin Gothic Book"/>
          <w:i/>
          <w:iCs/>
          <w:color w:val="auto"/>
        </w:rPr>
        <w:t>After the Exercise</w:t>
      </w:r>
    </w:p>
    <w:p w14:paraId="52E610C2" w14:textId="1134ABCB"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 xml:space="preserve">Participate in the </w:t>
      </w:r>
      <w:proofErr w:type="spellStart"/>
      <w:r w:rsidRPr="00DD7846">
        <w:rPr>
          <w:rFonts w:ascii="Franklin Gothic Book" w:hAnsi="Franklin Gothic Book" w:cs="Arial"/>
        </w:rPr>
        <w:t>Hot</w:t>
      </w:r>
      <w:r w:rsidR="00496986" w:rsidRPr="00DD7846">
        <w:rPr>
          <w:rFonts w:ascii="Franklin Gothic Book" w:hAnsi="Franklin Gothic Book" w:cs="Arial"/>
        </w:rPr>
        <w:t>w</w:t>
      </w:r>
      <w:r w:rsidRPr="00DD7846">
        <w:rPr>
          <w:rFonts w:ascii="Franklin Gothic Book" w:hAnsi="Franklin Gothic Book" w:cs="Arial"/>
        </w:rPr>
        <w:t>ash</w:t>
      </w:r>
      <w:proofErr w:type="spellEnd"/>
      <w:r w:rsidRPr="00DD7846">
        <w:rPr>
          <w:rFonts w:ascii="Franklin Gothic Book" w:hAnsi="Franklin Gothic Book" w:cs="Arial"/>
        </w:rPr>
        <w:t xml:space="preserve"> at your venue with controllers and evaluators.</w:t>
      </w:r>
    </w:p>
    <w:p w14:paraId="52E610C3" w14:textId="664E911F"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Complete the Participant Feedback Form.</w:t>
      </w:r>
      <w:r w:rsidR="00947282" w:rsidRPr="00DD7846">
        <w:rPr>
          <w:rFonts w:ascii="Franklin Gothic Book" w:hAnsi="Franklin Gothic Book" w:cs="Arial"/>
        </w:rPr>
        <w:t xml:space="preserve"> </w:t>
      </w:r>
      <w:r w:rsidRPr="00DD7846">
        <w:rPr>
          <w:rFonts w:ascii="Franklin Gothic Book" w:hAnsi="Franklin Gothic Book" w:cs="Arial"/>
        </w:rPr>
        <w:t>This form allows you to comment candidly on emergency response activities and exercise effectiveness.</w:t>
      </w:r>
      <w:r w:rsidR="00947282" w:rsidRPr="00DD7846">
        <w:rPr>
          <w:rFonts w:ascii="Franklin Gothic Book" w:hAnsi="Franklin Gothic Book" w:cs="Arial"/>
        </w:rPr>
        <w:t xml:space="preserve"> </w:t>
      </w:r>
      <w:r w:rsidRPr="00DD7846">
        <w:rPr>
          <w:rFonts w:ascii="Franklin Gothic Book" w:hAnsi="Franklin Gothic Book" w:cs="Arial"/>
        </w:rPr>
        <w:t>Provide the completed form to a controller or evaluator.</w:t>
      </w:r>
    </w:p>
    <w:p w14:paraId="52E610C4" w14:textId="77777777" w:rsidR="0089158E" w:rsidRPr="00DD7846" w:rsidRDefault="0089158E" w:rsidP="00496986">
      <w:pPr>
        <w:pStyle w:val="ListBullet"/>
        <w:jc w:val="both"/>
        <w:rPr>
          <w:rFonts w:ascii="Franklin Gothic Book" w:hAnsi="Franklin Gothic Book" w:cs="Arial"/>
        </w:rPr>
      </w:pPr>
      <w:r w:rsidRPr="00DD7846">
        <w:rPr>
          <w:rFonts w:ascii="Franklin Gothic Book" w:hAnsi="Franklin Gothic Book" w:cs="Arial"/>
        </w:rPr>
        <w:t>Provide any notes or materials generated from the exercise to your controller or evaluator for review and inclusion in the AAR.</w:t>
      </w:r>
    </w:p>
    <w:p w14:paraId="5641CB7E" w14:textId="4E34BDA7" w:rsidR="00FD17B3" w:rsidRDefault="00FD17B3">
      <w:pPr>
        <w:spacing w:after="200" w:line="276" w:lineRule="auto"/>
        <w:rPr>
          <w:rFonts w:ascii="Franklin Gothic Book" w:hAnsi="Franklin Gothic Book" w:cs="Arial"/>
          <w:b/>
          <w:bCs/>
          <w:smallCaps/>
          <w:color w:val="005288"/>
          <w:kern w:val="32"/>
          <w:sz w:val="40"/>
          <w:szCs w:val="38"/>
        </w:rPr>
      </w:pPr>
      <w:bookmarkStart w:id="38" w:name="_Toc336596372"/>
      <w:bookmarkEnd w:id="34"/>
      <w:r>
        <w:rPr>
          <w:rFonts w:ascii="Franklin Gothic Book" w:hAnsi="Franklin Gothic Book"/>
          <w:color w:val="005288"/>
          <w:sz w:val="40"/>
        </w:rPr>
        <w:br w:type="page"/>
      </w:r>
    </w:p>
    <w:p w14:paraId="585C8276" w14:textId="5035C4F3" w:rsidR="00930E15" w:rsidRDefault="00930E15" w:rsidP="00E251F0">
      <w:pPr>
        <w:pStyle w:val="Heading1"/>
        <w:numPr>
          <w:ilvl w:val="0"/>
          <w:numId w:val="0"/>
        </w:numPr>
        <w:spacing w:before="0" w:after="120"/>
        <w:jc w:val="left"/>
        <w:rPr>
          <w:rFonts w:ascii="Franklin Gothic Book" w:hAnsi="Franklin Gothic Book"/>
          <w:color w:val="005288"/>
          <w:sz w:val="40"/>
        </w:rPr>
        <w:sectPr w:rsidR="00930E15" w:rsidSect="00C35C88">
          <w:pgSz w:w="12240" w:h="15840" w:code="1"/>
          <w:pgMar w:top="1440" w:right="1440" w:bottom="1440" w:left="1440" w:header="720" w:footer="720" w:gutter="0"/>
          <w:pgNumType w:chapStyle="7"/>
          <w:cols w:space="720"/>
          <w:docGrid w:linePitch="360"/>
        </w:sectPr>
      </w:pPr>
    </w:p>
    <w:p w14:paraId="2FB3F9BD" w14:textId="054944C1" w:rsidR="00F5744C" w:rsidRPr="00DD7846" w:rsidRDefault="000A23EB" w:rsidP="00E251F0">
      <w:pPr>
        <w:pStyle w:val="Heading1"/>
        <w:numPr>
          <w:ilvl w:val="0"/>
          <w:numId w:val="0"/>
        </w:numPr>
        <w:spacing w:before="0" w:after="120"/>
        <w:jc w:val="left"/>
        <w:rPr>
          <w:rFonts w:ascii="Franklin Gothic Book" w:hAnsi="Franklin Gothic Book"/>
          <w:color w:val="005288"/>
          <w:sz w:val="40"/>
        </w:rPr>
      </w:pPr>
      <w:bookmarkStart w:id="39" w:name="_Toc95305818"/>
      <w:r w:rsidRPr="00DD7846">
        <w:rPr>
          <w:rFonts w:ascii="Franklin Gothic Book" w:hAnsi="Franklin Gothic Book"/>
          <w:color w:val="005288"/>
          <w:sz w:val="40"/>
        </w:rPr>
        <w:t>Appendix A: Communications Plan</w:t>
      </w:r>
      <w:bookmarkEnd w:id="39"/>
    </w:p>
    <w:p w14:paraId="06BCCAD9" w14:textId="77777777" w:rsidR="00044290" w:rsidRPr="002122A2" w:rsidRDefault="00044290" w:rsidP="00044290">
      <w:pPr>
        <w:pStyle w:val="Heading2"/>
        <w:spacing w:after="60"/>
        <w:rPr>
          <w:rFonts w:ascii="Franklin Gothic Book" w:hAnsi="Franklin Gothic Book"/>
          <w:color w:val="005288"/>
        </w:rPr>
      </w:pPr>
      <w:bookmarkStart w:id="40" w:name="_Toc95305819"/>
      <w:r w:rsidRPr="002122A2">
        <w:rPr>
          <w:rFonts w:ascii="Franklin Gothic Book" w:hAnsi="Franklin Gothic Book"/>
          <w:color w:val="005288"/>
        </w:rPr>
        <w:t>Controller Directory</w:t>
      </w:r>
      <w:bookmarkEnd w:id="40"/>
    </w:p>
    <w:tbl>
      <w:tblPr>
        <w:tblW w:w="5000" w:type="pct"/>
        <w:jc w:val="center"/>
        <w:tblBorders>
          <w:top w:val="single" w:sz="4" w:space="0" w:color="CFD0D1"/>
          <w:left w:val="single" w:sz="4" w:space="0" w:color="CFD0D1"/>
          <w:bottom w:val="single" w:sz="4" w:space="0" w:color="CFD0D1"/>
          <w:right w:val="single" w:sz="4" w:space="0" w:color="CFD0D1"/>
          <w:insideH w:val="single" w:sz="4" w:space="0" w:color="CFD0D1"/>
          <w:insideV w:val="single" w:sz="4" w:space="0" w:color="CFD0D1"/>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CF40631" w14:textId="77777777" w:rsidTr="00777F48">
        <w:trPr>
          <w:cantSplit/>
          <w:trHeight w:val="60"/>
          <w:tblHeader/>
          <w:jc w:val="center"/>
        </w:trPr>
        <w:tc>
          <w:tcPr>
            <w:tcW w:w="1541" w:type="pct"/>
            <w:shd w:val="clear" w:color="auto" w:fill="005288"/>
            <w:vAlign w:val="center"/>
          </w:tcPr>
          <w:p w14:paraId="13BE8974"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Name</w:t>
            </w:r>
          </w:p>
        </w:tc>
        <w:tc>
          <w:tcPr>
            <w:tcW w:w="920" w:type="pct"/>
            <w:shd w:val="clear" w:color="auto" w:fill="005288"/>
            <w:vAlign w:val="center"/>
          </w:tcPr>
          <w:p w14:paraId="0FABD779"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Agency</w:t>
            </w:r>
          </w:p>
        </w:tc>
        <w:tc>
          <w:tcPr>
            <w:tcW w:w="813" w:type="pct"/>
            <w:shd w:val="clear" w:color="auto" w:fill="005288"/>
            <w:vAlign w:val="center"/>
          </w:tcPr>
          <w:p w14:paraId="4E75F680"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Location</w:t>
            </w:r>
          </w:p>
        </w:tc>
        <w:tc>
          <w:tcPr>
            <w:tcW w:w="752" w:type="pct"/>
            <w:shd w:val="clear" w:color="auto" w:fill="005288"/>
            <w:vAlign w:val="center"/>
          </w:tcPr>
          <w:p w14:paraId="1E7E7986"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Phone</w:t>
            </w:r>
          </w:p>
        </w:tc>
        <w:tc>
          <w:tcPr>
            <w:tcW w:w="975" w:type="pct"/>
            <w:shd w:val="clear" w:color="auto" w:fill="005288"/>
            <w:vAlign w:val="center"/>
          </w:tcPr>
          <w:p w14:paraId="7508C82B" w14:textId="77777777" w:rsidR="00044290" w:rsidRPr="002122A2" w:rsidRDefault="00044290" w:rsidP="0071668C">
            <w:pPr>
              <w:spacing w:before="60" w:after="60"/>
              <w:rPr>
                <w:rFonts w:ascii="Franklin Gothic Book" w:eastAsia="Calibri" w:hAnsi="Franklin Gothic Book"/>
                <w:b/>
                <w:color w:val="FFFFFF"/>
                <w:sz w:val="22"/>
                <w:szCs w:val="22"/>
              </w:rPr>
            </w:pPr>
            <w:r w:rsidRPr="002122A2">
              <w:rPr>
                <w:rFonts w:ascii="Franklin Gothic Book" w:eastAsia="Calibri" w:hAnsi="Franklin Gothic Book"/>
                <w:b/>
                <w:color w:val="FFFFFF"/>
                <w:sz w:val="22"/>
                <w:szCs w:val="22"/>
              </w:rPr>
              <w:t>Email</w:t>
            </w:r>
          </w:p>
        </w:tc>
      </w:tr>
      <w:tr w:rsidR="00044290" w:rsidRPr="002122A2" w14:paraId="0B0E6FAA" w14:textId="77777777" w:rsidTr="00777F48">
        <w:trPr>
          <w:cantSplit/>
          <w:trHeight w:val="60"/>
          <w:jc w:val="center"/>
        </w:trPr>
        <w:tc>
          <w:tcPr>
            <w:tcW w:w="1541" w:type="pct"/>
            <w:shd w:val="clear" w:color="auto" w:fill="auto"/>
            <w:vAlign w:val="center"/>
          </w:tcPr>
          <w:p w14:paraId="689E674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1FED1B23"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6636C95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ED7986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0FFD7F6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903B14A" w14:textId="77777777" w:rsidTr="00777F48">
        <w:trPr>
          <w:cantSplit/>
          <w:trHeight w:val="60"/>
          <w:jc w:val="center"/>
        </w:trPr>
        <w:tc>
          <w:tcPr>
            <w:tcW w:w="1541" w:type="pct"/>
            <w:shd w:val="clear" w:color="auto" w:fill="auto"/>
            <w:vAlign w:val="center"/>
          </w:tcPr>
          <w:p w14:paraId="43DE71E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C5482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766E86D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0938C60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212744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3D28B8" w14:textId="77777777" w:rsidTr="00777F48">
        <w:trPr>
          <w:cantSplit/>
          <w:jc w:val="center"/>
        </w:trPr>
        <w:tc>
          <w:tcPr>
            <w:tcW w:w="1541" w:type="pct"/>
            <w:shd w:val="clear" w:color="auto" w:fill="auto"/>
            <w:vAlign w:val="center"/>
          </w:tcPr>
          <w:p w14:paraId="1DB55A7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515D824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0B5C4E0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6F29AF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2D507F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E953CEC" w14:textId="77777777" w:rsidTr="00777F48">
        <w:trPr>
          <w:cantSplit/>
          <w:jc w:val="center"/>
        </w:trPr>
        <w:tc>
          <w:tcPr>
            <w:tcW w:w="1541" w:type="pct"/>
            <w:shd w:val="clear" w:color="auto" w:fill="auto"/>
            <w:vAlign w:val="center"/>
          </w:tcPr>
          <w:p w14:paraId="394FDD8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47F2773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813" w:type="pct"/>
            <w:shd w:val="clear" w:color="auto" w:fill="auto"/>
            <w:vAlign w:val="center"/>
          </w:tcPr>
          <w:p w14:paraId="3BD40D1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105EC5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975" w:type="pct"/>
            <w:shd w:val="clear" w:color="auto" w:fill="auto"/>
            <w:vAlign w:val="center"/>
          </w:tcPr>
          <w:p w14:paraId="6B49858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4B2BF0E2" w14:textId="77777777" w:rsidTr="00777F48">
        <w:trPr>
          <w:cantSplit/>
          <w:jc w:val="center"/>
        </w:trPr>
        <w:tc>
          <w:tcPr>
            <w:tcW w:w="1541" w:type="pct"/>
            <w:shd w:val="clear" w:color="auto" w:fill="auto"/>
            <w:vAlign w:val="center"/>
          </w:tcPr>
          <w:p w14:paraId="3E4F2DA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E9867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37C638B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4A7AA15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D8B7C49"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73562800" w14:textId="77777777" w:rsidTr="00777F48">
        <w:trPr>
          <w:cantSplit/>
          <w:jc w:val="center"/>
        </w:trPr>
        <w:tc>
          <w:tcPr>
            <w:tcW w:w="1541" w:type="pct"/>
            <w:shd w:val="clear" w:color="auto" w:fill="auto"/>
            <w:vAlign w:val="center"/>
          </w:tcPr>
          <w:p w14:paraId="6FC4EB4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920" w:type="pct"/>
            <w:shd w:val="clear" w:color="auto" w:fill="auto"/>
            <w:vAlign w:val="center"/>
          </w:tcPr>
          <w:p w14:paraId="7084346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ADB334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[Location]</w:t>
            </w:r>
          </w:p>
        </w:tc>
        <w:tc>
          <w:tcPr>
            <w:tcW w:w="752" w:type="pct"/>
            <w:shd w:val="clear" w:color="auto" w:fill="auto"/>
            <w:vAlign w:val="center"/>
          </w:tcPr>
          <w:p w14:paraId="664A0460"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4096C6D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4B496D4D" w14:textId="77777777" w:rsidR="00044290" w:rsidRPr="002122A2" w:rsidRDefault="00044290" w:rsidP="00044290">
      <w:pPr>
        <w:pStyle w:val="Heading2"/>
        <w:spacing w:after="60"/>
        <w:rPr>
          <w:rFonts w:ascii="Franklin Gothic Book" w:hAnsi="Franklin Gothic Book"/>
          <w:color w:val="005288"/>
        </w:rPr>
      </w:pPr>
      <w:bookmarkStart w:id="41" w:name="_Toc95305820"/>
      <w:r w:rsidRPr="002122A2">
        <w:rPr>
          <w:rFonts w:ascii="Franklin Gothic Book" w:hAnsi="Franklin Gothic Book"/>
          <w:color w:val="005288"/>
        </w:rPr>
        <w:t>Simulation Cell Directory</w:t>
      </w:r>
      <w:bookmarkEnd w:id="41"/>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426"/>
        <w:gridCol w:w="2433"/>
        <w:gridCol w:w="1980"/>
        <w:gridCol w:w="2511"/>
      </w:tblGrid>
      <w:tr w:rsidR="00044290" w:rsidRPr="002122A2" w14:paraId="506569BB" w14:textId="77777777" w:rsidTr="00777F48">
        <w:trPr>
          <w:cantSplit/>
          <w:tblHeader/>
        </w:trPr>
        <w:tc>
          <w:tcPr>
            <w:tcW w:w="1297" w:type="pct"/>
            <w:shd w:val="clear" w:color="auto" w:fill="005288"/>
            <w:vAlign w:val="center"/>
          </w:tcPr>
          <w:p w14:paraId="5AF312FD"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1301" w:type="pct"/>
            <w:shd w:val="clear" w:color="auto" w:fill="005288"/>
            <w:vAlign w:val="center"/>
          </w:tcPr>
          <w:p w14:paraId="3A2C62F4" w14:textId="77777777" w:rsidR="00044290" w:rsidRPr="002122A2" w:rsidRDefault="00044290" w:rsidP="0071668C">
            <w:pPr>
              <w:spacing w:before="60" w:after="60"/>
              <w:rPr>
                <w:rFonts w:ascii="Franklin Gothic Book" w:hAnsi="Franklin Gothic Book"/>
                <w:b/>
                <w:bCs/>
                <w:color w:val="FFFFFF"/>
                <w:sz w:val="22"/>
                <w:szCs w:val="22"/>
              </w:rPr>
            </w:pPr>
            <w:r>
              <w:rPr>
                <w:rFonts w:ascii="Franklin Gothic Book" w:hAnsi="Franklin Gothic Book"/>
                <w:b/>
                <w:bCs/>
                <w:color w:val="FFFFFF"/>
                <w:sz w:val="22"/>
                <w:szCs w:val="22"/>
              </w:rPr>
              <w:t xml:space="preserve">Simulating </w:t>
            </w:r>
            <w:r w:rsidRPr="002122A2">
              <w:rPr>
                <w:rFonts w:ascii="Franklin Gothic Book" w:hAnsi="Franklin Gothic Book"/>
                <w:b/>
                <w:bCs/>
                <w:color w:val="FFFFFF"/>
                <w:sz w:val="22"/>
                <w:szCs w:val="22"/>
              </w:rPr>
              <w:t>Agency</w:t>
            </w:r>
          </w:p>
        </w:tc>
        <w:tc>
          <w:tcPr>
            <w:tcW w:w="1059" w:type="pct"/>
            <w:shd w:val="clear" w:color="auto" w:fill="005288"/>
            <w:vAlign w:val="center"/>
          </w:tcPr>
          <w:p w14:paraId="53DD0BD2"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1344" w:type="pct"/>
            <w:shd w:val="clear" w:color="auto" w:fill="005288"/>
            <w:vAlign w:val="center"/>
          </w:tcPr>
          <w:p w14:paraId="621B67AE"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1BF3B2F6" w14:textId="77777777" w:rsidTr="00777F48">
        <w:trPr>
          <w:cantSplit/>
        </w:trPr>
        <w:tc>
          <w:tcPr>
            <w:tcW w:w="1297" w:type="pct"/>
            <w:shd w:val="clear" w:color="auto" w:fill="auto"/>
            <w:vAlign w:val="center"/>
          </w:tcPr>
          <w:p w14:paraId="5D961DD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6304E64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4E030BB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65E4F76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ED6CC9E" w14:textId="77777777" w:rsidTr="00777F48">
        <w:trPr>
          <w:cantSplit/>
        </w:trPr>
        <w:tc>
          <w:tcPr>
            <w:tcW w:w="1297" w:type="pct"/>
            <w:shd w:val="clear" w:color="auto" w:fill="auto"/>
            <w:vAlign w:val="center"/>
          </w:tcPr>
          <w:p w14:paraId="6F2555F7"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65FD35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253AF4E4"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61D18B3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453743F" w14:textId="77777777" w:rsidTr="00777F48">
        <w:trPr>
          <w:cantSplit/>
        </w:trPr>
        <w:tc>
          <w:tcPr>
            <w:tcW w:w="1297" w:type="pct"/>
            <w:shd w:val="clear" w:color="auto" w:fill="auto"/>
            <w:vAlign w:val="center"/>
          </w:tcPr>
          <w:p w14:paraId="5174AB1B"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3D4FF4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1D512F4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4E8FF915"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70841F60" w14:textId="77777777" w:rsidTr="00777F48">
        <w:trPr>
          <w:cantSplit/>
        </w:trPr>
        <w:tc>
          <w:tcPr>
            <w:tcW w:w="1297" w:type="pct"/>
            <w:shd w:val="clear" w:color="auto" w:fill="auto"/>
            <w:vAlign w:val="center"/>
          </w:tcPr>
          <w:p w14:paraId="109F51A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4B0C596C"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33CF515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3370269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5AAA8D71" w14:textId="77777777" w:rsidTr="00777F48">
        <w:trPr>
          <w:cantSplit/>
        </w:trPr>
        <w:tc>
          <w:tcPr>
            <w:tcW w:w="1297" w:type="pct"/>
            <w:shd w:val="clear" w:color="auto" w:fill="auto"/>
            <w:vAlign w:val="center"/>
          </w:tcPr>
          <w:p w14:paraId="17B4A78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1301" w:type="pct"/>
            <w:shd w:val="clear" w:color="auto" w:fill="auto"/>
            <w:vAlign w:val="center"/>
          </w:tcPr>
          <w:p w14:paraId="088ABCA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[Agency]</w:t>
            </w:r>
          </w:p>
        </w:tc>
        <w:tc>
          <w:tcPr>
            <w:tcW w:w="1059" w:type="pct"/>
            <w:shd w:val="clear" w:color="auto" w:fill="auto"/>
            <w:vAlign w:val="center"/>
          </w:tcPr>
          <w:p w14:paraId="4D73523E"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[Phone]</w:t>
            </w:r>
          </w:p>
        </w:tc>
        <w:tc>
          <w:tcPr>
            <w:tcW w:w="1344" w:type="pct"/>
            <w:shd w:val="clear" w:color="auto" w:fill="auto"/>
            <w:vAlign w:val="center"/>
          </w:tcPr>
          <w:p w14:paraId="5C26E1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[Email]</w:t>
            </w:r>
          </w:p>
        </w:tc>
      </w:tr>
      <w:tr w:rsidR="00044290" w:rsidRPr="002122A2" w14:paraId="03D54513" w14:textId="77777777" w:rsidTr="00777F48">
        <w:trPr>
          <w:cantSplit/>
        </w:trPr>
        <w:tc>
          <w:tcPr>
            <w:tcW w:w="1297" w:type="pct"/>
            <w:shd w:val="clear" w:color="auto" w:fill="auto"/>
            <w:vAlign w:val="center"/>
          </w:tcPr>
          <w:p w14:paraId="5C010B7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[Name]</w:t>
            </w:r>
          </w:p>
        </w:tc>
        <w:tc>
          <w:tcPr>
            <w:tcW w:w="1301" w:type="pct"/>
            <w:shd w:val="clear" w:color="auto" w:fill="auto"/>
            <w:vAlign w:val="center"/>
          </w:tcPr>
          <w:p w14:paraId="2F2248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1059" w:type="pct"/>
            <w:shd w:val="clear" w:color="auto" w:fill="auto"/>
            <w:vAlign w:val="center"/>
          </w:tcPr>
          <w:p w14:paraId="51554EE5"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1344" w:type="pct"/>
            <w:shd w:val="clear" w:color="auto" w:fill="auto"/>
            <w:vAlign w:val="center"/>
          </w:tcPr>
          <w:p w14:paraId="50C07F0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27C7991C" w14:textId="77777777" w:rsidR="00044290" w:rsidRPr="002122A2" w:rsidRDefault="00044290" w:rsidP="00044290">
      <w:pPr>
        <w:pStyle w:val="Heading2"/>
        <w:spacing w:after="60"/>
        <w:rPr>
          <w:rFonts w:ascii="Franklin Gothic Book" w:hAnsi="Franklin Gothic Book"/>
          <w:color w:val="005288"/>
        </w:rPr>
      </w:pPr>
      <w:bookmarkStart w:id="42" w:name="_Toc95305821"/>
      <w:r w:rsidRPr="002122A2">
        <w:rPr>
          <w:rFonts w:ascii="Franklin Gothic Book" w:hAnsi="Franklin Gothic Book"/>
          <w:color w:val="005288"/>
        </w:rPr>
        <w:t>Evaluator Directory</w:t>
      </w:r>
      <w:bookmarkEnd w:id="42"/>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Venues"/>
        <w:tblDescription w:val="This table provides an overview of the exercise venues."/>
      </w:tblPr>
      <w:tblGrid>
        <w:gridCol w:w="2883"/>
        <w:gridCol w:w="1720"/>
        <w:gridCol w:w="1520"/>
        <w:gridCol w:w="1406"/>
        <w:gridCol w:w="1821"/>
      </w:tblGrid>
      <w:tr w:rsidR="00044290" w:rsidRPr="002122A2" w14:paraId="65F66DEA" w14:textId="77777777" w:rsidTr="00777F48">
        <w:trPr>
          <w:cantSplit/>
          <w:tblHeader/>
          <w:jc w:val="center"/>
        </w:trPr>
        <w:tc>
          <w:tcPr>
            <w:tcW w:w="1541" w:type="pct"/>
            <w:shd w:val="clear" w:color="auto" w:fill="005288"/>
            <w:vAlign w:val="center"/>
          </w:tcPr>
          <w:p w14:paraId="2F498B48"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Name</w:t>
            </w:r>
          </w:p>
        </w:tc>
        <w:tc>
          <w:tcPr>
            <w:tcW w:w="920" w:type="pct"/>
            <w:shd w:val="clear" w:color="auto" w:fill="005288"/>
            <w:vAlign w:val="center"/>
          </w:tcPr>
          <w:p w14:paraId="33712744"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Agency</w:t>
            </w:r>
          </w:p>
        </w:tc>
        <w:tc>
          <w:tcPr>
            <w:tcW w:w="813" w:type="pct"/>
            <w:shd w:val="clear" w:color="auto" w:fill="005288"/>
            <w:vAlign w:val="center"/>
          </w:tcPr>
          <w:p w14:paraId="16FC3AF1"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Location</w:t>
            </w:r>
          </w:p>
        </w:tc>
        <w:tc>
          <w:tcPr>
            <w:tcW w:w="752" w:type="pct"/>
            <w:shd w:val="clear" w:color="auto" w:fill="005288"/>
            <w:vAlign w:val="center"/>
          </w:tcPr>
          <w:p w14:paraId="656DDDDB"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Phone</w:t>
            </w:r>
          </w:p>
        </w:tc>
        <w:tc>
          <w:tcPr>
            <w:tcW w:w="975" w:type="pct"/>
            <w:shd w:val="clear" w:color="auto" w:fill="005288"/>
            <w:vAlign w:val="center"/>
          </w:tcPr>
          <w:p w14:paraId="42E4FE23" w14:textId="77777777" w:rsidR="00044290" w:rsidRPr="002122A2" w:rsidRDefault="00044290" w:rsidP="0071668C">
            <w:pPr>
              <w:spacing w:before="60" w:after="60"/>
              <w:rPr>
                <w:rFonts w:ascii="Franklin Gothic Book" w:hAnsi="Franklin Gothic Book"/>
                <w:b/>
                <w:bCs/>
                <w:color w:val="FFFFFF"/>
                <w:sz w:val="22"/>
                <w:szCs w:val="22"/>
              </w:rPr>
            </w:pPr>
            <w:r w:rsidRPr="002122A2">
              <w:rPr>
                <w:rFonts w:ascii="Franklin Gothic Book" w:hAnsi="Franklin Gothic Book"/>
                <w:b/>
                <w:bCs/>
                <w:color w:val="FFFFFF"/>
                <w:sz w:val="22"/>
                <w:szCs w:val="22"/>
              </w:rPr>
              <w:t>Email</w:t>
            </w:r>
          </w:p>
        </w:tc>
      </w:tr>
      <w:tr w:rsidR="00044290" w:rsidRPr="002122A2" w14:paraId="251983C7" w14:textId="77777777" w:rsidTr="00777F48">
        <w:trPr>
          <w:cantSplit/>
          <w:jc w:val="center"/>
        </w:trPr>
        <w:tc>
          <w:tcPr>
            <w:tcW w:w="1541" w:type="pct"/>
            <w:shd w:val="clear" w:color="auto" w:fill="auto"/>
            <w:vAlign w:val="center"/>
          </w:tcPr>
          <w:p w14:paraId="39E384B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8686BF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09023DF2"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360F194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7C495A4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17B46E6C" w14:textId="77777777" w:rsidTr="00777F48">
        <w:trPr>
          <w:cantSplit/>
          <w:jc w:val="center"/>
        </w:trPr>
        <w:tc>
          <w:tcPr>
            <w:tcW w:w="1541" w:type="pct"/>
            <w:shd w:val="clear" w:color="auto" w:fill="auto"/>
            <w:vAlign w:val="center"/>
          </w:tcPr>
          <w:p w14:paraId="5EE13A7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018BD00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BB8614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B77C3B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C9D403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2D17BB07" w14:textId="77777777" w:rsidTr="00777F48">
        <w:trPr>
          <w:cantSplit/>
          <w:jc w:val="center"/>
        </w:trPr>
        <w:tc>
          <w:tcPr>
            <w:tcW w:w="1541" w:type="pct"/>
            <w:shd w:val="clear" w:color="auto" w:fill="auto"/>
            <w:vAlign w:val="center"/>
          </w:tcPr>
          <w:p w14:paraId="7FFCD7C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1F01158"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11D61B3D"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DDFA476"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67B530A3"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53E4ED1A" w14:textId="77777777" w:rsidTr="00777F48">
        <w:trPr>
          <w:cantSplit/>
          <w:jc w:val="center"/>
        </w:trPr>
        <w:tc>
          <w:tcPr>
            <w:tcW w:w="1541" w:type="pct"/>
            <w:shd w:val="clear" w:color="auto" w:fill="auto"/>
            <w:vAlign w:val="center"/>
          </w:tcPr>
          <w:p w14:paraId="026EBEE8"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6D9E891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75FD599F"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136410B1"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00E1076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35157DCC" w14:textId="77777777" w:rsidTr="00777F48">
        <w:trPr>
          <w:cantSplit/>
          <w:jc w:val="center"/>
        </w:trPr>
        <w:tc>
          <w:tcPr>
            <w:tcW w:w="1541" w:type="pct"/>
            <w:shd w:val="clear" w:color="auto" w:fill="auto"/>
            <w:vAlign w:val="center"/>
          </w:tcPr>
          <w:p w14:paraId="1068E8A0"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23B0E977"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54F93B91"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786F127F"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582596C2"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r w:rsidR="00044290" w:rsidRPr="002122A2" w14:paraId="0A746251" w14:textId="77777777" w:rsidTr="00777F48">
        <w:trPr>
          <w:cantSplit/>
          <w:jc w:val="center"/>
        </w:trPr>
        <w:tc>
          <w:tcPr>
            <w:tcW w:w="1541" w:type="pct"/>
            <w:shd w:val="clear" w:color="auto" w:fill="auto"/>
            <w:vAlign w:val="center"/>
          </w:tcPr>
          <w:p w14:paraId="1487D57A"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[Name]</w:t>
            </w:r>
          </w:p>
        </w:tc>
        <w:tc>
          <w:tcPr>
            <w:tcW w:w="920" w:type="pct"/>
            <w:shd w:val="clear" w:color="auto" w:fill="auto"/>
            <w:vAlign w:val="center"/>
          </w:tcPr>
          <w:p w14:paraId="3A155F0B"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[Agency]</w:t>
            </w:r>
          </w:p>
        </w:tc>
        <w:tc>
          <w:tcPr>
            <w:tcW w:w="813" w:type="pct"/>
            <w:shd w:val="clear" w:color="auto" w:fill="auto"/>
            <w:vAlign w:val="center"/>
          </w:tcPr>
          <w:p w14:paraId="60EC0BE6" w14:textId="77777777" w:rsidR="00044290" w:rsidRPr="002122A2" w:rsidRDefault="00044290" w:rsidP="0071668C">
            <w:pPr>
              <w:spacing w:before="60" w:after="60"/>
              <w:rPr>
                <w:rFonts w:ascii="Franklin Gothic Book" w:hAnsi="Franklin Gothic Book"/>
                <w:sz w:val="22"/>
                <w:szCs w:val="22"/>
              </w:rPr>
            </w:pPr>
            <w:r w:rsidRPr="002122A2">
              <w:rPr>
                <w:rFonts w:ascii="Franklin Gothic Book" w:hAnsi="Franklin Gothic Book"/>
                <w:sz w:val="22"/>
                <w:szCs w:val="22"/>
                <w:highlight w:val="yellow"/>
              </w:rPr>
              <w:t>[Location]</w:t>
            </w:r>
          </w:p>
        </w:tc>
        <w:tc>
          <w:tcPr>
            <w:tcW w:w="752" w:type="pct"/>
            <w:shd w:val="clear" w:color="auto" w:fill="auto"/>
            <w:vAlign w:val="center"/>
          </w:tcPr>
          <w:p w14:paraId="5A916DC4"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[Phone]</w:t>
            </w:r>
          </w:p>
        </w:tc>
        <w:tc>
          <w:tcPr>
            <w:tcW w:w="975" w:type="pct"/>
            <w:shd w:val="clear" w:color="auto" w:fill="auto"/>
            <w:vAlign w:val="center"/>
          </w:tcPr>
          <w:p w14:paraId="182CD1AC" w14:textId="77777777" w:rsidR="00044290" w:rsidRPr="002122A2" w:rsidRDefault="00044290" w:rsidP="0071668C">
            <w:pPr>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[Email]</w:t>
            </w:r>
          </w:p>
        </w:tc>
      </w:tr>
    </w:tbl>
    <w:p w14:paraId="0F3D9E53" w14:textId="77777777" w:rsidR="000A23EB" w:rsidRPr="000A23EB" w:rsidRDefault="000A23EB" w:rsidP="000A23EB"/>
    <w:bookmarkEnd w:id="38"/>
    <w:p w14:paraId="52E6110D" w14:textId="77777777" w:rsidR="008D6580" w:rsidRPr="002A125E" w:rsidRDefault="008D6580" w:rsidP="000861E2">
      <w:pPr>
        <w:pStyle w:val="Heading1"/>
        <w:numPr>
          <w:ilvl w:val="0"/>
          <w:numId w:val="0"/>
        </w:numPr>
        <w:jc w:val="left"/>
        <w:rPr>
          <w:rFonts w:ascii="Franklin Gothic Book" w:hAnsi="Franklin Gothic Book"/>
        </w:rPr>
        <w:sectPr w:rsidR="008D6580" w:rsidRPr="002A125E" w:rsidSect="005F2090">
          <w:pgSz w:w="12240" w:h="15840" w:code="1"/>
          <w:pgMar w:top="1440" w:right="1440" w:bottom="1440" w:left="1440" w:header="720" w:footer="720" w:gutter="0"/>
          <w:pgNumType w:fmt="upperLetter" w:start="1" w:chapStyle="7"/>
          <w:cols w:space="720"/>
          <w:docGrid w:linePitch="360"/>
        </w:sectPr>
      </w:pPr>
    </w:p>
    <w:p w14:paraId="52E6110E" w14:textId="22D60048"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43" w:name="_Toc95305822"/>
      <w:r w:rsidRPr="00E251F0">
        <w:rPr>
          <w:rFonts w:ascii="Franklin Gothic Book" w:hAnsi="Franklin Gothic Book"/>
          <w:color w:val="005288"/>
          <w:sz w:val="40"/>
        </w:rPr>
        <w:t xml:space="preserve">Appendix B: </w:t>
      </w:r>
      <w:r w:rsidR="008D6580" w:rsidRPr="00E251F0">
        <w:rPr>
          <w:rFonts w:ascii="Franklin Gothic Book" w:hAnsi="Franklin Gothic Book"/>
          <w:color w:val="005288"/>
          <w:sz w:val="40"/>
        </w:rPr>
        <w:t>Exercise Participants</w:t>
      </w:r>
      <w:bookmarkEnd w:id="43"/>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44290" w:rsidRPr="002122A2" w14:paraId="3DA1B773" w14:textId="77777777" w:rsidTr="0071668C">
        <w:trPr>
          <w:cantSplit/>
          <w:tblHeader/>
          <w:jc w:val="center"/>
        </w:trPr>
        <w:tc>
          <w:tcPr>
            <w:tcW w:w="9330" w:type="dxa"/>
            <w:shd w:val="clear" w:color="auto" w:fill="005288"/>
          </w:tcPr>
          <w:p w14:paraId="3C4EFF37" w14:textId="77777777" w:rsidR="00044290" w:rsidRPr="002122A2" w:rsidRDefault="00044290" w:rsidP="0071668C">
            <w:pPr>
              <w:spacing w:before="60" w:after="60"/>
              <w:jc w:val="both"/>
              <w:rPr>
                <w:rFonts w:ascii="Franklin Gothic Book" w:hAnsi="Franklin Gothic Book"/>
                <w:b/>
                <w:color w:val="FFFFFF"/>
                <w:sz w:val="22"/>
                <w:szCs w:val="21"/>
              </w:rPr>
            </w:pPr>
            <w:bookmarkStart w:id="44" w:name="_Hlk52290497"/>
            <w:r w:rsidRPr="002122A2">
              <w:rPr>
                <w:rFonts w:ascii="Franklin Gothic Book" w:hAnsi="Franklin Gothic Book"/>
                <w:b/>
                <w:color w:val="FFFFFF"/>
                <w:sz w:val="22"/>
                <w:szCs w:val="21"/>
              </w:rPr>
              <w:t>Participating Organizations</w:t>
            </w:r>
          </w:p>
        </w:tc>
      </w:tr>
      <w:tr w:rsidR="00044290" w:rsidRPr="002122A2" w14:paraId="3B0AA8AD" w14:textId="77777777" w:rsidTr="0071668C">
        <w:trPr>
          <w:cantSplit/>
          <w:jc w:val="center"/>
        </w:trPr>
        <w:tc>
          <w:tcPr>
            <w:tcW w:w="9330" w:type="dxa"/>
            <w:shd w:val="clear" w:color="auto" w:fill="BFBFBF"/>
          </w:tcPr>
          <w:p w14:paraId="000781C9" w14:textId="5D6B9777" w:rsidR="00044290" w:rsidRPr="002122A2" w:rsidRDefault="00D06BA7" w:rsidP="0071668C">
            <w:pPr>
              <w:spacing w:before="60" w:after="60"/>
              <w:jc w:val="both"/>
              <w:rPr>
                <w:rFonts w:ascii="Franklin Gothic Book" w:hAnsi="Franklin Gothic Book"/>
                <w:b/>
                <w:sz w:val="22"/>
                <w:szCs w:val="21"/>
              </w:rPr>
            </w:pPr>
            <w:r>
              <w:rPr>
                <w:rFonts w:ascii="Franklin Gothic Book" w:hAnsi="Franklin Gothic Book"/>
                <w:b/>
                <w:sz w:val="22"/>
                <w:szCs w:val="21"/>
              </w:rPr>
              <w:t>County</w:t>
            </w:r>
          </w:p>
        </w:tc>
      </w:tr>
      <w:tr w:rsidR="00044290" w:rsidRPr="002122A2" w14:paraId="4C82842D" w14:textId="77777777" w:rsidTr="0071668C">
        <w:trPr>
          <w:cantSplit/>
          <w:jc w:val="center"/>
        </w:trPr>
        <w:tc>
          <w:tcPr>
            <w:tcW w:w="9330" w:type="dxa"/>
          </w:tcPr>
          <w:p w14:paraId="22F5D895" w14:textId="48B8AAA9" w:rsidR="00044290" w:rsidRPr="002122A2" w:rsidRDefault="00365756" w:rsidP="0071668C">
            <w:pPr>
              <w:spacing w:before="60" w:after="60"/>
              <w:jc w:val="both"/>
              <w:rPr>
                <w:rFonts w:ascii="Franklin Gothic Book" w:hAnsi="Franklin Gothic Book"/>
                <w:sz w:val="22"/>
                <w:szCs w:val="21"/>
                <w:highlight w:val="yellow"/>
              </w:rPr>
            </w:pPr>
            <w:r w:rsidRPr="00365756">
              <w:rPr>
                <w:rFonts w:ascii="Franklin Gothic Book" w:hAnsi="Franklin Gothic Book"/>
                <w:sz w:val="22"/>
                <w:szCs w:val="21"/>
              </w:rPr>
              <w:t>Medical Alert Center</w:t>
            </w:r>
          </w:p>
        </w:tc>
      </w:tr>
      <w:tr w:rsidR="00044290" w:rsidRPr="002122A2" w14:paraId="42EC67E7" w14:textId="77777777" w:rsidTr="0071668C">
        <w:trPr>
          <w:cantSplit/>
          <w:jc w:val="center"/>
        </w:trPr>
        <w:tc>
          <w:tcPr>
            <w:tcW w:w="9330" w:type="dxa"/>
            <w:shd w:val="clear" w:color="auto" w:fill="F2F2F2"/>
          </w:tcPr>
          <w:p w14:paraId="46158717" w14:textId="2BC1809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75692ABF" w14:textId="77777777" w:rsidTr="0071668C">
        <w:trPr>
          <w:cantSplit/>
          <w:jc w:val="center"/>
        </w:trPr>
        <w:tc>
          <w:tcPr>
            <w:tcW w:w="9330" w:type="dxa"/>
          </w:tcPr>
          <w:p w14:paraId="025AEE00" w14:textId="526F4119"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County</w:t>
            </w:r>
            <w:r w:rsidRPr="002122A2">
              <w:rPr>
                <w:rFonts w:ascii="Franklin Gothic Book" w:hAnsi="Franklin Gothic Book"/>
                <w:sz w:val="22"/>
                <w:szCs w:val="21"/>
                <w:highlight w:val="yellow"/>
              </w:rPr>
              <w:t xml:space="preserve"> Participant]</w:t>
            </w:r>
          </w:p>
        </w:tc>
      </w:tr>
      <w:tr w:rsidR="00044290" w:rsidRPr="002122A2" w14:paraId="4FB84ECE" w14:textId="77777777" w:rsidTr="0071668C">
        <w:trPr>
          <w:cantSplit/>
          <w:jc w:val="center"/>
        </w:trPr>
        <w:tc>
          <w:tcPr>
            <w:tcW w:w="9330" w:type="dxa"/>
            <w:shd w:val="clear" w:color="auto" w:fill="BFBFBF"/>
          </w:tcPr>
          <w:p w14:paraId="5E99DCCB" w14:textId="42B129FE" w:rsidR="00044290" w:rsidRPr="002122A2" w:rsidRDefault="00D06BA7" w:rsidP="0071668C">
            <w:pPr>
              <w:spacing w:before="60" w:after="60"/>
              <w:jc w:val="both"/>
              <w:rPr>
                <w:rFonts w:ascii="Franklin Gothic Book" w:hAnsi="Franklin Gothic Book"/>
                <w:sz w:val="22"/>
                <w:szCs w:val="21"/>
              </w:rPr>
            </w:pPr>
            <w:r>
              <w:rPr>
                <w:rFonts w:ascii="Franklin Gothic Book" w:hAnsi="Franklin Gothic Book"/>
                <w:b/>
                <w:sz w:val="22"/>
                <w:szCs w:val="21"/>
              </w:rPr>
              <w:t>City</w:t>
            </w:r>
          </w:p>
        </w:tc>
      </w:tr>
      <w:tr w:rsidR="00044290" w:rsidRPr="002122A2" w14:paraId="563E8B01" w14:textId="77777777" w:rsidTr="0071668C">
        <w:trPr>
          <w:cantSplit/>
          <w:jc w:val="center"/>
        </w:trPr>
        <w:tc>
          <w:tcPr>
            <w:tcW w:w="9330" w:type="dxa"/>
          </w:tcPr>
          <w:p w14:paraId="6CB426B9" w14:textId="3640CA04"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78731DEF" w14:textId="77777777" w:rsidTr="0071668C">
        <w:trPr>
          <w:cantSplit/>
          <w:jc w:val="center"/>
        </w:trPr>
        <w:tc>
          <w:tcPr>
            <w:tcW w:w="9330" w:type="dxa"/>
            <w:shd w:val="clear" w:color="auto" w:fill="F2F2F2"/>
          </w:tcPr>
          <w:p w14:paraId="386792AF" w14:textId="622BD7D1"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6CF0CC68" w14:textId="77777777" w:rsidTr="0071668C">
        <w:trPr>
          <w:cantSplit/>
          <w:jc w:val="center"/>
        </w:trPr>
        <w:tc>
          <w:tcPr>
            <w:tcW w:w="9330" w:type="dxa"/>
          </w:tcPr>
          <w:p w14:paraId="73505C46" w14:textId="677EADEB"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w:t>
            </w:r>
            <w:r w:rsidR="00D06BA7">
              <w:rPr>
                <w:rFonts w:ascii="Franklin Gothic Book" w:hAnsi="Franklin Gothic Book"/>
                <w:sz w:val="22"/>
                <w:szCs w:val="21"/>
                <w:highlight w:val="yellow"/>
              </w:rPr>
              <w:t>City</w:t>
            </w:r>
            <w:r w:rsidRPr="002122A2">
              <w:rPr>
                <w:rFonts w:ascii="Franklin Gothic Book" w:hAnsi="Franklin Gothic Book"/>
                <w:sz w:val="22"/>
                <w:szCs w:val="21"/>
                <w:highlight w:val="yellow"/>
              </w:rPr>
              <w:t xml:space="preserve"> Participant]</w:t>
            </w:r>
          </w:p>
        </w:tc>
      </w:tr>
      <w:tr w:rsidR="00044290" w:rsidRPr="002122A2" w14:paraId="361425A8" w14:textId="77777777" w:rsidTr="0071668C">
        <w:trPr>
          <w:cantSplit/>
          <w:jc w:val="center"/>
        </w:trPr>
        <w:tc>
          <w:tcPr>
            <w:tcW w:w="9330" w:type="dxa"/>
            <w:shd w:val="clear" w:color="auto" w:fill="BFBFBF"/>
          </w:tcPr>
          <w:p w14:paraId="6CDEB008"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b/>
                <w:sz w:val="22"/>
                <w:szCs w:val="21"/>
                <w:highlight w:val="yellow"/>
              </w:rPr>
              <w:t>[Jurisdiction A]</w:t>
            </w:r>
          </w:p>
        </w:tc>
      </w:tr>
      <w:tr w:rsidR="00044290" w:rsidRPr="002122A2" w14:paraId="0CD0BA04" w14:textId="77777777" w:rsidTr="0071668C">
        <w:trPr>
          <w:cantSplit/>
          <w:jc w:val="center"/>
        </w:trPr>
        <w:tc>
          <w:tcPr>
            <w:tcW w:w="9330" w:type="dxa"/>
          </w:tcPr>
          <w:p w14:paraId="3DF57686"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570E274E" w14:textId="77777777" w:rsidTr="0071668C">
        <w:trPr>
          <w:cantSplit/>
          <w:jc w:val="center"/>
        </w:trPr>
        <w:tc>
          <w:tcPr>
            <w:tcW w:w="9330" w:type="dxa"/>
            <w:shd w:val="clear" w:color="auto" w:fill="F2F2F2"/>
          </w:tcPr>
          <w:p w14:paraId="3E7CDBEF"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7F04FE22" w14:textId="77777777" w:rsidTr="0071668C">
        <w:trPr>
          <w:cantSplit/>
          <w:jc w:val="center"/>
        </w:trPr>
        <w:tc>
          <w:tcPr>
            <w:tcW w:w="9330" w:type="dxa"/>
          </w:tcPr>
          <w:p w14:paraId="5506C01D"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A Participant]</w:t>
            </w:r>
          </w:p>
        </w:tc>
      </w:tr>
      <w:tr w:rsidR="00044290" w:rsidRPr="002122A2" w14:paraId="0E76AB29" w14:textId="77777777" w:rsidTr="0071668C">
        <w:trPr>
          <w:cantSplit/>
          <w:jc w:val="center"/>
        </w:trPr>
        <w:tc>
          <w:tcPr>
            <w:tcW w:w="9330" w:type="dxa"/>
            <w:shd w:val="clear" w:color="auto" w:fill="BFBFBF"/>
          </w:tcPr>
          <w:p w14:paraId="7D966A3D" w14:textId="77777777" w:rsidR="00044290" w:rsidRPr="002122A2" w:rsidRDefault="00044290" w:rsidP="0071668C">
            <w:pPr>
              <w:spacing w:before="60" w:after="60"/>
              <w:jc w:val="both"/>
              <w:rPr>
                <w:rFonts w:ascii="Franklin Gothic Book" w:hAnsi="Franklin Gothic Book"/>
                <w:b/>
                <w:sz w:val="22"/>
                <w:szCs w:val="21"/>
                <w:highlight w:val="yellow"/>
              </w:rPr>
            </w:pPr>
            <w:r w:rsidRPr="002122A2">
              <w:rPr>
                <w:rFonts w:ascii="Franklin Gothic Book" w:hAnsi="Franklin Gothic Book"/>
                <w:b/>
                <w:sz w:val="22"/>
                <w:szCs w:val="21"/>
                <w:highlight w:val="yellow"/>
              </w:rPr>
              <w:t>[Jurisdiction B]</w:t>
            </w:r>
          </w:p>
        </w:tc>
      </w:tr>
      <w:tr w:rsidR="00044290" w:rsidRPr="002122A2" w14:paraId="4BD02DC4" w14:textId="77777777" w:rsidTr="0071668C">
        <w:trPr>
          <w:cantSplit/>
          <w:jc w:val="center"/>
        </w:trPr>
        <w:tc>
          <w:tcPr>
            <w:tcW w:w="9330" w:type="dxa"/>
          </w:tcPr>
          <w:p w14:paraId="7991074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09C97330" w14:textId="77777777" w:rsidTr="0071668C">
        <w:trPr>
          <w:cantSplit/>
          <w:jc w:val="center"/>
        </w:trPr>
        <w:tc>
          <w:tcPr>
            <w:tcW w:w="9330" w:type="dxa"/>
            <w:shd w:val="clear" w:color="auto" w:fill="F2F2F2"/>
          </w:tcPr>
          <w:p w14:paraId="0C789A70"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tr w:rsidR="00044290" w:rsidRPr="002122A2" w14:paraId="1B14C487" w14:textId="77777777" w:rsidTr="0071668C">
        <w:trPr>
          <w:cantSplit/>
          <w:jc w:val="center"/>
        </w:trPr>
        <w:tc>
          <w:tcPr>
            <w:tcW w:w="9330" w:type="dxa"/>
          </w:tcPr>
          <w:p w14:paraId="1054AA45" w14:textId="77777777" w:rsidR="00044290" w:rsidRPr="002122A2" w:rsidRDefault="00044290" w:rsidP="0071668C">
            <w:pPr>
              <w:spacing w:before="60" w:after="60"/>
              <w:jc w:val="both"/>
              <w:rPr>
                <w:rFonts w:ascii="Franklin Gothic Book" w:hAnsi="Franklin Gothic Book"/>
                <w:sz w:val="22"/>
                <w:szCs w:val="21"/>
                <w:highlight w:val="yellow"/>
              </w:rPr>
            </w:pPr>
            <w:r w:rsidRPr="002122A2">
              <w:rPr>
                <w:rFonts w:ascii="Franklin Gothic Book" w:hAnsi="Franklin Gothic Book"/>
                <w:sz w:val="22"/>
                <w:szCs w:val="21"/>
                <w:highlight w:val="yellow"/>
              </w:rPr>
              <w:t>[Jurisdiction B Participant]</w:t>
            </w:r>
          </w:p>
        </w:tc>
      </w:tr>
      <w:bookmarkEnd w:id="44"/>
    </w:tbl>
    <w:p w14:paraId="52E61133" w14:textId="3C2FC96C" w:rsidR="00F5744C" w:rsidRPr="002A125E" w:rsidRDefault="00F5744C" w:rsidP="008D6580">
      <w:pPr>
        <w:pStyle w:val="BodyText"/>
        <w:rPr>
          <w:rFonts w:ascii="Franklin Gothic Book" w:hAnsi="Franklin Gothic Book" w:cs="Arial"/>
        </w:rPr>
        <w:sectPr w:rsidR="00F5744C" w:rsidRPr="002A125E" w:rsidSect="005F2090">
          <w:footerReference w:type="default" r:id="rId15"/>
          <w:pgSz w:w="12240" w:h="15840" w:code="1"/>
          <w:pgMar w:top="1440" w:right="1440" w:bottom="1440" w:left="1440" w:header="720" w:footer="720" w:gutter="0"/>
          <w:pgNumType w:fmt="upperLetter" w:start="2" w:chapStyle="7"/>
          <w:cols w:space="720"/>
          <w:docGrid w:linePitch="360"/>
        </w:sectPr>
      </w:pPr>
    </w:p>
    <w:p w14:paraId="39BE1B86" w14:textId="25C1054B" w:rsidR="000A23EB"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49" w:name="_Toc95305823"/>
      <w:r>
        <w:rPr>
          <w:rFonts w:ascii="Franklin Gothic Book" w:hAnsi="Franklin Gothic Book"/>
          <w:color w:val="005288"/>
          <w:sz w:val="40"/>
        </w:rPr>
        <w:t xml:space="preserve">Appendix C: </w:t>
      </w:r>
      <w:r w:rsidR="000A23EB" w:rsidRPr="00DD7846">
        <w:rPr>
          <w:rFonts w:ascii="Franklin Gothic Book" w:hAnsi="Franklin Gothic Book"/>
          <w:color w:val="005288"/>
          <w:sz w:val="40"/>
        </w:rPr>
        <w:t>Exercise Schedule</w:t>
      </w:r>
      <w:bookmarkEnd w:id="49"/>
    </w:p>
    <w:p w14:paraId="3B335AFA" w14:textId="6002D373" w:rsidR="000A23EB" w:rsidRDefault="000A23EB" w:rsidP="00DD7846">
      <w:pPr>
        <w:pStyle w:val="BodyText"/>
        <w:rPr>
          <w:rFonts w:ascii="Franklin Gothic Book" w:hAnsi="Franklin Gothic Book" w:cs="Arial"/>
        </w:rPr>
      </w:pPr>
      <w:r w:rsidRPr="002A125E">
        <w:rPr>
          <w:rFonts w:ascii="Franklin Gothic Book" w:hAnsi="Franklin Gothic Book" w:cs="Arial"/>
          <w:highlight w:val="yellow"/>
        </w:rPr>
        <w:t>[</w:t>
      </w:r>
      <w:r w:rsidRPr="002A125E">
        <w:rPr>
          <w:rFonts w:ascii="Franklin Gothic Book" w:hAnsi="Franklin Gothic Book" w:cs="Arial"/>
          <w:b/>
          <w:highlight w:val="yellow"/>
        </w:rPr>
        <w:t>Note:</w:t>
      </w:r>
      <w:r w:rsidRPr="002A125E">
        <w:rPr>
          <w:rFonts w:ascii="Franklin Gothic Book" w:hAnsi="Franklin Gothic Book" w:cs="Arial"/>
          <w:highlight w:val="yellow"/>
        </w:rPr>
        <w:t xml:space="preserve"> Because this information is updated throughout the exercise planning process, appendices may be developed as stand-alone documents rather than part of the ExPlan.]</w:t>
      </w:r>
    </w:p>
    <w:p w14:paraId="5A82038E" w14:textId="77777777" w:rsidR="00044290" w:rsidRPr="002A125E" w:rsidRDefault="00044290" w:rsidP="000A23EB">
      <w:pPr>
        <w:rPr>
          <w:rFonts w:ascii="Franklin Gothic Book" w:hAnsi="Franklin Gothic Book"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044290" w:rsidRPr="002122A2" w14:paraId="4E058955" w14:textId="77777777" w:rsidTr="0071668C">
        <w:trPr>
          <w:cantSplit/>
          <w:tblHeader/>
        </w:trPr>
        <w:tc>
          <w:tcPr>
            <w:tcW w:w="2337" w:type="dxa"/>
            <w:shd w:val="clear" w:color="auto" w:fill="005288"/>
          </w:tcPr>
          <w:p w14:paraId="23587089" w14:textId="77777777" w:rsidR="00805A07" w:rsidRDefault="00044290" w:rsidP="0071668C">
            <w:pPr>
              <w:pStyle w:val="TableHead"/>
              <w:spacing w:before="60" w:after="60"/>
              <w:jc w:val="both"/>
              <w:rPr>
                <w:rFonts w:ascii="Franklin Gothic Book" w:hAnsi="Franklin Gothic Book"/>
                <w:color w:val="FFFFFF" w:themeColor="background1"/>
                <w:sz w:val="22"/>
              </w:rPr>
            </w:pPr>
            <w:r w:rsidRPr="002122A2">
              <w:rPr>
                <w:rFonts w:ascii="Franklin Gothic Book" w:hAnsi="Franklin Gothic Book"/>
                <w:color w:val="FFFFFF" w:themeColor="background1"/>
                <w:sz w:val="22"/>
                <w:szCs w:val="22"/>
              </w:rPr>
              <w:t xml:space="preserve">Day </w:t>
            </w:r>
            <w:r w:rsidR="00D07672">
              <w:rPr>
                <w:rFonts w:ascii="Franklin Gothic Book" w:hAnsi="Franklin Gothic Book"/>
                <w:color w:val="FFFFFF" w:themeColor="background1"/>
                <w:sz w:val="22"/>
                <w:szCs w:val="22"/>
              </w:rPr>
              <w:t>1</w:t>
            </w:r>
            <w:r w:rsidRPr="002122A2">
              <w:rPr>
                <w:rFonts w:ascii="Franklin Gothic Book" w:hAnsi="Franklin Gothic Book"/>
                <w:color w:val="FFFFFF" w:themeColor="background1"/>
                <w:sz w:val="22"/>
              </w:rPr>
              <w:t xml:space="preserve">: </w:t>
            </w:r>
            <w:r w:rsidR="00D07672">
              <w:rPr>
                <w:rFonts w:ascii="Franklin Gothic Book" w:hAnsi="Franklin Gothic Book"/>
                <w:color w:val="FFFFFF" w:themeColor="background1"/>
                <w:sz w:val="22"/>
              </w:rPr>
              <w:t xml:space="preserve"> </w:t>
            </w:r>
            <w:r w:rsidR="00805A07">
              <w:rPr>
                <w:rFonts w:ascii="Franklin Gothic Book" w:hAnsi="Franklin Gothic Book"/>
                <w:color w:val="FFFFFF" w:themeColor="background1"/>
                <w:sz w:val="22"/>
              </w:rPr>
              <w:t xml:space="preserve">Tuesday, </w:t>
            </w:r>
          </w:p>
          <w:p w14:paraId="05467705" w14:textId="11A088A3" w:rsidR="00044290" w:rsidRPr="002122A2" w:rsidRDefault="00D07672" w:rsidP="0071668C">
            <w:pPr>
              <w:pStyle w:val="TableHead"/>
              <w:spacing w:before="60" w:after="60"/>
              <w:jc w:val="both"/>
              <w:rPr>
                <w:rFonts w:ascii="Franklin Gothic Book" w:hAnsi="Franklin Gothic Book"/>
                <w:color w:val="FFFFFF" w:themeColor="background1"/>
                <w:sz w:val="22"/>
                <w:szCs w:val="22"/>
              </w:rPr>
            </w:pPr>
            <w:r w:rsidRPr="00D07672">
              <w:rPr>
                <w:rFonts w:ascii="Franklin Gothic Book" w:hAnsi="Franklin Gothic Book"/>
                <w:color w:val="FFFFFF" w:themeColor="background1"/>
                <w:sz w:val="22"/>
              </w:rPr>
              <w:t>July 2</w:t>
            </w:r>
            <w:r w:rsidR="00BA2AD0">
              <w:rPr>
                <w:rFonts w:ascii="Franklin Gothic Book" w:hAnsi="Franklin Gothic Book"/>
                <w:color w:val="FFFFFF" w:themeColor="background1"/>
                <w:sz w:val="22"/>
              </w:rPr>
              <w:t>6</w:t>
            </w:r>
            <w:r w:rsidRPr="00D07672">
              <w:rPr>
                <w:rFonts w:ascii="Franklin Gothic Book" w:hAnsi="Franklin Gothic Book"/>
                <w:color w:val="FFFFFF" w:themeColor="background1"/>
                <w:sz w:val="22"/>
              </w:rPr>
              <w:t>, 2022</w:t>
            </w:r>
          </w:p>
        </w:tc>
        <w:tc>
          <w:tcPr>
            <w:tcW w:w="2337" w:type="dxa"/>
            <w:shd w:val="clear" w:color="auto" w:fill="005288"/>
          </w:tcPr>
          <w:p w14:paraId="7B509C02"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Personnel</w:t>
            </w:r>
          </w:p>
        </w:tc>
        <w:tc>
          <w:tcPr>
            <w:tcW w:w="2338" w:type="dxa"/>
            <w:shd w:val="clear" w:color="auto" w:fill="005288"/>
          </w:tcPr>
          <w:p w14:paraId="5E7DE479"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Activity</w:t>
            </w:r>
          </w:p>
        </w:tc>
        <w:tc>
          <w:tcPr>
            <w:tcW w:w="2338" w:type="dxa"/>
            <w:shd w:val="clear" w:color="auto" w:fill="005288"/>
          </w:tcPr>
          <w:p w14:paraId="1EB2D797" w14:textId="77777777" w:rsidR="00044290" w:rsidRPr="002122A2" w:rsidRDefault="00044290" w:rsidP="0071668C">
            <w:pPr>
              <w:pStyle w:val="TableHead"/>
              <w:spacing w:before="60" w:after="60"/>
              <w:jc w:val="both"/>
              <w:rPr>
                <w:rFonts w:ascii="Franklin Gothic Book" w:hAnsi="Franklin Gothic Book"/>
                <w:color w:val="FFFFFF" w:themeColor="background1"/>
                <w:sz w:val="22"/>
                <w:szCs w:val="22"/>
              </w:rPr>
            </w:pPr>
            <w:r w:rsidRPr="002122A2">
              <w:rPr>
                <w:rFonts w:ascii="Franklin Gothic Book" w:hAnsi="Franklin Gothic Book"/>
                <w:color w:val="FFFFFF" w:themeColor="background1"/>
                <w:sz w:val="22"/>
                <w:szCs w:val="22"/>
              </w:rPr>
              <w:t>Location</w:t>
            </w:r>
          </w:p>
        </w:tc>
      </w:tr>
      <w:tr w:rsidR="00044290" w:rsidRPr="002122A2" w14:paraId="7989233A" w14:textId="77777777" w:rsidTr="0071668C">
        <w:trPr>
          <w:cantSplit/>
        </w:trPr>
        <w:tc>
          <w:tcPr>
            <w:tcW w:w="2337" w:type="dxa"/>
            <w:vAlign w:val="center"/>
          </w:tcPr>
          <w:p w14:paraId="457254AD" w14:textId="3EBCB39F" w:rsidR="00044290" w:rsidRPr="002122A2" w:rsidRDefault="00365756" w:rsidP="0071668C">
            <w:pPr>
              <w:pStyle w:val="Tabletext"/>
              <w:spacing w:before="60" w:after="60"/>
              <w:rPr>
                <w:rFonts w:ascii="Franklin Gothic Book" w:hAnsi="Franklin Gothic Book"/>
                <w:sz w:val="22"/>
                <w:szCs w:val="22"/>
                <w:highlight w:val="yellow"/>
              </w:rPr>
            </w:pPr>
            <w:r>
              <w:rPr>
                <w:rFonts w:ascii="Franklin Gothic Book" w:hAnsi="Franklin Gothic Book"/>
                <w:sz w:val="22"/>
                <w:szCs w:val="22"/>
                <w:highlight w:val="yellow"/>
              </w:rPr>
              <w:t>[Time]</w:t>
            </w:r>
          </w:p>
        </w:tc>
        <w:tc>
          <w:tcPr>
            <w:tcW w:w="2337" w:type="dxa"/>
            <w:vAlign w:val="center"/>
          </w:tcPr>
          <w:p w14:paraId="4E273FA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exercise staff</w:t>
            </w:r>
          </w:p>
        </w:tc>
        <w:tc>
          <w:tcPr>
            <w:tcW w:w="2338" w:type="dxa"/>
            <w:vAlign w:val="center"/>
          </w:tcPr>
          <w:p w14:paraId="52C2869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Check-in for final instructions and communications check</w:t>
            </w:r>
          </w:p>
        </w:tc>
        <w:tc>
          <w:tcPr>
            <w:tcW w:w="2338" w:type="dxa"/>
            <w:vAlign w:val="center"/>
          </w:tcPr>
          <w:p w14:paraId="0BB3532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05A30894" w14:textId="77777777" w:rsidTr="0071668C">
        <w:trPr>
          <w:cantSplit/>
        </w:trPr>
        <w:tc>
          <w:tcPr>
            <w:tcW w:w="2337" w:type="dxa"/>
            <w:shd w:val="clear" w:color="auto" w:fill="F2F2F2" w:themeFill="background1" w:themeFillShade="F2"/>
            <w:vAlign w:val="center"/>
          </w:tcPr>
          <w:p w14:paraId="1D196D2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737CEEB1"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w:t>
            </w:r>
          </w:p>
        </w:tc>
        <w:tc>
          <w:tcPr>
            <w:tcW w:w="2338" w:type="dxa"/>
            <w:shd w:val="clear" w:color="auto" w:fill="F2F2F2" w:themeFill="background1" w:themeFillShade="F2"/>
            <w:vAlign w:val="center"/>
          </w:tcPr>
          <w:p w14:paraId="1ADDFCBB"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Media Briefing</w:t>
            </w:r>
          </w:p>
        </w:tc>
        <w:tc>
          <w:tcPr>
            <w:tcW w:w="2338" w:type="dxa"/>
            <w:shd w:val="clear" w:color="auto" w:fill="F2F2F2" w:themeFill="background1" w:themeFillShade="F2"/>
            <w:vAlign w:val="center"/>
          </w:tcPr>
          <w:p w14:paraId="5135524C"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4FEA3A11" w14:textId="77777777" w:rsidTr="0071668C">
        <w:trPr>
          <w:cantSplit/>
        </w:trPr>
        <w:tc>
          <w:tcPr>
            <w:tcW w:w="2337" w:type="dxa"/>
            <w:vAlign w:val="center"/>
          </w:tcPr>
          <w:p w14:paraId="5A8CB682"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6342818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VIPs and selected exercise staff</w:t>
            </w:r>
          </w:p>
        </w:tc>
        <w:tc>
          <w:tcPr>
            <w:tcW w:w="2338" w:type="dxa"/>
            <w:vAlign w:val="center"/>
          </w:tcPr>
          <w:p w14:paraId="096FEBE4"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VIP Controller Briefing</w:t>
            </w:r>
          </w:p>
        </w:tc>
        <w:tc>
          <w:tcPr>
            <w:tcW w:w="2338" w:type="dxa"/>
            <w:vAlign w:val="center"/>
          </w:tcPr>
          <w:p w14:paraId="25B9471F"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59DDB92C" w14:textId="77777777" w:rsidTr="0071668C">
        <w:trPr>
          <w:cantSplit/>
        </w:trPr>
        <w:tc>
          <w:tcPr>
            <w:tcW w:w="2337" w:type="dxa"/>
            <w:shd w:val="clear" w:color="auto" w:fill="F2F2F2" w:themeFill="background1" w:themeFillShade="F2"/>
            <w:vAlign w:val="center"/>
          </w:tcPr>
          <w:p w14:paraId="67C274C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shd w:val="clear" w:color="auto" w:fill="F2F2F2" w:themeFill="background1" w:themeFillShade="F2"/>
            <w:vAlign w:val="center"/>
          </w:tcPr>
          <w:p w14:paraId="2A0768B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w:t>
            </w:r>
          </w:p>
        </w:tc>
        <w:tc>
          <w:tcPr>
            <w:tcW w:w="2338" w:type="dxa"/>
            <w:shd w:val="clear" w:color="auto" w:fill="F2F2F2" w:themeFill="background1" w:themeFillShade="F2"/>
            <w:vAlign w:val="center"/>
          </w:tcPr>
          <w:p w14:paraId="7947F2B6"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and evaluators in starting positions</w:t>
            </w:r>
          </w:p>
        </w:tc>
        <w:tc>
          <w:tcPr>
            <w:tcW w:w="2338" w:type="dxa"/>
            <w:shd w:val="clear" w:color="auto" w:fill="F2F2F2" w:themeFill="background1" w:themeFillShade="F2"/>
            <w:vAlign w:val="center"/>
          </w:tcPr>
          <w:p w14:paraId="58373AF5"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20FC392B" w14:textId="77777777" w:rsidTr="0071668C">
        <w:trPr>
          <w:cantSplit/>
        </w:trPr>
        <w:tc>
          <w:tcPr>
            <w:tcW w:w="2337" w:type="dxa"/>
            <w:vAlign w:val="center"/>
          </w:tcPr>
          <w:p w14:paraId="2A15A39A"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[Time]</w:t>
            </w:r>
          </w:p>
        </w:tc>
        <w:tc>
          <w:tcPr>
            <w:tcW w:w="2337" w:type="dxa"/>
            <w:vAlign w:val="center"/>
          </w:tcPr>
          <w:p w14:paraId="1B3223E3"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All</w:t>
            </w:r>
          </w:p>
        </w:tc>
        <w:tc>
          <w:tcPr>
            <w:tcW w:w="2338" w:type="dxa"/>
            <w:vAlign w:val="center"/>
          </w:tcPr>
          <w:p w14:paraId="6D97863E"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rPr>
              <w:t>Controllers provide player briefs</w:t>
            </w:r>
          </w:p>
        </w:tc>
        <w:tc>
          <w:tcPr>
            <w:tcW w:w="2338" w:type="dxa"/>
            <w:vAlign w:val="center"/>
          </w:tcPr>
          <w:p w14:paraId="6905DD00" w14:textId="77777777" w:rsidR="00044290" w:rsidRPr="002122A2" w:rsidRDefault="00044290" w:rsidP="0071668C">
            <w:pPr>
              <w:pStyle w:val="Tabletext"/>
              <w:spacing w:before="60" w:after="60"/>
              <w:rPr>
                <w:rFonts w:ascii="Franklin Gothic Book" w:hAnsi="Franklin Gothic Book"/>
                <w:sz w:val="22"/>
                <w:szCs w:val="22"/>
                <w:highlight w:val="yellow"/>
              </w:rPr>
            </w:pPr>
            <w:r w:rsidRPr="002122A2">
              <w:rPr>
                <w:rFonts w:ascii="Franklin Gothic Book" w:hAnsi="Franklin Gothic Book"/>
                <w:sz w:val="22"/>
                <w:szCs w:val="22"/>
                <w:highlight w:val="yellow"/>
                <w:shd w:val="clear" w:color="auto" w:fill="C0C0C0"/>
              </w:rPr>
              <w:t>[Location]</w:t>
            </w:r>
          </w:p>
        </w:tc>
      </w:tr>
      <w:tr w:rsidR="00044290" w:rsidRPr="002122A2" w14:paraId="1C8FBBE9" w14:textId="77777777" w:rsidTr="0071668C">
        <w:trPr>
          <w:cantSplit/>
        </w:trPr>
        <w:tc>
          <w:tcPr>
            <w:tcW w:w="2337" w:type="dxa"/>
            <w:shd w:val="clear" w:color="auto" w:fill="F2F2F2" w:themeFill="background1" w:themeFillShade="F2"/>
            <w:vAlign w:val="center"/>
          </w:tcPr>
          <w:p w14:paraId="0729FD3E" w14:textId="6BDE060A"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09:00</w:t>
            </w:r>
          </w:p>
        </w:tc>
        <w:tc>
          <w:tcPr>
            <w:tcW w:w="2337" w:type="dxa"/>
            <w:shd w:val="clear" w:color="auto" w:fill="F2F2F2" w:themeFill="background1" w:themeFillShade="F2"/>
            <w:vAlign w:val="center"/>
          </w:tcPr>
          <w:p w14:paraId="70E4E61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85C3E3A"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starts</w:t>
            </w:r>
          </w:p>
        </w:tc>
        <w:tc>
          <w:tcPr>
            <w:tcW w:w="2338" w:type="dxa"/>
            <w:shd w:val="clear" w:color="auto" w:fill="F2F2F2" w:themeFill="background1" w:themeFillShade="F2"/>
            <w:vAlign w:val="center"/>
          </w:tcPr>
          <w:p w14:paraId="25CBF556" w14:textId="2076C8FC"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31B6C64F" w14:textId="77777777" w:rsidTr="0071668C">
        <w:trPr>
          <w:cantSplit/>
        </w:trPr>
        <w:tc>
          <w:tcPr>
            <w:tcW w:w="2337" w:type="dxa"/>
            <w:vAlign w:val="center"/>
          </w:tcPr>
          <w:p w14:paraId="5128A10D" w14:textId="11415871" w:rsidR="00044290" w:rsidRPr="00365756" w:rsidRDefault="00365756"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11:00</w:t>
            </w:r>
          </w:p>
        </w:tc>
        <w:tc>
          <w:tcPr>
            <w:tcW w:w="2337" w:type="dxa"/>
            <w:vAlign w:val="center"/>
          </w:tcPr>
          <w:p w14:paraId="1EB74D89"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vAlign w:val="center"/>
          </w:tcPr>
          <w:p w14:paraId="79264420"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Exercise ends</w:t>
            </w:r>
          </w:p>
        </w:tc>
        <w:tc>
          <w:tcPr>
            <w:tcW w:w="2338" w:type="dxa"/>
            <w:vAlign w:val="center"/>
          </w:tcPr>
          <w:p w14:paraId="4C108B24" w14:textId="377F40F4" w:rsidR="00044290" w:rsidRPr="00365756" w:rsidRDefault="00044290" w:rsidP="0071668C">
            <w:pPr>
              <w:pStyle w:val="Tabletext"/>
              <w:spacing w:before="60" w:after="60"/>
              <w:rPr>
                <w:rFonts w:ascii="Franklin Gothic Book" w:hAnsi="Franklin Gothic Book"/>
                <w:sz w:val="22"/>
                <w:szCs w:val="22"/>
                <w:highlight w:val="yellow"/>
              </w:rPr>
            </w:pPr>
          </w:p>
        </w:tc>
      </w:tr>
      <w:tr w:rsidR="00044290" w:rsidRPr="002122A2" w14:paraId="0479A117" w14:textId="77777777" w:rsidTr="0071668C">
        <w:trPr>
          <w:cantSplit/>
        </w:trPr>
        <w:tc>
          <w:tcPr>
            <w:tcW w:w="2337" w:type="dxa"/>
            <w:shd w:val="clear" w:color="auto" w:fill="F2F2F2" w:themeFill="background1" w:themeFillShade="F2"/>
            <w:vAlign w:val="center"/>
          </w:tcPr>
          <w:p w14:paraId="4BE2A38F"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Immediately Following the Exercise</w:t>
            </w:r>
          </w:p>
        </w:tc>
        <w:tc>
          <w:tcPr>
            <w:tcW w:w="2337" w:type="dxa"/>
            <w:shd w:val="clear" w:color="auto" w:fill="F2F2F2" w:themeFill="background1" w:themeFillShade="F2"/>
            <w:vAlign w:val="center"/>
          </w:tcPr>
          <w:p w14:paraId="50A97D24"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All</w:t>
            </w:r>
          </w:p>
        </w:tc>
        <w:tc>
          <w:tcPr>
            <w:tcW w:w="2338" w:type="dxa"/>
            <w:shd w:val="clear" w:color="auto" w:fill="F2F2F2" w:themeFill="background1" w:themeFillShade="F2"/>
            <w:vAlign w:val="center"/>
          </w:tcPr>
          <w:p w14:paraId="11329FE7" w14:textId="77777777" w:rsidR="00044290" w:rsidRPr="00365756" w:rsidRDefault="00044290" w:rsidP="0071668C">
            <w:pPr>
              <w:pStyle w:val="Tabletext"/>
              <w:spacing w:before="60" w:after="60"/>
              <w:rPr>
                <w:rFonts w:ascii="Franklin Gothic Book" w:hAnsi="Franklin Gothic Book"/>
                <w:b/>
                <w:bCs/>
                <w:sz w:val="22"/>
                <w:szCs w:val="22"/>
              </w:rPr>
            </w:pPr>
            <w:r w:rsidRPr="00365756">
              <w:rPr>
                <w:rFonts w:ascii="Franklin Gothic Book" w:hAnsi="Franklin Gothic Book"/>
                <w:b/>
                <w:bCs/>
                <w:sz w:val="22"/>
                <w:szCs w:val="22"/>
              </w:rPr>
              <w:t xml:space="preserve">Venue </w:t>
            </w:r>
            <w:proofErr w:type="spellStart"/>
            <w:r w:rsidRPr="00365756">
              <w:rPr>
                <w:rFonts w:ascii="Franklin Gothic Book" w:hAnsi="Franklin Gothic Book"/>
                <w:b/>
                <w:bCs/>
                <w:sz w:val="22"/>
                <w:szCs w:val="22"/>
              </w:rPr>
              <w:t>Hotwashes</w:t>
            </w:r>
            <w:proofErr w:type="spellEnd"/>
            <w:r w:rsidRPr="00365756">
              <w:rPr>
                <w:rFonts w:ascii="Franklin Gothic Book" w:hAnsi="Franklin Gothic Book"/>
                <w:b/>
                <w:bCs/>
                <w:sz w:val="22"/>
                <w:szCs w:val="22"/>
              </w:rPr>
              <w:t>/turn in all Participant Feedback Forms</w:t>
            </w:r>
          </w:p>
        </w:tc>
        <w:tc>
          <w:tcPr>
            <w:tcW w:w="2338" w:type="dxa"/>
            <w:shd w:val="clear" w:color="auto" w:fill="F2F2F2" w:themeFill="background1" w:themeFillShade="F2"/>
            <w:vAlign w:val="center"/>
          </w:tcPr>
          <w:p w14:paraId="5E2D21E1" w14:textId="77777777" w:rsidR="00044290" w:rsidRPr="00365756" w:rsidRDefault="00044290" w:rsidP="0071668C">
            <w:pPr>
              <w:pStyle w:val="Tabletext"/>
              <w:spacing w:before="60" w:after="60"/>
              <w:rPr>
                <w:rFonts w:ascii="Franklin Gothic Book" w:hAnsi="Franklin Gothic Book"/>
                <w:sz w:val="22"/>
                <w:szCs w:val="22"/>
              </w:rPr>
            </w:pPr>
            <w:r w:rsidRPr="00365756">
              <w:rPr>
                <w:rFonts w:ascii="Franklin Gothic Book" w:hAnsi="Franklin Gothic Book"/>
                <w:sz w:val="22"/>
                <w:szCs w:val="22"/>
                <w:highlight w:val="yellow"/>
                <w:shd w:val="clear" w:color="auto" w:fill="C0C0C0"/>
              </w:rPr>
              <w:t>[Location]</w:t>
            </w:r>
          </w:p>
        </w:tc>
      </w:tr>
    </w:tbl>
    <w:p w14:paraId="19B7C2EF" w14:textId="1794D5A7" w:rsidR="000A23EB" w:rsidRDefault="000A23EB" w:rsidP="00E251F0"/>
    <w:p w14:paraId="43D52077" w14:textId="77777777" w:rsidR="00044290" w:rsidRPr="00044290" w:rsidRDefault="00044290" w:rsidP="00044290"/>
    <w:p w14:paraId="05AA9801" w14:textId="77777777" w:rsidR="000A23EB" w:rsidRPr="002A125E" w:rsidRDefault="000A23EB" w:rsidP="000A23EB">
      <w:pPr>
        <w:rPr>
          <w:rFonts w:ascii="Franklin Gothic Book" w:hAnsi="Franklin Gothic Book" w:cs="Arial"/>
        </w:rPr>
      </w:pPr>
    </w:p>
    <w:p w14:paraId="44E740B2" w14:textId="4DA2DAAF" w:rsidR="000A23EB" w:rsidRPr="002A125E" w:rsidRDefault="000A23EB" w:rsidP="00F13782">
      <w:pPr>
        <w:rPr>
          <w:rFonts w:ascii="Franklin Gothic Book" w:hAnsi="Franklin Gothic Book" w:cs="Arial"/>
        </w:rPr>
        <w:sectPr w:rsidR="000A23EB" w:rsidRPr="002A125E" w:rsidSect="005F2090">
          <w:footerReference w:type="default" r:id="rId16"/>
          <w:pgSz w:w="12240" w:h="15840" w:code="1"/>
          <w:pgMar w:top="1440" w:right="1440" w:bottom="1440" w:left="1440" w:header="720" w:footer="720" w:gutter="0"/>
          <w:pgNumType w:fmt="upperLetter" w:chapStyle="7"/>
          <w:cols w:space="720"/>
          <w:docGrid w:linePitch="360"/>
        </w:sectPr>
      </w:pPr>
    </w:p>
    <w:p w14:paraId="52E61136" w14:textId="626DF6DB" w:rsidR="008D6580" w:rsidRPr="00E251F0" w:rsidRDefault="00E251F0" w:rsidP="00E251F0">
      <w:pPr>
        <w:pStyle w:val="Heading1"/>
        <w:numPr>
          <w:ilvl w:val="0"/>
          <w:numId w:val="0"/>
        </w:numPr>
        <w:spacing w:before="0" w:after="120"/>
        <w:jc w:val="left"/>
        <w:rPr>
          <w:rFonts w:ascii="Franklin Gothic Book" w:hAnsi="Franklin Gothic Book"/>
          <w:color w:val="005288"/>
          <w:sz w:val="40"/>
        </w:rPr>
      </w:pPr>
      <w:bookmarkStart w:id="50" w:name="_Toc95305824"/>
      <w:r>
        <w:rPr>
          <w:rFonts w:ascii="Franklin Gothic Book" w:hAnsi="Franklin Gothic Book"/>
          <w:color w:val="005288"/>
          <w:sz w:val="40"/>
        </w:rPr>
        <w:t xml:space="preserve">Appendix D: </w:t>
      </w:r>
      <w:r w:rsidR="008D6580" w:rsidRPr="00E251F0">
        <w:rPr>
          <w:rFonts w:ascii="Franklin Gothic Book" w:hAnsi="Franklin Gothic Book"/>
          <w:color w:val="005288"/>
          <w:sz w:val="40"/>
        </w:rPr>
        <w:t>Exercise Site Maps</w:t>
      </w:r>
      <w:bookmarkEnd w:id="50"/>
    </w:p>
    <w:p w14:paraId="52E61137" w14:textId="027CFA6D"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.1: </w:t>
      </w:r>
      <w:r w:rsidRPr="002A125E">
        <w:rPr>
          <w:rFonts w:ascii="Franklin Gothic Book" w:hAnsi="Franklin Gothic Book" w:cs="Arial"/>
          <w:highlight w:val="yellow"/>
        </w:rPr>
        <w:t>[Map Title]</w:t>
      </w:r>
    </w:p>
    <w:p w14:paraId="52E61138" w14:textId="77777777" w:rsidR="008D6580" w:rsidRPr="002A125E" w:rsidRDefault="008D6580" w:rsidP="00496986">
      <w:pPr>
        <w:pStyle w:val="BodyText"/>
        <w:rPr>
          <w:rFonts w:ascii="Franklin Gothic Book" w:hAnsi="Franklin Gothic Book" w:cs="Arial"/>
        </w:rPr>
      </w:pPr>
      <w:r w:rsidRPr="002A125E">
        <w:rPr>
          <w:rFonts w:ascii="Franklin Gothic Book" w:hAnsi="Franklin Gothic Book" w:cs="Arial"/>
          <w:highlight w:val="yellow"/>
        </w:rPr>
        <w:t>[Insert map]</w:t>
      </w:r>
    </w:p>
    <w:p w14:paraId="52E61139" w14:textId="01FD8115" w:rsidR="008D6580" w:rsidRPr="002A125E" w:rsidRDefault="008D6580" w:rsidP="00496986">
      <w:pPr>
        <w:pStyle w:val="Caption"/>
        <w:jc w:val="left"/>
        <w:rPr>
          <w:rFonts w:ascii="Franklin Gothic Book" w:hAnsi="Franklin Gothic Book" w:cs="Arial"/>
        </w:rPr>
      </w:pPr>
      <w:r w:rsidRPr="002A125E">
        <w:rPr>
          <w:rFonts w:ascii="Franklin Gothic Book" w:hAnsi="Franklin Gothic Book" w:cs="Arial"/>
        </w:rPr>
        <w:t xml:space="preserve">Figure </w:t>
      </w:r>
      <w:r w:rsidR="000019D4">
        <w:rPr>
          <w:rFonts w:ascii="Franklin Gothic Book" w:hAnsi="Franklin Gothic Book" w:cs="Arial"/>
        </w:rPr>
        <w:t>D</w:t>
      </w:r>
      <w:r w:rsidRPr="002A125E">
        <w:rPr>
          <w:rFonts w:ascii="Franklin Gothic Book" w:hAnsi="Franklin Gothic Book" w:cs="Arial"/>
        </w:rPr>
        <w:t xml:space="preserve">.2: </w:t>
      </w:r>
      <w:r w:rsidRPr="002A125E">
        <w:rPr>
          <w:rFonts w:ascii="Franklin Gothic Book" w:hAnsi="Franklin Gothic Book" w:cs="Arial"/>
          <w:highlight w:val="yellow"/>
        </w:rPr>
        <w:t>[Map Title]</w:t>
      </w:r>
    </w:p>
    <w:p w14:paraId="52E6113A" w14:textId="77777777" w:rsidR="00212E69" w:rsidRPr="002A125E" w:rsidRDefault="008D6580" w:rsidP="00496986">
      <w:pPr>
        <w:pStyle w:val="BodyText"/>
        <w:rPr>
          <w:rFonts w:ascii="Franklin Gothic Book" w:hAnsi="Franklin Gothic Book" w:cs="Arial"/>
          <w:highlight w:val="yellow"/>
        </w:rPr>
      </w:pPr>
      <w:r w:rsidRPr="002A125E">
        <w:rPr>
          <w:rFonts w:ascii="Franklin Gothic Book" w:hAnsi="Franklin Gothic Book" w:cs="Arial"/>
          <w:highlight w:val="yellow"/>
        </w:rPr>
        <w:t>[Insert map]</w:t>
      </w:r>
    </w:p>
    <w:p w14:paraId="2669E4FD" w14:textId="77777777" w:rsidR="009F6C1F" w:rsidRDefault="009F6C1F" w:rsidP="009F6C1F">
      <w:pPr>
        <w:pStyle w:val="BodyText"/>
        <w:rPr>
          <w:rFonts w:ascii="Franklin Gothic Book" w:hAnsi="Franklin Gothic Book" w:cs="Arial"/>
          <w:highlight w:val="yellow"/>
        </w:rPr>
      </w:pPr>
    </w:p>
    <w:p w14:paraId="1C7E983F" w14:textId="77777777" w:rsidR="000019D4" w:rsidRDefault="000019D4" w:rsidP="000019D4">
      <w:pPr>
        <w:spacing w:after="200" w:line="276" w:lineRule="auto"/>
        <w:rPr>
          <w:rFonts w:ascii="Franklin Gothic Book" w:hAnsi="Franklin Gothic Book" w:cs="Arial"/>
          <w:color w:val="005288"/>
        </w:rPr>
        <w:sectPr w:rsidR="000019D4" w:rsidSect="005F2090">
          <w:headerReference w:type="default" r:id="rId17"/>
          <w:footerReference w:type="default" r:id="rId18"/>
          <w:pgSz w:w="12240" w:h="15840" w:code="1"/>
          <w:pgMar w:top="1440" w:right="1440" w:bottom="1440" w:left="1440" w:header="720" w:footer="720" w:gutter="0"/>
          <w:pgNumType w:fmt="upperLetter" w:chapStyle="7"/>
          <w:cols w:space="720"/>
          <w:docGrid w:linePitch="360"/>
        </w:sectPr>
      </w:pPr>
    </w:p>
    <w:p w14:paraId="6B4A329A" w14:textId="007092FA" w:rsidR="000A23EB" w:rsidRPr="00E251F0" w:rsidRDefault="000019D4" w:rsidP="00E251F0">
      <w:pPr>
        <w:pStyle w:val="Heading1"/>
        <w:numPr>
          <w:ilvl w:val="0"/>
          <w:numId w:val="0"/>
        </w:numPr>
        <w:spacing w:before="0" w:after="120"/>
        <w:jc w:val="left"/>
        <w:rPr>
          <w:rFonts w:ascii="Franklin Gothic Book" w:hAnsi="Franklin Gothic Book"/>
          <w:color w:val="005288"/>
          <w:sz w:val="40"/>
        </w:rPr>
      </w:pPr>
      <w:bookmarkStart w:id="51" w:name="_Toc95305825"/>
      <w:r w:rsidRPr="00E251F0">
        <w:rPr>
          <w:rFonts w:ascii="Franklin Gothic Book" w:hAnsi="Franklin Gothic Book"/>
          <w:color w:val="005288"/>
          <w:sz w:val="40"/>
        </w:rPr>
        <w:t xml:space="preserve">Appendix E: </w:t>
      </w:r>
      <w:r w:rsidR="000A23EB" w:rsidRPr="00E251F0">
        <w:rPr>
          <w:rFonts w:ascii="Franklin Gothic Book" w:hAnsi="Franklin Gothic Book"/>
          <w:color w:val="005288"/>
          <w:sz w:val="40"/>
        </w:rPr>
        <w:t>Exercise Scenario</w:t>
      </w:r>
      <w:bookmarkEnd w:id="51"/>
    </w:p>
    <w:p w14:paraId="1E71F4F3" w14:textId="3E004B66" w:rsidR="00D06BA7" w:rsidRPr="00E87983" w:rsidRDefault="00D06BA7" w:rsidP="00D06BA7">
      <w:pPr>
        <w:pStyle w:val="Heading2"/>
        <w:spacing w:before="120" w:after="120"/>
        <w:jc w:val="both"/>
        <w:rPr>
          <w:rFonts w:ascii="Franklin Gothic Book" w:hAnsi="Franklin Gothic Book"/>
          <w:b w:val="0"/>
          <w:bCs w:val="0"/>
          <w:iCs w:val="0"/>
          <w:color w:val="auto"/>
        </w:rPr>
      </w:pPr>
      <w:bookmarkStart w:id="52" w:name="_Toc336596359"/>
      <w:bookmarkStart w:id="53" w:name="_Toc95305826"/>
      <w:r w:rsidRPr="00E87983">
        <w:rPr>
          <w:rFonts w:ascii="Franklin Gothic Book" w:hAnsi="Franklin Gothic Book"/>
          <w:b w:val="0"/>
          <w:bCs w:val="0"/>
          <w:iCs w:val="0"/>
          <w:color w:val="auto"/>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bookmarkEnd w:id="53"/>
    </w:p>
    <w:p w14:paraId="60BCEAAA" w14:textId="77777777" w:rsidR="00044290" w:rsidRPr="002122A2" w:rsidRDefault="00044290" w:rsidP="00044290">
      <w:pPr>
        <w:pStyle w:val="Heading2"/>
        <w:spacing w:before="120" w:after="120"/>
        <w:jc w:val="both"/>
        <w:rPr>
          <w:rFonts w:ascii="Franklin Gothic Book" w:hAnsi="Franklin Gothic Book"/>
          <w:color w:val="auto"/>
        </w:rPr>
      </w:pPr>
      <w:bookmarkStart w:id="54" w:name="_Toc95305827"/>
      <w:r w:rsidRPr="002122A2">
        <w:rPr>
          <w:rFonts w:ascii="Franklin Gothic Book" w:hAnsi="Franklin Gothic Book"/>
          <w:color w:val="auto"/>
        </w:rPr>
        <w:t>Major Events</w:t>
      </w:r>
      <w:bookmarkEnd w:id="52"/>
      <w:bookmarkEnd w:id="54"/>
    </w:p>
    <w:p w14:paraId="4A8375F7"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lightGray"/>
        </w:rPr>
        <w:t>[</w:t>
      </w:r>
      <w:r w:rsidRPr="002122A2">
        <w:rPr>
          <w:rFonts w:ascii="Franklin Gothic Book" w:hAnsi="Franklin Gothic Book"/>
          <w:color w:val="auto"/>
          <w:highlight w:val="yellow"/>
        </w:rPr>
        <w:t>Venue Name]</w:t>
      </w:r>
    </w:p>
    <w:p w14:paraId="30516863"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E1E67C5"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F7FC72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54092F03"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7F5D773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3FB3F6EA"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761438CF"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0D45A2F" w14:textId="77777777" w:rsidR="00044290" w:rsidRPr="002122A2" w:rsidRDefault="00044290" w:rsidP="00044290">
      <w:pPr>
        <w:pStyle w:val="Heading3"/>
        <w:spacing w:before="120" w:after="120"/>
        <w:jc w:val="both"/>
        <w:rPr>
          <w:rFonts w:ascii="Franklin Gothic Book" w:hAnsi="Franklin Gothic Book"/>
          <w:color w:val="auto"/>
          <w:highlight w:val="yellow"/>
        </w:rPr>
      </w:pPr>
      <w:r w:rsidRPr="002122A2">
        <w:rPr>
          <w:rFonts w:ascii="Franklin Gothic Book" w:hAnsi="Franklin Gothic Book"/>
          <w:color w:val="auto"/>
          <w:highlight w:val="yellow"/>
        </w:rPr>
        <w:t>[Venue Name]</w:t>
      </w:r>
    </w:p>
    <w:p w14:paraId="6D946FA6"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a list of major exercise events at each venue, including both simulated scenario events and important expected player actions.]</w:t>
      </w:r>
    </w:p>
    <w:p w14:paraId="728C2472"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055F1970" w14:textId="77777777" w:rsidR="00044290" w:rsidRPr="002122A2" w:rsidRDefault="00044290" w:rsidP="00044290">
      <w:pPr>
        <w:pStyle w:val="ListBullet"/>
        <w:tabs>
          <w:tab w:val="num" w:pos="720"/>
        </w:tabs>
        <w:spacing w:before="120"/>
        <w:jc w:val="both"/>
        <w:rPr>
          <w:rFonts w:ascii="Franklin Gothic Book" w:hAnsi="Franklin Gothic Book"/>
          <w:highlight w:val="yellow"/>
        </w:rPr>
      </w:pPr>
      <w:r w:rsidRPr="002122A2">
        <w:rPr>
          <w:rFonts w:ascii="Franklin Gothic Book" w:hAnsi="Franklin Gothic Book"/>
          <w:highlight w:val="yellow"/>
        </w:rPr>
        <w:t>[Insert event description.]</w:t>
      </w:r>
    </w:p>
    <w:p w14:paraId="2C5F8015" w14:textId="77777777" w:rsidR="00044290" w:rsidRPr="002122A2" w:rsidRDefault="00044290" w:rsidP="00E251F0"/>
    <w:p w14:paraId="2193A91C" w14:textId="77777777" w:rsidR="000A23EB" w:rsidRDefault="000A23EB" w:rsidP="000A23EB">
      <w:pPr>
        <w:spacing w:after="200" w:line="276" w:lineRule="auto"/>
        <w:rPr>
          <w:rFonts w:ascii="Franklin Gothic Book" w:eastAsiaTheme="majorEastAsia" w:hAnsi="Franklin Gothic Book" w:cs="Arial"/>
          <w:b/>
          <w:iCs/>
          <w:color w:val="005288"/>
          <w:sz w:val="38"/>
        </w:rPr>
      </w:pPr>
      <w:r>
        <w:rPr>
          <w:rFonts w:ascii="Franklin Gothic Book" w:hAnsi="Franklin Gothic Book" w:cs="Arial"/>
          <w:color w:val="005288"/>
        </w:rPr>
        <w:br w:type="page"/>
      </w:r>
    </w:p>
    <w:p w14:paraId="30C32EAB" w14:textId="0BD2FD2C" w:rsidR="000A23EB" w:rsidRPr="000A23EB" w:rsidRDefault="000A23EB" w:rsidP="000A23EB">
      <w:pPr>
        <w:rPr>
          <w:highlight w:val="lightGray"/>
        </w:rPr>
        <w:sectPr w:rsidR="000A23EB" w:rsidRPr="000A23EB" w:rsidSect="005F2090">
          <w:footerReference w:type="default" r:id="rId19"/>
          <w:pgSz w:w="12240" w:h="15840" w:code="1"/>
          <w:pgMar w:top="1440" w:right="1440" w:bottom="1440" w:left="1440" w:header="720" w:footer="720" w:gutter="0"/>
          <w:pgNumType w:fmt="upperLetter" w:chapStyle="7"/>
          <w:cols w:space="720"/>
          <w:docGrid w:linePitch="360"/>
        </w:sectPr>
      </w:pPr>
    </w:p>
    <w:p w14:paraId="150AEF74" w14:textId="2AAD4978"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55" w:name="_Toc336506608"/>
      <w:bookmarkStart w:id="56" w:name="_Toc95305828"/>
      <w:r>
        <w:rPr>
          <w:rFonts w:ascii="Franklin Gothic Book" w:hAnsi="Franklin Gothic Book"/>
          <w:color w:val="005288"/>
          <w:sz w:val="40"/>
        </w:rPr>
        <w:t xml:space="preserve">Appendix F: </w:t>
      </w:r>
      <w:r w:rsidR="00212E69" w:rsidRPr="00DD7846">
        <w:rPr>
          <w:rFonts w:ascii="Franklin Gothic Book" w:hAnsi="Franklin Gothic Book"/>
          <w:color w:val="005288"/>
          <w:sz w:val="40"/>
        </w:rPr>
        <w:t>Acronyms</w:t>
      </w:r>
      <w:bookmarkEnd w:id="55"/>
      <w:bookmarkEnd w:id="56"/>
      <w:r w:rsidR="00212E69" w:rsidRPr="00DD7846">
        <w:rPr>
          <w:rFonts w:ascii="Franklin Gothic Book" w:hAnsi="Franklin Gothic Book"/>
          <w:color w:val="005288"/>
          <w:sz w:val="40"/>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Acronyms"/>
        <w:tblDescription w:val="This chart lists all the aconyms and their full terms that are used in this document.  "/>
      </w:tblPr>
      <w:tblGrid>
        <w:gridCol w:w="1525"/>
        <w:gridCol w:w="6539"/>
      </w:tblGrid>
      <w:tr w:rsidR="00B26AA0" w:rsidRPr="002122A2" w14:paraId="37AD1633" w14:textId="77777777" w:rsidTr="00D07672">
        <w:trPr>
          <w:cantSplit/>
          <w:tblHeader/>
        </w:trPr>
        <w:tc>
          <w:tcPr>
            <w:tcW w:w="1525" w:type="dxa"/>
            <w:shd w:val="clear" w:color="auto" w:fill="365F91" w:themeFill="accent1" w:themeFillShade="BF"/>
          </w:tcPr>
          <w:p w14:paraId="49C2C2F2"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Acronym</w:t>
            </w:r>
          </w:p>
        </w:tc>
        <w:tc>
          <w:tcPr>
            <w:tcW w:w="6539" w:type="dxa"/>
            <w:shd w:val="clear" w:color="auto" w:fill="365F91" w:themeFill="accent1" w:themeFillShade="BF"/>
          </w:tcPr>
          <w:p w14:paraId="4FBD9940" w14:textId="77777777" w:rsidR="00B26AA0" w:rsidRPr="00D07672" w:rsidRDefault="00B26AA0" w:rsidP="0071668C">
            <w:pPr>
              <w:pStyle w:val="BodyText"/>
              <w:spacing w:before="60" w:after="60"/>
              <w:jc w:val="both"/>
              <w:rPr>
                <w:rFonts w:ascii="Franklin Gothic Book" w:hAnsi="Franklin Gothic Book" w:cs="Arial"/>
                <w:b/>
                <w:color w:val="FFFFFF" w:themeColor="background1"/>
              </w:rPr>
            </w:pPr>
            <w:r w:rsidRPr="00D07672">
              <w:rPr>
                <w:rFonts w:ascii="Franklin Gothic Book" w:hAnsi="Franklin Gothic Book" w:cs="Arial"/>
                <w:b/>
                <w:color w:val="FFFFFF" w:themeColor="background1"/>
              </w:rPr>
              <w:t>Term</w:t>
            </w:r>
          </w:p>
        </w:tc>
      </w:tr>
      <w:tr w:rsidR="00A56E2B" w:rsidRPr="00A56E2B" w14:paraId="65534E0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26F76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bookmarkStart w:id="57" w:name="_Hlk95114906"/>
            <w:r w:rsidRPr="00A56E2B">
              <w:rPr>
                <w:rFonts w:ascii="Franklin Gothic Book" w:hAnsi="Franklin Gothic Book" w:cs="Arial"/>
                <w:bCs/>
                <w:color w:val="000000" w:themeColor="text1"/>
              </w:rPr>
              <w:t>DHS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EE26CC"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Homeland Security</w:t>
            </w:r>
          </w:p>
        </w:tc>
      </w:tr>
      <w:tr w:rsidR="00A56E2B" w:rsidRPr="00A56E2B" w14:paraId="71402BAF"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E54E4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ASPR</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F94E5D"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Office of the Assistant Secretary of Preparedness and Response</w:t>
            </w:r>
          </w:p>
        </w:tc>
      </w:tr>
      <w:tr w:rsidR="00A56E2B" w:rsidRPr="00A56E2B" w14:paraId="49042A3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D8D9F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EMS Agency</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B2F19F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Los Angeles County Emergency Medical Services Agency</w:t>
            </w:r>
          </w:p>
        </w:tc>
      </w:tr>
      <w:tr w:rsidR="00A56E2B" w:rsidRPr="00A56E2B" w14:paraId="3195CF1C"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55C9F"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ExPlan</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4F204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Exercise Plan</w:t>
            </w:r>
          </w:p>
        </w:tc>
      </w:tr>
      <w:tr w:rsidR="00A56E2B" w:rsidRPr="00A56E2B" w14:paraId="07A6752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372921"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31CD86"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Assistance Center</w:t>
            </w:r>
          </w:p>
        </w:tc>
      </w:tr>
      <w:tr w:rsidR="00A56E2B" w:rsidRPr="00A56E2B" w14:paraId="527397FE"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E9538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FIC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362D4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Information Center</w:t>
            </w:r>
          </w:p>
        </w:tc>
      </w:tr>
      <w:tr w:rsidR="00A56E2B" w:rsidRPr="00A56E2B" w14:paraId="1AB57D25"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79AC2B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FRC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2CBF58"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Family Reunification Center</w:t>
            </w:r>
          </w:p>
        </w:tc>
      </w:tr>
      <w:tr w:rsidR="00A56E2B" w:rsidRPr="00A56E2B" w14:paraId="4A535FD9"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EB6A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HHS</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102FA9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U.S. Department of Health and Human Services</w:t>
            </w:r>
          </w:p>
        </w:tc>
      </w:tr>
      <w:tr w:rsidR="00A56E2B" w:rsidRPr="00A56E2B" w14:paraId="7B297A21"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90D322"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HPP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00AE3E"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Hospital Preparedness Program</w:t>
            </w:r>
          </w:p>
        </w:tc>
      </w:tr>
      <w:tr w:rsidR="00A56E2B" w:rsidRPr="00A56E2B" w14:paraId="47E9C72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13F3CB4"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HSEEP</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086A7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Homeland Security Exercise and Evaluation Program</w:t>
            </w:r>
          </w:p>
        </w:tc>
      </w:tr>
      <w:tr w:rsidR="00A56E2B" w:rsidRPr="00A56E2B" w14:paraId="5A5A7A67"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E89F9B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MAC</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3D8D17"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Medical Alert Center</w:t>
            </w:r>
          </w:p>
        </w:tc>
      </w:tr>
      <w:tr w:rsidR="00A56E2B" w:rsidRPr="00A56E2B" w14:paraId="1749C862"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16B375"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MCI</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EF7AE0"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Multi-Casualty Incident</w:t>
            </w:r>
          </w:p>
        </w:tc>
      </w:tr>
      <w:tr w:rsidR="00A56E2B" w:rsidRPr="00A56E2B" w14:paraId="5A3093E3"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499056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SME</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7059C3"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Subject Matter Expert</w:t>
            </w:r>
          </w:p>
        </w:tc>
      </w:tr>
      <w:tr w:rsidR="00A56E2B" w:rsidRPr="00A56E2B" w14:paraId="0EB07386" w14:textId="77777777" w:rsidTr="00A56E2B">
        <w:trPr>
          <w:cantSplit/>
          <w:tblHeader/>
        </w:trPr>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A643A9"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SOW</w:t>
            </w:r>
          </w:p>
        </w:tc>
        <w:tc>
          <w:tcPr>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E55DA" w14:textId="77777777" w:rsidR="00A56E2B" w:rsidRPr="00A56E2B" w:rsidRDefault="00A56E2B" w:rsidP="00A56E2B">
            <w:pPr>
              <w:pStyle w:val="BodyText"/>
              <w:spacing w:before="60" w:after="60"/>
              <w:jc w:val="both"/>
              <w:rPr>
                <w:rFonts w:ascii="Franklin Gothic Book" w:hAnsi="Franklin Gothic Book" w:cs="Arial"/>
                <w:bCs/>
                <w:color w:val="000000" w:themeColor="text1"/>
              </w:rPr>
            </w:pPr>
            <w:r w:rsidRPr="00A56E2B">
              <w:rPr>
                <w:rFonts w:ascii="Franklin Gothic Book" w:hAnsi="Franklin Gothic Book" w:cs="Arial"/>
                <w:bCs/>
                <w:color w:val="000000" w:themeColor="text1"/>
              </w:rPr>
              <w:t>Scope of Work</w:t>
            </w:r>
          </w:p>
        </w:tc>
      </w:tr>
      <w:tr w:rsidR="00B26AA0" w:rsidRPr="002122A2" w14:paraId="0D117172" w14:textId="77777777" w:rsidTr="00A56E2B">
        <w:trPr>
          <w:cantSplit/>
        </w:trPr>
        <w:tc>
          <w:tcPr>
            <w:tcW w:w="1525" w:type="dxa"/>
            <w:shd w:val="clear" w:color="auto" w:fill="auto"/>
          </w:tcPr>
          <w:p w14:paraId="397E68CF" w14:textId="6DD0317F"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auto"/>
          </w:tcPr>
          <w:p w14:paraId="4187AD55" w14:textId="0437DAC4" w:rsidR="00B26AA0" w:rsidRPr="00A56E2B" w:rsidRDefault="00B26AA0" w:rsidP="0071668C">
            <w:pPr>
              <w:pStyle w:val="BodyText"/>
              <w:spacing w:before="60" w:after="60"/>
              <w:jc w:val="both"/>
              <w:rPr>
                <w:rFonts w:ascii="Franklin Gothic Book" w:hAnsi="Franklin Gothic Book" w:cs="Arial"/>
              </w:rPr>
            </w:pPr>
          </w:p>
        </w:tc>
      </w:tr>
      <w:tr w:rsidR="00B26AA0" w:rsidRPr="002122A2" w14:paraId="15E947AC" w14:textId="77777777" w:rsidTr="00A56E2B">
        <w:trPr>
          <w:cantSplit/>
        </w:trPr>
        <w:tc>
          <w:tcPr>
            <w:tcW w:w="1525" w:type="dxa"/>
            <w:shd w:val="clear" w:color="auto" w:fill="FFFFFF" w:themeFill="background1"/>
          </w:tcPr>
          <w:p w14:paraId="77C8373B" w14:textId="2E770BA2" w:rsidR="00B26AA0" w:rsidRPr="00A56E2B" w:rsidRDefault="00B26AA0" w:rsidP="0071668C">
            <w:pPr>
              <w:pStyle w:val="BodyText"/>
              <w:spacing w:before="60" w:after="60"/>
              <w:jc w:val="both"/>
              <w:rPr>
                <w:rFonts w:ascii="Franklin Gothic Book" w:hAnsi="Franklin Gothic Book" w:cs="Arial"/>
              </w:rPr>
            </w:pPr>
          </w:p>
        </w:tc>
        <w:tc>
          <w:tcPr>
            <w:tcW w:w="6539" w:type="dxa"/>
            <w:shd w:val="clear" w:color="auto" w:fill="FFFFFF" w:themeFill="background1"/>
          </w:tcPr>
          <w:p w14:paraId="56FBD362" w14:textId="6707B9FD" w:rsidR="00B26AA0" w:rsidRPr="00A56E2B" w:rsidRDefault="00B26AA0" w:rsidP="0071668C">
            <w:pPr>
              <w:pStyle w:val="BodyText"/>
              <w:spacing w:before="60" w:after="60"/>
              <w:jc w:val="both"/>
              <w:rPr>
                <w:rFonts w:ascii="Franklin Gothic Book" w:hAnsi="Franklin Gothic Book" w:cs="Arial"/>
              </w:rPr>
            </w:pPr>
          </w:p>
        </w:tc>
      </w:tr>
      <w:bookmarkEnd w:id="57"/>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5F2090">
      <w:footerReference w:type="default" r:id="rId20"/>
      <w:pgSz w:w="12240" w:h="15840" w:code="1"/>
      <w:pgMar w:top="1440" w:right="1440" w:bottom="1440" w:left="1440" w:header="720" w:footer="720" w:gutter="0"/>
      <w:pgNumType w:fmt="upperLetter"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930E15" w:rsidRDefault="00930E15" w:rsidP="00116D48">
      <w:r>
        <w:separator/>
      </w:r>
    </w:p>
  </w:endnote>
  <w:endnote w:type="continuationSeparator" w:id="0">
    <w:p w14:paraId="1FC9EA39" w14:textId="77777777" w:rsidR="00930E15" w:rsidRDefault="00930E15" w:rsidP="00116D48">
      <w:r>
        <w:continuationSeparator/>
      </w:r>
    </w:p>
  </w:endnote>
  <w:endnote w:type="continuationNotice" w:id="1">
    <w:p w14:paraId="3B85A07B" w14:textId="77777777" w:rsidR="00930E15" w:rsidRDefault="0093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F7F" w14:textId="797A0A2B"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ab/>
    </w:r>
    <w:bookmarkStart w:id="26" w:name="_Hlk95113182"/>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3BCD694A" w14:textId="5301D021"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bookmarkStart w:id="27" w:name="_Hlk95144826"/>
    <w:bookmarkStart w:id="28" w:name="_Hlk95311611"/>
    <w:r w:rsidRPr="00D00DB7">
      <w:rPr>
        <w:rFonts w:ascii="Franklin Gothic Book" w:hAnsi="Franklin Gothic Book"/>
        <w:color w:val="005288"/>
        <w:sz w:val="20"/>
        <w:szCs w:val="20"/>
      </w:rPr>
      <w:t>Exercise</w:t>
    </w:r>
    <w:bookmarkEnd w:id="27"/>
    <w:r w:rsidR="004F4ECE">
      <w:rPr>
        <w:rFonts w:ascii="Franklin Gothic Book" w:hAnsi="Franklin Gothic Book"/>
        <w:color w:val="005288"/>
        <w:sz w:val="20"/>
        <w:szCs w:val="20"/>
      </w:rPr>
      <w:t xml:space="preserve"> Plan (ExPlan)</w:t>
    </w:r>
    <w:bookmarkEnd w:id="28"/>
  </w:p>
  <w:bookmarkEnd w:id="26"/>
  <w:p w14:paraId="785153EB" w14:textId="1F0442B0" w:rsidR="00930E15" w:rsidRPr="007814E3" w:rsidRDefault="00930E15" w:rsidP="00D436D4">
    <w:pPr>
      <w:pStyle w:val="FooterTitle"/>
      <w:jc w:val="center"/>
      <w:rPr>
        <w:rFonts w:ascii="Franklin Gothic Book" w:hAnsi="Franklin Gothic Book"/>
        <w:bCs/>
        <w:color w:val="005288"/>
        <w:sz w:val="20"/>
        <w:szCs w:val="20"/>
      </w:rPr>
    </w:pPr>
    <w:r w:rsidRPr="007814E3">
      <w:rPr>
        <w:rStyle w:val="PageNumber"/>
        <w:rFonts w:ascii="Franklin Gothic Book" w:hAnsi="Franklin Gothic Book"/>
        <w:bCs/>
        <w:color w:val="005288"/>
        <w:sz w:val="20"/>
        <w:szCs w:val="20"/>
      </w:rPr>
      <w:fldChar w:fldCharType="begin"/>
    </w:r>
    <w:r w:rsidRPr="007814E3">
      <w:rPr>
        <w:rStyle w:val="PageNumber"/>
        <w:rFonts w:ascii="Franklin Gothic Book" w:hAnsi="Franklin Gothic Book"/>
        <w:bCs/>
        <w:color w:val="005288"/>
        <w:sz w:val="20"/>
        <w:szCs w:val="20"/>
      </w:rPr>
      <w:instrText xml:space="preserve"> PAGE </w:instrText>
    </w:r>
    <w:r w:rsidRPr="007814E3">
      <w:rPr>
        <w:rStyle w:val="PageNumber"/>
        <w:rFonts w:ascii="Franklin Gothic Book" w:hAnsi="Franklin Gothic Book"/>
        <w:bCs/>
        <w:color w:val="005288"/>
        <w:sz w:val="20"/>
        <w:szCs w:val="20"/>
      </w:rPr>
      <w:fldChar w:fldCharType="separate"/>
    </w:r>
    <w:r w:rsidRPr="007814E3">
      <w:rPr>
        <w:rStyle w:val="PageNumber"/>
        <w:rFonts w:ascii="Franklin Gothic Book" w:hAnsi="Franklin Gothic Book"/>
        <w:bCs/>
        <w:color w:val="005288"/>
        <w:sz w:val="20"/>
        <w:szCs w:val="20"/>
      </w:rPr>
      <w:t>1</w:t>
    </w:r>
    <w:r w:rsidRPr="007814E3">
      <w:rPr>
        <w:rStyle w:val="PageNumber"/>
        <w:rFonts w:ascii="Franklin Gothic Book" w:hAnsi="Franklin Gothic Book"/>
        <w:bCs/>
        <w:color w:val="00528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2CF0" w14:textId="6BFE6765" w:rsidR="005F2090" w:rsidRPr="00D00DB7" w:rsidRDefault="005F2090"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Pr>
        <w:rFonts w:ascii="Franklin Gothic Book" w:hAnsi="Franklin Gothic Book"/>
        <w:color w:val="005288"/>
        <w:sz w:val="20"/>
        <w:szCs w:val="20"/>
      </w:rPr>
      <w:tab/>
    </w:r>
  </w:p>
  <w:p w14:paraId="2DB9E4C8" w14:textId="69FFFC99" w:rsidR="005F2090" w:rsidRPr="00D00DB7" w:rsidRDefault="005F2090" w:rsidP="005F2090">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004F4ECE" w:rsidRPr="004F4ECE">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w:t>
    </w:r>
    <w:r w:rsidR="004F4ECE" w:rsidRPr="004F4ECE">
      <w:rPr>
        <w:rFonts w:ascii="Franklin Gothic Book" w:hAnsi="Franklin Gothic Book"/>
        <w:color w:val="005288"/>
        <w:sz w:val="20"/>
        <w:szCs w:val="20"/>
      </w:rPr>
      <w:t xml:space="preserve"> </w:t>
    </w:r>
    <w:r w:rsidR="004F4ECE">
      <w:rPr>
        <w:rFonts w:ascii="Franklin Gothic Book" w:hAnsi="Franklin Gothic Book"/>
        <w:color w:val="005288"/>
        <w:sz w:val="20"/>
        <w:szCs w:val="20"/>
      </w:rPr>
      <w:t>(</w:t>
    </w:r>
    <w:r w:rsidR="004F4ECE" w:rsidRPr="004F4ECE">
      <w:rPr>
        <w:rFonts w:ascii="Franklin Gothic Book" w:hAnsi="Franklin Gothic Book"/>
        <w:color w:val="005288"/>
        <w:sz w:val="20"/>
        <w:szCs w:val="20"/>
      </w:rPr>
      <w:t>ExPlan</w:t>
    </w:r>
    <w:r w:rsidR="004F4ECE">
      <w:rPr>
        <w:rFonts w:ascii="Franklin Gothic Book" w:hAnsi="Franklin Gothic Book"/>
        <w:color w:val="005288"/>
        <w:sz w:val="20"/>
        <w:szCs w:val="20"/>
      </w:rPr>
      <w:t>)</w:t>
    </w:r>
  </w:p>
  <w:p w14:paraId="5B0FBFD8" w14:textId="13349EDA" w:rsidR="00C35C88" w:rsidRPr="007814E3" w:rsidRDefault="005F2090">
    <w:pPr>
      <w:pStyle w:val="Footer"/>
      <w:jc w:val="center"/>
      <w:rPr>
        <w:rFonts w:ascii="Franklin Gothic Book" w:hAnsi="Franklin Gothic Book"/>
        <w:b/>
        <w:bCs/>
        <w:color w:val="1F497D" w:themeColor="text2"/>
        <w:sz w:val="20"/>
        <w:szCs w:val="20"/>
      </w:rPr>
    </w:pPr>
    <w:r w:rsidRPr="007814E3">
      <w:rPr>
        <w:rStyle w:val="PageNumber"/>
        <w:rFonts w:ascii="Franklin Gothic Book" w:hAnsi="Franklin Gothic Book"/>
        <w:b/>
        <w:bCs/>
        <w:color w:val="1F497D" w:themeColor="text2"/>
        <w:sz w:val="20"/>
        <w:szCs w:val="20"/>
      </w:rPr>
      <w:fldChar w:fldCharType="begin"/>
    </w:r>
    <w:r w:rsidRPr="007814E3">
      <w:rPr>
        <w:rStyle w:val="PageNumber"/>
        <w:rFonts w:ascii="Franklin Gothic Book" w:hAnsi="Franklin Gothic Book"/>
        <w:b/>
        <w:bCs/>
        <w:color w:val="1F497D" w:themeColor="text2"/>
        <w:sz w:val="20"/>
        <w:szCs w:val="20"/>
      </w:rPr>
      <w:instrText xml:space="preserve"> PAGE </w:instrText>
    </w:r>
    <w:r w:rsidRPr="007814E3">
      <w:rPr>
        <w:rStyle w:val="PageNumber"/>
        <w:rFonts w:ascii="Franklin Gothic Book" w:hAnsi="Franklin Gothic Book"/>
        <w:b/>
        <w:bCs/>
        <w:color w:val="1F497D" w:themeColor="text2"/>
        <w:sz w:val="20"/>
        <w:szCs w:val="20"/>
      </w:rPr>
      <w:fldChar w:fldCharType="separate"/>
    </w:r>
    <w:r w:rsidRPr="007814E3">
      <w:rPr>
        <w:rStyle w:val="PageNumber"/>
        <w:rFonts w:ascii="Franklin Gothic Book" w:hAnsi="Franklin Gothic Book"/>
        <w:b/>
        <w:bCs/>
        <w:noProof/>
        <w:color w:val="1F497D" w:themeColor="text2"/>
        <w:sz w:val="20"/>
        <w:szCs w:val="20"/>
      </w:rPr>
      <w:t>L</w:t>
    </w:r>
    <w:r w:rsidRPr="007814E3">
      <w:rPr>
        <w:rStyle w:val="PageNumber"/>
        <w:rFonts w:ascii="Franklin Gothic Book" w:hAnsi="Franklin Gothic Book"/>
        <w:b/>
        <w:bCs/>
        <w:color w:val="1F497D" w:themeColor="text2"/>
        <w:sz w:val="20"/>
        <w:szCs w:val="20"/>
      </w:rPr>
      <w:fldChar w:fldCharType="end"/>
    </w:r>
  </w:p>
  <w:p w14:paraId="2B2B73DD" w14:textId="65B49046" w:rsidR="00FD17B3" w:rsidRDefault="00FD17B3" w:rsidP="00FD17B3">
    <w:pPr>
      <w:pStyle w:val="FooterTitle"/>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5CF9" w14:textId="7F0F1D44"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bookmarkStart w:id="45" w:name="_Hlk95307630"/>
    <w:bookmarkStart w:id="46" w:name="_Hlk95307631"/>
    <w:bookmarkStart w:id="47" w:name="_Hlk95307632"/>
    <w:bookmarkStart w:id="48" w:name="_Hlk95307633"/>
  </w:p>
  <w:p w14:paraId="0ADD9CBF" w14:textId="110AA8C3" w:rsidR="00930E15" w:rsidRPr="007814E3" w:rsidRDefault="00930E15" w:rsidP="00D00DB7">
    <w:pPr>
      <w:pStyle w:val="FooterTitle"/>
      <w:rPr>
        <w:rFonts w:ascii="Franklin Gothic Book" w:hAnsi="Franklin Gothic Book"/>
        <w:color w:val="1F497D" w:themeColor="text2"/>
        <w:sz w:val="20"/>
        <w:szCs w:val="20"/>
      </w:rPr>
    </w:pPr>
    <w:r>
      <w:rPr>
        <w:rFonts w:ascii="Franklin Gothic Book" w:hAnsi="Franklin Gothic Book"/>
        <w:color w:val="005288"/>
        <w:sz w:val="20"/>
        <w:szCs w:val="20"/>
      </w:rPr>
      <w:tab/>
    </w:r>
    <w:r w:rsidR="004F4ECE"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bookmarkEnd w:id="45"/>
  <w:bookmarkEnd w:id="46"/>
  <w:bookmarkEnd w:id="47"/>
  <w:bookmarkEnd w:id="48"/>
  <w:p w14:paraId="681C07AA" w14:textId="5702937A" w:rsidR="00930E15" w:rsidRPr="007814E3" w:rsidRDefault="005F2090" w:rsidP="005F2090">
    <w:pPr>
      <w:pStyle w:val="FooterTitle"/>
      <w:jc w:val="center"/>
      <w:rPr>
        <w:rFonts w:ascii="Franklin Gothic Book" w:hAnsi="Franklin Gothic Book"/>
        <w:color w:val="1F497D" w:themeColor="text2"/>
        <w:sz w:val="20"/>
        <w:szCs w:val="20"/>
      </w:rPr>
    </w:pPr>
    <w:r w:rsidRPr="007814E3">
      <w:rPr>
        <w:rStyle w:val="PageNumber"/>
        <w:rFonts w:ascii="Franklin Gothic Book" w:hAnsi="Franklin Gothic Book" w:cs="Times New Roman"/>
        <w:color w:val="1F497D" w:themeColor="text2"/>
        <w:sz w:val="20"/>
        <w:szCs w:val="20"/>
      </w:rPr>
      <w:fldChar w:fldCharType="begin"/>
    </w:r>
    <w:r w:rsidRPr="007814E3">
      <w:rPr>
        <w:rStyle w:val="PageNumber"/>
        <w:rFonts w:ascii="Franklin Gothic Book" w:hAnsi="Franklin Gothic Book" w:cs="Times New Roman"/>
        <w:color w:val="1F497D" w:themeColor="text2"/>
        <w:sz w:val="20"/>
        <w:szCs w:val="20"/>
      </w:rPr>
      <w:instrText xml:space="preserve"> PAGE </w:instrText>
    </w:r>
    <w:r w:rsidRPr="007814E3">
      <w:rPr>
        <w:rStyle w:val="PageNumber"/>
        <w:rFonts w:ascii="Franklin Gothic Book" w:hAnsi="Franklin Gothic Book" w:cs="Times New Roman"/>
        <w:color w:val="1F497D" w:themeColor="text2"/>
        <w:sz w:val="20"/>
        <w:szCs w:val="20"/>
      </w:rPr>
      <w:fldChar w:fldCharType="separate"/>
    </w:r>
    <w:r w:rsidRPr="007814E3">
      <w:rPr>
        <w:rStyle w:val="PageNumber"/>
        <w:rFonts w:ascii="Franklin Gothic Book" w:hAnsi="Franklin Gothic Book" w:cs="Times New Roman"/>
        <w:noProof/>
        <w:color w:val="1F497D" w:themeColor="text2"/>
        <w:sz w:val="20"/>
        <w:szCs w:val="20"/>
      </w:rPr>
      <w:t>1</w:t>
    </w:r>
    <w:r w:rsidRPr="007814E3">
      <w:rPr>
        <w:rStyle w:val="PageNumber"/>
        <w:rFonts w:ascii="Franklin Gothic Book" w:hAnsi="Franklin Gothic Book" w:cs="Times New Roman"/>
        <w:color w:val="1F497D" w:themeColor="text2"/>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BFB" w14:textId="4A126F62" w:rsidR="00930E15" w:rsidRPr="00D00DB7" w:rsidRDefault="00930E15" w:rsidP="00790D39">
    <w:pPr>
      <w:pStyle w:val="FooterTitle"/>
      <w:jc w:val="center"/>
      <w:rPr>
        <w:rFonts w:ascii="Franklin Gothic Book" w:hAnsi="Franklin Gothic Book"/>
        <w:color w:val="005288"/>
        <w:sz w:val="20"/>
        <w:szCs w:val="20"/>
      </w:rPr>
    </w:pPr>
    <w:r>
      <w:rPr>
        <w:rFonts w:ascii="Franklin Gothic Book" w:hAnsi="Franklin Gothic Book"/>
        <w:color w:val="005288"/>
        <w:sz w:val="20"/>
        <w:szCs w:val="20"/>
      </w:rPr>
      <w:tab/>
    </w:r>
    <w:r>
      <w:rPr>
        <w:rFonts w:ascii="Franklin Gothic Book" w:hAnsi="Franklin Gothic Book"/>
        <w:color w:val="005288"/>
        <w:sz w:val="20"/>
        <w:szCs w:val="20"/>
      </w:rPr>
      <w:tab/>
    </w:r>
  </w:p>
  <w:p w14:paraId="05E5AF48" w14:textId="3B6664D4"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643AB23E" w14:textId="6183CF53" w:rsidR="00930E15" w:rsidRPr="007814E3" w:rsidRDefault="005F2090" w:rsidP="005F2090">
    <w:pPr>
      <w:pStyle w:val="FooterTitle"/>
      <w:jc w:val="center"/>
      <w:rPr>
        <w:rFonts w:ascii="Franklin Gothic Book" w:hAnsi="Franklin Gothic Book"/>
        <w:bCs/>
        <w:color w:val="1F497D" w:themeColor="text2"/>
        <w:sz w:val="20"/>
        <w:szCs w:val="20"/>
      </w:rPr>
    </w:pPr>
    <w:r w:rsidRPr="007814E3">
      <w:rPr>
        <w:rStyle w:val="PageNumber"/>
        <w:rFonts w:ascii="Franklin Gothic Book" w:hAnsi="Franklin Gothic Book" w:cs="Times New Roman"/>
        <w:bCs/>
        <w:color w:val="1F497D" w:themeColor="text2"/>
        <w:sz w:val="20"/>
        <w:szCs w:val="20"/>
      </w:rPr>
      <w:fldChar w:fldCharType="begin"/>
    </w:r>
    <w:r w:rsidRPr="007814E3">
      <w:rPr>
        <w:rStyle w:val="PageNumber"/>
        <w:rFonts w:ascii="Franklin Gothic Book" w:hAnsi="Franklin Gothic Book" w:cs="Times New Roman"/>
        <w:bCs/>
        <w:color w:val="1F497D" w:themeColor="text2"/>
        <w:sz w:val="20"/>
        <w:szCs w:val="20"/>
      </w:rPr>
      <w:instrText xml:space="preserve"> PAGE </w:instrText>
    </w:r>
    <w:r w:rsidRPr="007814E3">
      <w:rPr>
        <w:rStyle w:val="PageNumber"/>
        <w:rFonts w:ascii="Franklin Gothic Book" w:hAnsi="Franklin Gothic Book" w:cs="Times New Roman"/>
        <w:bCs/>
        <w:color w:val="1F497D" w:themeColor="text2"/>
        <w:sz w:val="20"/>
        <w:szCs w:val="20"/>
      </w:rPr>
      <w:fldChar w:fldCharType="separate"/>
    </w:r>
    <w:r w:rsidRPr="007814E3">
      <w:rPr>
        <w:rStyle w:val="PageNumber"/>
        <w:rFonts w:ascii="Franklin Gothic Book" w:hAnsi="Franklin Gothic Book" w:cs="Times New Roman"/>
        <w:bCs/>
        <w:noProof/>
        <w:color w:val="1F497D" w:themeColor="text2"/>
        <w:sz w:val="20"/>
        <w:szCs w:val="20"/>
      </w:rPr>
      <w:t>A</w:t>
    </w:r>
    <w:r w:rsidRPr="007814E3">
      <w:rPr>
        <w:rStyle w:val="PageNumber"/>
        <w:rFonts w:ascii="Franklin Gothic Book" w:hAnsi="Franklin Gothic Book" w:cs="Times New Roman"/>
        <w:bCs/>
        <w:color w:val="1F497D" w:themeColor="text2"/>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DF80" w14:textId="4047D745"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63031AC6" w14:textId="15AF9D79"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466359E9" w14:textId="72778025" w:rsidR="00930E15" w:rsidRPr="007814E3" w:rsidRDefault="005F2090" w:rsidP="00D436D4">
    <w:pPr>
      <w:pStyle w:val="FooterTitle"/>
      <w:jc w:val="center"/>
      <w:rPr>
        <w:rFonts w:ascii="Franklin Gothic Book" w:hAnsi="Franklin Gothic Book"/>
        <w:bCs/>
        <w:color w:val="244061" w:themeColor="accent1" w:themeShade="80"/>
        <w:sz w:val="20"/>
        <w:szCs w:val="20"/>
      </w:rPr>
    </w:pPr>
    <w:r w:rsidRPr="007814E3">
      <w:rPr>
        <w:rStyle w:val="PageNumber"/>
        <w:rFonts w:ascii="Franklin Gothic Book" w:hAnsi="Franklin Gothic Book" w:cs="Times New Roman"/>
        <w:bCs/>
        <w:color w:val="244061" w:themeColor="accent1" w:themeShade="80"/>
        <w:sz w:val="20"/>
        <w:szCs w:val="20"/>
      </w:rPr>
      <w:fldChar w:fldCharType="begin"/>
    </w:r>
    <w:r w:rsidRPr="007814E3">
      <w:rPr>
        <w:rStyle w:val="PageNumber"/>
        <w:rFonts w:ascii="Franklin Gothic Book" w:hAnsi="Franklin Gothic Book" w:cs="Times New Roman"/>
        <w:bCs/>
        <w:color w:val="244061" w:themeColor="accent1" w:themeShade="80"/>
        <w:sz w:val="20"/>
        <w:szCs w:val="20"/>
      </w:rPr>
      <w:instrText xml:space="preserve"> PAGE </w:instrText>
    </w:r>
    <w:r w:rsidRPr="007814E3">
      <w:rPr>
        <w:rStyle w:val="PageNumber"/>
        <w:rFonts w:ascii="Franklin Gothic Book" w:hAnsi="Franklin Gothic Book" w:cs="Times New Roman"/>
        <w:bCs/>
        <w:color w:val="244061" w:themeColor="accent1" w:themeShade="80"/>
        <w:sz w:val="20"/>
        <w:szCs w:val="20"/>
      </w:rPr>
      <w:fldChar w:fldCharType="separate"/>
    </w:r>
    <w:r w:rsidRPr="007814E3">
      <w:rPr>
        <w:rStyle w:val="PageNumber"/>
        <w:rFonts w:ascii="Franklin Gothic Book" w:hAnsi="Franklin Gothic Book" w:cs="Times New Roman"/>
        <w:bCs/>
        <w:noProof/>
        <w:color w:val="244061" w:themeColor="accent1" w:themeShade="80"/>
        <w:sz w:val="20"/>
        <w:szCs w:val="20"/>
      </w:rPr>
      <w:t>1</w:t>
    </w:r>
    <w:r w:rsidRPr="007814E3">
      <w:rPr>
        <w:rStyle w:val="PageNumber"/>
        <w:rFonts w:ascii="Franklin Gothic Book" w:hAnsi="Franklin Gothic Book" w:cs="Times New Roman"/>
        <w:bCs/>
        <w:color w:val="244061" w:themeColor="accent1" w:themeShade="8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FBD" w14:textId="1F1A55A6"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1ED2F46" w14:textId="746884BC"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3809BA0D" w14:textId="1F0949BD" w:rsidR="00930E15" w:rsidRPr="00790D39" w:rsidRDefault="00930E15"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102B" w14:textId="3E7ACF71" w:rsidR="00930E15" w:rsidRPr="00D00DB7" w:rsidRDefault="00930E15" w:rsidP="00790D39">
    <w:pPr>
      <w:pStyle w:val="FooterTitle"/>
      <w:jc w:val="center"/>
      <w:rPr>
        <w:rFonts w:ascii="Franklin Gothic Book" w:hAnsi="Franklin Gothic Book"/>
        <w:color w:val="005288"/>
        <w:sz w:val="20"/>
        <w:szCs w:val="20"/>
      </w:rPr>
    </w:pP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r w:rsidRPr="00D00DB7">
      <w:rPr>
        <w:rFonts w:ascii="Franklin Gothic Book" w:hAnsi="Franklin Gothic Book"/>
        <w:color w:val="005288"/>
        <w:sz w:val="20"/>
        <w:szCs w:val="20"/>
      </w:rPr>
      <w:t xml:space="preserve">    </w:t>
    </w:r>
    <w:r>
      <w:rPr>
        <w:rFonts w:ascii="Franklin Gothic Book" w:hAnsi="Franklin Gothic Book"/>
        <w:color w:val="005288"/>
        <w:sz w:val="20"/>
        <w:szCs w:val="20"/>
      </w:rPr>
      <w:tab/>
    </w:r>
  </w:p>
  <w:p w14:paraId="54A305A8" w14:textId="3B828799" w:rsidR="00930E15" w:rsidRPr="00D00DB7" w:rsidRDefault="00930E15" w:rsidP="00D00DB7">
    <w:pPr>
      <w:pStyle w:val="FooterTitle"/>
      <w:rPr>
        <w:rFonts w:ascii="Franklin Gothic Book" w:hAnsi="Franklin Gothic Book"/>
        <w:color w:val="005288"/>
        <w:sz w:val="20"/>
        <w:szCs w:val="20"/>
      </w:rPr>
    </w:pPr>
    <w:r>
      <w:rPr>
        <w:rFonts w:ascii="Franklin Gothic Book" w:hAnsi="Franklin Gothic Book"/>
        <w:color w:val="005288"/>
        <w:sz w:val="20"/>
        <w:szCs w:val="20"/>
      </w:rPr>
      <w:tab/>
    </w:r>
    <w:r w:rsidRPr="00D00DB7">
      <w:rPr>
        <w:rFonts w:ascii="Franklin Gothic Book" w:hAnsi="Franklin Gothic Book"/>
        <w:color w:val="005288"/>
        <w:sz w:val="20"/>
        <w:szCs w:val="20"/>
      </w:rPr>
      <w:t>Exercise</w:t>
    </w:r>
    <w:r w:rsidR="004F4ECE">
      <w:rPr>
        <w:rFonts w:ascii="Franklin Gothic Book" w:hAnsi="Franklin Gothic Book"/>
        <w:color w:val="005288"/>
        <w:sz w:val="20"/>
        <w:szCs w:val="20"/>
      </w:rPr>
      <w:t xml:space="preserve"> Plan (ExPlan)</w:t>
    </w:r>
  </w:p>
  <w:p w14:paraId="1FB5A2FD" w14:textId="3FE17154" w:rsidR="00930E15" w:rsidRPr="00790D39" w:rsidRDefault="00FD17B3" w:rsidP="00D436D4">
    <w:pPr>
      <w:pStyle w:val="FooterTitle"/>
      <w:jc w:val="center"/>
      <w:rPr>
        <w:rFonts w:ascii="Franklin Gothic Book" w:hAnsi="Franklin Gothic Book"/>
        <w:bCs/>
        <w:color w:val="005288"/>
        <w:sz w:val="20"/>
        <w:szCs w:val="20"/>
      </w:rPr>
    </w:pPr>
    <w:r w:rsidRPr="00790D39">
      <w:rPr>
        <w:rStyle w:val="PageNumber"/>
        <w:rFonts w:ascii="Franklin Gothic Book" w:hAnsi="Franklin Gothic Book"/>
        <w:bCs/>
        <w:color w:val="005288"/>
        <w:sz w:val="20"/>
        <w:szCs w:val="20"/>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930E15" w:rsidRDefault="00930E15" w:rsidP="00116D48">
      <w:r>
        <w:separator/>
      </w:r>
    </w:p>
  </w:footnote>
  <w:footnote w:type="continuationSeparator" w:id="0">
    <w:p w14:paraId="622F51E1" w14:textId="77777777" w:rsidR="00930E15" w:rsidRDefault="00930E15" w:rsidP="00116D48">
      <w:r>
        <w:continuationSeparator/>
      </w:r>
    </w:p>
  </w:footnote>
  <w:footnote w:type="continuationNotice" w:id="1">
    <w:p w14:paraId="5E109130" w14:textId="77777777" w:rsidR="00930E15" w:rsidRDefault="0093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930E15" w:rsidRPr="004F4ECE" w:rsidRDefault="00930E15" w:rsidP="004F4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D84" w14:textId="0A6BBEAA" w:rsidR="00930E15" w:rsidRPr="004504B2" w:rsidRDefault="00930E15" w:rsidP="0045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2"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4"/>
  </w:num>
  <w:num w:numId="7">
    <w:abstractNumId w:val="3"/>
  </w:num>
  <w:num w:numId="8">
    <w:abstractNumId w:val="2"/>
  </w:num>
  <w:num w:numId="9">
    <w:abstractNumId w:val="2"/>
  </w:num>
  <w:num w:numId="10">
    <w:abstractNumId w:val="6"/>
  </w:num>
  <w:num w:numId="11">
    <w:abstractNumId w:val="8"/>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1F2A"/>
    <w:rsid w:val="00016EA4"/>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137DE"/>
    <w:rsid w:val="00115EAB"/>
    <w:rsid w:val="00116D48"/>
    <w:rsid w:val="00126232"/>
    <w:rsid w:val="00126A4C"/>
    <w:rsid w:val="00134781"/>
    <w:rsid w:val="00142832"/>
    <w:rsid w:val="00144D60"/>
    <w:rsid w:val="00146852"/>
    <w:rsid w:val="001575E3"/>
    <w:rsid w:val="001655DA"/>
    <w:rsid w:val="00167858"/>
    <w:rsid w:val="001707F7"/>
    <w:rsid w:val="00175413"/>
    <w:rsid w:val="00183D41"/>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64BA5"/>
    <w:rsid w:val="0028699B"/>
    <w:rsid w:val="002A0096"/>
    <w:rsid w:val="002A125E"/>
    <w:rsid w:val="002A1512"/>
    <w:rsid w:val="002A5A3D"/>
    <w:rsid w:val="002A5D80"/>
    <w:rsid w:val="002B2631"/>
    <w:rsid w:val="002B3E1C"/>
    <w:rsid w:val="002B4F51"/>
    <w:rsid w:val="002D13B0"/>
    <w:rsid w:val="002D24E3"/>
    <w:rsid w:val="002D331B"/>
    <w:rsid w:val="002F28FA"/>
    <w:rsid w:val="00300313"/>
    <w:rsid w:val="003035EF"/>
    <w:rsid w:val="0031563A"/>
    <w:rsid w:val="003369C3"/>
    <w:rsid w:val="00344144"/>
    <w:rsid w:val="00353EF9"/>
    <w:rsid w:val="00360A30"/>
    <w:rsid w:val="00365756"/>
    <w:rsid w:val="003662F5"/>
    <w:rsid w:val="003757DC"/>
    <w:rsid w:val="003760B7"/>
    <w:rsid w:val="003844AE"/>
    <w:rsid w:val="003A1602"/>
    <w:rsid w:val="003B5587"/>
    <w:rsid w:val="003B69BE"/>
    <w:rsid w:val="003D2E0C"/>
    <w:rsid w:val="0040190F"/>
    <w:rsid w:val="004206FC"/>
    <w:rsid w:val="00426ADB"/>
    <w:rsid w:val="0043102B"/>
    <w:rsid w:val="0043139D"/>
    <w:rsid w:val="00447611"/>
    <w:rsid w:val="004504B2"/>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4ECE"/>
    <w:rsid w:val="004F532B"/>
    <w:rsid w:val="004F7DD4"/>
    <w:rsid w:val="005018E2"/>
    <w:rsid w:val="00503720"/>
    <w:rsid w:val="00507C55"/>
    <w:rsid w:val="00515C42"/>
    <w:rsid w:val="005203E2"/>
    <w:rsid w:val="0052469F"/>
    <w:rsid w:val="00532723"/>
    <w:rsid w:val="00532F4E"/>
    <w:rsid w:val="00532FF3"/>
    <w:rsid w:val="00546A4E"/>
    <w:rsid w:val="00550476"/>
    <w:rsid w:val="0057272B"/>
    <w:rsid w:val="00576061"/>
    <w:rsid w:val="005832DC"/>
    <w:rsid w:val="005A63A0"/>
    <w:rsid w:val="005B0517"/>
    <w:rsid w:val="005B7457"/>
    <w:rsid w:val="005D1283"/>
    <w:rsid w:val="005D3002"/>
    <w:rsid w:val="005F0186"/>
    <w:rsid w:val="005F2090"/>
    <w:rsid w:val="00607D6C"/>
    <w:rsid w:val="00610CB8"/>
    <w:rsid w:val="00614069"/>
    <w:rsid w:val="00614F57"/>
    <w:rsid w:val="00624786"/>
    <w:rsid w:val="0062551D"/>
    <w:rsid w:val="00640C02"/>
    <w:rsid w:val="00650C46"/>
    <w:rsid w:val="00651290"/>
    <w:rsid w:val="0065212B"/>
    <w:rsid w:val="006521F8"/>
    <w:rsid w:val="00652A8F"/>
    <w:rsid w:val="00657735"/>
    <w:rsid w:val="00691479"/>
    <w:rsid w:val="006A2CFF"/>
    <w:rsid w:val="006A52E5"/>
    <w:rsid w:val="006B77D2"/>
    <w:rsid w:val="006D09E6"/>
    <w:rsid w:val="006E2308"/>
    <w:rsid w:val="006E2FB5"/>
    <w:rsid w:val="006E6BD6"/>
    <w:rsid w:val="006F600A"/>
    <w:rsid w:val="00701D12"/>
    <w:rsid w:val="0071668C"/>
    <w:rsid w:val="00723A64"/>
    <w:rsid w:val="007301EF"/>
    <w:rsid w:val="0073363E"/>
    <w:rsid w:val="00761AB5"/>
    <w:rsid w:val="00764D90"/>
    <w:rsid w:val="00777F48"/>
    <w:rsid w:val="007814E3"/>
    <w:rsid w:val="00790B7B"/>
    <w:rsid w:val="00790D39"/>
    <w:rsid w:val="007A0C0B"/>
    <w:rsid w:val="007B0F38"/>
    <w:rsid w:val="007E6432"/>
    <w:rsid w:val="007E7D85"/>
    <w:rsid w:val="007F061B"/>
    <w:rsid w:val="007F439D"/>
    <w:rsid w:val="007F5968"/>
    <w:rsid w:val="008031B4"/>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6D79"/>
    <w:rsid w:val="008C434E"/>
    <w:rsid w:val="008C6243"/>
    <w:rsid w:val="008D3F68"/>
    <w:rsid w:val="008D573B"/>
    <w:rsid w:val="008D6580"/>
    <w:rsid w:val="008E6187"/>
    <w:rsid w:val="008E6C03"/>
    <w:rsid w:val="008E7380"/>
    <w:rsid w:val="008F54C3"/>
    <w:rsid w:val="00901E5F"/>
    <w:rsid w:val="00905724"/>
    <w:rsid w:val="009249A6"/>
    <w:rsid w:val="00925171"/>
    <w:rsid w:val="00926D13"/>
    <w:rsid w:val="00930E15"/>
    <w:rsid w:val="009434EB"/>
    <w:rsid w:val="00947282"/>
    <w:rsid w:val="009537A1"/>
    <w:rsid w:val="009614EB"/>
    <w:rsid w:val="00976161"/>
    <w:rsid w:val="009866B5"/>
    <w:rsid w:val="009947AE"/>
    <w:rsid w:val="00995169"/>
    <w:rsid w:val="00995DA0"/>
    <w:rsid w:val="00996B02"/>
    <w:rsid w:val="00996EAC"/>
    <w:rsid w:val="009A05D7"/>
    <w:rsid w:val="009A201C"/>
    <w:rsid w:val="009A7E5B"/>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51A1"/>
    <w:rsid w:val="00B1767F"/>
    <w:rsid w:val="00B177F6"/>
    <w:rsid w:val="00B2586E"/>
    <w:rsid w:val="00B26AA0"/>
    <w:rsid w:val="00B34B10"/>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C00CAA"/>
    <w:rsid w:val="00C23B3C"/>
    <w:rsid w:val="00C24448"/>
    <w:rsid w:val="00C3512A"/>
    <w:rsid w:val="00C35C88"/>
    <w:rsid w:val="00C407EC"/>
    <w:rsid w:val="00C441BD"/>
    <w:rsid w:val="00C46D0E"/>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60CD"/>
    <w:rsid w:val="00D06BA7"/>
    <w:rsid w:val="00D07672"/>
    <w:rsid w:val="00D106EF"/>
    <w:rsid w:val="00D14FDA"/>
    <w:rsid w:val="00D16223"/>
    <w:rsid w:val="00D436D4"/>
    <w:rsid w:val="00D456A9"/>
    <w:rsid w:val="00D577E5"/>
    <w:rsid w:val="00D6119A"/>
    <w:rsid w:val="00D6702B"/>
    <w:rsid w:val="00D80481"/>
    <w:rsid w:val="00D85BF5"/>
    <w:rsid w:val="00DB6B5A"/>
    <w:rsid w:val="00DC0164"/>
    <w:rsid w:val="00DD3C2A"/>
    <w:rsid w:val="00DD3CEA"/>
    <w:rsid w:val="00DD7846"/>
    <w:rsid w:val="00E027FE"/>
    <w:rsid w:val="00E03E53"/>
    <w:rsid w:val="00E2249F"/>
    <w:rsid w:val="00E251F0"/>
    <w:rsid w:val="00E43215"/>
    <w:rsid w:val="00E47025"/>
    <w:rsid w:val="00E54328"/>
    <w:rsid w:val="00E54D72"/>
    <w:rsid w:val="00E67130"/>
    <w:rsid w:val="00E732F8"/>
    <w:rsid w:val="00E84A01"/>
    <w:rsid w:val="00E87983"/>
    <w:rsid w:val="00EB25BA"/>
    <w:rsid w:val="00EC2C24"/>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7B3"/>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uiPriority w:val="99"/>
    <w:qFormat/>
    <w:rsid w:val="00116D48"/>
    <w:rPr>
      <w:sz w:val="20"/>
      <w:szCs w:val="20"/>
    </w:rPr>
  </w:style>
  <w:style w:type="character" w:customStyle="1" w:styleId="FootnoteTextChar">
    <w:name w:val="Footnote Text Char"/>
    <w:basedOn w:val="DefaultParagraphFont"/>
    <w:link w:val="FootnoteText"/>
    <w:uiPriority w:val="99"/>
    <w:rsid w:val="00116D48"/>
    <w:rPr>
      <w:rFonts w:ascii="Times New Roman" w:eastAsia="Times New Roman" w:hAnsi="Times New Roman" w:cs="Times New Roman"/>
      <w:sz w:val="20"/>
      <w:szCs w:val="20"/>
    </w:rPr>
  </w:style>
  <w:style w:type="character" w:styleId="FootnoteReference">
    <w:name w:val="footnote reference"/>
    <w:uiPriority w:val="99"/>
    <w:qFormat/>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5A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footer3.xml" Type="http://schemas.openxmlformats.org/officeDocument/2006/relationships/footer"/><Relationship Id="rId16" Target="footer4.xml" Type="http://schemas.openxmlformats.org/officeDocument/2006/relationships/footer"/><Relationship Id="rId17" Target="header2.xml" Type="http://schemas.openxmlformats.org/officeDocument/2006/relationships/header"/><Relationship Id="rId18" Target="footer5.xml" Type="http://schemas.openxmlformats.org/officeDocument/2006/relationships/footer"/><Relationship Id="rId19" Target="footer6.xml" Type="http://schemas.openxmlformats.org/officeDocument/2006/relationships/footer"/><Relationship Id="rId2" Target="../customXml/item2.xml" Type="http://schemas.openxmlformats.org/officeDocument/2006/relationships/customXml"/><Relationship Id="rId20" Target="footer7.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2.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3.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5.xml><?xml version="1.0" encoding="utf-8"?>
<ds:datastoreItem xmlns:ds="http://schemas.openxmlformats.org/officeDocument/2006/customXml" ds:itemID="{1D27C304-4B81-43D2-80C5-0ADBA2118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2022-02-07T16:18:00Z</dcterms:created>
  <dc:creator>DHS FEMA</dc:creator>
  <cp:keywords>FEMA, HSEEP, Template, Exercise Plan, ExPlan, Design and Development</cp:keywords>
  <cp:lastModifiedBy>Darren Verrette</cp:lastModifiedBy>
  <cp:lastPrinted>2012-11-05T15:32:00Z</cp:lastPrinted>
  <dcterms:modified xsi:type="dcterms:W3CDTF">2022-02-09T23:59:00Z</dcterms:modified>
  <cp:revision>15</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1.0</vt:lpwstr>
  </property>
  <property pid="4" fmtid="{D5CDD505-2E9C-101B-9397-08002B2CF9AE}" name="sds_title">
    <vt:lpwstr>FRC Ex Plan</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3/15/2022 12:00:00 AM</vt:lpwstr>
  </property>
  <property pid="11" fmtid="{D5CDD505-2E9C-101B-9397-08002B2CF9AE}" name="sds_doc_id">
    <vt:lpwstr>1120939</vt:lpwstr>
  </property>
  <property pid="12" fmtid="{D5CDD505-2E9C-101B-9397-08002B2CF9AE}" name="sds_customer_org_name">
    <vt:lpwstr/>
  </property>
  <property pid="13" fmtid="{D5CDD505-2E9C-101B-9397-08002B2CF9AE}" name="object_name">
    <vt:lpwstr>1120939_FRCExercisePlan.docx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