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C8" w:rsidRDefault="003B5F0C" w:rsidP="00F64AC8">
      <w:pPr>
        <w:jc w:val="right"/>
        <w:rPr>
          <w:rFonts w:cs="Arial"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2080895" cy="471805"/>
            <wp:effectExtent l="0" t="0" r="0" b="4445"/>
            <wp:wrapNone/>
            <wp:docPr id="3" name="Picture 2" descr="HOR-EMS B&amp;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-EMS B&amp;W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B98">
        <w:rPr>
          <w:rFonts w:cs="Arial"/>
          <w:sz w:val="20"/>
          <w:szCs w:val="20"/>
        </w:rPr>
        <w:t>NAME</w:t>
      </w:r>
      <w:r w:rsidR="00500553">
        <w:rPr>
          <w:rFonts w:cs="Arial"/>
          <w:sz w:val="20"/>
          <w:szCs w:val="20"/>
        </w:rPr>
        <w:t xml:space="preserve"> </w:t>
      </w:r>
      <w:r w:rsidR="00F64AC8" w:rsidRPr="00E563E6">
        <w:rPr>
          <w:rFonts w:cs="Arial"/>
          <w:sz w:val="20"/>
          <w:szCs w:val="20"/>
        </w:rPr>
        <w:t>____________________________</w:t>
      </w:r>
    </w:p>
    <w:p w:rsidR="00F64AC8" w:rsidRDefault="00F64AC8" w:rsidP="00F64AC8">
      <w:pPr>
        <w:jc w:val="right"/>
        <w:rPr>
          <w:rFonts w:cs="Arial"/>
          <w:sz w:val="20"/>
          <w:szCs w:val="20"/>
        </w:rPr>
      </w:pPr>
    </w:p>
    <w:p w:rsidR="00F64AC8" w:rsidRDefault="00F64AC8" w:rsidP="00F64AC8">
      <w:pPr>
        <w:jc w:val="right"/>
        <w:rPr>
          <w:rFonts w:cs="Arial"/>
          <w:sz w:val="20"/>
          <w:szCs w:val="20"/>
        </w:rPr>
      </w:pPr>
      <w:r w:rsidRPr="00E563E6">
        <w:rPr>
          <w:rFonts w:cs="Arial"/>
          <w:sz w:val="20"/>
          <w:szCs w:val="20"/>
        </w:rPr>
        <w:t>DATE _____/_____/_____</w:t>
      </w:r>
    </w:p>
    <w:p w:rsidR="00C41719" w:rsidRPr="00C41719" w:rsidRDefault="00C41719" w:rsidP="00C41719">
      <w:pPr>
        <w:jc w:val="center"/>
        <w:rPr>
          <w:b/>
        </w:rPr>
      </w:pPr>
      <w:r w:rsidRPr="00C41719">
        <w:rPr>
          <w:b/>
        </w:rPr>
        <w:t>SKILL PERFORMANCE EVALUATION</w:t>
      </w:r>
    </w:p>
    <w:p w:rsidR="00C41719" w:rsidRDefault="00C41719" w:rsidP="00C41719">
      <w:pPr>
        <w:jc w:val="center"/>
        <w:rPr>
          <w:sz w:val="8"/>
          <w:szCs w:val="16"/>
        </w:rPr>
      </w:pPr>
    </w:p>
    <w:p w:rsidR="003074BC" w:rsidRPr="001870A7" w:rsidRDefault="003074BC" w:rsidP="00C41719">
      <w:pPr>
        <w:jc w:val="center"/>
        <w:rPr>
          <w:sz w:val="8"/>
          <w:szCs w:val="16"/>
        </w:rPr>
      </w:pPr>
    </w:p>
    <w:p w:rsidR="00647B51" w:rsidRPr="00F40AB4" w:rsidRDefault="00647B51" w:rsidP="00647B51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</w:rPr>
      </w:pPr>
      <w:r w:rsidRPr="00F40AB4">
        <w:rPr>
          <w:rFonts w:cs="Arial"/>
        </w:rPr>
        <w:t>SOFT TISSUE INJURY / BANDAGING</w:t>
      </w:r>
    </w:p>
    <w:p w:rsidR="00833B4E" w:rsidRPr="00FF38CE" w:rsidRDefault="00833B4E" w:rsidP="00647B51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</w:rPr>
      </w:pPr>
      <w:r w:rsidRPr="00FF38CE">
        <w:rPr>
          <w:rFonts w:cs="Arial"/>
          <w:b/>
        </w:rPr>
        <w:t>PENETRATING CHEST INJURIES</w:t>
      </w:r>
      <w:r w:rsidR="00BF2695">
        <w:rPr>
          <w:rFonts w:cs="Arial"/>
          <w:b/>
        </w:rPr>
        <w:t xml:space="preserve"> </w:t>
      </w:r>
    </w:p>
    <w:p w:rsidR="00833B4E" w:rsidRPr="00FF38CE" w:rsidRDefault="008D4CFD" w:rsidP="00647B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20"/>
          <w:szCs w:val="20"/>
        </w:rPr>
      </w:pPr>
      <w:r w:rsidRPr="00FF38CE">
        <w:rPr>
          <w:rFonts w:cs="Arial"/>
          <w:b/>
          <w:sz w:val="20"/>
          <w:szCs w:val="20"/>
        </w:rPr>
        <w:t>PERFORMANCE</w:t>
      </w:r>
      <w:r w:rsidR="008360CB" w:rsidRPr="00FF38CE">
        <w:rPr>
          <w:rFonts w:cs="Arial"/>
          <w:b/>
          <w:sz w:val="20"/>
          <w:szCs w:val="20"/>
        </w:rPr>
        <w:t xml:space="preserve"> OBJECTIVE:</w:t>
      </w:r>
    </w:p>
    <w:p w:rsidR="00833B4E" w:rsidRPr="000F160D" w:rsidRDefault="00833B4E" w:rsidP="00833B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</w:t>
      </w:r>
      <w:r w:rsidRPr="000F160D">
        <w:rPr>
          <w:rFonts w:cs="Arial"/>
          <w:sz w:val="18"/>
          <w:szCs w:val="18"/>
        </w:rPr>
        <w:t xml:space="preserve">emonstrate </w:t>
      </w:r>
      <w:r>
        <w:rPr>
          <w:rFonts w:cs="Arial"/>
          <w:sz w:val="18"/>
          <w:szCs w:val="18"/>
        </w:rPr>
        <w:t xml:space="preserve">competency in applying an occlusive </w:t>
      </w:r>
      <w:r w:rsidRPr="000F160D">
        <w:rPr>
          <w:rFonts w:cs="Arial"/>
          <w:sz w:val="18"/>
          <w:szCs w:val="18"/>
        </w:rPr>
        <w:t xml:space="preserve">dressing </w:t>
      </w:r>
      <w:r>
        <w:rPr>
          <w:rFonts w:cs="Arial"/>
          <w:sz w:val="18"/>
          <w:szCs w:val="18"/>
        </w:rPr>
        <w:t xml:space="preserve">on a patient with </w:t>
      </w:r>
      <w:r w:rsidRPr="000F160D">
        <w:rPr>
          <w:rFonts w:cs="Arial"/>
          <w:sz w:val="18"/>
          <w:szCs w:val="18"/>
        </w:rPr>
        <w:t>a</w:t>
      </w:r>
      <w:r>
        <w:rPr>
          <w:rFonts w:cs="Arial"/>
          <w:sz w:val="18"/>
          <w:szCs w:val="18"/>
        </w:rPr>
        <w:t xml:space="preserve"> penetrating chest wall</w:t>
      </w:r>
      <w:r w:rsidRPr="000F160D">
        <w:rPr>
          <w:rFonts w:cs="Arial"/>
          <w:sz w:val="18"/>
          <w:szCs w:val="18"/>
        </w:rPr>
        <w:t xml:space="preserve"> injury</w:t>
      </w:r>
      <w:r>
        <w:rPr>
          <w:rFonts w:cs="Arial"/>
          <w:sz w:val="18"/>
          <w:szCs w:val="18"/>
        </w:rPr>
        <w:t xml:space="preserve">. </w:t>
      </w:r>
    </w:p>
    <w:p w:rsidR="00647B51" w:rsidRPr="003074BC" w:rsidRDefault="00647B51" w:rsidP="00647B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8"/>
          <w:szCs w:val="8"/>
        </w:rPr>
      </w:pPr>
    </w:p>
    <w:p w:rsidR="00FF38CE" w:rsidRPr="000F160D" w:rsidRDefault="00FF38CE" w:rsidP="00FF38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6"/>
          <w:szCs w:val="16"/>
        </w:rPr>
      </w:pPr>
      <w:r w:rsidRPr="000F160D">
        <w:rPr>
          <w:rFonts w:cs="Arial"/>
          <w:b/>
          <w:bCs/>
          <w:sz w:val="20"/>
          <w:szCs w:val="20"/>
        </w:rPr>
        <w:t>EQUIPMENT</w:t>
      </w:r>
      <w:r>
        <w:rPr>
          <w:rFonts w:cs="Arial"/>
          <w:b/>
          <w:bCs/>
          <w:sz w:val="20"/>
          <w:szCs w:val="20"/>
        </w:rPr>
        <w:t>:</w:t>
      </w:r>
    </w:p>
    <w:p w:rsidR="00FF38CE" w:rsidRPr="000F160D" w:rsidRDefault="00FF38CE" w:rsidP="00FF38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8"/>
          <w:szCs w:val="18"/>
        </w:rPr>
      </w:pPr>
      <w:r w:rsidRPr="000F160D">
        <w:rPr>
          <w:rFonts w:cs="Arial"/>
          <w:sz w:val="18"/>
          <w:szCs w:val="18"/>
        </w:rPr>
        <w:t>Manikin or live model, bag-mask</w:t>
      </w:r>
      <w:r>
        <w:rPr>
          <w:rFonts w:cs="Arial"/>
          <w:sz w:val="18"/>
          <w:szCs w:val="18"/>
        </w:rPr>
        <w:t>-ventilation</w:t>
      </w:r>
      <w:r w:rsidRPr="000F160D">
        <w:rPr>
          <w:rFonts w:cs="Arial"/>
          <w:sz w:val="18"/>
          <w:szCs w:val="18"/>
        </w:rPr>
        <w:t xml:space="preserve"> device, O</w:t>
      </w:r>
      <w:r w:rsidRPr="000F160D">
        <w:rPr>
          <w:rFonts w:cs="Arial"/>
          <w:sz w:val="18"/>
          <w:szCs w:val="18"/>
          <w:vertAlign w:val="subscript"/>
        </w:rPr>
        <w:t>2</w:t>
      </w:r>
      <w:r w:rsidRPr="000F160D">
        <w:rPr>
          <w:rFonts w:cs="Arial"/>
          <w:sz w:val="18"/>
          <w:szCs w:val="18"/>
        </w:rPr>
        <w:t xml:space="preserve"> connecting tubing, oxygen source with flow regulator, </w:t>
      </w:r>
      <w:r>
        <w:rPr>
          <w:rFonts w:cs="Arial"/>
          <w:sz w:val="18"/>
          <w:szCs w:val="18"/>
        </w:rPr>
        <w:t>vented chest seal, petroleum gauze dressings, 4 X 4 gauze squares, 2 inch tape</w:t>
      </w:r>
      <w:r w:rsidRPr="000F160D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>clear plastic wrap,</w:t>
      </w:r>
      <w:r w:rsidRPr="000F160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foil, </w:t>
      </w:r>
      <w:r w:rsidRPr="000F160D">
        <w:rPr>
          <w:rFonts w:cs="Arial"/>
          <w:sz w:val="18"/>
          <w:szCs w:val="18"/>
        </w:rPr>
        <w:t>goggles, masks, gown, gloves</w:t>
      </w:r>
      <w:r w:rsidR="00C474ED">
        <w:rPr>
          <w:rFonts w:cs="Arial"/>
          <w:sz w:val="18"/>
          <w:szCs w:val="18"/>
        </w:rPr>
        <w:t>, trauma bag</w:t>
      </w:r>
      <w:r w:rsidRPr="000F160D">
        <w:rPr>
          <w:rFonts w:cs="Arial"/>
          <w:sz w:val="18"/>
          <w:szCs w:val="18"/>
        </w:rPr>
        <w:t>.</w:t>
      </w:r>
    </w:p>
    <w:p w:rsidR="00FF38CE" w:rsidRPr="00FF38CE" w:rsidRDefault="00FF38CE" w:rsidP="00856696">
      <w:pPr>
        <w:tabs>
          <w:tab w:val="left" w:pos="0"/>
          <w:tab w:val="left" w:pos="720"/>
          <w:tab w:val="left" w:pos="12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b/>
          <w:sz w:val="8"/>
          <w:szCs w:val="20"/>
        </w:rPr>
      </w:pPr>
    </w:p>
    <w:p w:rsidR="00A5119B" w:rsidRDefault="00684033" w:rsidP="00856696">
      <w:pPr>
        <w:tabs>
          <w:tab w:val="left" w:pos="0"/>
          <w:tab w:val="left" w:pos="720"/>
          <w:tab w:val="left" w:pos="12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8"/>
          <w:szCs w:val="18"/>
        </w:rPr>
      </w:pPr>
      <w:r w:rsidRPr="0034575B">
        <w:rPr>
          <w:rFonts w:cs="Arial"/>
          <w:b/>
          <w:sz w:val="20"/>
          <w:szCs w:val="20"/>
        </w:rPr>
        <w:t>SCENARIO:</w:t>
      </w:r>
      <w:r w:rsidR="00856696">
        <w:rPr>
          <w:rFonts w:cs="Arial"/>
          <w:sz w:val="18"/>
          <w:szCs w:val="18"/>
        </w:rPr>
        <w:t xml:space="preserve">   _______________________________________________</w:t>
      </w:r>
      <w:r w:rsidR="00F07A10">
        <w:rPr>
          <w:rFonts w:cs="Arial"/>
          <w:sz w:val="18"/>
          <w:szCs w:val="18"/>
        </w:rPr>
        <w:t>____________________________________________</w:t>
      </w:r>
    </w:p>
    <w:p w:rsidR="00D93ECF" w:rsidRPr="00B82001" w:rsidRDefault="009808FF" w:rsidP="00147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8"/>
          <w:szCs w:val="18"/>
          <w:u w:val="single"/>
        </w:rPr>
      </w:pPr>
      <w:r>
        <w:rPr>
          <w:b/>
          <w:noProof/>
          <w:sz w:val="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AB3D1C" wp14:editId="50544485">
                <wp:simplePos x="0" y="0"/>
                <wp:positionH relativeFrom="column">
                  <wp:posOffset>3535680</wp:posOffset>
                </wp:positionH>
                <wp:positionV relativeFrom="paragraph">
                  <wp:posOffset>45085</wp:posOffset>
                </wp:positionV>
                <wp:extent cx="685800" cy="266700"/>
                <wp:effectExtent l="0" t="0" r="19050" b="190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C99" w:rsidRPr="00B82001" w:rsidRDefault="00C93C99" w:rsidP="00B82001">
                            <w:pPr>
                              <w:jc w:val="center"/>
                            </w:pPr>
                            <w:r>
                              <w:t>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AB3D1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78.4pt;margin-top:3.55pt;width:54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HwTtfOAIAAHEEAAAOAAAAZHJzL2Uyb0RvYy54bWysVNtu2zAMfR+wfxD0vtgJcqsRp+jSdRjQ XYB2HyDLcixMFjVJiZ19/SjJTY3tbRgMCKJIHpKHpHe3Q6fIWVgnQZd0PsspEZpDLfWxpN+fH95t KXGe6Zop0KKkF+Ho7f7tm11vCrGAFlQtLEEQ7YrelLT13hRZ5ngrOuZmYIRGZQO2Yx5Fe8xqy3pE 71S2yPN11oOtjQUunMPX+6Sk+4jfNIL7r03jhCeqpJibj6eNZxXObL9jxdEy00o+psH+IYuOSY1B r1D3zDNysvIvqE5yCw4aP+PQZdA0kotYA1Yzz/+o5qllRsRakBxnrjS5/wfLv5y/WSJr7B0lmnXY omcxePIeBjKP9PTGFWj1ZNDOD/geTEOpzjwC/+GIhkPL9FHcWQt9K1iN6c0DsdnENTTEoQuCVP1n qDEOO3mIQENjuwCIbBBExzZdrq0JuXB8XG9X2xw1HFWL9XqD9xCBFS/Oxjr/UUBHwqWkFjsfwdn5 0flk+mISkwcl6wepVBTssTooS84Mp+SQhy/5KtOy9LpZ5deQLpnH8G6KozTpS3qzWqwSQVPd6JTQ EGsCNzXrpMd9ULIrKdY7GrEi0PpB13FaPZMq3bF8pUeeA7WJZD9UAxoGviuoL8i4hTT3uKd4acH+ oqTHmS+p+3liVlCiPmns2s18uQxLEoXlarNAwU411VTDNEeoknpK0vXg02KdjJXHFiOlOdFwh51u ZOzCa1Zj3jjXkchxB8PiTOVo9fqn2P8GAAD//wMAUEsDBBQABgAIAAAAIQDp39NL4AAAAAgBAAAP AAAAZHJzL2Rvd25yZXYueG1sTI9BS8NAFITvgv9heYI3u4mkMY15KUUoHipSq5R622afSTC7G7Lb NP57X096HGaY+aZYTqYTIw2+dRYhnkUgyFZOt7ZG+Hhf32UgfFBWq85ZQvghD8vy+qpQuXZn+0bj LtSCS6zPFUITQp9L6auGjPIz15Nl78sNRgWWQy31oM5cbjp5H0WpNKq1vNConp4aqr53J4Ow2ags 2x4O43Z6+fSvz6v9OmkN4u3NtHoEEWgKf2G44DM6lMx0dCervegQ5vOU0QPCQwyC/TRNWB8RkkUM sizk/wPlLwAAAP//AwBQSwECLQAUAAYACAAAACEAtoM4kv4AAADhAQAAEwAAAAAAAAAAAAAAAAAA AAAAW0NvbnRlbnRfVHlwZXNdLnhtbFBLAQItABQABgAIAAAAIQA4/SH/1gAAAJQBAAALAAAAAAAA AAAAAAAAAC8BAABfcmVscy8ucmVsc1BLAQItABQABgAIAAAAIQDHwTtfOAIAAHEEAAAOAAAAAAAA AAAAAAAAAC4CAABkcnMvZTJvRG9jLnhtbFBLAQItABQABgAIAAAAIQDp39NL4AAAAAgBAAAPAAAA AAAAAAAAAAAAAJIEAABkcnMvZG93bnJldi54bWxQSwUGAAAAAAQABADzAAAAnwUAAAAA " fillcolor="silver">
                <v:fill opacity="49087f"/>
                <v:textbox>
                  <w:txbxContent>
                    <w:p w:rsidR="00C93C99" w:rsidRPr="00B82001" w:rsidRDefault="00C93C99" w:rsidP="00B82001">
                      <w:pPr>
                        <w:jc w:val="center"/>
                      </w:pPr>
                      <w:r>
                        <w:t>FAIL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A9BF71" wp14:editId="41221268">
                <wp:simplePos x="0" y="0"/>
                <wp:positionH relativeFrom="column">
                  <wp:posOffset>2621280</wp:posOffset>
                </wp:positionH>
                <wp:positionV relativeFrom="paragraph">
                  <wp:posOffset>45085</wp:posOffset>
                </wp:positionV>
                <wp:extent cx="684530" cy="266700"/>
                <wp:effectExtent l="0" t="0" r="20320" b="190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667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C99" w:rsidRDefault="00C93C99" w:rsidP="00A500FA">
                            <w:pPr>
                              <w:jc w:val="center"/>
                            </w:pPr>
                            <w:r>
                              <w:t>PASS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9BF71" id="Text Box 9" o:spid="_x0000_s1027" type="#_x0000_t202" style="position:absolute;margin-left:206.4pt;margin-top:3.55pt;width:53.9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YTHQOgIAAHcEAAAOAAAAZHJzL2Uyb0RvYy54bWysVNtu2zAMfR+wfxD0vtjJkjQx4hRdug4D ugvQ7gMYWY6FyaImKbGzry8lp2m2YS/DYECQROqQPIf06rpvNTtI5xWako9HOWfSCKyU2ZX82+Pd mwVnPoCpQKORJT9Kz6/Xr1+tOlvICTaoK+kYgRhfdLbkTQi2yDIvGtmCH6GVhow1uhYCHd0uqxx0 hN7qbJLn86xDV1mHQnpPt7eDka8Tfl1LEb7UtZeB6ZJTbiGtLq3buGbrFRQ7B7ZR4pQG/EMWLShD Qc9QtxCA7Z36A6pVwqHHOowEthnWtRIy1UDVjPPfqnlowMpUC5Hj7Zkm//9gxefDV8dUVfIJZwZa kuhR9oG9w54tIzud9QU5PVhyCz1dk8qpUm/vUXz3zOCmAbOTN85h10ioKLtxfJldPB1wfATZdp+w ojCwD5iA+tq1kToigxE6qXQ8KxNTEXQ5X0xnb8kiyDSZz6/ypFwGxfNj63z4ILFlcVNyR8IncDjc +xCTgeLZJcbyqFV1p7ROB7fbbrRjB6Am2eTxG95q28BwezXLzyH94J4wf8HRhnUlX84ms4Ggv8Yg rAu4S7dWBRoHrdqSL85OUERa35sqNWsApYc91aTNiedI7UBy6Ld9EjSJEDXYYnUk4h0O3U/TSpsG 3U/OOur8kvsfe3CSM/3RkHjL8XQaRyUdprOrCR3cpWV7aQEjCKrkgbNhuwnDeO2tU7uGIg3tYvCG BK9VEuMlq1P61N2Jz9MkxvG5PCevl//F+gkAAP//AwBQSwMEFAAGAAgAAAAhAPE2shTfAAAACAEA AA8AAABkcnMvZG93bnJldi54bWxMj0FLw0AQhe+C/2EZwZvdJNQaYzalCMVDRWoVqbdpMibB7GzI btP4752e9Dh8j/e+yZeT7dRIg28dG4hnESji0lUt1wbe39Y3KSgfkCvsHJOBH/KwLC4vcswqd+JX GnehVlLCPkMDTQh9prUvG7LoZ64nFvblBotBzqHW1YAnKbedTqJooS22LAsN9vTYUPm9O1oDmw2m 6Xa/H7fT86d/eVp9rOetNeb6alo9gAo0hb8wnPVFHQpxOrgjV151BuZxIurBwF0MSvhtEi1AHQTc x6CLXP9/oPgFAAD//wMAUEsBAi0AFAAGAAgAAAAhALaDOJL+AAAA4QEAABMAAAAAAAAAAAAAAAAA AAAAAFtDb250ZW50X1R5cGVzXS54bWxQSwECLQAUAAYACAAAACEAOP0h/9YAAACUAQAACwAAAAAA AAAAAAAAAAAvAQAAX3JlbHMvLnJlbHNQSwECLQAUAAYACAAAACEAG2Ex0DoCAAB3BAAADgAAAAAA AAAAAAAAAAAuAgAAZHJzL2Uyb0RvYy54bWxQSwECLQAUAAYACAAAACEA8TayFN8AAAAIAQAADwAA AAAAAAAAAAAAAACUBAAAZHJzL2Rvd25yZXYueG1sUEsFBgAAAAAEAAQA8wAAAKAFAAAAAA== " fillcolor="silver">
                <v:fill opacity="49087f"/>
                <v:textbox>
                  <w:txbxContent>
                    <w:p w:rsidR="00C93C99" w:rsidRDefault="00C93C99" w:rsidP="00A500FA">
                      <w:pPr>
                        <w:jc w:val="center"/>
                      </w:pPr>
                      <w:r>
                        <w:t>PASS</w:t>
                      </w:r>
                    </w:p>
                  </w:txbxContent>
                </v:textbox>
              </v:shape>
            </w:pict>
          </mc:Fallback>
        </mc:AlternateContent>
      </w:r>
    </w:p>
    <w:p w:rsidR="000E22BE" w:rsidRDefault="007E4303" w:rsidP="000E22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  <w:tab w:val="left" w:pos="8640"/>
          <w:tab w:val="left" w:pos="9180"/>
        </w:tabs>
        <w:rPr>
          <w:rFonts w:cs="Arial"/>
          <w:b/>
          <w:sz w:val="18"/>
          <w:szCs w:val="18"/>
        </w:rPr>
      </w:pPr>
      <w:r w:rsidRPr="0034575B">
        <w:rPr>
          <w:rFonts w:cs="Arial"/>
          <w:b/>
          <w:sz w:val="20"/>
          <w:szCs w:val="20"/>
        </w:rPr>
        <w:t>EXAMINER(S)</w:t>
      </w:r>
      <w:r w:rsidR="0091785C" w:rsidRPr="0034575B">
        <w:rPr>
          <w:rFonts w:cs="Arial"/>
          <w:b/>
          <w:sz w:val="20"/>
          <w:szCs w:val="20"/>
        </w:rPr>
        <w:t>:</w:t>
      </w:r>
      <w:r w:rsidRPr="0034575B">
        <w:rPr>
          <w:rFonts w:cs="Arial"/>
          <w:sz w:val="20"/>
          <w:szCs w:val="20"/>
        </w:rPr>
        <w:t>______________________</w:t>
      </w:r>
      <w:r w:rsidRPr="0034575B">
        <w:rPr>
          <w:rFonts w:cs="Arial"/>
          <w:sz w:val="20"/>
          <w:szCs w:val="20"/>
        </w:rPr>
        <w:tab/>
      </w:r>
      <w:r w:rsidRPr="0034575B">
        <w:rPr>
          <w:rFonts w:cs="Arial"/>
          <w:sz w:val="20"/>
          <w:szCs w:val="20"/>
        </w:rPr>
        <w:tab/>
      </w:r>
      <w:r w:rsidRPr="0034575B">
        <w:rPr>
          <w:rFonts w:cs="Arial"/>
          <w:sz w:val="20"/>
          <w:szCs w:val="20"/>
        </w:rPr>
        <w:tab/>
      </w:r>
      <w:r w:rsidRPr="0034575B">
        <w:rPr>
          <w:rFonts w:cs="Arial"/>
          <w:sz w:val="20"/>
          <w:szCs w:val="20"/>
        </w:rPr>
        <w:tab/>
      </w:r>
      <w:r w:rsidRPr="0034575B">
        <w:rPr>
          <w:rFonts w:cs="Arial"/>
          <w:sz w:val="20"/>
          <w:szCs w:val="20"/>
        </w:rPr>
        <w:tab/>
      </w:r>
      <w:r w:rsidR="000E22BE" w:rsidRPr="0091785C">
        <w:rPr>
          <w:rFonts w:cs="Arial"/>
          <w:b/>
          <w:sz w:val="18"/>
          <w:szCs w:val="18"/>
        </w:rPr>
        <w:t>Attempt:</w:t>
      </w:r>
      <w:r w:rsidR="000E22BE" w:rsidRPr="0091785C">
        <w:rPr>
          <w:rFonts w:cs="Arial"/>
          <w:b/>
          <w:sz w:val="18"/>
          <w:szCs w:val="18"/>
        </w:rPr>
        <w:tab/>
        <w:t>1</w:t>
      </w:r>
      <w:r w:rsidR="000E22BE" w:rsidRPr="0091785C">
        <w:rPr>
          <w:rFonts w:cs="Arial"/>
          <w:b/>
          <w:sz w:val="18"/>
          <w:szCs w:val="18"/>
          <w:vertAlign w:val="superscript"/>
        </w:rPr>
        <w:t>st</w:t>
      </w:r>
      <w:r w:rsidR="000E22BE" w:rsidRPr="0091785C">
        <w:rPr>
          <w:rFonts w:cs="Arial"/>
          <w:b/>
          <w:sz w:val="18"/>
          <w:szCs w:val="18"/>
        </w:rPr>
        <w:tab/>
        <w:t>2</w:t>
      </w:r>
      <w:r w:rsidR="000E22BE" w:rsidRPr="0091785C">
        <w:rPr>
          <w:rFonts w:cs="Arial"/>
          <w:b/>
          <w:sz w:val="18"/>
          <w:szCs w:val="18"/>
          <w:vertAlign w:val="superscript"/>
        </w:rPr>
        <w:t>nd</w:t>
      </w:r>
      <w:r w:rsidR="000E22BE" w:rsidRPr="0091785C">
        <w:rPr>
          <w:rFonts w:cs="Arial"/>
          <w:b/>
          <w:sz w:val="18"/>
          <w:szCs w:val="18"/>
        </w:rPr>
        <w:tab/>
        <w:t>3</w:t>
      </w:r>
      <w:r w:rsidR="000E22BE" w:rsidRPr="0091785C">
        <w:rPr>
          <w:rFonts w:cs="Arial"/>
          <w:b/>
          <w:sz w:val="18"/>
          <w:szCs w:val="18"/>
          <w:vertAlign w:val="superscript"/>
        </w:rPr>
        <w:t>rd</w:t>
      </w:r>
      <w:r w:rsidR="000E22BE" w:rsidRPr="0091785C">
        <w:rPr>
          <w:rFonts w:cs="Arial"/>
          <w:b/>
          <w:sz w:val="18"/>
          <w:szCs w:val="18"/>
        </w:rPr>
        <w:t xml:space="preserve"> (final)</w:t>
      </w:r>
    </w:p>
    <w:p w:rsidR="00B82001" w:rsidRDefault="00B82001" w:rsidP="000E22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  <w:tab w:val="left" w:pos="8640"/>
          <w:tab w:val="left" w:pos="9180"/>
        </w:tabs>
        <w:rPr>
          <w:rFonts w:cs="Arial"/>
          <w:b/>
          <w:sz w:val="8"/>
          <w:szCs w:val="18"/>
        </w:rPr>
      </w:pPr>
    </w:p>
    <w:p w:rsidR="00B82001" w:rsidRPr="00A15046" w:rsidRDefault="00B82001" w:rsidP="000E22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  <w:tab w:val="left" w:pos="8640"/>
          <w:tab w:val="left" w:pos="9180"/>
        </w:tabs>
        <w:rPr>
          <w:rFonts w:cs="Arial"/>
          <w:b/>
          <w:sz w:val="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40"/>
        <w:gridCol w:w="715"/>
        <w:gridCol w:w="720"/>
        <w:gridCol w:w="4315"/>
      </w:tblGrid>
      <w:tr w:rsidR="00FA39BD" w:rsidRPr="004A46A4" w:rsidTr="002966D7">
        <w:trPr>
          <w:jc w:val="center"/>
        </w:trPr>
        <w:tc>
          <w:tcPr>
            <w:tcW w:w="10430" w:type="dxa"/>
            <w:gridSpan w:val="5"/>
            <w:tcBorders>
              <w:top w:val="nil"/>
            </w:tcBorders>
            <w:shd w:val="clear" w:color="auto" w:fill="CC3300"/>
          </w:tcPr>
          <w:p w:rsidR="00FA39BD" w:rsidRPr="004A46A4" w:rsidRDefault="00FA39BD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  <w:tab w:val="left" w:pos="8640"/>
                <w:tab w:val="left" w:pos="9180"/>
              </w:tabs>
              <w:rPr>
                <w:rFonts w:cs="Arial"/>
                <w:sz w:val="4"/>
                <w:szCs w:val="16"/>
              </w:rPr>
            </w:pPr>
            <w:r w:rsidRPr="004A46A4">
              <w:rPr>
                <w:rFonts w:cs="Arial"/>
                <w:sz w:val="4"/>
                <w:szCs w:val="16"/>
              </w:rPr>
              <w:t xml:space="preserve">                               </w:t>
            </w:r>
          </w:p>
        </w:tc>
      </w:tr>
      <w:tr w:rsidR="00FA39BD" w:rsidRPr="004A46A4" w:rsidTr="002966D7">
        <w:tblPrEx>
          <w:shd w:val="clear" w:color="auto" w:fill="000000"/>
        </w:tblPrEx>
        <w:trPr>
          <w:trHeight w:val="386"/>
          <w:jc w:val="center"/>
        </w:trPr>
        <w:tc>
          <w:tcPr>
            <w:tcW w:w="10430" w:type="dxa"/>
            <w:gridSpan w:val="5"/>
            <w:shd w:val="clear" w:color="auto" w:fill="000000"/>
            <w:vAlign w:val="center"/>
          </w:tcPr>
          <w:p w:rsidR="00FA39BD" w:rsidRPr="004A46A4" w:rsidRDefault="00FA39BD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  <w:tab w:val="left" w:pos="8640"/>
                <w:tab w:val="left" w:pos="9180"/>
              </w:tabs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4A46A4">
              <w:rPr>
                <w:rFonts w:cs="Arial"/>
                <w:b/>
                <w:color w:val="FFFFFF"/>
                <w:sz w:val="20"/>
                <w:szCs w:val="20"/>
              </w:rPr>
              <w:t>PREPARATION</w:t>
            </w:r>
          </w:p>
        </w:tc>
      </w:tr>
      <w:tr w:rsidR="00FA39BD" w:rsidRPr="004A46A4" w:rsidTr="008B253B">
        <w:trPr>
          <w:trHeight w:val="389"/>
          <w:jc w:val="center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39BD" w:rsidRPr="004A46A4" w:rsidRDefault="00FA39BD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A46A4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39BD" w:rsidRPr="004A46A4" w:rsidRDefault="00FA39BD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A46A4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39BD" w:rsidRPr="004A46A4" w:rsidRDefault="00FA39BD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A46A4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3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39BD" w:rsidRPr="004A46A4" w:rsidRDefault="00FA39BD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A46A4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FA39BD" w:rsidRPr="004A46A4" w:rsidTr="00050259">
        <w:trPr>
          <w:trHeight w:val="303"/>
          <w:jc w:val="center"/>
        </w:trPr>
        <w:tc>
          <w:tcPr>
            <w:tcW w:w="468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A39BD" w:rsidRPr="004A46A4" w:rsidRDefault="00FE2376" w:rsidP="004A46A4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Establishes</w:t>
            </w:r>
            <w:r w:rsidR="00FA39BD" w:rsidRPr="004A46A4">
              <w:rPr>
                <w:rFonts w:cs="Arial"/>
                <w:sz w:val="18"/>
                <w:szCs w:val="18"/>
              </w:rPr>
              <w:t xml:space="preserve"> appropriate BSI precautions</w:t>
            </w:r>
          </w:p>
        </w:tc>
        <w:tc>
          <w:tcPr>
            <w:tcW w:w="715" w:type="dxa"/>
            <w:vAlign w:val="center"/>
          </w:tcPr>
          <w:p w:rsidR="00FA39BD" w:rsidRPr="004A46A4" w:rsidRDefault="00FA39BD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A39BD" w:rsidRPr="004A46A4" w:rsidRDefault="00FA39BD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  <w:vAlign w:val="center"/>
          </w:tcPr>
          <w:p w:rsidR="00FA39BD" w:rsidRPr="004A46A4" w:rsidRDefault="00FA39BD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762BD" w:rsidRPr="009762BD" w:rsidTr="00050259">
        <w:trPr>
          <w:trHeight w:val="276"/>
          <w:jc w:val="center"/>
        </w:trPr>
        <w:tc>
          <w:tcPr>
            <w:tcW w:w="468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A39BD" w:rsidRPr="009762BD" w:rsidRDefault="00515CCB" w:rsidP="004A46A4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9762BD">
              <w:rPr>
                <w:rFonts w:cs="Arial"/>
                <w:sz w:val="18"/>
                <w:szCs w:val="18"/>
              </w:rPr>
              <w:t>Assesses</w:t>
            </w:r>
            <w:r w:rsidR="00FA39BD" w:rsidRPr="009762BD">
              <w:rPr>
                <w:rFonts w:cs="Arial"/>
                <w:sz w:val="18"/>
                <w:szCs w:val="18"/>
              </w:rPr>
              <w:t xml:space="preserve"> </w:t>
            </w:r>
            <w:r w:rsidR="008B253B" w:rsidRPr="009762BD">
              <w:rPr>
                <w:rFonts w:cs="Arial"/>
                <w:sz w:val="18"/>
                <w:szCs w:val="18"/>
              </w:rPr>
              <w:t xml:space="preserve">for </w:t>
            </w:r>
            <w:r w:rsidR="00FA39BD" w:rsidRPr="009762BD">
              <w:rPr>
                <w:rFonts w:cs="Arial"/>
                <w:sz w:val="18"/>
                <w:szCs w:val="18"/>
              </w:rPr>
              <w:t>scene safety/scene size-up</w:t>
            </w:r>
          </w:p>
        </w:tc>
        <w:tc>
          <w:tcPr>
            <w:tcW w:w="715" w:type="dxa"/>
            <w:vAlign w:val="center"/>
          </w:tcPr>
          <w:p w:rsidR="00FA39BD" w:rsidRPr="009762BD" w:rsidRDefault="00FA39BD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A39BD" w:rsidRPr="009762BD" w:rsidRDefault="00FA39BD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  <w:vAlign w:val="center"/>
          </w:tcPr>
          <w:p w:rsidR="00FA39BD" w:rsidRPr="009762BD" w:rsidRDefault="00FA39BD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  <w:tr w:rsidR="009762BD" w:rsidRPr="009762BD" w:rsidTr="00050259">
        <w:trPr>
          <w:trHeight w:val="303"/>
          <w:jc w:val="center"/>
        </w:trPr>
        <w:tc>
          <w:tcPr>
            <w:tcW w:w="468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A39BD" w:rsidRPr="009762BD" w:rsidRDefault="00515CCB" w:rsidP="004A46A4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9762BD">
              <w:rPr>
                <w:rFonts w:cs="Arial"/>
                <w:sz w:val="18"/>
                <w:szCs w:val="18"/>
              </w:rPr>
              <w:t>Evaluates</w:t>
            </w:r>
            <w:r w:rsidR="00FA39BD" w:rsidRPr="009762BD">
              <w:rPr>
                <w:rFonts w:cs="Arial"/>
                <w:sz w:val="18"/>
                <w:szCs w:val="18"/>
              </w:rPr>
              <w:t xml:space="preserve"> </w:t>
            </w:r>
            <w:r w:rsidR="008B253B" w:rsidRPr="009762BD">
              <w:rPr>
                <w:rFonts w:cs="Arial"/>
                <w:sz w:val="18"/>
                <w:szCs w:val="18"/>
              </w:rPr>
              <w:t xml:space="preserve">the </w:t>
            </w:r>
            <w:r w:rsidR="00FA39BD" w:rsidRPr="009762BD">
              <w:rPr>
                <w:rFonts w:cs="Arial"/>
                <w:sz w:val="18"/>
                <w:szCs w:val="18"/>
              </w:rPr>
              <w:t>need for additional BSI precautions</w:t>
            </w:r>
          </w:p>
        </w:tc>
        <w:tc>
          <w:tcPr>
            <w:tcW w:w="715" w:type="dxa"/>
            <w:vAlign w:val="center"/>
          </w:tcPr>
          <w:p w:rsidR="00FA39BD" w:rsidRPr="009762BD" w:rsidRDefault="00FA39BD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A39BD" w:rsidRPr="009762BD" w:rsidRDefault="00FA39BD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  <w:vAlign w:val="center"/>
          </w:tcPr>
          <w:p w:rsidR="00FA39BD" w:rsidRPr="009762BD" w:rsidRDefault="008B253B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9762BD">
              <w:rPr>
                <w:rFonts w:cs="Arial"/>
                <w:bCs/>
                <w:sz w:val="18"/>
                <w:szCs w:val="18"/>
              </w:rPr>
              <w:t>Excessive bleeding, coughing, hemoptysis</w:t>
            </w:r>
          </w:p>
        </w:tc>
      </w:tr>
      <w:tr w:rsidR="00A27A12" w:rsidRPr="004A46A4" w:rsidTr="00A27A12">
        <w:trPr>
          <w:trHeight w:val="204"/>
          <w:jc w:val="center"/>
        </w:trPr>
        <w:tc>
          <w:tcPr>
            <w:tcW w:w="234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27A12" w:rsidRPr="003857DB" w:rsidRDefault="00A27A12" w:rsidP="003857DB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Provides oxygen – if indicated</w:t>
            </w:r>
          </w:p>
        </w:tc>
        <w:tc>
          <w:tcPr>
            <w:tcW w:w="2340" w:type="dxa"/>
            <w:vAlign w:val="center"/>
          </w:tcPr>
          <w:p w:rsidR="00A27A12" w:rsidRPr="003857DB" w:rsidRDefault="00A27A12" w:rsidP="003857DB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Obtains oxygen saturation - if able</w:t>
            </w:r>
          </w:p>
        </w:tc>
        <w:tc>
          <w:tcPr>
            <w:tcW w:w="715" w:type="dxa"/>
            <w:vMerge w:val="restart"/>
            <w:vAlign w:val="center"/>
          </w:tcPr>
          <w:p w:rsidR="00A27A12" w:rsidRPr="004A46A4" w:rsidRDefault="00A27A12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A27A12" w:rsidRPr="004A46A4" w:rsidRDefault="00A27A12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  <w:vMerge w:val="restart"/>
            <w:vAlign w:val="center"/>
          </w:tcPr>
          <w:p w:rsidR="00A27A12" w:rsidRPr="009762BD" w:rsidRDefault="00A27A12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9762BD">
              <w:rPr>
                <w:rFonts w:cs="Arial"/>
                <w:bCs/>
                <w:sz w:val="18"/>
                <w:szCs w:val="18"/>
              </w:rPr>
              <w:t>Scenario dependent</w:t>
            </w:r>
          </w:p>
        </w:tc>
      </w:tr>
      <w:tr w:rsidR="00A27A12" w:rsidRPr="004A46A4" w:rsidTr="00304FFF">
        <w:trPr>
          <w:trHeight w:val="204"/>
          <w:jc w:val="center"/>
        </w:trPr>
        <w:tc>
          <w:tcPr>
            <w:tcW w:w="234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27A12" w:rsidRDefault="00A27A12" w:rsidP="003857DB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A27A12" w:rsidRPr="003857DB" w:rsidRDefault="007701E7" w:rsidP="003857DB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Provides</w:t>
            </w:r>
            <w:r w:rsidR="00A27A12">
              <w:rPr>
                <w:rFonts w:cs="Arial"/>
                <w:sz w:val="18"/>
                <w:szCs w:val="18"/>
              </w:rPr>
              <w:t xml:space="preserve"> positive pressure ventilation – </w:t>
            </w:r>
            <w:r w:rsidR="00A27A12" w:rsidRPr="007701E7">
              <w:rPr>
                <w:rFonts w:cs="Arial"/>
                <w:i/>
                <w:sz w:val="18"/>
                <w:szCs w:val="18"/>
              </w:rPr>
              <w:t>if indicated</w:t>
            </w:r>
          </w:p>
        </w:tc>
        <w:tc>
          <w:tcPr>
            <w:tcW w:w="715" w:type="dxa"/>
            <w:vMerge/>
            <w:vAlign w:val="center"/>
          </w:tcPr>
          <w:p w:rsidR="00A27A12" w:rsidRPr="004A46A4" w:rsidRDefault="00A27A12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A27A12" w:rsidRPr="004A46A4" w:rsidRDefault="00A27A12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  <w:vMerge/>
            <w:vAlign w:val="center"/>
          </w:tcPr>
          <w:p w:rsidR="00A27A12" w:rsidRPr="009762BD" w:rsidRDefault="00A27A12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  <w:tr w:rsidR="003857DB" w:rsidRPr="004A46A4" w:rsidTr="002966D7">
        <w:trPr>
          <w:trHeight w:val="294"/>
          <w:jc w:val="center"/>
        </w:trPr>
        <w:tc>
          <w:tcPr>
            <w:tcW w:w="468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857DB" w:rsidRPr="003857DB" w:rsidRDefault="00515CCB" w:rsidP="00FE2376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Removes</w:t>
            </w:r>
            <w:r w:rsidR="003857DB" w:rsidRPr="003857DB">
              <w:rPr>
                <w:rFonts w:cs="Arial"/>
                <w:sz w:val="18"/>
                <w:szCs w:val="18"/>
              </w:rPr>
              <w:t xml:space="preserve"> enough clothing to expose the entire </w:t>
            </w:r>
            <w:r w:rsidR="00FE2376">
              <w:rPr>
                <w:rFonts w:cs="Arial"/>
                <w:sz w:val="18"/>
                <w:szCs w:val="18"/>
              </w:rPr>
              <w:t>chest and back and look for the wound</w:t>
            </w:r>
          </w:p>
        </w:tc>
        <w:tc>
          <w:tcPr>
            <w:tcW w:w="715" w:type="dxa"/>
            <w:vAlign w:val="center"/>
          </w:tcPr>
          <w:p w:rsidR="003857DB" w:rsidRPr="004A46A4" w:rsidRDefault="003857DB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857DB" w:rsidRPr="004A46A4" w:rsidRDefault="003857DB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  <w:vAlign w:val="center"/>
          </w:tcPr>
          <w:p w:rsidR="003857DB" w:rsidRPr="009762BD" w:rsidRDefault="00FE2376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Wound placement is scenario dependent</w:t>
            </w:r>
          </w:p>
        </w:tc>
      </w:tr>
      <w:tr w:rsidR="002966D7" w:rsidRPr="004A46A4" w:rsidTr="002966D7">
        <w:trPr>
          <w:trHeight w:val="78"/>
          <w:jc w:val="center"/>
        </w:trPr>
        <w:tc>
          <w:tcPr>
            <w:tcW w:w="234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966D7" w:rsidRPr="003857DB" w:rsidRDefault="002966D7" w:rsidP="002966D7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Lists the signs and symptoms of a tension pneumothorax </w:t>
            </w:r>
          </w:p>
        </w:tc>
        <w:tc>
          <w:tcPr>
            <w:tcW w:w="2340" w:type="dxa"/>
            <w:vAlign w:val="center"/>
          </w:tcPr>
          <w:p w:rsidR="002966D7" w:rsidRPr="003857DB" w:rsidRDefault="000573A2" w:rsidP="002966D7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Dyspnea</w:t>
            </w:r>
          </w:p>
        </w:tc>
        <w:tc>
          <w:tcPr>
            <w:tcW w:w="715" w:type="dxa"/>
            <w:vAlign w:val="center"/>
          </w:tcPr>
          <w:p w:rsidR="002966D7" w:rsidRPr="004A46A4" w:rsidRDefault="002966D7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966D7" w:rsidRPr="004A46A4" w:rsidRDefault="002966D7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  <w:vMerge w:val="restart"/>
            <w:vAlign w:val="center"/>
          </w:tcPr>
          <w:p w:rsidR="002966D7" w:rsidRPr="009762BD" w:rsidRDefault="000573A2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Student should cite a minimum of four (4) </w:t>
            </w:r>
          </w:p>
        </w:tc>
      </w:tr>
      <w:tr w:rsidR="002966D7" w:rsidRPr="004A46A4" w:rsidTr="002966D7">
        <w:trPr>
          <w:trHeight w:val="75"/>
          <w:jc w:val="center"/>
        </w:trPr>
        <w:tc>
          <w:tcPr>
            <w:tcW w:w="234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966D7" w:rsidRDefault="002966D7" w:rsidP="002966D7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2966D7" w:rsidRDefault="002966D7" w:rsidP="002966D7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Tachycardia</w:t>
            </w:r>
          </w:p>
        </w:tc>
        <w:tc>
          <w:tcPr>
            <w:tcW w:w="715" w:type="dxa"/>
            <w:vAlign w:val="center"/>
          </w:tcPr>
          <w:p w:rsidR="002966D7" w:rsidRPr="004A46A4" w:rsidRDefault="002966D7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966D7" w:rsidRPr="004A46A4" w:rsidRDefault="002966D7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  <w:vMerge/>
            <w:vAlign w:val="center"/>
          </w:tcPr>
          <w:p w:rsidR="002966D7" w:rsidRPr="009762BD" w:rsidRDefault="002966D7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  <w:tr w:rsidR="002966D7" w:rsidRPr="004A46A4" w:rsidTr="002966D7">
        <w:trPr>
          <w:trHeight w:val="75"/>
          <w:jc w:val="center"/>
        </w:trPr>
        <w:tc>
          <w:tcPr>
            <w:tcW w:w="234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966D7" w:rsidRDefault="002966D7" w:rsidP="002966D7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2966D7" w:rsidRDefault="002966D7" w:rsidP="002966D7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Decreased lung sounds</w:t>
            </w:r>
          </w:p>
        </w:tc>
        <w:tc>
          <w:tcPr>
            <w:tcW w:w="715" w:type="dxa"/>
            <w:vAlign w:val="center"/>
          </w:tcPr>
          <w:p w:rsidR="002966D7" w:rsidRPr="004A46A4" w:rsidRDefault="002966D7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966D7" w:rsidRPr="004A46A4" w:rsidRDefault="002966D7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  <w:vMerge/>
            <w:vAlign w:val="center"/>
          </w:tcPr>
          <w:p w:rsidR="002966D7" w:rsidRPr="009762BD" w:rsidRDefault="002966D7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  <w:tr w:rsidR="002966D7" w:rsidRPr="004A46A4" w:rsidTr="002966D7">
        <w:trPr>
          <w:trHeight w:val="75"/>
          <w:jc w:val="center"/>
        </w:trPr>
        <w:tc>
          <w:tcPr>
            <w:tcW w:w="234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966D7" w:rsidRDefault="002966D7" w:rsidP="002966D7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2966D7" w:rsidRDefault="002966D7" w:rsidP="002966D7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Hypotension</w:t>
            </w:r>
          </w:p>
        </w:tc>
        <w:tc>
          <w:tcPr>
            <w:tcW w:w="715" w:type="dxa"/>
            <w:vAlign w:val="center"/>
          </w:tcPr>
          <w:p w:rsidR="002966D7" w:rsidRPr="004A46A4" w:rsidRDefault="002966D7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966D7" w:rsidRPr="004A46A4" w:rsidRDefault="002966D7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  <w:vMerge/>
            <w:vAlign w:val="center"/>
          </w:tcPr>
          <w:p w:rsidR="002966D7" w:rsidRPr="009762BD" w:rsidRDefault="002966D7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  <w:tr w:rsidR="002966D7" w:rsidRPr="004A46A4" w:rsidTr="002966D7">
        <w:trPr>
          <w:trHeight w:val="75"/>
          <w:jc w:val="center"/>
        </w:trPr>
        <w:tc>
          <w:tcPr>
            <w:tcW w:w="234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966D7" w:rsidRDefault="002966D7" w:rsidP="002966D7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2966D7" w:rsidRDefault="002966D7" w:rsidP="002966D7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Tracheal deviation</w:t>
            </w:r>
          </w:p>
        </w:tc>
        <w:tc>
          <w:tcPr>
            <w:tcW w:w="715" w:type="dxa"/>
            <w:vAlign w:val="center"/>
          </w:tcPr>
          <w:p w:rsidR="002966D7" w:rsidRPr="004A46A4" w:rsidRDefault="002966D7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966D7" w:rsidRPr="004A46A4" w:rsidRDefault="002966D7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  <w:vMerge/>
            <w:vAlign w:val="center"/>
          </w:tcPr>
          <w:p w:rsidR="002966D7" w:rsidRPr="009762BD" w:rsidRDefault="002966D7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  <w:tr w:rsidR="002966D7" w:rsidRPr="004A46A4" w:rsidTr="002966D7">
        <w:trPr>
          <w:trHeight w:val="75"/>
          <w:jc w:val="center"/>
        </w:trPr>
        <w:tc>
          <w:tcPr>
            <w:tcW w:w="234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966D7" w:rsidRDefault="002966D7" w:rsidP="002966D7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2966D7" w:rsidRDefault="000573A2" w:rsidP="002966D7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Pain </w:t>
            </w:r>
          </w:p>
        </w:tc>
        <w:tc>
          <w:tcPr>
            <w:tcW w:w="715" w:type="dxa"/>
            <w:vAlign w:val="center"/>
          </w:tcPr>
          <w:p w:rsidR="002966D7" w:rsidRPr="004A46A4" w:rsidRDefault="002966D7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966D7" w:rsidRPr="004A46A4" w:rsidRDefault="002966D7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  <w:vMerge/>
            <w:vAlign w:val="center"/>
          </w:tcPr>
          <w:p w:rsidR="002966D7" w:rsidRPr="009762BD" w:rsidRDefault="002966D7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  <w:tr w:rsidR="003857DB" w:rsidRPr="004A46A4" w:rsidTr="002966D7">
        <w:trPr>
          <w:jc w:val="center"/>
        </w:trPr>
        <w:tc>
          <w:tcPr>
            <w:tcW w:w="10430" w:type="dxa"/>
            <w:gridSpan w:val="5"/>
            <w:tcBorders>
              <w:top w:val="nil"/>
            </w:tcBorders>
            <w:shd w:val="clear" w:color="auto" w:fill="CC3300"/>
          </w:tcPr>
          <w:p w:rsidR="003857DB" w:rsidRPr="009762BD" w:rsidRDefault="003857DB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  <w:tab w:val="left" w:pos="8640"/>
                <w:tab w:val="left" w:pos="9180"/>
              </w:tabs>
              <w:rPr>
                <w:rFonts w:cs="Arial"/>
                <w:sz w:val="4"/>
                <w:szCs w:val="16"/>
              </w:rPr>
            </w:pPr>
            <w:r w:rsidRPr="009762BD">
              <w:rPr>
                <w:rFonts w:cs="Arial"/>
                <w:sz w:val="4"/>
                <w:szCs w:val="16"/>
              </w:rPr>
              <w:t xml:space="preserve">                               </w:t>
            </w:r>
          </w:p>
        </w:tc>
      </w:tr>
      <w:tr w:rsidR="003857DB" w:rsidRPr="004A46A4" w:rsidTr="002966D7">
        <w:tblPrEx>
          <w:shd w:val="clear" w:color="auto" w:fill="000000"/>
        </w:tblPrEx>
        <w:trPr>
          <w:trHeight w:val="386"/>
          <w:jc w:val="center"/>
        </w:trPr>
        <w:tc>
          <w:tcPr>
            <w:tcW w:w="10430" w:type="dxa"/>
            <w:gridSpan w:val="5"/>
            <w:shd w:val="clear" w:color="auto" w:fill="000000"/>
            <w:vAlign w:val="center"/>
          </w:tcPr>
          <w:p w:rsidR="003857DB" w:rsidRPr="004A46A4" w:rsidRDefault="003857DB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  <w:tab w:val="left" w:pos="8640"/>
                <w:tab w:val="left" w:pos="9180"/>
              </w:tabs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4A46A4">
              <w:rPr>
                <w:rFonts w:cs="Arial"/>
                <w:b/>
                <w:color w:val="FFFFFF"/>
                <w:sz w:val="20"/>
                <w:szCs w:val="20"/>
              </w:rPr>
              <w:t>PROCEDURE</w:t>
            </w:r>
          </w:p>
        </w:tc>
      </w:tr>
      <w:tr w:rsidR="003857DB" w:rsidRPr="004A46A4" w:rsidTr="008B253B">
        <w:trPr>
          <w:trHeight w:val="389"/>
          <w:jc w:val="center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7DB" w:rsidRPr="004A46A4" w:rsidRDefault="003857DB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A46A4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7DB" w:rsidRPr="004A46A4" w:rsidRDefault="003857DB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A46A4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7DB" w:rsidRPr="004A46A4" w:rsidRDefault="003857DB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A46A4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3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7DB" w:rsidRPr="004A46A4" w:rsidRDefault="003857DB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A46A4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3857DB" w:rsidRPr="004A46A4" w:rsidTr="00050259">
        <w:trPr>
          <w:trHeight w:val="384"/>
          <w:jc w:val="center"/>
        </w:trPr>
        <w:tc>
          <w:tcPr>
            <w:tcW w:w="468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857DB" w:rsidRPr="004A46A4" w:rsidRDefault="00515CCB" w:rsidP="003857DB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Places</w:t>
            </w:r>
            <w:r w:rsidR="00392350">
              <w:rPr>
                <w:rFonts w:cs="Arial"/>
                <w:bCs/>
                <w:sz w:val="18"/>
                <w:szCs w:val="18"/>
              </w:rPr>
              <w:t xml:space="preserve"> a gloved hand and gauze over the chest wound</w:t>
            </w:r>
          </w:p>
        </w:tc>
        <w:tc>
          <w:tcPr>
            <w:tcW w:w="715" w:type="dxa"/>
            <w:vAlign w:val="center"/>
          </w:tcPr>
          <w:p w:rsidR="003857DB" w:rsidRPr="004A46A4" w:rsidRDefault="003857DB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857DB" w:rsidRPr="004A46A4" w:rsidRDefault="003857DB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  <w:vAlign w:val="center"/>
          </w:tcPr>
          <w:p w:rsidR="003857DB" w:rsidRPr="004A46A4" w:rsidRDefault="003857DB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3857DB" w:rsidRPr="004A46A4" w:rsidTr="00050259">
        <w:trPr>
          <w:trHeight w:val="294"/>
          <w:jc w:val="center"/>
        </w:trPr>
        <w:tc>
          <w:tcPr>
            <w:tcW w:w="468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857DB" w:rsidRPr="004A46A4" w:rsidRDefault="00515CCB" w:rsidP="0077394D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Wipes</w:t>
            </w:r>
            <w:r w:rsidR="00392350">
              <w:rPr>
                <w:rFonts w:cs="Arial"/>
                <w:color w:val="000000"/>
                <w:sz w:val="18"/>
                <w:szCs w:val="18"/>
              </w:rPr>
              <w:t xml:space="preserve"> away the excess blood around the wound</w:t>
            </w:r>
          </w:p>
        </w:tc>
        <w:tc>
          <w:tcPr>
            <w:tcW w:w="715" w:type="dxa"/>
            <w:vAlign w:val="center"/>
          </w:tcPr>
          <w:p w:rsidR="003857DB" w:rsidRPr="004A46A4" w:rsidRDefault="003857DB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857DB" w:rsidRPr="004A46A4" w:rsidRDefault="003857DB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  <w:vAlign w:val="center"/>
          </w:tcPr>
          <w:p w:rsidR="003857DB" w:rsidRPr="004A46A4" w:rsidRDefault="003857DB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3857DB" w:rsidRPr="004A46A4" w:rsidTr="002966D7">
        <w:trPr>
          <w:trHeight w:val="360"/>
          <w:jc w:val="center"/>
        </w:trPr>
        <w:tc>
          <w:tcPr>
            <w:tcW w:w="468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857DB" w:rsidRPr="004A46A4" w:rsidRDefault="00392350" w:rsidP="00A27A12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Peels backing </w:t>
            </w:r>
            <w:r w:rsidR="002E7603">
              <w:rPr>
                <w:rFonts w:cs="Arial"/>
                <w:bCs/>
                <w:sz w:val="18"/>
                <w:szCs w:val="18"/>
              </w:rPr>
              <w:t>off of</w:t>
            </w:r>
            <w:r>
              <w:rPr>
                <w:rFonts w:cs="Arial"/>
                <w:bCs/>
                <w:sz w:val="18"/>
                <w:szCs w:val="18"/>
              </w:rPr>
              <w:t xml:space="preserve"> chest seal </w:t>
            </w:r>
          </w:p>
        </w:tc>
        <w:tc>
          <w:tcPr>
            <w:tcW w:w="715" w:type="dxa"/>
            <w:vAlign w:val="center"/>
          </w:tcPr>
          <w:p w:rsidR="003857DB" w:rsidRPr="004A46A4" w:rsidRDefault="003857DB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857DB" w:rsidRPr="004A46A4" w:rsidRDefault="003857DB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  <w:vAlign w:val="center"/>
          </w:tcPr>
          <w:p w:rsidR="003857DB" w:rsidRPr="004A46A4" w:rsidRDefault="003857DB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A27A12" w:rsidRPr="004A46A4" w:rsidTr="002966D7">
        <w:trPr>
          <w:trHeight w:val="312"/>
          <w:jc w:val="center"/>
        </w:trPr>
        <w:tc>
          <w:tcPr>
            <w:tcW w:w="468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27A12" w:rsidRDefault="00A27A12" w:rsidP="00A27A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Place</w:t>
            </w:r>
            <w:r w:rsidR="008B253B" w:rsidRPr="004D0AC1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 the chest seal directly over the wound</w:t>
            </w:r>
          </w:p>
          <w:p w:rsidR="00A27A12" w:rsidRPr="00A27A12" w:rsidRDefault="00A27A12" w:rsidP="00515CCB">
            <w:pPr>
              <w:tabs>
                <w:tab w:val="left" w:pos="360"/>
              </w:tabs>
              <w:rPr>
                <w:rFonts w:cs="Arial"/>
                <w:bCs/>
                <w:sz w:val="8"/>
                <w:szCs w:val="18"/>
              </w:rPr>
            </w:pPr>
          </w:p>
        </w:tc>
        <w:tc>
          <w:tcPr>
            <w:tcW w:w="715" w:type="dxa"/>
            <w:vAlign w:val="center"/>
          </w:tcPr>
          <w:p w:rsidR="00A27A12" w:rsidRPr="004A46A4" w:rsidRDefault="00A27A12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27A12" w:rsidRPr="004A46A4" w:rsidRDefault="00A27A12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  <w:vAlign w:val="center"/>
          </w:tcPr>
          <w:p w:rsidR="00A27A12" w:rsidRDefault="004D0AC1" w:rsidP="004D0A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w</w:t>
            </w:r>
            <w:bookmarkStart w:id="0" w:name="_GoBack"/>
            <w:bookmarkEnd w:id="0"/>
            <w:r>
              <w:rPr>
                <w:rFonts w:cs="Arial"/>
                <w:sz w:val="18"/>
                <w:szCs w:val="18"/>
              </w:rPr>
              <w:t>ound should be in the center of the vented chest seal)</w:t>
            </w:r>
          </w:p>
        </w:tc>
      </w:tr>
      <w:tr w:rsidR="00A27A12" w:rsidRPr="004A46A4" w:rsidTr="002966D7">
        <w:trPr>
          <w:trHeight w:val="312"/>
          <w:jc w:val="center"/>
        </w:trPr>
        <w:tc>
          <w:tcPr>
            <w:tcW w:w="468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27A12" w:rsidRDefault="00771F4C" w:rsidP="00A27A12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Applies</w:t>
            </w:r>
            <w:r w:rsidR="00A27A12">
              <w:rPr>
                <w:rFonts w:cs="Arial"/>
                <w:sz w:val="18"/>
                <w:szCs w:val="18"/>
              </w:rPr>
              <w:t xml:space="preserve"> oxygen </w:t>
            </w:r>
            <w:r w:rsidR="009762BD">
              <w:rPr>
                <w:rFonts w:cs="Arial"/>
                <w:sz w:val="18"/>
                <w:szCs w:val="18"/>
              </w:rPr>
              <w:t>at 15L via non-rebreather</w:t>
            </w:r>
          </w:p>
          <w:p w:rsidR="00A27A12" w:rsidRPr="00A27A12" w:rsidRDefault="00A27A12" w:rsidP="00A27A12">
            <w:pPr>
              <w:tabs>
                <w:tab w:val="left" w:pos="360"/>
              </w:tabs>
              <w:rPr>
                <w:rFonts w:cs="Arial"/>
                <w:bCs/>
                <w:sz w:val="6"/>
                <w:szCs w:val="18"/>
              </w:rPr>
            </w:pPr>
          </w:p>
        </w:tc>
        <w:tc>
          <w:tcPr>
            <w:tcW w:w="715" w:type="dxa"/>
            <w:vAlign w:val="center"/>
          </w:tcPr>
          <w:p w:rsidR="00A27A12" w:rsidRPr="004A46A4" w:rsidRDefault="00A27A12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27A12" w:rsidRPr="004A46A4" w:rsidRDefault="00A27A12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  <w:vAlign w:val="center"/>
          </w:tcPr>
          <w:p w:rsidR="00A27A12" w:rsidRDefault="00A27A12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3857DB" w:rsidRPr="004A46A4" w:rsidTr="002966D7">
        <w:trPr>
          <w:trHeight w:val="312"/>
          <w:jc w:val="center"/>
        </w:trPr>
        <w:tc>
          <w:tcPr>
            <w:tcW w:w="468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857DB" w:rsidRPr="004A46A4" w:rsidRDefault="00515CCB" w:rsidP="004D0AC1">
            <w:pPr>
              <w:tabs>
                <w:tab w:val="left" w:pos="360"/>
              </w:tabs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Applies an occlusive dressing </w:t>
            </w:r>
            <w:r w:rsidR="00A27A12" w:rsidRPr="004D0AC1">
              <w:rPr>
                <w:rFonts w:cs="Arial"/>
                <w:b/>
                <w:bCs/>
                <w:sz w:val="18"/>
                <w:szCs w:val="18"/>
              </w:rPr>
              <w:t>AND</w:t>
            </w:r>
            <w:r w:rsidR="00A27A12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se</w:t>
            </w:r>
            <w:r w:rsidR="004D0AC1">
              <w:rPr>
                <w:rFonts w:cs="Arial"/>
                <w:bCs/>
                <w:sz w:val="18"/>
                <w:szCs w:val="18"/>
              </w:rPr>
              <w:t>cures on</w:t>
            </w:r>
            <w:r>
              <w:rPr>
                <w:rFonts w:cs="Arial"/>
                <w:bCs/>
                <w:sz w:val="18"/>
                <w:szCs w:val="18"/>
              </w:rPr>
              <w:t xml:space="preserve"> three </w:t>
            </w:r>
            <w:r w:rsidR="008B253B">
              <w:rPr>
                <w:rFonts w:cs="Arial"/>
                <w:bCs/>
                <w:sz w:val="18"/>
                <w:szCs w:val="18"/>
              </w:rPr>
              <w:t>(</w:t>
            </w:r>
            <w:r>
              <w:rPr>
                <w:rFonts w:cs="Arial"/>
                <w:bCs/>
                <w:sz w:val="18"/>
                <w:szCs w:val="18"/>
              </w:rPr>
              <w:t>3</w:t>
            </w:r>
            <w:r w:rsidR="008B253B">
              <w:rPr>
                <w:rFonts w:cs="Arial"/>
                <w:bCs/>
                <w:sz w:val="18"/>
                <w:szCs w:val="18"/>
              </w:rPr>
              <w:t>)</w:t>
            </w:r>
            <w:r>
              <w:rPr>
                <w:rFonts w:cs="Arial"/>
                <w:bCs/>
                <w:sz w:val="18"/>
                <w:szCs w:val="18"/>
              </w:rPr>
              <w:t xml:space="preserve"> sides -</w:t>
            </w:r>
            <w:r w:rsidR="00771F4C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i</w:t>
            </w:r>
            <w:r w:rsidR="00392350">
              <w:rPr>
                <w:rFonts w:cs="Arial"/>
                <w:bCs/>
                <w:sz w:val="18"/>
                <w:szCs w:val="18"/>
              </w:rPr>
              <w:t>f no ches</w:t>
            </w:r>
            <w:r>
              <w:rPr>
                <w:rFonts w:cs="Arial"/>
                <w:bCs/>
                <w:sz w:val="18"/>
                <w:szCs w:val="18"/>
              </w:rPr>
              <w:t>t seal is available</w:t>
            </w:r>
            <w:r w:rsidR="00D02973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3857DB" w:rsidRPr="004A46A4" w:rsidRDefault="003857DB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857DB" w:rsidRPr="004A46A4" w:rsidRDefault="003857DB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  <w:vAlign w:val="center"/>
          </w:tcPr>
          <w:p w:rsidR="003857DB" w:rsidRPr="009762BD" w:rsidRDefault="00050259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9762BD">
              <w:rPr>
                <w:rFonts w:cs="Arial"/>
                <w:bCs/>
                <w:sz w:val="18"/>
                <w:szCs w:val="18"/>
              </w:rPr>
              <w:t>Scenario dependent</w:t>
            </w:r>
          </w:p>
        </w:tc>
      </w:tr>
      <w:tr w:rsidR="009762BD" w:rsidRPr="009762BD" w:rsidTr="008B253B">
        <w:trPr>
          <w:trHeight w:val="414"/>
          <w:jc w:val="center"/>
        </w:trPr>
        <w:tc>
          <w:tcPr>
            <w:tcW w:w="234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B253B" w:rsidRPr="009762BD" w:rsidRDefault="008B253B" w:rsidP="009762BD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9762BD">
              <w:rPr>
                <w:rFonts w:cs="Arial"/>
                <w:sz w:val="18"/>
                <w:szCs w:val="18"/>
              </w:rPr>
              <w:t xml:space="preserve">Removes the chest seal/occlusive dressing if: </w:t>
            </w:r>
          </w:p>
        </w:tc>
        <w:tc>
          <w:tcPr>
            <w:tcW w:w="2340" w:type="dxa"/>
            <w:vAlign w:val="center"/>
          </w:tcPr>
          <w:p w:rsidR="008B253B" w:rsidRPr="009762BD" w:rsidRDefault="008B253B" w:rsidP="00A91176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9762BD">
              <w:rPr>
                <w:rFonts w:cs="Arial"/>
                <w:sz w:val="18"/>
                <w:szCs w:val="18"/>
              </w:rPr>
              <w:t>The patient’s condition deteriorates</w:t>
            </w:r>
          </w:p>
        </w:tc>
        <w:tc>
          <w:tcPr>
            <w:tcW w:w="715" w:type="dxa"/>
            <w:vMerge w:val="restart"/>
            <w:vAlign w:val="center"/>
          </w:tcPr>
          <w:p w:rsidR="008B253B" w:rsidRPr="009762BD" w:rsidRDefault="008B253B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8B253B" w:rsidRPr="009762BD" w:rsidRDefault="008B253B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  <w:vMerge w:val="restart"/>
            <w:vAlign w:val="center"/>
          </w:tcPr>
          <w:p w:rsidR="008B253B" w:rsidRPr="009762BD" w:rsidRDefault="008B253B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9762BD">
              <w:rPr>
                <w:rFonts w:cs="Arial"/>
                <w:bCs/>
                <w:sz w:val="18"/>
                <w:szCs w:val="18"/>
              </w:rPr>
              <w:t>Scenario dependent</w:t>
            </w:r>
          </w:p>
        </w:tc>
      </w:tr>
      <w:tr w:rsidR="009762BD" w:rsidRPr="009762BD" w:rsidTr="00B7158C">
        <w:trPr>
          <w:trHeight w:val="414"/>
          <w:jc w:val="center"/>
        </w:trPr>
        <w:tc>
          <w:tcPr>
            <w:tcW w:w="234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B253B" w:rsidRPr="009762BD" w:rsidRDefault="008B253B" w:rsidP="00A91176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8B253B" w:rsidRPr="009762BD" w:rsidRDefault="008B253B" w:rsidP="00A91176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9762BD">
              <w:rPr>
                <w:rFonts w:cs="Arial"/>
                <w:sz w:val="18"/>
                <w:szCs w:val="18"/>
              </w:rPr>
              <w:t>There are S/S of a tension pneumothorax</w:t>
            </w:r>
          </w:p>
        </w:tc>
        <w:tc>
          <w:tcPr>
            <w:tcW w:w="715" w:type="dxa"/>
            <w:vMerge/>
            <w:vAlign w:val="center"/>
          </w:tcPr>
          <w:p w:rsidR="008B253B" w:rsidRPr="009762BD" w:rsidRDefault="008B253B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B253B" w:rsidRPr="009762BD" w:rsidRDefault="008B253B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  <w:vMerge/>
            <w:vAlign w:val="center"/>
          </w:tcPr>
          <w:p w:rsidR="008B253B" w:rsidRPr="009762BD" w:rsidRDefault="008B253B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  <w:tr w:rsidR="009762BD" w:rsidRPr="009762BD" w:rsidTr="00B860FC">
        <w:trPr>
          <w:trHeight w:val="414"/>
          <w:jc w:val="center"/>
        </w:trPr>
        <w:tc>
          <w:tcPr>
            <w:tcW w:w="468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762BD" w:rsidRDefault="009762BD" w:rsidP="009762BD">
            <w:pPr>
              <w:tabs>
                <w:tab w:val="left" w:pos="360"/>
              </w:tabs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Verbalizes the appropriate mode of transport (ALS)</w:t>
            </w:r>
          </w:p>
          <w:p w:rsidR="009762BD" w:rsidRPr="009762BD" w:rsidRDefault="009762BD" w:rsidP="00A91176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:rsidR="009762BD" w:rsidRPr="009762BD" w:rsidRDefault="009762BD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762BD" w:rsidRPr="009762BD" w:rsidRDefault="009762BD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  <w:vAlign w:val="center"/>
          </w:tcPr>
          <w:p w:rsidR="009762BD" w:rsidRPr="009762BD" w:rsidRDefault="009762BD" w:rsidP="004A46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C92CAB" w:rsidRPr="00577C35" w:rsidRDefault="00577C35" w:rsidP="009762BD">
      <w:pPr>
        <w:rPr>
          <w:rFonts w:cs="Arial"/>
          <w:b/>
          <w:bCs/>
          <w:sz w:val="12"/>
          <w:szCs w:val="8"/>
        </w:rPr>
      </w:pPr>
      <w:r w:rsidRPr="00395B20">
        <w:rPr>
          <w:rFonts w:cs="Arial"/>
          <w:b/>
          <w:bCs/>
          <w:sz w:val="12"/>
          <w:szCs w:val="8"/>
        </w:rPr>
        <w:t xml:space="preserve">Developed:  </w:t>
      </w:r>
      <w:r>
        <w:rPr>
          <w:rFonts w:cs="Arial"/>
          <w:b/>
          <w:bCs/>
          <w:sz w:val="12"/>
          <w:szCs w:val="8"/>
        </w:rPr>
        <w:t xml:space="preserve"> 9</w:t>
      </w:r>
      <w:r w:rsidRPr="00395B20">
        <w:rPr>
          <w:rFonts w:cs="Arial"/>
          <w:b/>
          <w:bCs/>
          <w:sz w:val="12"/>
          <w:szCs w:val="8"/>
        </w:rPr>
        <w:t>/09</w:t>
      </w:r>
      <w:r w:rsidR="003074BC">
        <w:rPr>
          <w:rFonts w:cs="Arial"/>
          <w:b/>
          <w:bCs/>
          <w:sz w:val="12"/>
          <w:szCs w:val="8"/>
        </w:rPr>
        <w:t xml:space="preserve">, Revised </w:t>
      </w:r>
      <w:r w:rsidR="000573A2">
        <w:rPr>
          <w:rFonts w:cs="Arial"/>
          <w:b/>
          <w:bCs/>
          <w:sz w:val="12"/>
          <w:szCs w:val="8"/>
        </w:rPr>
        <w:t>11</w:t>
      </w:r>
      <w:r w:rsidR="008B253B">
        <w:rPr>
          <w:rFonts w:cs="Arial"/>
          <w:b/>
          <w:bCs/>
          <w:sz w:val="12"/>
          <w:szCs w:val="8"/>
        </w:rPr>
        <w:t>/2018</w:t>
      </w:r>
    </w:p>
    <w:p w:rsidR="009762BD" w:rsidRPr="00577C35" w:rsidRDefault="009762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/>
          <w:bCs/>
          <w:sz w:val="12"/>
          <w:szCs w:val="8"/>
        </w:rPr>
      </w:pPr>
    </w:p>
    <w:sectPr w:rsidR="009762BD" w:rsidRPr="00577C35" w:rsidSect="00C82CAD">
      <w:footerReference w:type="default" r:id="rId7"/>
      <w:type w:val="continuous"/>
      <w:pgSz w:w="12240" w:h="15840" w:code="1"/>
      <w:pgMar w:top="576" w:right="720" w:bottom="576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1D5" w:rsidRDefault="00F911D5">
      <w:r>
        <w:separator/>
      </w:r>
    </w:p>
  </w:endnote>
  <w:endnote w:type="continuationSeparator" w:id="0">
    <w:p w:rsidR="00F911D5" w:rsidRDefault="00F9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C99" w:rsidRDefault="00C93C99" w:rsidP="003074BC">
    <w:pPr>
      <w:ind w:left="720" w:right="720" w:hanging="720"/>
      <w:rPr>
        <w:rFonts w:cs="Arial"/>
        <w:sz w:val="18"/>
        <w:szCs w:val="18"/>
        <w:vertAlign w:val="superscript"/>
      </w:rPr>
    </w:pPr>
    <w:r w:rsidRPr="000F160D">
      <w:rPr>
        <w:rFonts w:cs="Arial"/>
        <w:sz w:val="18"/>
        <w:szCs w:val="18"/>
      </w:rPr>
      <w:t xml:space="preserve">Soft Tissue Injury – Bandaging – </w:t>
    </w:r>
    <w:r w:rsidR="008040D4">
      <w:rPr>
        <w:rFonts w:cs="Arial"/>
        <w:sz w:val="18"/>
        <w:szCs w:val="18"/>
      </w:rPr>
      <w:t>Penetrating Chest Injuries</w:t>
    </w:r>
    <w:r w:rsidRPr="000F160D">
      <w:rPr>
        <w:rFonts w:cs="Arial"/>
        <w:sz w:val="18"/>
        <w:szCs w:val="18"/>
      </w:rPr>
      <w:t xml:space="preserve"> </w:t>
    </w:r>
    <w:r w:rsidRPr="000F160D">
      <w:rPr>
        <w:rFonts w:cs="Arial"/>
        <w:sz w:val="18"/>
        <w:szCs w:val="18"/>
        <w:vertAlign w:val="superscript"/>
      </w:rPr>
      <w:t xml:space="preserve">© </w:t>
    </w:r>
    <w:r w:rsidR="008040D4">
      <w:rPr>
        <w:rFonts w:cs="Arial"/>
        <w:sz w:val="18"/>
        <w:szCs w:val="18"/>
        <w:vertAlign w:val="superscript"/>
      </w:rPr>
      <w:t>2017</w:t>
    </w:r>
  </w:p>
  <w:p w:rsidR="0084466D" w:rsidRPr="0084466D" w:rsidRDefault="0084466D" w:rsidP="0084466D">
    <w:pPr>
      <w:spacing w:line="240" w:lineRule="exact"/>
      <w:rPr>
        <w:rFonts w:cs="Arial"/>
        <w:sz w:val="18"/>
        <w:szCs w:val="18"/>
        <w:vertAlign w:val="superscript"/>
      </w:rPr>
    </w:pPr>
    <w:r w:rsidRPr="0084466D">
      <w:rPr>
        <w:rFonts w:cs="Arial"/>
        <w:sz w:val="18"/>
        <w:szCs w:val="18"/>
      </w:rPr>
      <w:t xml:space="preserve">(Skill Performance Evaluation)  </w:t>
    </w:r>
  </w:p>
  <w:p w:rsidR="00C93C99" w:rsidRPr="00D1354E" w:rsidRDefault="0084466D" w:rsidP="0084466D">
    <w:pPr>
      <w:tabs>
        <w:tab w:val="left" w:pos="4770"/>
      </w:tabs>
      <w:ind w:left="720" w:right="720" w:hanging="720"/>
      <w:rPr>
        <w:rFonts w:cs="Arial"/>
        <w:sz w:val="16"/>
        <w:szCs w:val="16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="00C93C99" w:rsidRPr="000F160D">
      <w:rPr>
        <w:rFonts w:cs="Arial"/>
        <w:sz w:val="16"/>
        <w:szCs w:val="16"/>
      </w:rPr>
      <w:t xml:space="preserve">Page </w:t>
    </w:r>
    <w:r w:rsidR="00C93C99" w:rsidRPr="000F160D">
      <w:rPr>
        <w:rFonts w:cs="Arial"/>
        <w:sz w:val="16"/>
        <w:szCs w:val="16"/>
      </w:rPr>
      <w:fldChar w:fldCharType="begin"/>
    </w:r>
    <w:r w:rsidR="00C93C99" w:rsidRPr="000F160D">
      <w:rPr>
        <w:rFonts w:cs="Arial"/>
        <w:sz w:val="16"/>
        <w:szCs w:val="16"/>
      </w:rPr>
      <w:instrText xml:space="preserve"> PAGE </w:instrText>
    </w:r>
    <w:r w:rsidR="00C93C99" w:rsidRPr="000F160D">
      <w:rPr>
        <w:rFonts w:cs="Arial"/>
        <w:sz w:val="16"/>
        <w:szCs w:val="16"/>
      </w:rPr>
      <w:fldChar w:fldCharType="separate"/>
    </w:r>
    <w:r w:rsidR="004D0AC1">
      <w:rPr>
        <w:rFonts w:cs="Arial"/>
        <w:noProof/>
        <w:sz w:val="16"/>
        <w:szCs w:val="16"/>
      </w:rPr>
      <w:t>1</w:t>
    </w:r>
    <w:r w:rsidR="00C93C99" w:rsidRPr="000F160D">
      <w:rPr>
        <w:rFonts w:cs="Arial"/>
        <w:sz w:val="16"/>
        <w:szCs w:val="16"/>
      </w:rPr>
      <w:fldChar w:fldCharType="end"/>
    </w:r>
    <w:r w:rsidR="00C93C99" w:rsidRPr="000F160D">
      <w:rPr>
        <w:rFonts w:cs="Arial"/>
        <w:sz w:val="16"/>
        <w:szCs w:val="16"/>
      </w:rPr>
      <w:t xml:space="preserve"> of </w:t>
    </w:r>
    <w:r w:rsidR="00C93C99" w:rsidRPr="000F160D">
      <w:rPr>
        <w:rFonts w:cs="Arial"/>
        <w:sz w:val="16"/>
        <w:szCs w:val="16"/>
      </w:rPr>
      <w:fldChar w:fldCharType="begin"/>
    </w:r>
    <w:r w:rsidR="00C93C99" w:rsidRPr="000F160D">
      <w:rPr>
        <w:rFonts w:cs="Arial"/>
        <w:sz w:val="16"/>
        <w:szCs w:val="16"/>
      </w:rPr>
      <w:instrText xml:space="preserve"> NUMPAGES </w:instrText>
    </w:r>
    <w:r w:rsidR="00C93C99" w:rsidRPr="000F160D">
      <w:rPr>
        <w:rFonts w:cs="Arial"/>
        <w:sz w:val="16"/>
        <w:szCs w:val="16"/>
      </w:rPr>
      <w:fldChar w:fldCharType="separate"/>
    </w:r>
    <w:r w:rsidR="004D0AC1">
      <w:rPr>
        <w:rFonts w:cs="Arial"/>
        <w:noProof/>
        <w:sz w:val="16"/>
        <w:szCs w:val="16"/>
      </w:rPr>
      <w:t>1</w:t>
    </w:r>
    <w:r w:rsidR="00C93C99" w:rsidRPr="000F160D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1D5" w:rsidRDefault="00F911D5">
      <w:r>
        <w:separator/>
      </w:r>
    </w:p>
  </w:footnote>
  <w:footnote w:type="continuationSeparator" w:id="0">
    <w:p w:rsidR="00F911D5" w:rsidRDefault="00F91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31"/>
    <w:rsid w:val="000045EE"/>
    <w:rsid w:val="00015E61"/>
    <w:rsid w:val="00021DEB"/>
    <w:rsid w:val="00035D16"/>
    <w:rsid w:val="00044343"/>
    <w:rsid w:val="000451F7"/>
    <w:rsid w:val="0004633D"/>
    <w:rsid w:val="00050259"/>
    <w:rsid w:val="0005043C"/>
    <w:rsid w:val="00056289"/>
    <w:rsid w:val="000573A2"/>
    <w:rsid w:val="00064246"/>
    <w:rsid w:val="00066AAE"/>
    <w:rsid w:val="000772B7"/>
    <w:rsid w:val="00077C65"/>
    <w:rsid w:val="00094A6B"/>
    <w:rsid w:val="000A37C2"/>
    <w:rsid w:val="000B51E2"/>
    <w:rsid w:val="000B6886"/>
    <w:rsid w:val="000C00E6"/>
    <w:rsid w:val="000C4D38"/>
    <w:rsid w:val="000E11C7"/>
    <w:rsid w:val="000E22BE"/>
    <w:rsid w:val="000E6E49"/>
    <w:rsid w:val="00100337"/>
    <w:rsid w:val="00106057"/>
    <w:rsid w:val="00115C35"/>
    <w:rsid w:val="00147F62"/>
    <w:rsid w:val="00167A36"/>
    <w:rsid w:val="001710E0"/>
    <w:rsid w:val="001760EB"/>
    <w:rsid w:val="001870A7"/>
    <w:rsid w:val="0019427F"/>
    <w:rsid w:val="001A6F76"/>
    <w:rsid w:val="001B0BBD"/>
    <w:rsid w:val="001B783A"/>
    <w:rsid w:val="001C62E8"/>
    <w:rsid w:val="001D2C6B"/>
    <w:rsid w:val="001D3BF9"/>
    <w:rsid w:val="001F2D69"/>
    <w:rsid w:val="001F45B7"/>
    <w:rsid w:val="001F5D38"/>
    <w:rsid w:val="002012C0"/>
    <w:rsid w:val="00202307"/>
    <w:rsid w:val="00203818"/>
    <w:rsid w:val="002066A1"/>
    <w:rsid w:val="00210B6D"/>
    <w:rsid w:val="00214CCE"/>
    <w:rsid w:val="0021558E"/>
    <w:rsid w:val="002323BE"/>
    <w:rsid w:val="002423BE"/>
    <w:rsid w:val="002556BC"/>
    <w:rsid w:val="002564C0"/>
    <w:rsid w:val="002676EA"/>
    <w:rsid w:val="002711E2"/>
    <w:rsid w:val="002862D4"/>
    <w:rsid w:val="002966D7"/>
    <w:rsid w:val="00297104"/>
    <w:rsid w:val="002C7D25"/>
    <w:rsid w:val="002D1E7B"/>
    <w:rsid w:val="002E7603"/>
    <w:rsid w:val="002F5D6C"/>
    <w:rsid w:val="003074BC"/>
    <w:rsid w:val="00324BEA"/>
    <w:rsid w:val="0034575B"/>
    <w:rsid w:val="00350874"/>
    <w:rsid w:val="003605B2"/>
    <w:rsid w:val="003621A6"/>
    <w:rsid w:val="003711F3"/>
    <w:rsid w:val="00372D13"/>
    <w:rsid w:val="00382151"/>
    <w:rsid w:val="003821D6"/>
    <w:rsid w:val="003857DB"/>
    <w:rsid w:val="00392350"/>
    <w:rsid w:val="00395B20"/>
    <w:rsid w:val="003A4197"/>
    <w:rsid w:val="003B0B98"/>
    <w:rsid w:val="003B570E"/>
    <w:rsid w:val="003B5F0C"/>
    <w:rsid w:val="003B70B4"/>
    <w:rsid w:val="003C54D9"/>
    <w:rsid w:val="003D1D8C"/>
    <w:rsid w:val="003D3532"/>
    <w:rsid w:val="003D5A1B"/>
    <w:rsid w:val="003E24F6"/>
    <w:rsid w:val="003E2BCA"/>
    <w:rsid w:val="003E7C14"/>
    <w:rsid w:val="003F669B"/>
    <w:rsid w:val="00403522"/>
    <w:rsid w:val="00412362"/>
    <w:rsid w:val="00414F6F"/>
    <w:rsid w:val="004277E1"/>
    <w:rsid w:val="00497C4A"/>
    <w:rsid w:val="004A46A4"/>
    <w:rsid w:val="004B78B7"/>
    <w:rsid w:val="004D0AC1"/>
    <w:rsid w:val="004D154B"/>
    <w:rsid w:val="004E5A0D"/>
    <w:rsid w:val="004F3A8A"/>
    <w:rsid w:val="00500553"/>
    <w:rsid w:val="00500F4E"/>
    <w:rsid w:val="00515CCB"/>
    <w:rsid w:val="005217A2"/>
    <w:rsid w:val="0053393E"/>
    <w:rsid w:val="00534F93"/>
    <w:rsid w:val="0054055B"/>
    <w:rsid w:val="0055678C"/>
    <w:rsid w:val="00565931"/>
    <w:rsid w:val="00572F00"/>
    <w:rsid w:val="00574593"/>
    <w:rsid w:val="00577C35"/>
    <w:rsid w:val="00586B31"/>
    <w:rsid w:val="005948DA"/>
    <w:rsid w:val="00596157"/>
    <w:rsid w:val="005973A4"/>
    <w:rsid w:val="005A43BE"/>
    <w:rsid w:val="005B74EC"/>
    <w:rsid w:val="006004BF"/>
    <w:rsid w:val="00604BC2"/>
    <w:rsid w:val="0062333D"/>
    <w:rsid w:val="006255EE"/>
    <w:rsid w:val="00637BC7"/>
    <w:rsid w:val="00647234"/>
    <w:rsid w:val="00647B51"/>
    <w:rsid w:val="006551FB"/>
    <w:rsid w:val="0065568B"/>
    <w:rsid w:val="00663C0E"/>
    <w:rsid w:val="00675C5F"/>
    <w:rsid w:val="00684033"/>
    <w:rsid w:val="006945F7"/>
    <w:rsid w:val="00696720"/>
    <w:rsid w:val="00697FC0"/>
    <w:rsid w:val="006A1279"/>
    <w:rsid w:val="006B3E2B"/>
    <w:rsid w:val="006C1A34"/>
    <w:rsid w:val="006C4999"/>
    <w:rsid w:val="006E2BF7"/>
    <w:rsid w:val="00702C5D"/>
    <w:rsid w:val="007178CA"/>
    <w:rsid w:val="00720F30"/>
    <w:rsid w:val="00721EFA"/>
    <w:rsid w:val="007230AA"/>
    <w:rsid w:val="00727EE5"/>
    <w:rsid w:val="0074679F"/>
    <w:rsid w:val="00753FF7"/>
    <w:rsid w:val="007613BF"/>
    <w:rsid w:val="00761578"/>
    <w:rsid w:val="007616AC"/>
    <w:rsid w:val="00762B69"/>
    <w:rsid w:val="00766664"/>
    <w:rsid w:val="007701E7"/>
    <w:rsid w:val="00771F4C"/>
    <w:rsid w:val="00772C42"/>
    <w:rsid w:val="0077394D"/>
    <w:rsid w:val="00775CC3"/>
    <w:rsid w:val="00790F58"/>
    <w:rsid w:val="00793556"/>
    <w:rsid w:val="007A0F7E"/>
    <w:rsid w:val="007A161D"/>
    <w:rsid w:val="007A69F5"/>
    <w:rsid w:val="007B1E96"/>
    <w:rsid w:val="007B56B7"/>
    <w:rsid w:val="007E4303"/>
    <w:rsid w:val="008040D4"/>
    <w:rsid w:val="00811187"/>
    <w:rsid w:val="00811625"/>
    <w:rsid w:val="008339EF"/>
    <w:rsid w:val="00833B4E"/>
    <w:rsid w:val="008360CB"/>
    <w:rsid w:val="00841EB3"/>
    <w:rsid w:val="0084466D"/>
    <w:rsid w:val="008453E2"/>
    <w:rsid w:val="0085368A"/>
    <w:rsid w:val="00853B6E"/>
    <w:rsid w:val="00856696"/>
    <w:rsid w:val="008622E9"/>
    <w:rsid w:val="00862BC8"/>
    <w:rsid w:val="00866163"/>
    <w:rsid w:val="0086761D"/>
    <w:rsid w:val="008904DC"/>
    <w:rsid w:val="008A2A07"/>
    <w:rsid w:val="008B253B"/>
    <w:rsid w:val="008C796B"/>
    <w:rsid w:val="008D139E"/>
    <w:rsid w:val="008D4CFD"/>
    <w:rsid w:val="008D5862"/>
    <w:rsid w:val="008E2528"/>
    <w:rsid w:val="008F1BDF"/>
    <w:rsid w:val="00902C93"/>
    <w:rsid w:val="009032C6"/>
    <w:rsid w:val="0090682B"/>
    <w:rsid w:val="0091785C"/>
    <w:rsid w:val="0092241E"/>
    <w:rsid w:val="00923731"/>
    <w:rsid w:val="009329D1"/>
    <w:rsid w:val="00936541"/>
    <w:rsid w:val="009401DA"/>
    <w:rsid w:val="00940B0E"/>
    <w:rsid w:val="00942AC6"/>
    <w:rsid w:val="009441CA"/>
    <w:rsid w:val="00957C6F"/>
    <w:rsid w:val="00974709"/>
    <w:rsid w:val="00975EEC"/>
    <w:rsid w:val="009762BD"/>
    <w:rsid w:val="009808FF"/>
    <w:rsid w:val="00987156"/>
    <w:rsid w:val="00996F34"/>
    <w:rsid w:val="00997064"/>
    <w:rsid w:val="009B39DC"/>
    <w:rsid w:val="009B51E9"/>
    <w:rsid w:val="009E42C2"/>
    <w:rsid w:val="009F7A83"/>
    <w:rsid w:val="00A043CE"/>
    <w:rsid w:val="00A15046"/>
    <w:rsid w:val="00A23851"/>
    <w:rsid w:val="00A27A12"/>
    <w:rsid w:val="00A30C2A"/>
    <w:rsid w:val="00A35286"/>
    <w:rsid w:val="00A35843"/>
    <w:rsid w:val="00A42575"/>
    <w:rsid w:val="00A43EA1"/>
    <w:rsid w:val="00A500FA"/>
    <w:rsid w:val="00A5119B"/>
    <w:rsid w:val="00A566F3"/>
    <w:rsid w:val="00A67C30"/>
    <w:rsid w:val="00A86C49"/>
    <w:rsid w:val="00A90C70"/>
    <w:rsid w:val="00A91176"/>
    <w:rsid w:val="00A93096"/>
    <w:rsid w:val="00A94F52"/>
    <w:rsid w:val="00AB38F4"/>
    <w:rsid w:val="00AB62F8"/>
    <w:rsid w:val="00AB6F78"/>
    <w:rsid w:val="00AD2124"/>
    <w:rsid w:val="00AD2599"/>
    <w:rsid w:val="00AE4BA0"/>
    <w:rsid w:val="00AF45D5"/>
    <w:rsid w:val="00B041FB"/>
    <w:rsid w:val="00B06D63"/>
    <w:rsid w:val="00B102FB"/>
    <w:rsid w:val="00B230E1"/>
    <w:rsid w:val="00B266FF"/>
    <w:rsid w:val="00B30A2F"/>
    <w:rsid w:val="00B345C2"/>
    <w:rsid w:val="00B356AF"/>
    <w:rsid w:val="00B43BD6"/>
    <w:rsid w:val="00B556E7"/>
    <w:rsid w:val="00B61FA5"/>
    <w:rsid w:val="00B628AC"/>
    <w:rsid w:val="00B74C89"/>
    <w:rsid w:val="00B75926"/>
    <w:rsid w:val="00B76FF1"/>
    <w:rsid w:val="00B82001"/>
    <w:rsid w:val="00B90BCC"/>
    <w:rsid w:val="00BB4562"/>
    <w:rsid w:val="00BB7AA3"/>
    <w:rsid w:val="00BC5374"/>
    <w:rsid w:val="00BC7F6F"/>
    <w:rsid w:val="00BD3D33"/>
    <w:rsid w:val="00BE56ED"/>
    <w:rsid w:val="00BE651C"/>
    <w:rsid w:val="00BE65CF"/>
    <w:rsid w:val="00BF2695"/>
    <w:rsid w:val="00C4006C"/>
    <w:rsid w:val="00C41719"/>
    <w:rsid w:val="00C474ED"/>
    <w:rsid w:val="00C82CAD"/>
    <w:rsid w:val="00C92CAB"/>
    <w:rsid w:val="00C93C99"/>
    <w:rsid w:val="00CA3F88"/>
    <w:rsid w:val="00CB3B8D"/>
    <w:rsid w:val="00CE5F81"/>
    <w:rsid w:val="00CF5295"/>
    <w:rsid w:val="00D02973"/>
    <w:rsid w:val="00D1354E"/>
    <w:rsid w:val="00D162BA"/>
    <w:rsid w:val="00D27DC5"/>
    <w:rsid w:val="00D318B3"/>
    <w:rsid w:val="00D369B1"/>
    <w:rsid w:val="00D45C10"/>
    <w:rsid w:val="00D47D94"/>
    <w:rsid w:val="00D501E1"/>
    <w:rsid w:val="00D56C3D"/>
    <w:rsid w:val="00D61203"/>
    <w:rsid w:val="00D7285C"/>
    <w:rsid w:val="00D74B7A"/>
    <w:rsid w:val="00D8274D"/>
    <w:rsid w:val="00D93ECF"/>
    <w:rsid w:val="00D97732"/>
    <w:rsid w:val="00DA177A"/>
    <w:rsid w:val="00DB4812"/>
    <w:rsid w:val="00DB5C64"/>
    <w:rsid w:val="00DC0C14"/>
    <w:rsid w:val="00DC2FF6"/>
    <w:rsid w:val="00DD3C50"/>
    <w:rsid w:val="00DD4151"/>
    <w:rsid w:val="00DE7C7A"/>
    <w:rsid w:val="00DF0C29"/>
    <w:rsid w:val="00DF6515"/>
    <w:rsid w:val="00E00C4E"/>
    <w:rsid w:val="00E030DF"/>
    <w:rsid w:val="00E22C14"/>
    <w:rsid w:val="00E2421D"/>
    <w:rsid w:val="00E46476"/>
    <w:rsid w:val="00E563E6"/>
    <w:rsid w:val="00E60FA9"/>
    <w:rsid w:val="00E76A9F"/>
    <w:rsid w:val="00E933F1"/>
    <w:rsid w:val="00E960D6"/>
    <w:rsid w:val="00EA4F9C"/>
    <w:rsid w:val="00EB27A3"/>
    <w:rsid w:val="00ED0797"/>
    <w:rsid w:val="00ED50DC"/>
    <w:rsid w:val="00EE58BE"/>
    <w:rsid w:val="00F06957"/>
    <w:rsid w:val="00F07A10"/>
    <w:rsid w:val="00F15986"/>
    <w:rsid w:val="00F3032B"/>
    <w:rsid w:val="00F36E3B"/>
    <w:rsid w:val="00F40AB4"/>
    <w:rsid w:val="00F53491"/>
    <w:rsid w:val="00F617A4"/>
    <w:rsid w:val="00F63FD9"/>
    <w:rsid w:val="00F64AC8"/>
    <w:rsid w:val="00F706B5"/>
    <w:rsid w:val="00F74289"/>
    <w:rsid w:val="00F7483D"/>
    <w:rsid w:val="00F776D8"/>
    <w:rsid w:val="00F8324A"/>
    <w:rsid w:val="00F84FF4"/>
    <w:rsid w:val="00F8602E"/>
    <w:rsid w:val="00F869E8"/>
    <w:rsid w:val="00F87589"/>
    <w:rsid w:val="00F911D5"/>
    <w:rsid w:val="00FA39BD"/>
    <w:rsid w:val="00FA6946"/>
    <w:rsid w:val="00FB3076"/>
    <w:rsid w:val="00FB39EB"/>
    <w:rsid w:val="00FC52BB"/>
    <w:rsid w:val="00FE2376"/>
    <w:rsid w:val="00FE68ED"/>
    <w:rsid w:val="00FE6D68"/>
    <w:rsid w:val="00FF0A89"/>
    <w:rsid w:val="00FF38CE"/>
    <w:rsid w:val="00FF5933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5:docId w15:val="{48C33C0D-F6BD-4CD3-9B8F-C3385206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BF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11625"/>
  </w:style>
  <w:style w:type="paragraph" w:styleId="Header">
    <w:name w:val="header"/>
    <w:basedOn w:val="Normal"/>
    <w:rsid w:val="006E2B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E2B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0C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35286"/>
    <w:pPr>
      <w:ind w:left="720"/>
      <w:contextualSpacing/>
    </w:pPr>
  </w:style>
  <w:style w:type="paragraph" w:customStyle="1" w:styleId="Level1">
    <w:name w:val="Level 1"/>
    <w:basedOn w:val="Normal"/>
    <w:rsid w:val="00D97732"/>
    <w:pPr>
      <w:ind w:left="240" w:hanging="240"/>
    </w:pPr>
  </w:style>
  <w:style w:type="character" w:customStyle="1" w:styleId="FooterChar">
    <w:name w:val="Footer Char"/>
    <w:link w:val="Footer"/>
    <w:uiPriority w:val="99"/>
    <w:rsid w:val="003074B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png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275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</vt:lpstr>
    </vt:vector>
  </TitlesOfParts>
  <Company>LA County EMS Agency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2018-10-18T23:24:00Z</dcterms:created>
  <dc:creator>ereich</dc:creator>
  <lastModifiedBy>Joan Lockwood</lastModifiedBy>
  <lastPrinted>2018-10-15T21:13:00Z</lastPrinted>
  <dcterms:modified xsi:type="dcterms:W3CDTF">2018-11-14T19:21:00Z</dcterms:modified>
  <revision>4</revision>
  <dc:title>NAME____________________________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T - Chest Injury - Pene Chest Injury - Test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1/3/2019 12:00:00 AM</vt:lpwstr>
  </property>
  <property pid="10" fmtid="{D5CDD505-2E9C-101B-9397-08002B2CF9AE}" name="sds_doc_id">
    <vt:lpwstr>1049600</vt:lpwstr>
  </property>
  <property pid="11" fmtid="{D5CDD505-2E9C-101B-9397-08002B2CF9AE}" name="sds_customer_org_name">
    <vt:lpwstr/>
  </property>
  <property pid="12" fmtid="{D5CDD505-2E9C-101B-9397-08002B2CF9AE}" name="object_name">
    <vt:lpwstr>1049600_T-ChestInjury-PeneChestInjury-Test.docx</vt:lpwstr>
  </property>
  <property pid="13" fmtid="{D5CDD505-2E9C-101B-9397-08002B2CF9AE}" name="sds_keywords">
    <vt:lpwstr/>
  </property>
  <property pid="14" fmtid="{D5CDD505-2E9C-101B-9397-08002B2CF9AE}" name="sds_audience_type">
    <vt:lpwstr>All</vt:lpwstr>
  </property>
  <property pid="15" fmtid="{D5CDD505-2E9C-101B-9397-08002B2CF9AE}" name="sds_user_comments">
    <vt:lpwstr/>
  </property>
</Properties>
</file>