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AC8" w:rsidRDefault="000678E4" w:rsidP="00F64AC8">
      <w:pPr>
        <w:jc w:val="right"/>
        <w:rPr>
          <w:rFonts w:cs="Arial"/>
          <w:sz w:val="20"/>
          <w:szCs w:val="20"/>
        </w:rPr>
      </w:pPr>
      <w:r>
        <w:rPr>
          <w:b/>
          <w:noProof/>
        </w:rPr>
        <w:drawing>
          <wp:anchor distT="0" distB="0" distL="114300" distR="114300" simplePos="0" relativeHeight="251656704" behindDoc="0" locked="0" layoutInCell="1" allowOverlap="1">
            <wp:simplePos x="0" y="0"/>
            <wp:positionH relativeFrom="column">
              <wp:posOffset>-228600</wp:posOffset>
            </wp:positionH>
            <wp:positionV relativeFrom="paragraph">
              <wp:posOffset>-114300</wp:posOffset>
            </wp:positionV>
            <wp:extent cx="2080895" cy="471805"/>
            <wp:effectExtent l="0" t="0" r="0" b="4445"/>
            <wp:wrapNone/>
            <wp:docPr id="3" name="Picture 2"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EMS B&amp;W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r w:rsidR="00F64AC8" w:rsidRPr="00E563E6">
        <w:rPr>
          <w:rFonts w:cs="Arial"/>
          <w:sz w:val="20"/>
          <w:szCs w:val="20"/>
        </w:rPr>
        <w:t>NAME</w:t>
      </w:r>
      <w:r w:rsidR="00500553">
        <w:rPr>
          <w:rFonts w:cs="Arial"/>
          <w:sz w:val="20"/>
          <w:szCs w:val="20"/>
        </w:rPr>
        <w:t xml:space="preserve"> </w:t>
      </w:r>
      <w:r w:rsidR="00F64AC8" w:rsidRPr="00E563E6">
        <w:rPr>
          <w:rFonts w:cs="Arial"/>
          <w:sz w:val="20"/>
          <w:szCs w:val="20"/>
        </w:rPr>
        <w:t>____________________________</w:t>
      </w:r>
    </w:p>
    <w:p w:rsidR="00F64AC8" w:rsidRDefault="00F64AC8" w:rsidP="00F64AC8">
      <w:pPr>
        <w:jc w:val="right"/>
        <w:rPr>
          <w:rFonts w:cs="Arial"/>
          <w:sz w:val="20"/>
          <w:szCs w:val="20"/>
        </w:rPr>
      </w:pPr>
    </w:p>
    <w:p w:rsidR="00F64AC8" w:rsidRDefault="00F64AC8" w:rsidP="00F64AC8">
      <w:pPr>
        <w:jc w:val="right"/>
        <w:rPr>
          <w:rFonts w:cs="Arial"/>
          <w:sz w:val="20"/>
          <w:szCs w:val="20"/>
        </w:rPr>
      </w:pPr>
      <w:r w:rsidRPr="00E563E6">
        <w:rPr>
          <w:rFonts w:cs="Arial"/>
          <w:sz w:val="20"/>
          <w:szCs w:val="20"/>
        </w:rPr>
        <w:t>DATE _____/_____/_____</w:t>
      </w:r>
    </w:p>
    <w:p w:rsidR="00DF6515" w:rsidRPr="00634C9A" w:rsidRDefault="00DF6515" w:rsidP="00C41719">
      <w:pPr>
        <w:jc w:val="center"/>
        <w:rPr>
          <w:b/>
          <w:sz w:val="12"/>
        </w:rPr>
      </w:pPr>
    </w:p>
    <w:p w:rsidR="00C41719" w:rsidRPr="00C41719" w:rsidRDefault="00C41719" w:rsidP="00C41719">
      <w:pPr>
        <w:jc w:val="center"/>
        <w:rPr>
          <w:b/>
        </w:rPr>
      </w:pPr>
      <w:r w:rsidRPr="00C41719">
        <w:rPr>
          <w:b/>
        </w:rPr>
        <w:t>SKILL PERFORMANCE EVALUATION</w:t>
      </w:r>
    </w:p>
    <w:p w:rsidR="00C41719" w:rsidRPr="00634C9A" w:rsidRDefault="00C41719" w:rsidP="00C41719">
      <w:pPr>
        <w:jc w:val="center"/>
        <w:rPr>
          <w:sz w:val="12"/>
          <w:szCs w:val="16"/>
        </w:rPr>
      </w:pPr>
    </w:p>
    <w:p w:rsidR="00195E96" w:rsidRPr="005139DA" w:rsidRDefault="00195E96" w:rsidP="00195E96">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8"/>
          <w:szCs w:val="28"/>
        </w:rPr>
      </w:pPr>
      <w:r w:rsidRPr="005139DA">
        <w:rPr>
          <w:rFonts w:cs="Arial"/>
          <w:sz w:val="28"/>
          <w:szCs w:val="28"/>
        </w:rPr>
        <w:t xml:space="preserve">NEUROLOGICAL EMERGENCY / SPINAL </w:t>
      </w:r>
      <w:r w:rsidR="00781D16">
        <w:rPr>
          <w:rFonts w:cs="Arial"/>
          <w:sz w:val="28"/>
          <w:szCs w:val="28"/>
        </w:rPr>
        <w:t>MOTION RESTRICTION (SMR)</w:t>
      </w:r>
    </w:p>
    <w:p w:rsidR="000678E4" w:rsidRPr="00D86B14" w:rsidRDefault="000678E4" w:rsidP="000678E4">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8"/>
          <w:szCs w:val="28"/>
        </w:rPr>
      </w:pPr>
      <w:r>
        <w:rPr>
          <w:rFonts w:cs="Arial"/>
          <w:b/>
          <w:bCs/>
          <w:sz w:val="28"/>
          <w:szCs w:val="28"/>
        </w:rPr>
        <w:t xml:space="preserve">VEST–TYPE </w:t>
      </w:r>
      <w:r w:rsidRPr="00D86B14">
        <w:rPr>
          <w:rFonts w:cs="Arial"/>
          <w:b/>
          <w:bCs/>
          <w:sz w:val="28"/>
          <w:szCs w:val="28"/>
        </w:rPr>
        <w:t>EXTRICATION DEVICE FOR THE SEATED PATIENT</w:t>
      </w:r>
      <w:r w:rsidR="00D7397A">
        <w:rPr>
          <w:rFonts w:cs="Arial"/>
          <w:b/>
          <w:bCs/>
          <w:sz w:val="28"/>
          <w:szCs w:val="28"/>
        </w:rPr>
        <w:t xml:space="preserve"> </w:t>
      </w:r>
    </w:p>
    <w:p w:rsidR="00856696" w:rsidRPr="00856696" w:rsidRDefault="00856696" w:rsidP="002711E2">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b/>
          <w:bCs/>
          <w:sz w:val="8"/>
          <w:szCs w:val="8"/>
        </w:rPr>
      </w:pPr>
    </w:p>
    <w:p w:rsidR="00D27DC5" w:rsidRDefault="00D27DC5" w:rsidP="002711E2">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b/>
          <w:bCs/>
          <w:sz w:val="16"/>
          <w:szCs w:val="16"/>
        </w:rPr>
      </w:pPr>
      <w:r>
        <w:rPr>
          <w:rFonts w:cs="Arial"/>
          <w:b/>
          <w:bCs/>
          <w:sz w:val="20"/>
          <w:szCs w:val="20"/>
        </w:rPr>
        <w:t>PERFORMANCE OBJECTIVES</w:t>
      </w:r>
    </w:p>
    <w:p w:rsidR="00045929" w:rsidRPr="00602DB7" w:rsidRDefault="00045929" w:rsidP="00045929">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602DB7">
        <w:rPr>
          <w:rFonts w:cs="Arial"/>
          <w:sz w:val="18"/>
          <w:szCs w:val="18"/>
        </w:rPr>
        <w:t xml:space="preserve">Demonstrate competency in performing and directing team members in performing spinal motion restriction in the seated patient spinal restricting the movement of the head and neck using an extrication device for the seated patient when the patient meets the indications. </w:t>
      </w:r>
    </w:p>
    <w:p w:rsidR="002A4945" w:rsidRPr="008B1918" w:rsidRDefault="002A4945" w:rsidP="002A4945">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195E96" w:rsidRPr="005139DA" w:rsidRDefault="00195E96" w:rsidP="00195E96">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4"/>
          <w:szCs w:val="4"/>
        </w:rPr>
      </w:pPr>
    </w:p>
    <w:p w:rsidR="007230AA" w:rsidRPr="007230AA" w:rsidRDefault="007230AA" w:rsidP="00790F58">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rPr>
          <w:rFonts w:cs="Arial"/>
          <w:sz w:val="8"/>
          <w:szCs w:val="18"/>
        </w:rPr>
      </w:pPr>
    </w:p>
    <w:p w:rsidR="00D27DC5" w:rsidRPr="0034575B" w:rsidRDefault="00856696" w:rsidP="002711E2">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6"/>
          <w:szCs w:val="16"/>
        </w:rPr>
      </w:pPr>
      <w:r w:rsidRPr="0034575B">
        <w:rPr>
          <w:rFonts w:cs="Arial"/>
          <w:sz w:val="8"/>
          <w:szCs w:val="8"/>
        </w:rPr>
        <w:t xml:space="preserve"> </w:t>
      </w:r>
      <w:r w:rsidR="00D27DC5" w:rsidRPr="0034575B">
        <w:rPr>
          <w:rFonts w:cs="Arial"/>
          <w:b/>
          <w:bCs/>
          <w:sz w:val="20"/>
          <w:szCs w:val="20"/>
        </w:rPr>
        <w:t>EQUIPMENT</w:t>
      </w:r>
    </w:p>
    <w:p w:rsidR="002A4945" w:rsidRPr="00AF0D06" w:rsidRDefault="002A4945" w:rsidP="002A4945">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20"/>
          <w:szCs w:val="20"/>
        </w:rPr>
      </w:pPr>
      <w:r w:rsidRPr="00AF0D06">
        <w:rPr>
          <w:rFonts w:cs="Arial"/>
          <w:sz w:val="18"/>
          <w:szCs w:val="18"/>
        </w:rPr>
        <w:t xml:space="preserve">Live model or manikin, chair or car, various sizes </w:t>
      </w:r>
      <w:r w:rsidRPr="00C707C3">
        <w:rPr>
          <w:rFonts w:cs="Arial"/>
          <w:sz w:val="18"/>
          <w:szCs w:val="18"/>
        </w:rPr>
        <w:t>of extrication</w:t>
      </w:r>
      <w:r>
        <w:rPr>
          <w:rFonts w:cs="Arial"/>
          <w:sz w:val="18"/>
          <w:szCs w:val="18"/>
        </w:rPr>
        <w:t xml:space="preserve"> </w:t>
      </w:r>
      <w:r w:rsidRPr="00AF0D06">
        <w:rPr>
          <w:rFonts w:cs="Arial"/>
          <w:sz w:val="18"/>
          <w:szCs w:val="18"/>
        </w:rPr>
        <w:t>collars, extrication device for the seated patient, long spine board, straps or binders, head-neck immobilizer, padding material, 2-3" cloth tape, 2-3 assistants, goggles, masks, gown, gloves</w:t>
      </w:r>
      <w:r w:rsidR="00F96B1D">
        <w:rPr>
          <w:rFonts w:cs="Arial"/>
          <w:sz w:val="18"/>
          <w:szCs w:val="18"/>
        </w:rPr>
        <w:t>, trauma bag</w:t>
      </w:r>
      <w:r w:rsidRPr="00AF0D06">
        <w:rPr>
          <w:rFonts w:cs="Arial"/>
          <w:sz w:val="18"/>
          <w:szCs w:val="18"/>
        </w:rPr>
        <w:t>.</w:t>
      </w:r>
    </w:p>
    <w:p w:rsidR="00077C65" w:rsidRDefault="00077C65" w:rsidP="002711E2">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8"/>
          <w:szCs w:val="8"/>
        </w:rPr>
      </w:pPr>
    </w:p>
    <w:p w:rsidR="00195E96" w:rsidRPr="0034575B" w:rsidRDefault="00195E96" w:rsidP="002711E2">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8"/>
          <w:szCs w:val="8"/>
        </w:rPr>
      </w:pPr>
    </w:p>
    <w:p w:rsidR="009E65CA" w:rsidRDefault="00684033" w:rsidP="009E65CA">
      <w:pPr>
        <w:tabs>
          <w:tab w:val="left" w:pos="0"/>
          <w:tab w:val="left" w:pos="720"/>
          <w:tab w:val="left" w:pos="1260"/>
          <w:tab w:val="left" w:pos="1440"/>
          <w:tab w:val="left" w:pos="1800"/>
          <w:tab w:val="left" w:pos="2160"/>
          <w:tab w:val="left" w:pos="2880"/>
          <w:tab w:val="left" w:pos="3600"/>
          <w:tab w:val="left" w:pos="4320"/>
          <w:tab w:val="left" w:pos="5040"/>
          <w:tab w:val="left" w:pos="5760"/>
          <w:tab w:val="left" w:pos="6210"/>
          <w:tab w:val="left" w:pos="7200"/>
        </w:tabs>
        <w:rPr>
          <w:rFonts w:cs="Arial"/>
          <w:sz w:val="18"/>
          <w:szCs w:val="18"/>
        </w:rPr>
      </w:pPr>
      <w:r w:rsidRPr="0034575B">
        <w:rPr>
          <w:rFonts w:cs="Arial"/>
          <w:b/>
          <w:sz w:val="20"/>
          <w:szCs w:val="20"/>
        </w:rPr>
        <w:t>SCENARIO:</w:t>
      </w:r>
      <w:r w:rsidR="009E65CA" w:rsidRPr="009E65CA">
        <w:rPr>
          <w:rFonts w:cs="Arial"/>
          <w:b/>
          <w:sz w:val="20"/>
          <w:szCs w:val="20"/>
        </w:rPr>
        <w:t xml:space="preserve"> </w:t>
      </w:r>
      <w:r w:rsidR="009E65CA">
        <w:rPr>
          <w:rFonts w:cs="Arial"/>
          <w:b/>
          <w:sz w:val="20"/>
          <w:szCs w:val="20"/>
        </w:rPr>
        <w:tab/>
      </w:r>
      <w:r w:rsidR="009E65CA">
        <w:rPr>
          <w:rFonts w:cs="Arial"/>
          <w:sz w:val="18"/>
          <w:szCs w:val="18"/>
        </w:rPr>
        <w:t>____________________________________________________________________________________</w:t>
      </w:r>
      <w:r w:rsidR="00195E96">
        <w:rPr>
          <w:rFonts w:cs="Arial"/>
          <w:sz w:val="18"/>
          <w:szCs w:val="18"/>
        </w:rPr>
        <w:t>___</w:t>
      </w:r>
      <w:r w:rsidR="009E65CA">
        <w:rPr>
          <w:rFonts w:cs="Arial"/>
          <w:sz w:val="18"/>
          <w:szCs w:val="18"/>
        </w:rPr>
        <w:t>____</w:t>
      </w:r>
    </w:p>
    <w:p w:rsidR="00D93ECF" w:rsidRPr="0034575B" w:rsidRDefault="000678E4" w:rsidP="00147F62">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18"/>
          <w:szCs w:val="18"/>
          <w:u w:val="single"/>
        </w:rPr>
      </w:pPr>
      <w:r>
        <w:rPr>
          <w:b/>
          <w:noProof/>
          <w:sz w:val="28"/>
          <w:szCs w:val="28"/>
        </w:rPr>
        <mc:AlternateContent>
          <mc:Choice Requires="wps">
            <w:drawing>
              <wp:anchor distT="0" distB="0" distL="114300" distR="114300" simplePos="0" relativeHeight="251657728" behindDoc="0" locked="0" layoutInCell="1" allowOverlap="1" wp14:anchorId="331E9D50" wp14:editId="3885CE25">
                <wp:simplePos x="0" y="0"/>
                <wp:positionH relativeFrom="column">
                  <wp:posOffset>2628900</wp:posOffset>
                </wp:positionH>
                <wp:positionV relativeFrom="paragraph">
                  <wp:posOffset>40640</wp:posOffset>
                </wp:positionV>
                <wp:extent cx="684530" cy="276225"/>
                <wp:effectExtent l="9525" t="6985" r="10795" b="1206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76225"/>
                        </a:xfrm>
                        <a:prstGeom prst="rect">
                          <a:avLst/>
                        </a:prstGeom>
                        <a:solidFill>
                          <a:srgbClr val="C0C0C0">
                            <a:alpha val="75000"/>
                          </a:srgbClr>
                        </a:solidFill>
                        <a:ln w="9525">
                          <a:solidFill>
                            <a:srgbClr val="000000"/>
                          </a:solidFill>
                          <a:miter lim="800000"/>
                          <a:headEnd/>
                          <a:tailEnd/>
                        </a:ln>
                      </wps:spPr>
                      <wps:txbx>
                        <w:txbxContent>
                          <w:p w:rsidR="00016686" w:rsidRDefault="00016686" w:rsidP="00A500FA">
                            <w:pPr>
                              <w:jc w:val="center"/>
                            </w:pPr>
                            <w:r>
                              <w:t>PASS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1E9D50" id="_x0000_t202" coordsize="21600,21600" o:spt="202" path="m,l,21600r21600,l21600,xe">
                <v:stroke joinstyle="miter"/>
                <v:path gradientshapeok="t" o:connecttype="rect"/>
              </v:shapetype>
              <v:shape id="Text Box 9" o:spid="_x0000_s1026" type="#_x0000_t202" style="position:absolute;margin-left:207pt;margin-top:3.2pt;width:53.9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ZktLNwIAAHAEAAAOAAAAZHJzL2Uyb0RvYy54bWysVNuO0zAQfUfiHyy/06Sh16jpaulShLRc pF0+YOI4jYVjG9ttUr6esdOWABIPCEWyPJ7xmeMzM9nc9a0kJ26d0Kqg00lKCVdMV0IdCvrlef9q RYnzoCqQWvGCnrmjd9uXLzadyXmmGy0rbgmCKJd3pqCN9yZPEsca3oKbaMMVOmttW/Bo2kNSWegQ vZVJlqaLpNO2MlYz7hyePgxOuo34dc2Z/1TXjnsiC4rcfFxtXMuwJtsN5AcLphHsQgP+gUULQmHS G9QDeCBHK/6AagWz2unaT5huE13XgvH4BnzNNP3tNU8NGB7fguI4c5PJ/T9Y9vH02RJRFTSjREGL JXrmvSdvdE/WQZ3OuByDngyG+R6Pscrxpc48avbVEaV3DagDv7dWdw2HCtlNw81kdHXAcQGk7D7o CtPA0esI1Ne2DdKhGATRsUrnW2UCFYaHi9Vs/ho9DF3ZcpFl85gB8utlY51/x3VLwqagFgsfweH0 6HwgA/k1JORyWopqL6SMhj2UO2nJCbBJdmn4hrvSNDCcLudpGpsFcdwQHjF/wZGKdAVdz5Hc33Mg 1ghuTKUVHsdBiragq1sQ5EHWt6qKzepByGGPXKS66BykHUT2fdlf6lbq6oyKWz20PY4pbhptv1PS YcsX1H07guWUyPcKq7aezmZhRqIxmy8zNOzYU449oBhCFdRTMmx3fpiro7Hi0GCma5/cY6X3IlYh tMTA6sIb2zoKeRnBMDdjO0b9/FFsfwAAAP//AwBQSwMEFAAGAAgAAAAhABrCjCXgAAAACAEAAA8A AABkcnMvZG93bnJldi54bWxMj1FLwzAUhd8F/0O4gi/i0oy6utp0iOCDMBirMtjbbZO1xSYpSbZW f73XJ328fJdzvlNsZjOwi/ahd1aCWCTAtG2c6m0r4eP99f4RWIhoFQ7OaglfOsCmvL4qMFdusnt9 qWLLKMSGHCV0MY4556HptMGwcKO2xE7OG4x0+pYrjxOFm4Evk2TFDfaWGjoc9Uunm8/qbCTg7u14 mILY9tWdyHanrP7eZl7K25v5+QlY1HP8e4ZffVKHkpxqd7YqsEFCKlLaEiWsUmDEH5aCptQE1mvg ZcH/Dyh/AAAA//8DAFBLAQItABQABgAIAAAAIQC2gziS/gAAAOEBAAATAAAAAAAAAAAAAAAAAAAA AABbQ29udGVudF9UeXBlc10ueG1sUEsBAi0AFAAGAAgAAAAhADj9If/WAAAAlAEAAAsAAAAAAAAA AAAAAAAALwEAAF9yZWxzLy5yZWxzUEsBAi0AFAAGAAgAAAAhABdmS0s3AgAAcAQAAA4AAAAAAAAA AAAAAAAALgIAAGRycy9lMm9Eb2MueG1sUEsBAi0AFAAGAAgAAAAhABrCjCXgAAAACAEAAA8AAAAA AAAAAAAAAAAAkQQAAGRycy9kb3ducmV2LnhtbFBLBQYAAAAABAAEAPMAAACeBQAAAAA= " fillcolor="silver">
                <v:fill opacity="49087f"/>
                <v:textbox style="mso-fit-shape-to-text:t">
                  <w:txbxContent>
                    <w:p w:rsidR="00016686" w:rsidRDefault="00016686" w:rsidP="00A500FA">
                      <w:pPr>
                        <w:jc w:val="center"/>
                      </w:pPr>
                      <w:r>
                        <w:t>PASS</w:t>
                      </w:r>
                    </w:p>
                  </w:txbxContent>
                </v:textbox>
              </v:shape>
            </w:pict>
          </mc:Fallback>
        </mc:AlternateContent>
      </w:r>
      <w:r>
        <w:rPr>
          <w:b/>
          <w:noProof/>
          <w:sz w:val="28"/>
          <w:szCs w:val="28"/>
        </w:rPr>
        <mc:AlternateContent>
          <mc:Choice Requires="wps">
            <w:drawing>
              <wp:anchor distT="0" distB="0" distL="114300" distR="114300" simplePos="0" relativeHeight="251658752" behindDoc="0" locked="0" layoutInCell="1" allowOverlap="1" wp14:anchorId="32DD63CD" wp14:editId="724A802B">
                <wp:simplePos x="0" y="0"/>
                <wp:positionH relativeFrom="column">
                  <wp:posOffset>3543300</wp:posOffset>
                </wp:positionH>
                <wp:positionV relativeFrom="paragraph">
                  <wp:posOffset>48260</wp:posOffset>
                </wp:positionV>
                <wp:extent cx="685800" cy="276225"/>
                <wp:effectExtent l="9525" t="6985" r="9525" b="1206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225"/>
                        </a:xfrm>
                        <a:prstGeom prst="rect">
                          <a:avLst/>
                        </a:prstGeom>
                        <a:solidFill>
                          <a:srgbClr val="C0C0C0">
                            <a:alpha val="75000"/>
                          </a:srgbClr>
                        </a:solidFill>
                        <a:ln w="9525">
                          <a:solidFill>
                            <a:srgbClr val="000000"/>
                          </a:solidFill>
                          <a:miter lim="800000"/>
                          <a:headEnd/>
                          <a:tailEnd/>
                        </a:ln>
                      </wps:spPr>
                      <wps:txbx>
                        <w:txbxContent>
                          <w:p w:rsidR="00016686" w:rsidRDefault="00016686" w:rsidP="00A500FA">
                            <w:pPr>
                              <w:jc w:val="center"/>
                            </w:pPr>
                            <w:r>
                              <w:t>FAIL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DD63CD" id="Text Box 10" o:spid="_x0000_s1027" type="#_x0000_t202" style="position:absolute;margin-left:279pt;margin-top:3.8pt;width:54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J0WeOgIAAHgEAAAOAAAAZHJzL2Uyb0RvYy54bWysVNuO0zAQfUfiHyy/06RRL7tR09XSpQhp WZB2+YCJ4zQWjm1st0n5esZO2o1A4gGhSJbtGZ85c2Ymm7u+leTErRNaFXQ+SynhiulKqENBv73s 391Q4jyoCqRWvKBn7ujd9u2bTWdynulGy4pbgiDK5Z0paOO9yZPEsYa34GbacIXGWtsWPB7tIaks dIjeyiRL01XSaVsZqxl3Dm8fBiPdRvy65sx/qWvHPZEFRW4+rjauZViT7QbygwXTCDbSgH9g0YJQ GPQK9QAeyNGKP6Bawax2uvYzpttE17VgPOaA2czT37J5bsDwmAuK48xVJvf/YNnT6aslosLaUaKg xRK98N6T97on8yhPZ1yOXs8G/XyP98E1pOrMo2bfHVF614A68HtrdddwqJDePAibTJ6Ggjh8giBl 91lXGAeOXkegvrZtAEQ1CKJjmc7X0gQuDC9XN8ubFC0MTdl6lWXLGAHyy2Njnf/IdUvCpqAWKx/B 4fTofCAD+cUlktdSVHshZTzYQ7mTlpwAu2SXhm94K00Dw+16mWL4AccN7hHTTXGkIl1Bb5dI7u8x EGsCN4Vohcd5kKItKOY7OkEeZP2gqtitHoQc9piTVKPOQdpBZN+X/VhR9A+yl7o6o/BWD+2P44qb RtuflHTY+gV1P45gOSXyk8Li3c4XizAr8bBYrjM82KmlnFpAMYQqqKdk2O78MF9HY8WhwUiXdrnH gu9FLMYrq5E+tnfUcxzFMD/Tc/R6/WFsfwEAAP//AwBQSwMEFAAGAAgAAAAhAG5EmjTeAAAACAEA AA8AAABkcnMvZG93bnJldi54bWxMj0FLxDAQhe+C/yGM4EV20wibLt2miwgehIXFKoK3tMm2xWZS kuy2+usdT3p8fMOb75X7xY3sYkMcPCoQ6wyYxdabATsFb69Pqy2wmDQaPXq0Cr5shH11fVXqwvgZ X+ylTh2jEoyFVtCnNBWcx7a3Tse1nywSO/ngdKIYOm6Cnqncjfw+yyR3ekD60OvJPva2/azPToE+ Pn+8z1EchvpO5MdT3nwf8qDU7c3ysAOW7JL+juFXn9ShIqfGn9FENirYbLa0JSnIJTDiUkrKDQEh gFcl/z+g+gEAAP//AwBQSwECLQAUAAYACAAAACEAtoM4kv4AAADhAQAAEwAAAAAAAAAAAAAAAAAA AAAAW0NvbnRlbnRfVHlwZXNdLnhtbFBLAQItABQABgAIAAAAIQA4/SH/1gAAAJQBAAALAAAAAAAA AAAAAAAAAC8BAABfcmVscy8ucmVsc1BLAQItABQABgAIAAAAIQAQJ0WeOgIAAHgEAAAOAAAAAAAA AAAAAAAAAC4CAABkcnMvZTJvRG9jLnhtbFBLAQItABQABgAIAAAAIQBuRJo03gAAAAgBAAAPAAAA AAAAAAAAAAAAAJQEAABkcnMvZG93bnJldi54bWxQSwUGAAAAAAQABADzAAAAnwUAAAAA " fillcolor="silver">
                <v:fill opacity="49087f"/>
                <v:textbox style="mso-fit-shape-to-text:t">
                  <w:txbxContent>
                    <w:p w:rsidR="00016686" w:rsidRDefault="00016686" w:rsidP="00A500FA">
                      <w:pPr>
                        <w:jc w:val="center"/>
                      </w:pPr>
                      <w:r>
                        <w:t>FAIL</w:t>
                      </w:r>
                    </w:p>
                  </w:txbxContent>
                </v:textbox>
              </v:shape>
            </w:pict>
          </mc:Fallback>
        </mc:AlternateContent>
      </w:r>
    </w:p>
    <w:p w:rsidR="000E22BE" w:rsidRPr="008D2369" w:rsidRDefault="007E4303" w:rsidP="000E22BE">
      <w:pPr>
        <w:tabs>
          <w:tab w:val="left" w:pos="0"/>
          <w:tab w:val="left" w:pos="720"/>
          <w:tab w:val="left" w:pos="1440"/>
          <w:tab w:val="left" w:pos="2160"/>
          <w:tab w:val="left" w:pos="2880"/>
          <w:tab w:val="left" w:pos="3600"/>
          <w:tab w:val="left" w:pos="4320"/>
          <w:tab w:val="left" w:pos="5040"/>
          <w:tab w:val="left" w:pos="5760"/>
          <w:tab w:val="left" w:pos="6210"/>
          <w:tab w:val="left" w:pos="7200"/>
          <w:tab w:val="left" w:pos="8100"/>
          <w:tab w:val="left" w:pos="8640"/>
          <w:tab w:val="left" w:pos="9180"/>
        </w:tabs>
        <w:rPr>
          <w:rFonts w:cs="Arial"/>
          <w:sz w:val="20"/>
          <w:szCs w:val="20"/>
        </w:rPr>
      </w:pPr>
      <w:r w:rsidRPr="0034575B">
        <w:rPr>
          <w:rFonts w:cs="Arial"/>
          <w:b/>
          <w:sz w:val="20"/>
          <w:szCs w:val="20"/>
        </w:rPr>
        <w:t>EXAMINER(S)</w:t>
      </w:r>
      <w:r w:rsidR="0091785C" w:rsidRPr="0034575B">
        <w:rPr>
          <w:rFonts w:cs="Arial"/>
          <w:b/>
          <w:sz w:val="20"/>
          <w:szCs w:val="20"/>
        </w:rPr>
        <w:t>:</w:t>
      </w:r>
      <w:r w:rsidRPr="0034575B">
        <w:rPr>
          <w:rFonts w:cs="Arial"/>
          <w:sz w:val="20"/>
          <w:szCs w:val="20"/>
        </w:rPr>
        <w:t>______________________</w:t>
      </w:r>
      <w:r w:rsidRPr="0034575B">
        <w:rPr>
          <w:rFonts w:cs="Arial"/>
          <w:sz w:val="20"/>
          <w:szCs w:val="20"/>
        </w:rPr>
        <w:tab/>
      </w:r>
      <w:r w:rsidRPr="0034575B">
        <w:rPr>
          <w:rFonts w:cs="Arial"/>
          <w:sz w:val="20"/>
          <w:szCs w:val="20"/>
        </w:rPr>
        <w:tab/>
      </w:r>
      <w:r w:rsidRPr="0034575B">
        <w:rPr>
          <w:rFonts w:cs="Arial"/>
          <w:sz w:val="20"/>
          <w:szCs w:val="20"/>
        </w:rPr>
        <w:tab/>
      </w:r>
      <w:r w:rsidRPr="0034575B">
        <w:rPr>
          <w:rFonts w:cs="Arial"/>
          <w:sz w:val="20"/>
          <w:szCs w:val="20"/>
        </w:rPr>
        <w:tab/>
      </w:r>
      <w:r w:rsidRPr="0034575B">
        <w:rPr>
          <w:rFonts w:cs="Arial"/>
          <w:sz w:val="20"/>
          <w:szCs w:val="20"/>
        </w:rPr>
        <w:tab/>
      </w:r>
      <w:r w:rsidR="000E22BE" w:rsidRPr="0091785C">
        <w:rPr>
          <w:rFonts w:cs="Arial"/>
          <w:b/>
          <w:sz w:val="18"/>
          <w:szCs w:val="18"/>
        </w:rPr>
        <w:t>Attempt:</w:t>
      </w:r>
      <w:r w:rsidR="000E22BE" w:rsidRPr="0091785C">
        <w:rPr>
          <w:rFonts w:cs="Arial"/>
          <w:b/>
          <w:sz w:val="18"/>
          <w:szCs w:val="18"/>
        </w:rPr>
        <w:tab/>
        <w:t>1</w:t>
      </w:r>
      <w:r w:rsidR="000E22BE" w:rsidRPr="0091785C">
        <w:rPr>
          <w:rFonts w:cs="Arial"/>
          <w:b/>
          <w:sz w:val="18"/>
          <w:szCs w:val="18"/>
          <w:vertAlign w:val="superscript"/>
        </w:rPr>
        <w:t>st</w:t>
      </w:r>
      <w:r w:rsidR="000E22BE" w:rsidRPr="0091785C">
        <w:rPr>
          <w:rFonts w:cs="Arial"/>
          <w:b/>
          <w:sz w:val="18"/>
          <w:szCs w:val="18"/>
        </w:rPr>
        <w:tab/>
        <w:t>2</w:t>
      </w:r>
      <w:r w:rsidR="000E22BE" w:rsidRPr="0091785C">
        <w:rPr>
          <w:rFonts w:cs="Arial"/>
          <w:b/>
          <w:sz w:val="18"/>
          <w:szCs w:val="18"/>
          <w:vertAlign w:val="superscript"/>
        </w:rPr>
        <w:t>nd</w:t>
      </w:r>
      <w:r w:rsidR="000E22BE" w:rsidRPr="0091785C">
        <w:rPr>
          <w:rFonts w:cs="Arial"/>
          <w:b/>
          <w:sz w:val="18"/>
          <w:szCs w:val="18"/>
        </w:rPr>
        <w:tab/>
        <w:t>3</w:t>
      </w:r>
      <w:r w:rsidR="000E22BE" w:rsidRPr="0091785C">
        <w:rPr>
          <w:rFonts w:cs="Arial"/>
          <w:b/>
          <w:sz w:val="18"/>
          <w:szCs w:val="18"/>
          <w:vertAlign w:val="superscript"/>
        </w:rPr>
        <w:t>rd</w:t>
      </w:r>
      <w:r w:rsidR="000E22BE" w:rsidRPr="0091785C">
        <w:rPr>
          <w:rFonts w:cs="Arial"/>
          <w:b/>
          <w:sz w:val="18"/>
          <w:szCs w:val="18"/>
        </w:rPr>
        <w:t xml:space="preserve"> (final)</w:t>
      </w:r>
    </w:p>
    <w:p w:rsidR="001B570F" w:rsidRDefault="001B570F" w:rsidP="00A35843">
      <w:pPr>
        <w:tabs>
          <w:tab w:val="left" w:pos="0"/>
          <w:tab w:val="left" w:pos="720"/>
          <w:tab w:val="left" w:pos="1440"/>
          <w:tab w:val="left" w:pos="2160"/>
          <w:tab w:val="left" w:pos="2880"/>
          <w:tab w:val="left" w:pos="3600"/>
          <w:tab w:val="left" w:pos="4320"/>
          <w:tab w:val="left" w:pos="5040"/>
          <w:tab w:val="left" w:pos="5760"/>
          <w:tab w:val="left" w:pos="6210"/>
          <w:tab w:val="left" w:pos="7200"/>
          <w:tab w:val="left" w:pos="8100"/>
        </w:tabs>
        <w:rPr>
          <w:rFonts w:cs="Arial"/>
          <w:sz w:val="8"/>
          <w:szCs w:val="8"/>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63"/>
        <w:gridCol w:w="2515"/>
        <w:gridCol w:w="675"/>
        <w:gridCol w:w="605"/>
        <w:gridCol w:w="4215"/>
      </w:tblGrid>
      <w:tr w:rsidR="001B570F" w:rsidRPr="003B1801" w:rsidTr="002A4945">
        <w:tc>
          <w:tcPr>
            <w:tcW w:w="10525" w:type="dxa"/>
            <w:gridSpan w:val="6"/>
            <w:shd w:val="clear" w:color="auto" w:fill="CC3300"/>
          </w:tcPr>
          <w:p w:rsidR="001B570F" w:rsidRPr="003B1801" w:rsidRDefault="001B570F" w:rsidP="003B1801">
            <w:pPr>
              <w:tabs>
                <w:tab w:val="left" w:pos="0"/>
                <w:tab w:val="left" w:pos="720"/>
                <w:tab w:val="left" w:pos="1440"/>
                <w:tab w:val="left" w:pos="2160"/>
                <w:tab w:val="left" w:pos="2880"/>
                <w:tab w:val="left" w:pos="3600"/>
                <w:tab w:val="left" w:pos="4320"/>
                <w:tab w:val="left" w:pos="5040"/>
                <w:tab w:val="left" w:pos="5760"/>
                <w:tab w:val="left" w:pos="6210"/>
                <w:tab w:val="left" w:pos="7200"/>
                <w:tab w:val="left" w:pos="8100"/>
              </w:tabs>
              <w:rPr>
                <w:rFonts w:cs="Arial"/>
                <w:sz w:val="4"/>
                <w:szCs w:val="18"/>
              </w:rPr>
            </w:pPr>
            <w:r w:rsidRPr="003B1801">
              <w:rPr>
                <w:rFonts w:cs="Arial"/>
                <w:sz w:val="4"/>
                <w:szCs w:val="18"/>
              </w:rPr>
              <w:t xml:space="preserve">                </w:t>
            </w:r>
          </w:p>
        </w:tc>
      </w:tr>
      <w:tr w:rsidR="001B570F" w:rsidRPr="003B1801" w:rsidTr="002A4945">
        <w:tblPrEx>
          <w:shd w:val="clear" w:color="auto" w:fill="000000"/>
        </w:tblPrEx>
        <w:trPr>
          <w:trHeight w:val="386"/>
        </w:trPr>
        <w:tc>
          <w:tcPr>
            <w:tcW w:w="10525" w:type="dxa"/>
            <w:gridSpan w:val="6"/>
            <w:shd w:val="clear" w:color="auto" w:fill="000000"/>
            <w:vAlign w:val="center"/>
          </w:tcPr>
          <w:p w:rsidR="001B570F" w:rsidRPr="003B1801" w:rsidRDefault="001B570F" w:rsidP="003B1801">
            <w:pPr>
              <w:tabs>
                <w:tab w:val="left" w:pos="0"/>
                <w:tab w:val="left" w:pos="720"/>
                <w:tab w:val="left" w:pos="1440"/>
                <w:tab w:val="left" w:pos="2160"/>
                <w:tab w:val="left" w:pos="2880"/>
                <w:tab w:val="left" w:pos="3600"/>
                <w:tab w:val="left" w:pos="4320"/>
                <w:tab w:val="left" w:pos="5040"/>
                <w:tab w:val="left" w:pos="5760"/>
                <w:tab w:val="left" w:pos="6210"/>
                <w:tab w:val="left" w:pos="7200"/>
                <w:tab w:val="left" w:pos="8100"/>
              </w:tabs>
              <w:jc w:val="center"/>
              <w:rPr>
                <w:rFonts w:cs="Arial"/>
                <w:sz w:val="18"/>
                <w:szCs w:val="18"/>
              </w:rPr>
            </w:pPr>
            <w:r w:rsidRPr="003B1801">
              <w:rPr>
                <w:rFonts w:cs="Arial"/>
                <w:b/>
                <w:color w:val="FFFFFF"/>
                <w:sz w:val="20"/>
                <w:szCs w:val="20"/>
              </w:rPr>
              <w:t>PREPARATION</w:t>
            </w:r>
          </w:p>
        </w:tc>
      </w:tr>
      <w:tr w:rsidR="000A37C2" w:rsidRPr="003B1801" w:rsidTr="001823CF">
        <w:trPr>
          <w:trHeight w:val="389"/>
        </w:trPr>
        <w:tc>
          <w:tcPr>
            <w:tcW w:w="5030" w:type="dxa"/>
            <w:gridSpan w:val="3"/>
            <w:tcBorders>
              <w:bottom w:val="single" w:sz="4" w:space="0" w:color="auto"/>
            </w:tcBorders>
            <w:shd w:val="clear" w:color="auto" w:fill="D9D9D9" w:themeFill="background1" w:themeFillShade="D9"/>
            <w:vAlign w:val="center"/>
          </w:tcPr>
          <w:p w:rsidR="000A37C2" w:rsidRPr="003B1801" w:rsidRDefault="000A37C2" w:rsidP="003B180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r w:rsidRPr="003B1801">
              <w:rPr>
                <w:rFonts w:cs="Arial"/>
                <w:b/>
                <w:bCs/>
                <w:sz w:val="20"/>
                <w:szCs w:val="20"/>
              </w:rPr>
              <w:t>Performance Criteria</w:t>
            </w:r>
          </w:p>
        </w:tc>
        <w:tc>
          <w:tcPr>
            <w:tcW w:w="675" w:type="dxa"/>
            <w:tcBorders>
              <w:bottom w:val="single" w:sz="4" w:space="0" w:color="auto"/>
            </w:tcBorders>
            <w:shd w:val="clear" w:color="auto" w:fill="D9D9D9" w:themeFill="background1" w:themeFillShade="D9"/>
            <w:vAlign w:val="center"/>
          </w:tcPr>
          <w:p w:rsidR="000A37C2" w:rsidRPr="003B1801" w:rsidRDefault="000A37C2" w:rsidP="003B180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18"/>
                <w:szCs w:val="18"/>
              </w:rPr>
            </w:pPr>
            <w:r w:rsidRPr="003B1801">
              <w:rPr>
                <w:rFonts w:cs="Arial"/>
                <w:b/>
                <w:bCs/>
                <w:sz w:val="18"/>
                <w:szCs w:val="18"/>
              </w:rPr>
              <w:t>YES</w:t>
            </w:r>
          </w:p>
        </w:tc>
        <w:tc>
          <w:tcPr>
            <w:tcW w:w="605" w:type="dxa"/>
            <w:tcBorders>
              <w:bottom w:val="single" w:sz="4" w:space="0" w:color="auto"/>
            </w:tcBorders>
            <w:shd w:val="clear" w:color="auto" w:fill="D9D9D9" w:themeFill="background1" w:themeFillShade="D9"/>
            <w:vAlign w:val="center"/>
          </w:tcPr>
          <w:p w:rsidR="000A37C2" w:rsidRPr="003B1801" w:rsidRDefault="000A37C2" w:rsidP="003B180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18"/>
                <w:szCs w:val="18"/>
              </w:rPr>
            </w:pPr>
            <w:r w:rsidRPr="003B1801">
              <w:rPr>
                <w:rFonts w:cs="Arial"/>
                <w:b/>
                <w:bCs/>
                <w:sz w:val="18"/>
                <w:szCs w:val="18"/>
              </w:rPr>
              <w:t>NO</w:t>
            </w:r>
          </w:p>
        </w:tc>
        <w:tc>
          <w:tcPr>
            <w:tcW w:w="4215" w:type="dxa"/>
            <w:tcBorders>
              <w:bottom w:val="single" w:sz="4" w:space="0" w:color="auto"/>
            </w:tcBorders>
            <w:shd w:val="clear" w:color="auto" w:fill="D9D9D9" w:themeFill="background1" w:themeFillShade="D9"/>
            <w:vAlign w:val="center"/>
          </w:tcPr>
          <w:p w:rsidR="000A37C2" w:rsidRPr="003B1801" w:rsidRDefault="000A37C2" w:rsidP="003B180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r w:rsidRPr="003B1801">
              <w:rPr>
                <w:rFonts w:cs="Arial"/>
                <w:b/>
                <w:bCs/>
                <w:sz w:val="20"/>
                <w:szCs w:val="20"/>
              </w:rPr>
              <w:t>Comments</w:t>
            </w:r>
          </w:p>
        </w:tc>
      </w:tr>
      <w:tr w:rsidR="00FB39EB" w:rsidRPr="003B1801" w:rsidTr="009115CF">
        <w:trPr>
          <w:trHeight w:val="360"/>
        </w:trPr>
        <w:tc>
          <w:tcPr>
            <w:tcW w:w="5030" w:type="dxa"/>
            <w:gridSpan w:val="3"/>
            <w:tcMar>
              <w:top w:w="29" w:type="dxa"/>
              <w:left w:w="115" w:type="dxa"/>
              <w:bottom w:w="29" w:type="dxa"/>
              <w:right w:w="115" w:type="dxa"/>
            </w:tcMar>
            <w:vAlign w:val="center"/>
          </w:tcPr>
          <w:p w:rsidR="00FB39EB" w:rsidRPr="003B1801" w:rsidRDefault="00FB39EB" w:rsidP="003B1801">
            <w:pPr>
              <w:tabs>
                <w:tab w:val="left" w:pos="360"/>
              </w:tabs>
              <w:rPr>
                <w:rFonts w:cs="Arial"/>
                <w:sz w:val="18"/>
                <w:szCs w:val="18"/>
              </w:rPr>
            </w:pPr>
            <w:r w:rsidRPr="003B1801">
              <w:rPr>
                <w:rFonts w:cs="Arial"/>
                <w:sz w:val="18"/>
                <w:szCs w:val="18"/>
              </w:rPr>
              <w:t>Establishes appropriate BSI precautions</w:t>
            </w:r>
          </w:p>
        </w:tc>
        <w:tc>
          <w:tcPr>
            <w:tcW w:w="675" w:type="dxa"/>
            <w:vAlign w:val="center"/>
          </w:tcPr>
          <w:p w:rsidR="00FB39EB" w:rsidRPr="003B1801" w:rsidRDefault="00FB39EB" w:rsidP="003B180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Align w:val="center"/>
          </w:tcPr>
          <w:p w:rsidR="00FB39EB" w:rsidRPr="003B1801" w:rsidRDefault="00FB39EB" w:rsidP="003B180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FB39EB" w:rsidRPr="003B1801" w:rsidRDefault="00FB39EB" w:rsidP="003B1801">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602DB7" w:rsidRPr="00602DB7" w:rsidTr="009115CF">
        <w:trPr>
          <w:trHeight w:val="360"/>
        </w:trPr>
        <w:tc>
          <w:tcPr>
            <w:tcW w:w="5030" w:type="dxa"/>
            <w:gridSpan w:val="3"/>
            <w:tcMar>
              <w:top w:w="29" w:type="dxa"/>
              <w:left w:w="115" w:type="dxa"/>
              <w:bottom w:w="29" w:type="dxa"/>
              <w:right w:w="115" w:type="dxa"/>
            </w:tcMar>
            <w:vAlign w:val="center"/>
          </w:tcPr>
          <w:p w:rsidR="002A4945" w:rsidRPr="00602DB7" w:rsidRDefault="002A4945" w:rsidP="003B1801">
            <w:pPr>
              <w:tabs>
                <w:tab w:val="left" w:pos="360"/>
              </w:tabs>
              <w:rPr>
                <w:rFonts w:cs="Arial"/>
                <w:sz w:val="18"/>
                <w:szCs w:val="18"/>
              </w:rPr>
            </w:pPr>
            <w:r w:rsidRPr="00602DB7">
              <w:rPr>
                <w:rFonts w:cs="Arial"/>
                <w:sz w:val="18"/>
                <w:szCs w:val="18"/>
              </w:rPr>
              <w:t>Assess</w:t>
            </w:r>
            <w:r w:rsidR="009E05CA" w:rsidRPr="00602DB7">
              <w:rPr>
                <w:rFonts w:cs="Arial"/>
                <w:sz w:val="18"/>
                <w:szCs w:val="18"/>
              </w:rPr>
              <w:t>es</w:t>
            </w:r>
            <w:r w:rsidRPr="00602DB7">
              <w:rPr>
                <w:rFonts w:cs="Arial"/>
                <w:sz w:val="18"/>
                <w:szCs w:val="18"/>
              </w:rPr>
              <w:t xml:space="preserve"> environment for safety</w:t>
            </w:r>
          </w:p>
        </w:tc>
        <w:tc>
          <w:tcPr>
            <w:tcW w:w="675" w:type="dxa"/>
            <w:vAlign w:val="center"/>
          </w:tcPr>
          <w:p w:rsidR="002A4945" w:rsidRPr="00602DB7" w:rsidRDefault="002A4945" w:rsidP="003B180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Align w:val="center"/>
          </w:tcPr>
          <w:p w:rsidR="002A4945" w:rsidRPr="00602DB7" w:rsidRDefault="002A4945" w:rsidP="003B180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2A4945" w:rsidRPr="00602DB7" w:rsidRDefault="002A4945" w:rsidP="003B1801">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602DB7" w:rsidRPr="00602DB7" w:rsidTr="009115CF">
        <w:trPr>
          <w:trHeight w:val="360"/>
        </w:trPr>
        <w:tc>
          <w:tcPr>
            <w:tcW w:w="5030" w:type="dxa"/>
            <w:gridSpan w:val="3"/>
            <w:tcMar>
              <w:top w:w="29" w:type="dxa"/>
              <w:left w:w="115" w:type="dxa"/>
              <w:bottom w:w="29" w:type="dxa"/>
              <w:right w:w="115" w:type="dxa"/>
            </w:tcMar>
            <w:vAlign w:val="center"/>
          </w:tcPr>
          <w:p w:rsidR="002A4945" w:rsidRPr="00602DB7" w:rsidRDefault="002A4945" w:rsidP="003B1801">
            <w:pPr>
              <w:tabs>
                <w:tab w:val="left" w:pos="360"/>
              </w:tabs>
              <w:rPr>
                <w:rFonts w:cs="Arial"/>
                <w:sz w:val="18"/>
                <w:szCs w:val="18"/>
              </w:rPr>
            </w:pPr>
            <w:r w:rsidRPr="00602DB7">
              <w:rPr>
                <w:rFonts w:cs="Arial"/>
                <w:sz w:val="18"/>
                <w:szCs w:val="18"/>
              </w:rPr>
              <w:t>Approach</w:t>
            </w:r>
            <w:r w:rsidR="009E05CA" w:rsidRPr="00602DB7">
              <w:rPr>
                <w:rFonts w:cs="Arial"/>
                <w:sz w:val="18"/>
                <w:szCs w:val="18"/>
              </w:rPr>
              <w:t>es</w:t>
            </w:r>
            <w:r w:rsidRPr="00602DB7">
              <w:rPr>
                <w:rFonts w:cs="Arial"/>
                <w:sz w:val="18"/>
                <w:szCs w:val="18"/>
              </w:rPr>
              <w:t xml:space="preserve"> the patient from the front side</w:t>
            </w:r>
            <w:r w:rsidR="00DF7F9F" w:rsidRPr="00602DB7">
              <w:rPr>
                <w:rFonts w:cs="Arial"/>
                <w:sz w:val="18"/>
                <w:szCs w:val="18"/>
              </w:rPr>
              <w:t xml:space="preserve"> – if possible</w:t>
            </w:r>
          </w:p>
        </w:tc>
        <w:tc>
          <w:tcPr>
            <w:tcW w:w="675" w:type="dxa"/>
            <w:vAlign w:val="center"/>
          </w:tcPr>
          <w:p w:rsidR="002A4945" w:rsidRPr="00602DB7" w:rsidRDefault="002A4945" w:rsidP="003B180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Align w:val="center"/>
          </w:tcPr>
          <w:p w:rsidR="002A4945" w:rsidRPr="00602DB7" w:rsidRDefault="002A4945" w:rsidP="003B180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2A4945" w:rsidRPr="00602DB7" w:rsidRDefault="00DF7F9F" w:rsidP="003B1801">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r w:rsidRPr="00602DB7">
              <w:rPr>
                <w:rFonts w:cs="Arial"/>
                <w:b/>
                <w:bCs/>
                <w:sz w:val="20"/>
                <w:szCs w:val="20"/>
              </w:rPr>
              <w:t>Scenario dependent</w:t>
            </w:r>
          </w:p>
        </w:tc>
      </w:tr>
      <w:tr w:rsidR="00602DB7" w:rsidRPr="00602DB7" w:rsidTr="009115CF">
        <w:trPr>
          <w:trHeight w:val="360"/>
        </w:trPr>
        <w:tc>
          <w:tcPr>
            <w:tcW w:w="5030" w:type="dxa"/>
            <w:gridSpan w:val="3"/>
            <w:tcMar>
              <w:top w:w="29" w:type="dxa"/>
              <w:left w:w="115" w:type="dxa"/>
              <w:bottom w:w="29" w:type="dxa"/>
              <w:right w:w="115" w:type="dxa"/>
            </w:tcMar>
            <w:vAlign w:val="center"/>
          </w:tcPr>
          <w:p w:rsidR="00602DB7" w:rsidRPr="00602DB7" w:rsidRDefault="00602DB7" w:rsidP="003B1801">
            <w:pPr>
              <w:tabs>
                <w:tab w:val="left" w:pos="360"/>
              </w:tabs>
              <w:rPr>
                <w:rFonts w:cs="Arial"/>
                <w:sz w:val="18"/>
                <w:szCs w:val="18"/>
              </w:rPr>
            </w:pPr>
            <w:r>
              <w:rPr>
                <w:rFonts w:cs="Arial"/>
                <w:sz w:val="18"/>
                <w:szCs w:val="18"/>
              </w:rPr>
              <w:t>Assesses the need for additional BSI</w:t>
            </w:r>
          </w:p>
        </w:tc>
        <w:tc>
          <w:tcPr>
            <w:tcW w:w="675" w:type="dxa"/>
            <w:vAlign w:val="center"/>
          </w:tcPr>
          <w:p w:rsidR="00602DB7" w:rsidRPr="00602DB7" w:rsidRDefault="00602DB7" w:rsidP="003B180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Align w:val="center"/>
          </w:tcPr>
          <w:p w:rsidR="00602DB7" w:rsidRPr="00602DB7" w:rsidRDefault="00602DB7" w:rsidP="003B180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602DB7" w:rsidRPr="00602DB7" w:rsidRDefault="00602DB7" w:rsidP="003B1801">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602DB7" w:rsidRPr="003B1801" w:rsidTr="00602DB7">
        <w:trPr>
          <w:trHeight w:val="204"/>
        </w:trPr>
        <w:tc>
          <w:tcPr>
            <w:tcW w:w="2515" w:type="dxa"/>
            <w:gridSpan w:val="2"/>
            <w:vMerge w:val="restart"/>
            <w:tcMar>
              <w:top w:w="29" w:type="dxa"/>
              <w:left w:w="115" w:type="dxa"/>
              <w:bottom w:w="29" w:type="dxa"/>
              <w:right w:w="115" w:type="dxa"/>
            </w:tcMar>
            <w:vAlign w:val="center"/>
          </w:tcPr>
          <w:p w:rsidR="00602DB7" w:rsidRPr="00DC551C" w:rsidRDefault="00602DB7" w:rsidP="003B1801">
            <w:pPr>
              <w:tabs>
                <w:tab w:val="left" w:pos="360"/>
              </w:tabs>
              <w:rPr>
                <w:rFonts w:cs="Arial"/>
                <w:sz w:val="18"/>
                <w:szCs w:val="18"/>
              </w:rPr>
            </w:pPr>
            <w:r>
              <w:rPr>
                <w:rFonts w:cs="Arial"/>
                <w:sz w:val="18"/>
                <w:szCs w:val="18"/>
              </w:rPr>
              <w:t>Directs the patient not to move or turn their head</w:t>
            </w:r>
          </w:p>
        </w:tc>
        <w:tc>
          <w:tcPr>
            <w:tcW w:w="2515" w:type="dxa"/>
            <w:vAlign w:val="center"/>
          </w:tcPr>
          <w:p w:rsidR="00602DB7" w:rsidRPr="00DC551C" w:rsidRDefault="00602DB7" w:rsidP="003B1801">
            <w:pPr>
              <w:tabs>
                <w:tab w:val="left" w:pos="360"/>
              </w:tabs>
              <w:rPr>
                <w:rFonts w:cs="Arial"/>
                <w:sz w:val="18"/>
                <w:szCs w:val="18"/>
              </w:rPr>
            </w:pPr>
            <w:r w:rsidRPr="002014EB">
              <w:rPr>
                <w:rFonts w:cs="Arial"/>
                <w:sz w:val="18"/>
                <w:szCs w:val="18"/>
              </w:rPr>
              <w:t>Explain</w:t>
            </w:r>
            <w:r>
              <w:rPr>
                <w:rFonts w:cs="Arial"/>
                <w:sz w:val="18"/>
                <w:szCs w:val="18"/>
              </w:rPr>
              <w:t>s</w:t>
            </w:r>
            <w:r w:rsidRPr="002014EB">
              <w:rPr>
                <w:rFonts w:cs="Arial"/>
                <w:sz w:val="18"/>
                <w:szCs w:val="18"/>
              </w:rPr>
              <w:t xml:space="preserve"> importance of remaining still</w:t>
            </w:r>
          </w:p>
        </w:tc>
        <w:tc>
          <w:tcPr>
            <w:tcW w:w="675" w:type="dxa"/>
            <w:vMerge w:val="restart"/>
            <w:vAlign w:val="center"/>
          </w:tcPr>
          <w:p w:rsidR="00602DB7" w:rsidRPr="003B1801" w:rsidRDefault="00602DB7" w:rsidP="003B180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Merge w:val="restart"/>
            <w:vAlign w:val="center"/>
          </w:tcPr>
          <w:p w:rsidR="00602DB7" w:rsidRPr="003B1801" w:rsidRDefault="00602DB7" w:rsidP="003B180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restart"/>
            <w:vAlign w:val="center"/>
          </w:tcPr>
          <w:p w:rsidR="00602DB7" w:rsidRPr="003B1801" w:rsidRDefault="00602DB7" w:rsidP="003B1801">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602DB7" w:rsidRPr="003B1801" w:rsidTr="00022502">
        <w:trPr>
          <w:trHeight w:val="204"/>
        </w:trPr>
        <w:tc>
          <w:tcPr>
            <w:tcW w:w="2515" w:type="dxa"/>
            <w:gridSpan w:val="2"/>
            <w:vMerge/>
            <w:tcMar>
              <w:top w:w="29" w:type="dxa"/>
              <w:left w:w="115" w:type="dxa"/>
              <w:bottom w:w="29" w:type="dxa"/>
              <w:right w:w="115" w:type="dxa"/>
            </w:tcMar>
            <w:vAlign w:val="center"/>
          </w:tcPr>
          <w:p w:rsidR="00602DB7" w:rsidRDefault="00602DB7" w:rsidP="003B1801">
            <w:pPr>
              <w:tabs>
                <w:tab w:val="left" w:pos="360"/>
              </w:tabs>
              <w:rPr>
                <w:rFonts w:cs="Arial"/>
                <w:sz w:val="18"/>
                <w:szCs w:val="18"/>
              </w:rPr>
            </w:pPr>
          </w:p>
        </w:tc>
        <w:tc>
          <w:tcPr>
            <w:tcW w:w="2515" w:type="dxa"/>
            <w:vAlign w:val="center"/>
          </w:tcPr>
          <w:p w:rsidR="00602DB7" w:rsidRPr="00DC551C" w:rsidRDefault="00602DB7" w:rsidP="003B1801">
            <w:pPr>
              <w:tabs>
                <w:tab w:val="left" w:pos="360"/>
              </w:tabs>
              <w:rPr>
                <w:rFonts w:cs="Arial"/>
                <w:sz w:val="18"/>
                <w:szCs w:val="18"/>
              </w:rPr>
            </w:pPr>
            <w:r w:rsidRPr="002014EB">
              <w:rPr>
                <w:rFonts w:cs="Arial"/>
                <w:sz w:val="18"/>
                <w:szCs w:val="18"/>
              </w:rPr>
              <w:t>Explain</w:t>
            </w:r>
            <w:r>
              <w:rPr>
                <w:rFonts w:cs="Arial"/>
                <w:sz w:val="18"/>
                <w:szCs w:val="18"/>
              </w:rPr>
              <w:t>s</w:t>
            </w:r>
            <w:r w:rsidRPr="002014EB">
              <w:rPr>
                <w:rFonts w:cs="Arial"/>
                <w:sz w:val="18"/>
                <w:szCs w:val="18"/>
              </w:rPr>
              <w:t xml:space="preserve"> the care being delivered</w:t>
            </w:r>
          </w:p>
        </w:tc>
        <w:tc>
          <w:tcPr>
            <w:tcW w:w="675" w:type="dxa"/>
            <w:vMerge/>
            <w:vAlign w:val="center"/>
          </w:tcPr>
          <w:p w:rsidR="00602DB7" w:rsidRPr="003B1801" w:rsidRDefault="00602DB7" w:rsidP="003B180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Merge/>
            <w:vAlign w:val="center"/>
          </w:tcPr>
          <w:p w:rsidR="00602DB7" w:rsidRPr="003B1801" w:rsidRDefault="00602DB7" w:rsidP="003B180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ign w:val="center"/>
          </w:tcPr>
          <w:p w:rsidR="00602DB7" w:rsidRPr="003B1801" w:rsidRDefault="00602DB7" w:rsidP="003B1801">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730ACE" w:rsidRPr="003B1801" w:rsidTr="002A4945">
        <w:tc>
          <w:tcPr>
            <w:tcW w:w="10525" w:type="dxa"/>
            <w:gridSpan w:val="6"/>
            <w:shd w:val="clear" w:color="auto" w:fill="CC3300"/>
          </w:tcPr>
          <w:p w:rsidR="00730ACE" w:rsidRPr="003B1801" w:rsidRDefault="00730ACE" w:rsidP="003B1801">
            <w:pPr>
              <w:tabs>
                <w:tab w:val="left" w:pos="0"/>
                <w:tab w:val="left" w:pos="720"/>
                <w:tab w:val="left" w:pos="1440"/>
                <w:tab w:val="left" w:pos="2160"/>
                <w:tab w:val="left" w:pos="2880"/>
                <w:tab w:val="left" w:pos="3600"/>
                <w:tab w:val="left" w:pos="4320"/>
                <w:tab w:val="left" w:pos="5040"/>
                <w:tab w:val="left" w:pos="5760"/>
                <w:tab w:val="left" w:pos="6210"/>
                <w:tab w:val="left" w:pos="7200"/>
                <w:tab w:val="left" w:pos="8100"/>
              </w:tabs>
              <w:rPr>
                <w:rFonts w:cs="Arial"/>
                <w:sz w:val="4"/>
                <w:szCs w:val="18"/>
              </w:rPr>
            </w:pPr>
            <w:r w:rsidRPr="003B1801">
              <w:rPr>
                <w:rFonts w:cs="Arial"/>
                <w:sz w:val="4"/>
                <w:szCs w:val="18"/>
              </w:rPr>
              <w:t xml:space="preserve">                </w:t>
            </w:r>
          </w:p>
        </w:tc>
      </w:tr>
      <w:tr w:rsidR="00730ACE" w:rsidRPr="003B1801" w:rsidTr="002A4945">
        <w:tblPrEx>
          <w:shd w:val="clear" w:color="auto" w:fill="000000"/>
        </w:tblPrEx>
        <w:trPr>
          <w:trHeight w:val="386"/>
        </w:trPr>
        <w:tc>
          <w:tcPr>
            <w:tcW w:w="10525" w:type="dxa"/>
            <w:gridSpan w:val="6"/>
            <w:shd w:val="clear" w:color="auto" w:fill="000000"/>
            <w:vAlign w:val="center"/>
          </w:tcPr>
          <w:p w:rsidR="00730ACE" w:rsidRPr="003B1801" w:rsidRDefault="00730ACE" w:rsidP="003B1801">
            <w:pPr>
              <w:tabs>
                <w:tab w:val="left" w:pos="0"/>
                <w:tab w:val="left" w:pos="720"/>
                <w:tab w:val="left" w:pos="1440"/>
                <w:tab w:val="left" w:pos="2160"/>
                <w:tab w:val="left" w:pos="2880"/>
                <w:tab w:val="left" w:pos="3600"/>
                <w:tab w:val="left" w:pos="4320"/>
                <w:tab w:val="left" w:pos="5040"/>
                <w:tab w:val="left" w:pos="5760"/>
                <w:tab w:val="left" w:pos="6210"/>
                <w:tab w:val="left" w:pos="7200"/>
                <w:tab w:val="left" w:pos="8100"/>
              </w:tabs>
              <w:jc w:val="center"/>
              <w:rPr>
                <w:rFonts w:cs="Arial"/>
                <w:sz w:val="18"/>
                <w:szCs w:val="18"/>
              </w:rPr>
            </w:pPr>
            <w:r w:rsidRPr="003B1801">
              <w:rPr>
                <w:rFonts w:cs="Arial"/>
                <w:b/>
                <w:color w:val="FFFFFF"/>
                <w:sz w:val="20"/>
                <w:szCs w:val="20"/>
              </w:rPr>
              <w:t>PROCEDURE</w:t>
            </w:r>
          </w:p>
        </w:tc>
      </w:tr>
      <w:tr w:rsidR="00730ACE" w:rsidRPr="003B1801" w:rsidTr="001823CF">
        <w:trPr>
          <w:trHeight w:val="389"/>
        </w:trPr>
        <w:tc>
          <w:tcPr>
            <w:tcW w:w="5030" w:type="dxa"/>
            <w:gridSpan w:val="3"/>
            <w:tcBorders>
              <w:bottom w:val="single" w:sz="4" w:space="0" w:color="auto"/>
            </w:tcBorders>
            <w:shd w:val="clear" w:color="auto" w:fill="D9D9D9" w:themeFill="background1" w:themeFillShade="D9"/>
            <w:vAlign w:val="center"/>
          </w:tcPr>
          <w:p w:rsidR="00730ACE" w:rsidRPr="003B1801" w:rsidRDefault="00730ACE" w:rsidP="003B180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r w:rsidRPr="003B1801">
              <w:rPr>
                <w:rFonts w:cs="Arial"/>
                <w:b/>
                <w:bCs/>
                <w:sz w:val="20"/>
                <w:szCs w:val="20"/>
              </w:rPr>
              <w:t>Performance Criteria</w:t>
            </w:r>
          </w:p>
        </w:tc>
        <w:tc>
          <w:tcPr>
            <w:tcW w:w="675" w:type="dxa"/>
            <w:tcBorders>
              <w:bottom w:val="single" w:sz="4" w:space="0" w:color="auto"/>
            </w:tcBorders>
            <w:shd w:val="clear" w:color="auto" w:fill="D9D9D9" w:themeFill="background1" w:themeFillShade="D9"/>
            <w:vAlign w:val="center"/>
          </w:tcPr>
          <w:p w:rsidR="00730ACE" w:rsidRPr="003B1801" w:rsidRDefault="00730ACE" w:rsidP="003B180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18"/>
                <w:szCs w:val="18"/>
              </w:rPr>
            </w:pPr>
            <w:r w:rsidRPr="003B1801">
              <w:rPr>
                <w:rFonts w:cs="Arial"/>
                <w:b/>
                <w:bCs/>
                <w:sz w:val="18"/>
                <w:szCs w:val="18"/>
              </w:rPr>
              <w:t>YES</w:t>
            </w:r>
          </w:p>
        </w:tc>
        <w:tc>
          <w:tcPr>
            <w:tcW w:w="605" w:type="dxa"/>
            <w:tcBorders>
              <w:bottom w:val="single" w:sz="4" w:space="0" w:color="auto"/>
            </w:tcBorders>
            <w:shd w:val="clear" w:color="auto" w:fill="D9D9D9" w:themeFill="background1" w:themeFillShade="D9"/>
            <w:vAlign w:val="center"/>
          </w:tcPr>
          <w:p w:rsidR="00730ACE" w:rsidRPr="003B1801" w:rsidRDefault="00730ACE" w:rsidP="003B180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18"/>
                <w:szCs w:val="18"/>
              </w:rPr>
            </w:pPr>
            <w:r w:rsidRPr="003B1801">
              <w:rPr>
                <w:rFonts w:cs="Arial"/>
                <w:b/>
                <w:bCs/>
                <w:sz w:val="18"/>
                <w:szCs w:val="18"/>
              </w:rPr>
              <w:t>NO</w:t>
            </w:r>
          </w:p>
        </w:tc>
        <w:tc>
          <w:tcPr>
            <w:tcW w:w="4215" w:type="dxa"/>
            <w:tcBorders>
              <w:bottom w:val="single" w:sz="4" w:space="0" w:color="auto"/>
            </w:tcBorders>
            <w:shd w:val="clear" w:color="auto" w:fill="D9D9D9" w:themeFill="background1" w:themeFillShade="D9"/>
            <w:vAlign w:val="center"/>
          </w:tcPr>
          <w:p w:rsidR="00730ACE" w:rsidRPr="003B1801" w:rsidRDefault="00730ACE" w:rsidP="003B180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r w:rsidRPr="003B1801">
              <w:rPr>
                <w:rFonts w:cs="Arial"/>
                <w:b/>
                <w:bCs/>
                <w:sz w:val="20"/>
                <w:szCs w:val="20"/>
              </w:rPr>
              <w:t>Comments</w:t>
            </w:r>
          </w:p>
        </w:tc>
      </w:tr>
      <w:tr w:rsidR="00AF6CDE" w:rsidRPr="00602DB7" w:rsidTr="00407281">
        <w:trPr>
          <w:trHeight w:val="276"/>
        </w:trPr>
        <w:tc>
          <w:tcPr>
            <w:tcW w:w="2515" w:type="dxa"/>
            <w:gridSpan w:val="2"/>
            <w:vMerge w:val="restart"/>
            <w:tcMar>
              <w:top w:w="29" w:type="dxa"/>
              <w:left w:w="115" w:type="dxa"/>
              <w:bottom w:w="29" w:type="dxa"/>
              <w:right w:w="115" w:type="dxa"/>
            </w:tcMar>
            <w:vAlign w:val="center"/>
          </w:tcPr>
          <w:p w:rsidR="00AF6CDE" w:rsidRPr="00602DB7" w:rsidRDefault="00AF6CDE" w:rsidP="00AF6CDE">
            <w:pPr>
              <w:tabs>
                <w:tab w:val="left" w:pos="360"/>
              </w:tabs>
              <w:rPr>
                <w:rFonts w:cs="Arial"/>
                <w:sz w:val="18"/>
                <w:szCs w:val="18"/>
              </w:rPr>
            </w:pPr>
            <w:r w:rsidRPr="00602DB7">
              <w:rPr>
                <w:rFonts w:cs="Arial"/>
                <w:sz w:val="18"/>
                <w:szCs w:val="18"/>
              </w:rPr>
              <w:t>Places patient’s head in neutral in-line position while maintaining axial stabilization</w:t>
            </w:r>
          </w:p>
        </w:tc>
        <w:tc>
          <w:tcPr>
            <w:tcW w:w="2515" w:type="dxa"/>
            <w:vAlign w:val="center"/>
          </w:tcPr>
          <w:p w:rsidR="00AF6CDE" w:rsidRPr="00602DB7" w:rsidRDefault="00AF6CDE" w:rsidP="00AF6CDE">
            <w:pPr>
              <w:tabs>
                <w:tab w:val="left" w:pos="360"/>
              </w:tabs>
              <w:rPr>
                <w:rFonts w:cs="Arial"/>
                <w:sz w:val="18"/>
                <w:szCs w:val="18"/>
              </w:rPr>
            </w:pPr>
            <w:r w:rsidRPr="00602DB7">
              <w:rPr>
                <w:rFonts w:cs="Arial"/>
                <w:sz w:val="18"/>
                <w:szCs w:val="18"/>
              </w:rPr>
              <w:t>Direct</w:t>
            </w:r>
            <w:r>
              <w:rPr>
                <w:rFonts w:cs="Arial"/>
                <w:sz w:val="18"/>
                <w:szCs w:val="18"/>
              </w:rPr>
              <w:t>s</w:t>
            </w:r>
            <w:r w:rsidRPr="00602DB7">
              <w:rPr>
                <w:rFonts w:cs="Arial"/>
                <w:sz w:val="18"/>
                <w:szCs w:val="18"/>
              </w:rPr>
              <w:t xml:space="preserve"> </w:t>
            </w:r>
            <w:r>
              <w:rPr>
                <w:rFonts w:cs="Arial"/>
                <w:sz w:val="18"/>
                <w:szCs w:val="18"/>
              </w:rPr>
              <w:t xml:space="preserve">an </w:t>
            </w:r>
            <w:r w:rsidRPr="00602DB7">
              <w:rPr>
                <w:rFonts w:cs="Arial"/>
                <w:sz w:val="18"/>
                <w:szCs w:val="18"/>
              </w:rPr>
              <w:t>assistant to take over maintaining manual stabilization of the patient’s head and neck</w:t>
            </w:r>
          </w:p>
        </w:tc>
        <w:tc>
          <w:tcPr>
            <w:tcW w:w="675" w:type="dxa"/>
            <w:vMerge w:val="restart"/>
            <w:vAlign w:val="center"/>
          </w:tcPr>
          <w:p w:rsidR="00AF6CDE" w:rsidRPr="00602DB7"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Merge w:val="restart"/>
            <w:vAlign w:val="center"/>
          </w:tcPr>
          <w:p w:rsidR="00AF6CDE" w:rsidRPr="00602DB7"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restart"/>
            <w:vAlign w:val="center"/>
          </w:tcPr>
          <w:p w:rsidR="00AF6CDE" w:rsidRPr="00602DB7"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AF6CDE" w:rsidRPr="00602DB7" w:rsidTr="00407281">
        <w:trPr>
          <w:trHeight w:val="276"/>
        </w:trPr>
        <w:tc>
          <w:tcPr>
            <w:tcW w:w="2515" w:type="dxa"/>
            <w:gridSpan w:val="2"/>
            <w:vMerge/>
            <w:tcMar>
              <w:top w:w="29" w:type="dxa"/>
              <w:left w:w="115" w:type="dxa"/>
              <w:bottom w:w="29" w:type="dxa"/>
              <w:right w:w="115" w:type="dxa"/>
            </w:tcMar>
            <w:vAlign w:val="center"/>
          </w:tcPr>
          <w:p w:rsidR="00AF6CDE" w:rsidRPr="00602DB7" w:rsidRDefault="00AF6CDE" w:rsidP="00AF6CDE">
            <w:pPr>
              <w:tabs>
                <w:tab w:val="left" w:pos="360"/>
              </w:tabs>
              <w:rPr>
                <w:rFonts w:cs="Arial"/>
                <w:sz w:val="18"/>
                <w:szCs w:val="18"/>
              </w:rPr>
            </w:pPr>
          </w:p>
        </w:tc>
        <w:tc>
          <w:tcPr>
            <w:tcW w:w="2515" w:type="dxa"/>
            <w:vAlign w:val="center"/>
          </w:tcPr>
          <w:p w:rsidR="00AF6CDE" w:rsidRPr="00AF6CDE" w:rsidRDefault="00AF6CDE" w:rsidP="00AF6CDE">
            <w:pPr>
              <w:tabs>
                <w:tab w:val="left" w:pos="360"/>
              </w:tabs>
              <w:rPr>
                <w:rFonts w:cs="Arial"/>
                <w:sz w:val="18"/>
                <w:szCs w:val="18"/>
              </w:rPr>
            </w:pPr>
            <w:r w:rsidRPr="00AF6CDE">
              <w:rPr>
                <w:rFonts w:cs="Arial"/>
                <w:sz w:val="18"/>
                <w:szCs w:val="18"/>
              </w:rPr>
              <w:t>Ensure</w:t>
            </w:r>
            <w:r>
              <w:rPr>
                <w:rFonts w:cs="Arial"/>
                <w:sz w:val="18"/>
                <w:szCs w:val="18"/>
              </w:rPr>
              <w:t>s</w:t>
            </w:r>
            <w:r w:rsidRPr="00AF6CDE">
              <w:rPr>
                <w:rFonts w:cs="Arial"/>
                <w:sz w:val="18"/>
                <w:szCs w:val="18"/>
              </w:rPr>
              <w:t xml:space="preserve"> manual stabilization </w:t>
            </w:r>
            <w:r>
              <w:rPr>
                <w:rFonts w:cs="Arial"/>
                <w:sz w:val="18"/>
                <w:szCs w:val="18"/>
              </w:rPr>
              <w:t xml:space="preserve">of the head and neck </w:t>
            </w:r>
            <w:r w:rsidRPr="00AF6CDE">
              <w:rPr>
                <w:rFonts w:cs="Arial"/>
                <w:sz w:val="18"/>
                <w:szCs w:val="18"/>
              </w:rPr>
              <w:t>is maintained at all times during the switch</w:t>
            </w:r>
          </w:p>
        </w:tc>
        <w:tc>
          <w:tcPr>
            <w:tcW w:w="675" w:type="dxa"/>
            <w:vMerge/>
            <w:vAlign w:val="center"/>
          </w:tcPr>
          <w:p w:rsidR="00AF6CDE" w:rsidRPr="00602DB7"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Merge/>
            <w:vAlign w:val="center"/>
          </w:tcPr>
          <w:p w:rsidR="00AF6CDE" w:rsidRPr="00602DB7"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ign w:val="center"/>
          </w:tcPr>
          <w:p w:rsidR="00AF6CDE" w:rsidRPr="00602DB7"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AF6CDE" w:rsidRPr="003B1801" w:rsidTr="009115CF">
        <w:trPr>
          <w:trHeight w:val="360"/>
        </w:trPr>
        <w:tc>
          <w:tcPr>
            <w:tcW w:w="5030" w:type="dxa"/>
            <w:gridSpan w:val="3"/>
            <w:tcMar>
              <w:top w:w="29" w:type="dxa"/>
              <w:left w:w="115" w:type="dxa"/>
              <w:bottom w:w="29" w:type="dxa"/>
              <w:right w:w="115" w:type="dxa"/>
            </w:tcMar>
            <w:vAlign w:val="center"/>
          </w:tcPr>
          <w:p w:rsidR="00AF6CDE" w:rsidRDefault="00AF6CDE" w:rsidP="00AF6CDE">
            <w:pPr>
              <w:tabs>
                <w:tab w:val="left" w:pos="360"/>
              </w:tabs>
              <w:rPr>
                <w:rFonts w:cs="Arial"/>
                <w:sz w:val="18"/>
                <w:szCs w:val="18"/>
              </w:rPr>
            </w:pPr>
            <w:r>
              <w:rPr>
                <w:rFonts w:cs="Arial"/>
                <w:sz w:val="18"/>
                <w:szCs w:val="18"/>
              </w:rPr>
              <w:t xml:space="preserve">Prepares the extrication device </w:t>
            </w:r>
          </w:p>
        </w:tc>
        <w:tc>
          <w:tcPr>
            <w:tcW w:w="675" w:type="dxa"/>
            <w:vAlign w:val="center"/>
          </w:tcPr>
          <w:p w:rsidR="00AF6CDE" w:rsidRPr="00930EF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tcBorders>
              <w:bottom w:val="single" w:sz="4" w:space="0" w:color="auto"/>
            </w:tcBorders>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AF6CDE" w:rsidRPr="003B1801" w:rsidTr="009115CF">
        <w:trPr>
          <w:trHeight w:val="120"/>
        </w:trPr>
        <w:tc>
          <w:tcPr>
            <w:tcW w:w="2452" w:type="dxa"/>
            <w:vMerge w:val="restart"/>
            <w:tcMar>
              <w:top w:w="29" w:type="dxa"/>
              <w:left w:w="115" w:type="dxa"/>
              <w:bottom w:w="29" w:type="dxa"/>
              <w:right w:w="115" w:type="dxa"/>
            </w:tcMar>
            <w:vAlign w:val="center"/>
          </w:tcPr>
          <w:p w:rsidR="00AF6CDE" w:rsidRDefault="00AF6CDE" w:rsidP="00AF6CDE">
            <w:pPr>
              <w:tabs>
                <w:tab w:val="left" w:pos="360"/>
              </w:tabs>
              <w:rPr>
                <w:rFonts w:cs="Arial"/>
                <w:sz w:val="18"/>
                <w:szCs w:val="18"/>
              </w:rPr>
            </w:pPr>
            <w:r>
              <w:rPr>
                <w:rFonts w:cs="Arial"/>
                <w:sz w:val="18"/>
                <w:szCs w:val="18"/>
              </w:rPr>
              <w:t>Assesses all extremities for:</w:t>
            </w:r>
          </w:p>
        </w:tc>
        <w:tc>
          <w:tcPr>
            <w:tcW w:w="2578" w:type="dxa"/>
            <w:gridSpan w:val="2"/>
            <w:vAlign w:val="center"/>
          </w:tcPr>
          <w:p w:rsidR="00AF6CDE" w:rsidRDefault="00AF6CDE" w:rsidP="00AF6CDE">
            <w:pPr>
              <w:tabs>
                <w:tab w:val="left" w:pos="360"/>
              </w:tabs>
              <w:rPr>
                <w:rFonts w:cs="Arial"/>
                <w:sz w:val="18"/>
                <w:szCs w:val="18"/>
              </w:rPr>
            </w:pPr>
            <w:r w:rsidRPr="00E27736">
              <w:rPr>
                <w:rFonts w:cs="Arial"/>
                <w:b/>
                <w:sz w:val="18"/>
                <w:szCs w:val="18"/>
              </w:rPr>
              <w:t>C</w:t>
            </w:r>
            <w:r w:rsidRPr="00263608">
              <w:rPr>
                <w:rFonts w:cs="Arial"/>
                <w:sz w:val="18"/>
                <w:szCs w:val="18"/>
              </w:rPr>
              <w:t>irculation</w:t>
            </w:r>
            <w:r>
              <w:rPr>
                <w:rFonts w:cs="Arial"/>
                <w:sz w:val="18"/>
                <w:szCs w:val="18"/>
              </w:rPr>
              <w:t>/Pulse</w:t>
            </w:r>
          </w:p>
        </w:tc>
        <w:tc>
          <w:tcPr>
            <w:tcW w:w="675" w:type="dxa"/>
            <w:vMerge w:val="restart"/>
            <w:vAlign w:val="center"/>
          </w:tcPr>
          <w:p w:rsidR="00AF6CDE" w:rsidRPr="00930EF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Merge w:val="restart"/>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restart"/>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AF6CDE" w:rsidRPr="003B1801" w:rsidTr="009115CF">
        <w:trPr>
          <w:trHeight w:val="120"/>
        </w:trPr>
        <w:tc>
          <w:tcPr>
            <w:tcW w:w="2452" w:type="dxa"/>
            <w:vMerge/>
            <w:tcMar>
              <w:top w:w="29" w:type="dxa"/>
              <w:left w:w="115" w:type="dxa"/>
              <w:bottom w:w="29" w:type="dxa"/>
              <w:right w:w="115" w:type="dxa"/>
            </w:tcMar>
            <w:vAlign w:val="center"/>
          </w:tcPr>
          <w:p w:rsidR="00AF6CDE" w:rsidRDefault="00AF6CDE" w:rsidP="00AF6CDE">
            <w:pPr>
              <w:tabs>
                <w:tab w:val="left" w:pos="360"/>
              </w:tabs>
              <w:rPr>
                <w:rFonts w:cs="Arial"/>
                <w:sz w:val="18"/>
                <w:szCs w:val="18"/>
              </w:rPr>
            </w:pPr>
          </w:p>
        </w:tc>
        <w:tc>
          <w:tcPr>
            <w:tcW w:w="2578" w:type="dxa"/>
            <w:gridSpan w:val="2"/>
            <w:vAlign w:val="center"/>
          </w:tcPr>
          <w:p w:rsidR="00AF6CDE" w:rsidRDefault="00AF6CDE" w:rsidP="00AF6CDE">
            <w:pPr>
              <w:tabs>
                <w:tab w:val="left" w:pos="360"/>
              </w:tabs>
              <w:rPr>
                <w:rFonts w:cs="Arial"/>
                <w:sz w:val="18"/>
                <w:szCs w:val="18"/>
              </w:rPr>
            </w:pPr>
            <w:r w:rsidRPr="00E27736">
              <w:rPr>
                <w:rFonts w:cs="Arial"/>
                <w:b/>
                <w:sz w:val="18"/>
                <w:szCs w:val="18"/>
              </w:rPr>
              <w:t>S</w:t>
            </w:r>
            <w:r w:rsidRPr="00263608">
              <w:rPr>
                <w:rFonts w:cs="Arial"/>
                <w:sz w:val="18"/>
                <w:szCs w:val="18"/>
              </w:rPr>
              <w:t>ensation</w:t>
            </w:r>
          </w:p>
        </w:tc>
        <w:tc>
          <w:tcPr>
            <w:tcW w:w="675" w:type="dxa"/>
            <w:vMerge/>
            <w:vAlign w:val="center"/>
          </w:tcPr>
          <w:p w:rsidR="00AF6CDE" w:rsidRPr="00930EF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Merge/>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AF6CDE" w:rsidRPr="003B1801" w:rsidTr="009115CF">
        <w:trPr>
          <w:trHeight w:val="120"/>
        </w:trPr>
        <w:tc>
          <w:tcPr>
            <w:tcW w:w="2452" w:type="dxa"/>
            <w:vMerge/>
            <w:tcMar>
              <w:top w:w="29" w:type="dxa"/>
              <w:left w:w="115" w:type="dxa"/>
              <w:bottom w:w="29" w:type="dxa"/>
              <w:right w:w="115" w:type="dxa"/>
            </w:tcMar>
            <w:vAlign w:val="center"/>
          </w:tcPr>
          <w:p w:rsidR="00AF6CDE" w:rsidRDefault="00AF6CDE" w:rsidP="00AF6CDE">
            <w:pPr>
              <w:tabs>
                <w:tab w:val="left" w:pos="360"/>
              </w:tabs>
              <w:rPr>
                <w:rFonts w:cs="Arial"/>
                <w:sz w:val="18"/>
                <w:szCs w:val="18"/>
              </w:rPr>
            </w:pPr>
          </w:p>
        </w:tc>
        <w:tc>
          <w:tcPr>
            <w:tcW w:w="2578" w:type="dxa"/>
            <w:gridSpan w:val="2"/>
            <w:vAlign w:val="center"/>
          </w:tcPr>
          <w:p w:rsidR="00AF6CDE" w:rsidRDefault="00AF6CDE" w:rsidP="00AF6CDE">
            <w:pPr>
              <w:tabs>
                <w:tab w:val="left" w:pos="360"/>
              </w:tabs>
              <w:rPr>
                <w:rFonts w:cs="Arial"/>
                <w:sz w:val="18"/>
                <w:szCs w:val="18"/>
              </w:rPr>
            </w:pPr>
            <w:r w:rsidRPr="00E27736">
              <w:rPr>
                <w:rFonts w:cs="Arial"/>
                <w:b/>
                <w:sz w:val="18"/>
                <w:szCs w:val="18"/>
              </w:rPr>
              <w:t>M</w:t>
            </w:r>
            <w:r w:rsidRPr="00263608">
              <w:rPr>
                <w:rFonts w:cs="Arial"/>
                <w:sz w:val="18"/>
                <w:szCs w:val="18"/>
              </w:rPr>
              <w:t>otor function</w:t>
            </w:r>
          </w:p>
        </w:tc>
        <w:tc>
          <w:tcPr>
            <w:tcW w:w="675" w:type="dxa"/>
            <w:vMerge/>
            <w:vAlign w:val="center"/>
          </w:tcPr>
          <w:p w:rsidR="00AF6CDE" w:rsidRPr="00930EF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Merge/>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tcBorders>
              <w:bottom w:val="single" w:sz="4" w:space="0" w:color="auto"/>
            </w:tcBorders>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AF6CDE" w:rsidRPr="003B1801" w:rsidTr="009115CF">
        <w:trPr>
          <w:trHeight w:val="360"/>
        </w:trPr>
        <w:tc>
          <w:tcPr>
            <w:tcW w:w="5030" w:type="dxa"/>
            <w:gridSpan w:val="3"/>
            <w:tcMar>
              <w:top w:w="29" w:type="dxa"/>
              <w:left w:w="115" w:type="dxa"/>
              <w:bottom w:w="29" w:type="dxa"/>
              <w:right w:w="115" w:type="dxa"/>
            </w:tcMar>
            <w:vAlign w:val="center"/>
          </w:tcPr>
          <w:p w:rsidR="00AF6CDE" w:rsidRPr="00263608" w:rsidRDefault="00AF6CDE" w:rsidP="00AF6CDE">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rPr>
                <w:rFonts w:cs="Arial"/>
                <w:sz w:val="18"/>
                <w:szCs w:val="18"/>
              </w:rPr>
            </w:pPr>
            <w:r>
              <w:rPr>
                <w:rFonts w:cs="Arial"/>
                <w:sz w:val="18"/>
                <w:szCs w:val="18"/>
              </w:rPr>
              <w:t xml:space="preserve">Assesses the </w:t>
            </w:r>
            <w:r w:rsidR="008603DC">
              <w:rPr>
                <w:rFonts w:cs="Arial"/>
                <w:sz w:val="18"/>
                <w:szCs w:val="18"/>
              </w:rPr>
              <w:t>head/</w:t>
            </w:r>
            <w:r>
              <w:rPr>
                <w:rFonts w:cs="Arial"/>
                <w:sz w:val="18"/>
                <w:szCs w:val="18"/>
              </w:rPr>
              <w:t xml:space="preserve">neck for </w:t>
            </w:r>
            <w:r w:rsidRPr="00AF6CDE">
              <w:rPr>
                <w:rFonts w:cs="Arial"/>
                <w:b/>
                <w:sz w:val="18"/>
                <w:szCs w:val="18"/>
              </w:rPr>
              <w:t>DCAP-BTLS TIC</w:t>
            </w:r>
          </w:p>
        </w:tc>
        <w:tc>
          <w:tcPr>
            <w:tcW w:w="675" w:type="dxa"/>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18"/>
                <w:szCs w:val="20"/>
              </w:rPr>
            </w:pPr>
            <w:r>
              <w:rPr>
                <w:rFonts w:cs="Arial"/>
                <w:bCs/>
                <w:sz w:val="18"/>
                <w:szCs w:val="20"/>
              </w:rPr>
              <w:t xml:space="preserve">Only needs to verbalize </w:t>
            </w:r>
          </w:p>
        </w:tc>
      </w:tr>
      <w:tr w:rsidR="00AF6CDE" w:rsidRPr="00AF6CDE" w:rsidTr="009115CF">
        <w:trPr>
          <w:trHeight w:val="360"/>
        </w:trPr>
        <w:tc>
          <w:tcPr>
            <w:tcW w:w="5030" w:type="dxa"/>
            <w:gridSpan w:val="3"/>
            <w:tcMar>
              <w:top w:w="29" w:type="dxa"/>
              <w:left w:w="115" w:type="dxa"/>
              <w:bottom w:w="29" w:type="dxa"/>
              <w:right w:w="115" w:type="dxa"/>
            </w:tcMar>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r w:rsidRPr="00AF6CDE">
              <w:rPr>
                <w:rFonts w:cs="Arial"/>
                <w:sz w:val="18"/>
                <w:szCs w:val="18"/>
              </w:rPr>
              <w:t>Size</w:t>
            </w:r>
            <w:r w:rsidR="00D34CAA">
              <w:rPr>
                <w:rFonts w:cs="Arial"/>
                <w:sz w:val="18"/>
                <w:szCs w:val="18"/>
              </w:rPr>
              <w:t>s</w:t>
            </w:r>
            <w:r w:rsidRPr="00AF6CDE">
              <w:rPr>
                <w:rFonts w:cs="Arial"/>
                <w:sz w:val="18"/>
                <w:szCs w:val="18"/>
              </w:rPr>
              <w:t xml:space="preserve"> and applies an </w:t>
            </w:r>
            <w:r w:rsidR="008603DC">
              <w:rPr>
                <w:rFonts w:cs="Arial"/>
                <w:sz w:val="18"/>
                <w:szCs w:val="18"/>
              </w:rPr>
              <w:t xml:space="preserve">appropriately sized </w:t>
            </w:r>
            <w:r w:rsidRPr="00AF6CDE">
              <w:rPr>
                <w:rFonts w:cs="Arial"/>
                <w:sz w:val="18"/>
                <w:szCs w:val="18"/>
              </w:rPr>
              <w:t>extrication collar using the appropriate technique</w:t>
            </w:r>
          </w:p>
        </w:tc>
        <w:tc>
          <w:tcPr>
            <w:tcW w:w="675" w:type="dxa"/>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bl>
    <w:p w:rsidR="00AF6CDE" w:rsidRDefault="00AF6CDE">
      <w:r>
        <w:br w:type="page"/>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515"/>
        <w:gridCol w:w="675"/>
        <w:gridCol w:w="605"/>
        <w:gridCol w:w="4215"/>
      </w:tblGrid>
      <w:tr w:rsidR="00AF6CDE" w:rsidRPr="003B1801" w:rsidTr="00E14B13">
        <w:trPr>
          <w:trHeight w:val="389"/>
        </w:trPr>
        <w:tc>
          <w:tcPr>
            <w:tcW w:w="5030" w:type="dxa"/>
            <w:gridSpan w:val="2"/>
            <w:tcBorders>
              <w:bottom w:val="single" w:sz="4" w:space="0" w:color="auto"/>
            </w:tcBorders>
            <w:shd w:val="clear" w:color="auto" w:fill="D9D9D9" w:themeFill="background1" w:themeFillShade="D9"/>
            <w:vAlign w:val="center"/>
          </w:tcPr>
          <w:p w:rsidR="00AF6CDE" w:rsidRPr="003B1801" w:rsidRDefault="00AF6CDE" w:rsidP="00E9476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r w:rsidRPr="003B1801">
              <w:rPr>
                <w:rFonts w:cs="Arial"/>
                <w:b/>
                <w:bCs/>
                <w:sz w:val="20"/>
                <w:szCs w:val="20"/>
              </w:rPr>
              <w:lastRenderedPageBreak/>
              <w:t>Performance Criteria</w:t>
            </w:r>
          </w:p>
        </w:tc>
        <w:tc>
          <w:tcPr>
            <w:tcW w:w="675" w:type="dxa"/>
            <w:tcBorders>
              <w:bottom w:val="single" w:sz="4" w:space="0" w:color="auto"/>
            </w:tcBorders>
            <w:shd w:val="clear" w:color="auto" w:fill="D9D9D9" w:themeFill="background1" w:themeFillShade="D9"/>
            <w:vAlign w:val="center"/>
          </w:tcPr>
          <w:p w:rsidR="00AF6CDE" w:rsidRPr="003B1801" w:rsidRDefault="00AF6CDE" w:rsidP="00E9476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18"/>
                <w:szCs w:val="18"/>
              </w:rPr>
            </w:pPr>
            <w:r w:rsidRPr="003B1801">
              <w:rPr>
                <w:rFonts w:cs="Arial"/>
                <w:b/>
                <w:bCs/>
                <w:sz w:val="18"/>
                <w:szCs w:val="18"/>
              </w:rPr>
              <w:t>YES</w:t>
            </w:r>
          </w:p>
        </w:tc>
        <w:tc>
          <w:tcPr>
            <w:tcW w:w="605" w:type="dxa"/>
            <w:tcBorders>
              <w:bottom w:val="single" w:sz="4" w:space="0" w:color="auto"/>
            </w:tcBorders>
            <w:shd w:val="clear" w:color="auto" w:fill="D9D9D9" w:themeFill="background1" w:themeFillShade="D9"/>
            <w:vAlign w:val="center"/>
          </w:tcPr>
          <w:p w:rsidR="00AF6CDE" w:rsidRPr="003B1801" w:rsidRDefault="00AF6CDE" w:rsidP="00E9476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18"/>
                <w:szCs w:val="18"/>
              </w:rPr>
            </w:pPr>
            <w:r w:rsidRPr="003B1801">
              <w:rPr>
                <w:rFonts w:cs="Arial"/>
                <w:b/>
                <w:bCs/>
                <w:sz w:val="18"/>
                <w:szCs w:val="18"/>
              </w:rPr>
              <w:t>NO</w:t>
            </w:r>
          </w:p>
        </w:tc>
        <w:tc>
          <w:tcPr>
            <w:tcW w:w="4215" w:type="dxa"/>
            <w:tcBorders>
              <w:bottom w:val="single" w:sz="4" w:space="0" w:color="auto"/>
            </w:tcBorders>
            <w:shd w:val="clear" w:color="auto" w:fill="D9D9D9" w:themeFill="background1" w:themeFillShade="D9"/>
            <w:vAlign w:val="center"/>
          </w:tcPr>
          <w:p w:rsidR="00AF6CDE" w:rsidRPr="003B1801" w:rsidRDefault="00AF6CDE" w:rsidP="00E9476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r w:rsidRPr="003B1801">
              <w:rPr>
                <w:rFonts w:cs="Arial"/>
                <w:b/>
                <w:bCs/>
                <w:sz w:val="20"/>
                <w:szCs w:val="20"/>
              </w:rPr>
              <w:t>Comments</w:t>
            </w:r>
          </w:p>
        </w:tc>
      </w:tr>
      <w:tr w:rsidR="00AF6CDE" w:rsidRPr="00AF6CDE" w:rsidTr="00E14B13">
        <w:trPr>
          <w:trHeight w:val="156"/>
        </w:trPr>
        <w:tc>
          <w:tcPr>
            <w:tcW w:w="2515" w:type="dxa"/>
            <w:vMerge w:val="restart"/>
            <w:tcMar>
              <w:top w:w="29" w:type="dxa"/>
              <w:left w:w="115" w:type="dxa"/>
              <w:bottom w:w="29" w:type="dxa"/>
              <w:right w:w="115" w:type="dxa"/>
            </w:tcMar>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18"/>
                <w:szCs w:val="18"/>
              </w:rPr>
            </w:pPr>
            <w:r w:rsidRPr="00AF6CDE">
              <w:rPr>
                <w:rFonts w:cs="Arial"/>
                <w:sz w:val="18"/>
                <w:szCs w:val="18"/>
              </w:rPr>
              <w:t>Checks for signs and symptoms of obstructed breathing</w:t>
            </w:r>
          </w:p>
        </w:tc>
        <w:tc>
          <w:tcPr>
            <w:tcW w:w="2515" w:type="dxa"/>
            <w:vAlign w:val="center"/>
          </w:tcPr>
          <w:p w:rsidR="00AF6CDE" w:rsidRPr="00AF6CDE" w:rsidRDefault="00AF6CDE" w:rsidP="00AF6CDE">
            <w:pPr>
              <w:tabs>
                <w:tab w:val="left" w:pos="0"/>
                <w:tab w:val="left" w:pos="345"/>
                <w:tab w:val="left" w:pos="720"/>
                <w:tab w:val="left" w:pos="1440"/>
                <w:tab w:val="left" w:pos="2160"/>
                <w:tab w:val="left" w:pos="2880"/>
                <w:tab w:val="left" w:pos="3600"/>
                <w:tab w:val="left" w:pos="4320"/>
                <w:tab w:val="left" w:pos="5040"/>
                <w:tab w:val="left" w:pos="5760"/>
                <w:tab w:val="left" w:pos="6210"/>
                <w:tab w:val="left" w:pos="7200"/>
              </w:tabs>
              <w:ind w:left="345" w:hanging="345"/>
              <w:rPr>
                <w:rFonts w:cs="Arial"/>
                <w:sz w:val="18"/>
                <w:szCs w:val="18"/>
              </w:rPr>
            </w:pPr>
            <w:r w:rsidRPr="00AF6CDE">
              <w:rPr>
                <w:rFonts w:cs="Arial"/>
                <w:sz w:val="18"/>
                <w:szCs w:val="18"/>
              </w:rPr>
              <w:t>Choking</w:t>
            </w:r>
          </w:p>
        </w:tc>
        <w:tc>
          <w:tcPr>
            <w:tcW w:w="675" w:type="dxa"/>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restart"/>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20"/>
                <w:szCs w:val="20"/>
              </w:rPr>
            </w:pPr>
          </w:p>
        </w:tc>
      </w:tr>
      <w:tr w:rsidR="00AF6CDE" w:rsidRPr="00AF6CDE" w:rsidTr="00E14B13">
        <w:trPr>
          <w:trHeight w:val="156"/>
        </w:trPr>
        <w:tc>
          <w:tcPr>
            <w:tcW w:w="2515" w:type="dxa"/>
            <w:vMerge/>
            <w:tcMar>
              <w:top w:w="29" w:type="dxa"/>
              <w:left w:w="115" w:type="dxa"/>
              <w:bottom w:w="29" w:type="dxa"/>
              <w:right w:w="115" w:type="dxa"/>
            </w:tcMar>
            <w:vAlign w:val="center"/>
          </w:tcPr>
          <w:p w:rsidR="00AF6CDE" w:rsidRPr="00AF6CDE" w:rsidRDefault="00AF6CDE" w:rsidP="00AF6CDE">
            <w:pPr>
              <w:tabs>
                <w:tab w:val="left" w:pos="0"/>
                <w:tab w:val="left" w:pos="345"/>
                <w:tab w:val="left" w:pos="720"/>
                <w:tab w:val="left" w:pos="1440"/>
                <w:tab w:val="left" w:pos="2160"/>
                <w:tab w:val="left" w:pos="2880"/>
                <w:tab w:val="left" w:pos="3600"/>
                <w:tab w:val="left" w:pos="4320"/>
                <w:tab w:val="left" w:pos="5040"/>
                <w:tab w:val="left" w:pos="5760"/>
                <w:tab w:val="left" w:pos="6210"/>
                <w:tab w:val="left" w:pos="7200"/>
              </w:tabs>
              <w:ind w:left="345" w:hanging="345"/>
              <w:rPr>
                <w:rFonts w:cs="Arial"/>
                <w:sz w:val="18"/>
                <w:szCs w:val="18"/>
              </w:rPr>
            </w:pPr>
          </w:p>
        </w:tc>
        <w:tc>
          <w:tcPr>
            <w:tcW w:w="2515" w:type="dxa"/>
            <w:vAlign w:val="center"/>
          </w:tcPr>
          <w:p w:rsidR="00AF6CDE" w:rsidRPr="00AF6CDE" w:rsidRDefault="00AF6CDE" w:rsidP="00AF6CDE">
            <w:pPr>
              <w:tabs>
                <w:tab w:val="left" w:pos="0"/>
                <w:tab w:val="left" w:pos="345"/>
                <w:tab w:val="left" w:pos="720"/>
                <w:tab w:val="left" w:pos="1440"/>
                <w:tab w:val="left" w:pos="2160"/>
                <w:tab w:val="left" w:pos="2880"/>
                <w:tab w:val="left" w:pos="3600"/>
                <w:tab w:val="left" w:pos="4320"/>
                <w:tab w:val="left" w:pos="5040"/>
                <w:tab w:val="left" w:pos="5760"/>
                <w:tab w:val="left" w:pos="6210"/>
                <w:tab w:val="left" w:pos="7200"/>
              </w:tabs>
              <w:ind w:left="345" w:hanging="345"/>
              <w:rPr>
                <w:rFonts w:cs="Arial"/>
                <w:sz w:val="18"/>
                <w:szCs w:val="18"/>
              </w:rPr>
            </w:pPr>
            <w:r w:rsidRPr="00AF6CDE">
              <w:rPr>
                <w:rFonts w:cs="Arial"/>
                <w:sz w:val="18"/>
                <w:szCs w:val="18"/>
              </w:rPr>
              <w:t>Coughing</w:t>
            </w:r>
          </w:p>
        </w:tc>
        <w:tc>
          <w:tcPr>
            <w:tcW w:w="675" w:type="dxa"/>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20"/>
                <w:szCs w:val="20"/>
              </w:rPr>
            </w:pPr>
          </w:p>
        </w:tc>
      </w:tr>
      <w:tr w:rsidR="00AF6CDE" w:rsidRPr="00AF6CDE" w:rsidTr="00E14B13">
        <w:trPr>
          <w:trHeight w:val="156"/>
        </w:trPr>
        <w:tc>
          <w:tcPr>
            <w:tcW w:w="2515" w:type="dxa"/>
            <w:vMerge/>
            <w:tcMar>
              <w:top w:w="29" w:type="dxa"/>
              <w:left w:w="115" w:type="dxa"/>
              <w:bottom w:w="29" w:type="dxa"/>
              <w:right w:w="115" w:type="dxa"/>
            </w:tcMar>
            <w:vAlign w:val="center"/>
          </w:tcPr>
          <w:p w:rsidR="00AF6CDE" w:rsidRPr="00AF6CDE" w:rsidRDefault="00AF6CDE" w:rsidP="00AF6CDE">
            <w:pPr>
              <w:tabs>
                <w:tab w:val="left" w:pos="0"/>
                <w:tab w:val="left" w:pos="345"/>
                <w:tab w:val="left" w:pos="720"/>
                <w:tab w:val="left" w:pos="1440"/>
                <w:tab w:val="left" w:pos="2160"/>
                <w:tab w:val="left" w:pos="2880"/>
                <w:tab w:val="left" w:pos="3600"/>
                <w:tab w:val="left" w:pos="4320"/>
                <w:tab w:val="left" w:pos="5040"/>
                <w:tab w:val="left" w:pos="5760"/>
                <w:tab w:val="left" w:pos="6210"/>
                <w:tab w:val="left" w:pos="7200"/>
              </w:tabs>
              <w:ind w:left="345" w:hanging="345"/>
              <w:rPr>
                <w:rFonts w:cs="Arial"/>
                <w:sz w:val="18"/>
                <w:szCs w:val="18"/>
              </w:rPr>
            </w:pPr>
          </w:p>
        </w:tc>
        <w:tc>
          <w:tcPr>
            <w:tcW w:w="2515" w:type="dxa"/>
            <w:vAlign w:val="center"/>
          </w:tcPr>
          <w:p w:rsidR="00AF6CDE" w:rsidRPr="00AF6CDE" w:rsidRDefault="00AF6CDE" w:rsidP="00AF6CDE">
            <w:pPr>
              <w:tabs>
                <w:tab w:val="left" w:pos="0"/>
                <w:tab w:val="left" w:pos="345"/>
                <w:tab w:val="left" w:pos="720"/>
                <w:tab w:val="left" w:pos="1440"/>
                <w:tab w:val="left" w:pos="2160"/>
                <w:tab w:val="left" w:pos="2880"/>
                <w:tab w:val="left" w:pos="3600"/>
                <w:tab w:val="left" w:pos="4320"/>
                <w:tab w:val="left" w:pos="5040"/>
                <w:tab w:val="left" w:pos="5760"/>
                <w:tab w:val="left" w:pos="6210"/>
                <w:tab w:val="left" w:pos="7200"/>
              </w:tabs>
              <w:ind w:left="345" w:hanging="345"/>
              <w:rPr>
                <w:rFonts w:cs="Arial"/>
                <w:sz w:val="18"/>
                <w:szCs w:val="18"/>
              </w:rPr>
            </w:pPr>
            <w:r w:rsidRPr="00AF6CDE">
              <w:rPr>
                <w:rFonts w:cs="Arial"/>
                <w:sz w:val="18"/>
                <w:szCs w:val="18"/>
              </w:rPr>
              <w:t>Cyanosis</w:t>
            </w:r>
          </w:p>
        </w:tc>
        <w:tc>
          <w:tcPr>
            <w:tcW w:w="675" w:type="dxa"/>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20"/>
                <w:szCs w:val="20"/>
              </w:rPr>
            </w:pPr>
          </w:p>
        </w:tc>
      </w:tr>
      <w:tr w:rsidR="00AF6CDE" w:rsidRPr="003B1801" w:rsidTr="00E14B13">
        <w:trPr>
          <w:trHeight w:val="156"/>
        </w:trPr>
        <w:tc>
          <w:tcPr>
            <w:tcW w:w="2515" w:type="dxa"/>
            <w:vMerge/>
            <w:tcMar>
              <w:top w:w="29" w:type="dxa"/>
              <w:left w:w="115" w:type="dxa"/>
              <w:bottom w:w="29" w:type="dxa"/>
              <w:right w:w="115" w:type="dxa"/>
            </w:tcMar>
            <w:vAlign w:val="center"/>
          </w:tcPr>
          <w:p w:rsidR="00AF6CDE" w:rsidRDefault="00AF6CDE" w:rsidP="00AF6CDE">
            <w:pPr>
              <w:tabs>
                <w:tab w:val="left" w:pos="0"/>
                <w:tab w:val="left" w:pos="345"/>
                <w:tab w:val="left" w:pos="720"/>
                <w:tab w:val="left" w:pos="1440"/>
                <w:tab w:val="left" w:pos="2160"/>
                <w:tab w:val="left" w:pos="2880"/>
                <w:tab w:val="left" w:pos="3600"/>
                <w:tab w:val="left" w:pos="4320"/>
                <w:tab w:val="left" w:pos="5040"/>
                <w:tab w:val="left" w:pos="5760"/>
                <w:tab w:val="left" w:pos="6210"/>
                <w:tab w:val="left" w:pos="7200"/>
              </w:tabs>
              <w:ind w:left="345" w:hanging="345"/>
              <w:rPr>
                <w:rFonts w:cs="Arial"/>
                <w:sz w:val="18"/>
                <w:szCs w:val="18"/>
              </w:rPr>
            </w:pPr>
          </w:p>
        </w:tc>
        <w:tc>
          <w:tcPr>
            <w:tcW w:w="2515" w:type="dxa"/>
            <w:vAlign w:val="center"/>
          </w:tcPr>
          <w:p w:rsidR="00AF6CDE" w:rsidRDefault="00AF6CDE" w:rsidP="00AF6CDE">
            <w:pPr>
              <w:tabs>
                <w:tab w:val="left" w:pos="0"/>
                <w:tab w:val="left" w:pos="345"/>
                <w:tab w:val="left" w:pos="720"/>
                <w:tab w:val="left" w:pos="1440"/>
                <w:tab w:val="left" w:pos="2160"/>
                <w:tab w:val="left" w:pos="2880"/>
                <w:tab w:val="left" w:pos="3600"/>
                <w:tab w:val="left" w:pos="4320"/>
                <w:tab w:val="left" w:pos="5040"/>
                <w:tab w:val="left" w:pos="5760"/>
                <w:tab w:val="left" w:pos="6210"/>
                <w:tab w:val="left" w:pos="7200"/>
              </w:tabs>
              <w:ind w:left="345" w:hanging="345"/>
              <w:rPr>
                <w:rFonts w:cs="Arial"/>
                <w:sz w:val="18"/>
                <w:szCs w:val="18"/>
              </w:rPr>
            </w:pPr>
            <w:r>
              <w:rPr>
                <w:rFonts w:cs="Arial"/>
                <w:sz w:val="18"/>
                <w:szCs w:val="18"/>
              </w:rPr>
              <w:t>Unable to speak</w:t>
            </w:r>
          </w:p>
        </w:tc>
        <w:tc>
          <w:tcPr>
            <w:tcW w:w="675" w:type="dxa"/>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20"/>
                <w:szCs w:val="20"/>
              </w:rPr>
            </w:pPr>
          </w:p>
        </w:tc>
      </w:tr>
      <w:tr w:rsidR="00AF6CDE" w:rsidRPr="003B1801" w:rsidTr="00E14B13">
        <w:trPr>
          <w:trHeight w:val="360"/>
        </w:trPr>
        <w:tc>
          <w:tcPr>
            <w:tcW w:w="5030" w:type="dxa"/>
            <w:gridSpan w:val="2"/>
            <w:tcMar>
              <w:top w:w="29" w:type="dxa"/>
              <w:left w:w="115" w:type="dxa"/>
              <w:bottom w:w="29" w:type="dxa"/>
              <w:right w:w="115" w:type="dxa"/>
            </w:tcMar>
            <w:vAlign w:val="center"/>
          </w:tcPr>
          <w:p w:rsidR="00AF6CDE" w:rsidRPr="00263608"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18"/>
                <w:szCs w:val="18"/>
              </w:rPr>
            </w:pPr>
            <w:r>
              <w:rPr>
                <w:rFonts w:cs="Arial"/>
                <w:sz w:val="18"/>
                <w:szCs w:val="18"/>
              </w:rPr>
              <w:t xml:space="preserve">Leans the patient forward </w:t>
            </w:r>
            <w:r w:rsidRPr="00AF6CDE">
              <w:rPr>
                <w:rFonts w:cs="Arial"/>
                <w:b/>
                <w:sz w:val="18"/>
                <w:szCs w:val="18"/>
              </w:rPr>
              <w:t xml:space="preserve">AND </w:t>
            </w:r>
            <w:r>
              <w:rPr>
                <w:rFonts w:cs="Arial"/>
                <w:sz w:val="18"/>
                <w:szCs w:val="18"/>
              </w:rPr>
              <w:t>removes any articles and debris behind the patient</w:t>
            </w:r>
          </w:p>
        </w:tc>
        <w:tc>
          <w:tcPr>
            <w:tcW w:w="675" w:type="dxa"/>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20"/>
                <w:szCs w:val="20"/>
              </w:rPr>
            </w:pPr>
          </w:p>
        </w:tc>
      </w:tr>
      <w:tr w:rsidR="00AF6CDE" w:rsidRPr="003B1801" w:rsidTr="00E14B13">
        <w:trPr>
          <w:trHeight w:val="360"/>
        </w:trPr>
        <w:tc>
          <w:tcPr>
            <w:tcW w:w="5030" w:type="dxa"/>
            <w:gridSpan w:val="2"/>
            <w:tcMar>
              <w:top w:w="29" w:type="dxa"/>
              <w:left w:w="115" w:type="dxa"/>
              <w:bottom w:w="29" w:type="dxa"/>
              <w:right w:w="115" w:type="dxa"/>
            </w:tcMar>
            <w:vAlign w:val="center"/>
          </w:tcPr>
          <w:p w:rsidR="00AF6CDE" w:rsidRPr="00DE00B6"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Pr>
                <w:rFonts w:cs="Arial"/>
                <w:sz w:val="18"/>
                <w:szCs w:val="18"/>
              </w:rPr>
              <w:t>Assesses</w:t>
            </w:r>
            <w:r w:rsidRPr="00DE00B6">
              <w:rPr>
                <w:rFonts w:cs="Arial"/>
                <w:sz w:val="18"/>
                <w:szCs w:val="18"/>
              </w:rPr>
              <w:t xml:space="preserve"> </w:t>
            </w:r>
            <w:r>
              <w:rPr>
                <w:rFonts w:cs="Arial"/>
                <w:sz w:val="18"/>
                <w:szCs w:val="18"/>
              </w:rPr>
              <w:t xml:space="preserve">the back </w:t>
            </w:r>
          </w:p>
        </w:tc>
        <w:tc>
          <w:tcPr>
            <w:tcW w:w="675" w:type="dxa"/>
            <w:vAlign w:val="center"/>
          </w:tcPr>
          <w:p w:rsidR="00AF6CDE" w:rsidRPr="00DE00B6"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AF6CDE" w:rsidRPr="003B1801" w:rsidTr="00E14B13">
        <w:trPr>
          <w:trHeight w:val="360"/>
        </w:trPr>
        <w:tc>
          <w:tcPr>
            <w:tcW w:w="5030" w:type="dxa"/>
            <w:gridSpan w:val="2"/>
            <w:tcMar>
              <w:top w:w="29" w:type="dxa"/>
              <w:left w:w="115" w:type="dxa"/>
              <w:bottom w:w="29" w:type="dxa"/>
              <w:right w:w="115" w:type="dxa"/>
            </w:tcMar>
            <w:vAlign w:val="center"/>
          </w:tcPr>
          <w:p w:rsidR="00AF6CDE" w:rsidRPr="00DE00B6" w:rsidRDefault="00AF6CDE" w:rsidP="00AF6CDE">
            <w:pPr>
              <w:tabs>
                <w:tab w:val="left" w:pos="0"/>
                <w:tab w:val="left" w:pos="345"/>
                <w:tab w:val="left" w:pos="720"/>
                <w:tab w:val="left" w:pos="1440"/>
                <w:tab w:val="left" w:pos="2160"/>
                <w:tab w:val="left" w:pos="2880"/>
                <w:tab w:val="left" w:pos="3600"/>
                <w:tab w:val="left" w:pos="4320"/>
                <w:tab w:val="left" w:pos="5040"/>
                <w:tab w:val="left" w:pos="5760"/>
                <w:tab w:val="left" w:pos="6210"/>
                <w:tab w:val="left" w:pos="7200"/>
              </w:tabs>
              <w:rPr>
                <w:rFonts w:cs="Arial"/>
                <w:bCs/>
                <w:sz w:val="18"/>
                <w:szCs w:val="18"/>
              </w:rPr>
            </w:pPr>
            <w:r>
              <w:rPr>
                <w:rFonts w:cs="Arial"/>
                <w:bCs/>
                <w:sz w:val="18"/>
                <w:szCs w:val="18"/>
              </w:rPr>
              <w:t xml:space="preserve">Tilts the extrication device at a 45° angle and slides the device behind the patient until it is aligned with the spine </w:t>
            </w:r>
          </w:p>
        </w:tc>
        <w:tc>
          <w:tcPr>
            <w:tcW w:w="675" w:type="dxa"/>
            <w:vAlign w:val="center"/>
          </w:tcPr>
          <w:p w:rsidR="00AF6CDE" w:rsidRPr="00DE00B6"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E14B13" w:rsidRPr="003B1801" w:rsidTr="00E14B13">
        <w:trPr>
          <w:trHeight w:val="414"/>
        </w:trPr>
        <w:tc>
          <w:tcPr>
            <w:tcW w:w="2515" w:type="dxa"/>
            <w:vMerge w:val="restart"/>
            <w:tcMar>
              <w:top w:w="29" w:type="dxa"/>
              <w:left w:w="115" w:type="dxa"/>
              <w:bottom w:w="29" w:type="dxa"/>
              <w:right w:w="115" w:type="dxa"/>
            </w:tcMar>
            <w:vAlign w:val="center"/>
          </w:tcPr>
          <w:p w:rsidR="00E14B13" w:rsidRDefault="00E14B13" w:rsidP="00AF6CDE">
            <w:pPr>
              <w:tabs>
                <w:tab w:val="left" w:pos="0"/>
                <w:tab w:val="left" w:pos="345"/>
                <w:tab w:val="left" w:pos="720"/>
                <w:tab w:val="left" w:pos="1440"/>
                <w:tab w:val="left" w:pos="2160"/>
                <w:tab w:val="left" w:pos="2880"/>
                <w:tab w:val="left" w:pos="3600"/>
                <w:tab w:val="left" w:pos="4320"/>
                <w:tab w:val="left" w:pos="5040"/>
                <w:tab w:val="left" w:pos="5760"/>
                <w:tab w:val="left" w:pos="6210"/>
                <w:tab w:val="left" w:pos="7200"/>
              </w:tabs>
              <w:rPr>
                <w:rFonts w:cs="Arial"/>
                <w:bCs/>
                <w:sz w:val="18"/>
                <w:szCs w:val="18"/>
              </w:rPr>
            </w:pPr>
            <w:r>
              <w:rPr>
                <w:rFonts w:cs="Arial"/>
                <w:bCs/>
                <w:sz w:val="18"/>
                <w:szCs w:val="18"/>
              </w:rPr>
              <w:t>Pulls the extrication device up vertically until the torso flaps are positioned securely in both axilla’s</w:t>
            </w:r>
          </w:p>
        </w:tc>
        <w:tc>
          <w:tcPr>
            <w:tcW w:w="2515" w:type="dxa"/>
            <w:vAlign w:val="center"/>
          </w:tcPr>
          <w:p w:rsidR="00E14B13" w:rsidRPr="00E14B13" w:rsidRDefault="00E14B13" w:rsidP="00E14B13">
            <w:pPr>
              <w:tabs>
                <w:tab w:val="left" w:pos="0"/>
              </w:tabs>
              <w:rPr>
                <w:rFonts w:cs="Arial"/>
                <w:bCs/>
                <w:sz w:val="18"/>
                <w:szCs w:val="18"/>
              </w:rPr>
            </w:pPr>
            <w:r w:rsidRPr="00E14B13">
              <w:rPr>
                <w:rFonts w:cs="Arial"/>
                <w:bCs/>
                <w:iCs/>
                <w:color w:val="000000"/>
                <w:sz w:val="18"/>
                <w:szCs w:val="18"/>
              </w:rPr>
              <w:t>Ensure</w:t>
            </w:r>
            <w:r>
              <w:rPr>
                <w:rFonts w:cs="Arial"/>
                <w:bCs/>
                <w:iCs/>
                <w:color w:val="000000"/>
                <w:sz w:val="18"/>
                <w:szCs w:val="18"/>
              </w:rPr>
              <w:t>s</w:t>
            </w:r>
            <w:r w:rsidRPr="00E14B13">
              <w:rPr>
                <w:rFonts w:cs="Arial"/>
                <w:bCs/>
                <w:iCs/>
                <w:color w:val="000000"/>
                <w:sz w:val="18"/>
                <w:szCs w:val="18"/>
              </w:rPr>
              <w:t xml:space="preserve"> the movement of the patient’s head is minimized during this maneuver</w:t>
            </w:r>
          </w:p>
        </w:tc>
        <w:tc>
          <w:tcPr>
            <w:tcW w:w="675" w:type="dxa"/>
            <w:vAlign w:val="center"/>
          </w:tcPr>
          <w:p w:rsidR="00E14B13" w:rsidRPr="00DE00B6" w:rsidRDefault="00E14B13"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Align w:val="center"/>
          </w:tcPr>
          <w:p w:rsidR="00E14B13" w:rsidRPr="003B1801" w:rsidRDefault="00E14B13"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restart"/>
            <w:vAlign w:val="center"/>
          </w:tcPr>
          <w:p w:rsidR="00E14B13" w:rsidRPr="003B1801" w:rsidRDefault="00E14B13"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E14B13" w:rsidRPr="003B1801" w:rsidTr="00E14B13">
        <w:trPr>
          <w:trHeight w:val="414"/>
        </w:trPr>
        <w:tc>
          <w:tcPr>
            <w:tcW w:w="2515" w:type="dxa"/>
            <w:vMerge/>
            <w:tcMar>
              <w:top w:w="29" w:type="dxa"/>
              <w:left w:w="115" w:type="dxa"/>
              <w:bottom w:w="29" w:type="dxa"/>
              <w:right w:w="115" w:type="dxa"/>
            </w:tcMar>
            <w:vAlign w:val="center"/>
          </w:tcPr>
          <w:p w:rsidR="00E14B13" w:rsidRDefault="00E14B13" w:rsidP="00AF6CDE">
            <w:pPr>
              <w:tabs>
                <w:tab w:val="left" w:pos="0"/>
                <w:tab w:val="left" w:pos="345"/>
                <w:tab w:val="left" w:pos="720"/>
                <w:tab w:val="left" w:pos="1440"/>
                <w:tab w:val="left" w:pos="2160"/>
                <w:tab w:val="left" w:pos="2880"/>
                <w:tab w:val="left" w:pos="3600"/>
                <w:tab w:val="left" w:pos="4320"/>
                <w:tab w:val="left" w:pos="5040"/>
                <w:tab w:val="left" w:pos="5760"/>
                <w:tab w:val="left" w:pos="6210"/>
                <w:tab w:val="left" w:pos="7200"/>
              </w:tabs>
              <w:rPr>
                <w:rFonts w:cs="Arial"/>
                <w:bCs/>
                <w:sz w:val="18"/>
                <w:szCs w:val="18"/>
              </w:rPr>
            </w:pPr>
          </w:p>
        </w:tc>
        <w:tc>
          <w:tcPr>
            <w:tcW w:w="2515" w:type="dxa"/>
            <w:vAlign w:val="center"/>
          </w:tcPr>
          <w:p w:rsidR="00E14B13" w:rsidRPr="00E14B13" w:rsidRDefault="00E14B13" w:rsidP="00AF6CDE">
            <w:pPr>
              <w:tabs>
                <w:tab w:val="left" w:pos="0"/>
                <w:tab w:val="left" w:pos="345"/>
                <w:tab w:val="left" w:pos="720"/>
                <w:tab w:val="left" w:pos="1440"/>
                <w:tab w:val="left" w:pos="2160"/>
                <w:tab w:val="left" w:pos="2880"/>
                <w:tab w:val="left" w:pos="3600"/>
                <w:tab w:val="left" w:pos="4320"/>
                <w:tab w:val="left" w:pos="5040"/>
                <w:tab w:val="left" w:pos="5760"/>
                <w:tab w:val="left" w:pos="6210"/>
                <w:tab w:val="left" w:pos="7200"/>
              </w:tabs>
              <w:rPr>
                <w:rFonts w:cs="Arial"/>
                <w:bCs/>
                <w:sz w:val="18"/>
                <w:szCs w:val="18"/>
              </w:rPr>
            </w:pPr>
            <w:r w:rsidRPr="00E14B13">
              <w:rPr>
                <w:rFonts w:cs="Arial"/>
                <w:bCs/>
                <w:iCs/>
                <w:color w:val="000000"/>
                <w:sz w:val="18"/>
                <w:szCs w:val="18"/>
              </w:rPr>
              <w:t>Ensure</w:t>
            </w:r>
            <w:r>
              <w:rPr>
                <w:rFonts w:cs="Arial"/>
                <w:bCs/>
                <w:iCs/>
                <w:color w:val="000000"/>
                <w:sz w:val="18"/>
                <w:szCs w:val="18"/>
              </w:rPr>
              <w:t>s</w:t>
            </w:r>
            <w:r w:rsidRPr="00E14B13">
              <w:rPr>
                <w:rFonts w:cs="Arial"/>
                <w:bCs/>
                <w:iCs/>
                <w:color w:val="000000"/>
                <w:sz w:val="18"/>
                <w:szCs w:val="18"/>
              </w:rPr>
              <w:t xml:space="preserve"> the device is centered alongside the patient’s spine</w:t>
            </w:r>
          </w:p>
        </w:tc>
        <w:tc>
          <w:tcPr>
            <w:tcW w:w="675" w:type="dxa"/>
            <w:vAlign w:val="center"/>
          </w:tcPr>
          <w:p w:rsidR="00E14B13" w:rsidRPr="00DE00B6" w:rsidRDefault="00E14B13"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Align w:val="center"/>
          </w:tcPr>
          <w:p w:rsidR="00E14B13" w:rsidRPr="003B1801" w:rsidRDefault="00E14B13"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ign w:val="center"/>
          </w:tcPr>
          <w:p w:rsidR="00E14B13" w:rsidRPr="003B1801" w:rsidRDefault="00E14B13"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AF6CDE" w:rsidRPr="003B1801" w:rsidTr="00E14B13">
        <w:trPr>
          <w:trHeight w:val="360"/>
        </w:trPr>
        <w:tc>
          <w:tcPr>
            <w:tcW w:w="5030" w:type="dxa"/>
            <w:gridSpan w:val="2"/>
            <w:tcMar>
              <w:top w:w="29" w:type="dxa"/>
              <w:left w:w="115" w:type="dxa"/>
              <w:bottom w:w="29" w:type="dxa"/>
              <w:right w:w="115" w:type="dxa"/>
            </w:tcMar>
            <w:vAlign w:val="center"/>
          </w:tcPr>
          <w:p w:rsidR="00AF6CDE" w:rsidRPr="00DE00B6" w:rsidRDefault="00AF6CDE" w:rsidP="00AF6CDE">
            <w:pPr>
              <w:tabs>
                <w:tab w:val="left" w:pos="0"/>
                <w:tab w:val="left" w:pos="345"/>
                <w:tab w:val="left" w:pos="720"/>
                <w:tab w:val="left" w:pos="1440"/>
                <w:tab w:val="left" w:pos="2160"/>
                <w:tab w:val="left" w:pos="2880"/>
                <w:tab w:val="left" w:pos="3600"/>
                <w:tab w:val="left" w:pos="4320"/>
                <w:tab w:val="left" w:pos="5040"/>
                <w:tab w:val="left" w:pos="5760"/>
                <w:tab w:val="left" w:pos="6210"/>
                <w:tab w:val="left" w:pos="7200"/>
              </w:tabs>
              <w:rPr>
                <w:rFonts w:cs="Arial"/>
                <w:bCs/>
                <w:i/>
                <w:sz w:val="18"/>
                <w:szCs w:val="18"/>
              </w:rPr>
            </w:pPr>
            <w:r>
              <w:rPr>
                <w:rFonts w:cs="Arial"/>
                <w:sz w:val="18"/>
                <w:szCs w:val="18"/>
              </w:rPr>
              <w:t xml:space="preserve">Adjusts the patient’s position </w:t>
            </w:r>
            <w:r w:rsidRPr="006829D6">
              <w:rPr>
                <w:rFonts w:cs="Arial"/>
                <w:b/>
                <w:sz w:val="18"/>
                <w:szCs w:val="18"/>
              </w:rPr>
              <w:t>AND</w:t>
            </w:r>
            <w:r>
              <w:rPr>
                <w:rFonts w:cs="Arial"/>
                <w:sz w:val="18"/>
                <w:szCs w:val="18"/>
              </w:rPr>
              <w:t xml:space="preserve"> </w:t>
            </w:r>
            <w:r w:rsidR="00E14B13">
              <w:rPr>
                <w:rFonts w:cs="Arial"/>
                <w:sz w:val="18"/>
                <w:szCs w:val="18"/>
              </w:rPr>
              <w:t xml:space="preserve">gently </w:t>
            </w:r>
            <w:r>
              <w:rPr>
                <w:rFonts w:cs="Arial"/>
                <w:sz w:val="18"/>
                <w:szCs w:val="18"/>
              </w:rPr>
              <w:t>leans the patient back against the device</w:t>
            </w:r>
            <w:r w:rsidRPr="00DE00B6">
              <w:rPr>
                <w:rFonts w:cs="Arial"/>
                <w:sz w:val="18"/>
                <w:szCs w:val="18"/>
              </w:rPr>
              <w:t xml:space="preserve"> </w:t>
            </w:r>
          </w:p>
        </w:tc>
        <w:tc>
          <w:tcPr>
            <w:tcW w:w="675" w:type="dxa"/>
            <w:vAlign w:val="center"/>
          </w:tcPr>
          <w:p w:rsidR="00AF6CDE" w:rsidRPr="00DE00B6"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E14B13" w:rsidRPr="003B1801" w:rsidTr="00E14B13">
        <w:trPr>
          <w:trHeight w:val="208"/>
        </w:trPr>
        <w:tc>
          <w:tcPr>
            <w:tcW w:w="2515" w:type="dxa"/>
            <w:vMerge w:val="restart"/>
            <w:tcMar>
              <w:top w:w="29" w:type="dxa"/>
              <w:left w:w="115" w:type="dxa"/>
              <w:bottom w:w="29" w:type="dxa"/>
              <w:right w:w="115" w:type="dxa"/>
            </w:tcMar>
            <w:vAlign w:val="center"/>
          </w:tcPr>
          <w:p w:rsidR="00E14B13" w:rsidRPr="00DE00B6" w:rsidRDefault="00E14B13"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Pr>
                <w:rFonts w:cs="Arial"/>
                <w:sz w:val="18"/>
                <w:szCs w:val="18"/>
              </w:rPr>
              <w:t xml:space="preserve">Wraps both torso flaps around the patient just below the axilla’s. </w:t>
            </w:r>
          </w:p>
        </w:tc>
        <w:tc>
          <w:tcPr>
            <w:tcW w:w="2515" w:type="dxa"/>
            <w:vAlign w:val="center"/>
          </w:tcPr>
          <w:p w:rsidR="00E14B13" w:rsidRPr="00CE3E22" w:rsidRDefault="00E14B13"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CE3E22">
              <w:rPr>
                <w:rFonts w:cs="Arial"/>
                <w:bCs/>
                <w:iCs/>
                <w:color w:val="000000"/>
                <w:sz w:val="18"/>
                <w:szCs w:val="18"/>
              </w:rPr>
              <w:t>Ensure the extrication device is in contact with the patients back as much as possible.</w:t>
            </w:r>
          </w:p>
        </w:tc>
        <w:tc>
          <w:tcPr>
            <w:tcW w:w="675" w:type="dxa"/>
            <w:vMerge w:val="restart"/>
            <w:vAlign w:val="center"/>
          </w:tcPr>
          <w:p w:rsidR="00E14B13" w:rsidRPr="00DE00B6" w:rsidRDefault="00E14B13"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Merge w:val="restart"/>
            <w:vAlign w:val="center"/>
          </w:tcPr>
          <w:p w:rsidR="00E14B13" w:rsidRPr="003B1801" w:rsidRDefault="00E14B13"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restart"/>
            <w:vAlign w:val="center"/>
          </w:tcPr>
          <w:p w:rsidR="00E14B13" w:rsidRPr="003B1801" w:rsidRDefault="00E14B13"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20"/>
                <w:szCs w:val="20"/>
              </w:rPr>
            </w:pPr>
          </w:p>
        </w:tc>
      </w:tr>
      <w:tr w:rsidR="00E14B13" w:rsidRPr="003B1801" w:rsidTr="00E14B13">
        <w:trPr>
          <w:trHeight w:val="208"/>
        </w:trPr>
        <w:tc>
          <w:tcPr>
            <w:tcW w:w="2515" w:type="dxa"/>
            <w:vMerge/>
            <w:tcMar>
              <w:top w:w="29" w:type="dxa"/>
              <w:left w:w="115" w:type="dxa"/>
              <w:bottom w:w="29" w:type="dxa"/>
              <w:right w:w="115" w:type="dxa"/>
            </w:tcMar>
            <w:vAlign w:val="center"/>
          </w:tcPr>
          <w:p w:rsidR="00E14B13" w:rsidRDefault="00E14B13"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p>
        </w:tc>
        <w:tc>
          <w:tcPr>
            <w:tcW w:w="2515" w:type="dxa"/>
            <w:vAlign w:val="center"/>
          </w:tcPr>
          <w:p w:rsidR="00E14B13" w:rsidRPr="00CE3E22" w:rsidRDefault="00E14B13"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CE3E22">
              <w:rPr>
                <w:rFonts w:cs="Arial"/>
                <w:bCs/>
                <w:iCs/>
                <w:color w:val="000000"/>
                <w:sz w:val="18"/>
                <w:szCs w:val="18"/>
              </w:rPr>
              <w:t>Ensure the top edges of the torso flaps press firmly into both axillae</w:t>
            </w:r>
          </w:p>
        </w:tc>
        <w:tc>
          <w:tcPr>
            <w:tcW w:w="675" w:type="dxa"/>
            <w:vMerge/>
            <w:vAlign w:val="center"/>
          </w:tcPr>
          <w:p w:rsidR="00E14B13" w:rsidRPr="00DE00B6" w:rsidRDefault="00E14B13"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Merge/>
            <w:vAlign w:val="center"/>
          </w:tcPr>
          <w:p w:rsidR="00E14B13" w:rsidRPr="003B1801" w:rsidRDefault="00E14B13"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ign w:val="center"/>
          </w:tcPr>
          <w:p w:rsidR="00E14B13" w:rsidRPr="003B1801" w:rsidRDefault="00E14B13"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20"/>
                <w:szCs w:val="20"/>
              </w:rPr>
            </w:pPr>
          </w:p>
        </w:tc>
      </w:tr>
      <w:tr w:rsidR="00E14B13" w:rsidRPr="003B1801" w:rsidTr="00E14B13">
        <w:trPr>
          <w:trHeight w:val="208"/>
        </w:trPr>
        <w:tc>
          <w:tcPr>
            <w:tcW w:w="2515" w:type="dxa"/>
            <w:vMerge/>
            <w:tcMar>
              <w:top w:w="29" w:type="dxa"/>
              <w:left w:w="115" w:type="dxa"/>
              <w:bottom w:w="29" w:type="dxa"/>
              <w:right w:w="115" w:type="dxa"/>
            </w:tcMar>
            <w:vAlign w:val="center"/>
          </w:tcPr>
          <w:p w:rsidR="00E14B13" w:rsidRDefault="00E14B13"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p>
        </w:tc>
        <w:tc>
          <w:tcPr>
            <w:tcW w:w="2515" w:type="dxa"/>
            <w:vAlign w:val="center"/>
          </w:tcPr>
          <w:p w:rsidR="00E14B13" w:rsidRPr="00CE3E22" w:rsidRDefault="00E14B13"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CE3E22">
              <w:rPr>
                <w:rFonts w:cs="Arial"/>
                <w:bCs/>
                <w:iCs/>
                <w:sz w:val="18"/>
                <w:szCs w:val="18"/>
              </w:rPr>
              <w:t>Fold 2 slats of each torso flap inward for pregnant patients</w:t>
            </w:r>
          </w:p>
        </w:tc>
        <w:tc>
          <w:tcPr>
            <w:tcW w:w="675" w:type="dxa"/>
            <w:vMerge/>
            <w:vAlign w:val="center"/>
          </w:tcPr>
          <w:p w:rsidR="00E14B13" w:rsidRPr="00DE00B6" w:rsidRDefault="00E14B13"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Merge/>
            <w:vAlign w:val="center"/>
          </w:tcPr>
          <w:p w:rsidR="00E14B13" w:rsidRPr="003B1801" w:rsidRDefault="00E14B13"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ign w:val="center"/>
          </w:tcPr>
          <w:p w:rsidR="00E14B13" w:rsidRPr="003B1801" w:rsidRDefault="00E14B13"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20"/>
                <w:szCs w:val="20"/>
              </w:rPr>
            </w:pPr>
          </w:p>
        </w:tc>
      </w:tr>
      <w:tr w:rsidR="00AF6CDE" w:rsidRPr="00AF6CDE" w:rsidTr="00E14B13">
        <w:trPr>
          <w:trHeight w:val="208"/>
        </w:trPr>
        <w:tc>
          <w:tcPr>
            <w:tcW w:w="2515" w:type="dxa"/>
            <w:vMerge w:val="restart"/>
            <w:tcMar>
              <w:top w:w="29" w:type="dxa"/>
              <w:left w:w="115" w:type="dxa"/>
              <w:bottom w:w="29" w:type="dxa"/>
              <w:right w:w="115" w:type="dxa"/>
            </w:tcMar>
            <w:vAlign w:val="center"/>
          </w:tcPr>
          <w:p w:rsidR="00AF6CDE" w:rsidRPr="00AF6CDE" w:rsidRDefault="00AF6CDE" w:rsidP="00AF6CDE">
            <w:pPr>
              <w:tabs>
                <w:tab w:val="left" w:pos="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AF6CDE">
              <w:rPr>
                <w:rFonts w:cs="Arial"/>
                <w:sz w:val="18"/>
                <w:szCs w:val="18"/>
              </w:rPr>
              <w:t>Verbalize the correct order for applying and securing the patient in the KED device.</w:t>
            </w:r>
          </w:p>
        </w:tc>
        <w:tc>
          <w:tcPr>
            <w:tcW w:w="2515" w:type="dxa"/>
            <w:vAlign w:val="center"/>
          </w:tcPr>
          <w:p w:rsidR="00AF6CDE" w:rsidRPr="00AF6CDE"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sz w:val="18"/>
                <w:szCs w:val="18"/>
              </w:rPr>
            </w:pPr>
            <w:r w:rsidRPr="00AF6CDE">
              <w:rPr>
                <w:rFonts w:cs="Arial"/>
                <w:sz w:val="18"/>
                <w:szCs w:val="18"/>
              </w:rPr>
              <w:t xml:space="preserve">the </w:t>
            </w:r>
            <w:r w:rsidRPr="00AF6CDE">
              <w:rPr>
                <w:rFonts w:cs="Arial"/>
                <w:b/>
                <w:sz w:val="18"/>
                <w:szCs w:val="18"/>
              </w:rPr>
              <w:t>m</w:t>
            </w:r>
            <w:r w:rsidRPr="00AF6CDE">
              <w:rPr>
                <w:rFonts w:cs="Arial"/>
                <w:sz w:val="18"/>
                <w:szCs w:val="18"/>
              </w:rPr>
              <w:t xml:space="preserve">iddle torso strap </w:t>
            </w:r>
          </w:p>
        </w:tc>
        <w:tc>
          <w:tcPr>
            <w:tcW w:w="675" w:type="dxa"/>
            <w:vMerge w:val="restart"/>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Merge w:val="restart"/>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restart"/>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20"/>
                <w:szCs w:val="20"/>
              </w:rPr>
            </w:pPr>
          </w:p>
        </w:tc>
      </w:tr>
      <w:tr w:rsidR="00AF6CDE" w:rsidRPr="00AF6CDE" w:rsidTr="00E14B13">
        <w:trPr>
          <w:trHeight w:val="208"/>
        </w:trPr>
        <w:tc>
          <w:tcPr>
            <w:tcW w:w="2515" w:type="dxa"/>
            <w:vMerge/>
            <w:tcMar>
              <w:top w:w="29" w:type="dxa"/>
              <w:left w:w="115" w:type="dxa"/>
              <w:bottom w:w="29" w:type="dxa"/>
              <w:right w:w="115" w:type="dxa"/>
            </w:tcMar>
            <w:vAlign w:val="center"/>
          </w:tcPr>
          <w:p w:rsidR="00AF6CDE" w:rsidRPr="00AF6CDE" w:rsidRDefault="00AF6CDE" w:rsidP="00AF6CDE">
            <w:pPr>
              <w:tabs>
                <w:tab w:val="left" w:pos="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p>
        </w:tc>
        <w:tc>
          <w:tcPr>
            <w:tcW w:w="2515" w:type="dxa"/>
            <w:vAlign w:val="center"/>
          </w:tcPr>
          <w:p w:rsidR="00AF6CDE" w:rsidRPr="00AF6CDE"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sz w:val="18"/>
                <w:szCs w:val="18"/>
              </w:rPr>
            </w:pPr>
            <w:r w:rsidRPr="00AF6CDE">
              <w:rPr>
                <w:rFonts w:cs="Arial"/>
                <w:sz w:val="18"/>
                <w:szCs w:val="18"/>
              </w:rPr>
              <w:t xml:space="preserve">the </w:t>
            </w:r>
            <w:r w:rsidRPr="00AF6CDE">
              <w:rPr>
                <w:rFonts w:cs="Arial"/>
                <w:b/>
                <w:sz w:val="18"/>
                <w:szCs w:val="18"/>
              </w:rPr>
              <w:t>b</w:t>
            </w:r>
            <w:r w:rsidRPr="00AF6CDE">
              <w:rPr>
                <w:rFonts w:cs="Arial"/>
                <w:sz w:val="18"/>
                <w:szCs w:val="18"/>
              </w:rPr>
              <w:t xml:space="preserve">ottom torso strap </w:t>
            </w:r>
          </w:p>
        </w:tc>
        <w:tc>
          <w:tcPr>
            <w:tcW w:w="675" w:type="dxa"/>
            <w:vMerge/>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Merge/>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20"/>
                <w:szCs w:val="20"/>
              </w:rPr>
            </w:pPr>
          </w:p>
        </w:tc>
      </w:tr>
      <w:tr w:rsidR="00AF6CDE" w:rsidRPr="00AF6CDE" w:rsidTr="00E14B13">
        <w:trPr>
          <w:trHeight w:val="208"/>
        </w:trPr>
        <w:tc>
          <w:tcPr>
            <w:tcW w:w="2515" w:type="dxa"/>
            <w:vMerge/>
            <w:tcMar>
              <w:top w:w="29" w:type="dxa"/>
              <w:left w:w="115" w:type="dxa"/>
              <w:bottom w:w="29" w:type="dxa"/>
              <w:right w:w="115" w:type="dxa"/>
            </w:tcMar>
            <w:vAlign w:val="center"/>
          </w:tcPr>
          <w:p w:rsidR="00AF6CDE" w:rsidRPr="00AF6CDE" w:rsidRDefault="00AF6CDE" w:rsidP="00AF6CDE">
            <w:pPr>
              <w:tabs>
                <w:tab w:val="left" w:pos="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p>
        </w:tc>
        <w:tc>
          <w:tcPr>
            <w:tcW w:w="2515" w:type="dxa"/>
            <w:vAlign w:val="center"/>
          </w:tcPr>
          <w:p w:rsidR="00AF6CDE" w:rsidRPr="00AF6CDE"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sz w:val="18"/>
                <w:szCs w:val="18"/>
              </w:rPr>
            </w:pPr>
            <w:r w:rsidRPr="00AF6CDE">
              <w:rPr>
                <w:rFonts w:cs="Arial"/>
                <w:sz w:val="18"/>
                <w:szCs w:val="18"/>
              </w:rPr>
              <w:t xml:space="preserve">the </w:t>
            </w:r>
            <w:r w:rsidRPr="00AF6CDE">
              <w:rPr>
                <w:rFonts w:cs="Arial"/>
                <w:b/>
                <w:sz w:val="18"/>
                <w:szCs w:val="18"/>
              </w:rPr>
              <w:t>l</w:t>
            </w:r>
            <w:r w:rsidRPr="00AF6CDE">
              <w:rPr>
                <w:rFonts w:cs="Arial"/>
                <w:sz w:val="18"/>
                <w:szCs w:val="18"/>
              </w:rPr>
              <w:t>eg straps</w:t>
            </w:r>
          </w:p>
        </w:tc>
        <w:tc>
          <w:tcPr>
            <w:tcW w:w="675" w:type="dxa"/>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20"/>
                <w:szCs w:val="20"/>
              </w:rPr>
            </w:pPr>
          </w:p>
        </w:tc>
      </w:tr>
      <w:tr w:rsidR="00AF6CDE" w:rsidRPr="00AF6CDE" w:rsidTr="00E14B13">
        <w:trPr>
          <w:trHeight w:val="208"/>
        </w:trPr>
        <w:tc>
          <w:tcPr>
            <w:tcW w:w="2515" w:type="dxa"/>
            <w:vMerge/>
            <w:tcMar>
              <w:top w:w="29" w:type="dxa"/>
              <w:left w:w="115" w:type="dxa"/>
              <w:bottom w:w="29" w:type="dxa"/>
              <w:right w:w="115" w:type="dxa"/>
            </w:tcMar>
            <w:vAlign w:val="center"/>
          </w:tcPr>
          <w:p w:rsidR="00AF6CDE" w:rsidRPr="00AF6CDE" w:rsidRDefault="00AF6CDE" w:rsidP="00AF6CDE">
            <w:pPr>
              <w:tabs>
                <w:tab w:val="left" w:pos="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p>
        </w:tc>
        <w:tc>
          <w:tcPr>
            <w:tcW w:w="2515" w:type="dxa"/>
            <w:vAlign w:val="center"/>
          </w:tcPr>
          <w:p w:rsidR="00AF6CDE" w:rsidRPr="00AF6CDE"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sz w:val="18"/>
                <w:szCs w:val="18"/>
              </w:rPr>
            </w:pPr>
            <w:r w:rsidRPr="00AF6CDE">
              <w:rPr>
                <w:rFonts w:cs="Arial"/>
                <w:sz w:val="18"/>
                <w:szCs w:val="18"/>
              </w:rPr>
              <w:t xml:space="preserve">the </w:t>
            </w:r>
            <w:r w:rsidRPr="00AF6CDE">
              <w:rPr>
                <w:rFonts w:cs="Arial"/>
                <w:b/>
                <w:sz w:val="18"/>
                <w:szCs w:val="18"/>
              </w:rPr>
              <w:t>t</w:t>
            </w:r>
            <w:r w:rsidRPr="00AF6CDE">
              <w:rPr>
                <w:rFonts w:cs="Arial"/>
                <w:sz w:val="18"/>
                <w:szCs w:val="18"/>
              </w:rPr>
              <w:t>op torso strap</w:t>
            </w:r>
          </w:p>
        </w:tc>
        <w:tc>
          <w:tcPr>
            <w:tcW w:w="675" w:type="dxa"/>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20"/>
                <w:szCs w:val="20"/>
              </w:rPr>
            </w:pPr>
          </w:p>
        </w:tc>
      </w:tr>
      <w:tr w:rsidR="00AF6CDE" w:rsidRPr="00AF6CDE" w:rsidTr="00E14B13">
        <w:trPr>
          <w:trHeight w:val="360"/>
        </w:trPr>
        <w:tc>
          <w:tcPr>
            <w:tcW w:w="5030" w:type="dxa"/>
            <w:gridSpan w:val="2"/>
            <w:tcMar>
              <w:top w:w="29" w:type="dxa"/>
              <w:left w:w="115" w:type="dxa"/>
              <w:bottom w:w="29" w:type="dxa"/>
              <w:right w:w="115" w:type="dxa"/>
            </w:tcMar>
            <w:vAlign w:val="center"/>
          </w:tcPr>
          <w:p w:rsidR="00AF6CDE" w:rsidRPr="00AF6CDE"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AF6CDE">
              <w:rPr>
                <w:rFonts w:cs="Arial"/>
                <w:sz w:val="18"/>
                <w:szCs w:val="18"/>
              </w:rPr>
              <w:t>Attaches and adjusts the middle torso strap</w:t>
            </w:r>
          </w:p>
        </w:tc>
        <w:tc>
          <w:tcPr>
            <w:tcW w:w="675" w:type="dxa"/>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trike/>
                <w:sz w:val="20"/>
                <w:szCs w:val="20"/>
              </w:rPr>
            </w:pPr>
          </w:p>
        </w:tc>
        <w:tc>
          <w:tcPr>
            <w:tcW w:w="605" w:type="dxa"/>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trike/>
                <w:sz w:val="20"/>
                <w:szCs w:val="20"/>
              </w:rPr>
            </w:pPr>
          </w:p>
        </w:tc>
        <w:tc>
          <w:tcPr>
            <w:tcW w:w="4215" w:type="dxa"/>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trike/>
                <w:sz w:val="20"/>
                <w:szCs w:val="20"/>
              </w:rPr>
            </w:pPr>
          </w:p>
        </w:tc>
      </w:tr>
      <w:tr w:rsidR="00AF6CDE" w:rsidRPr="00AF6CDE" w:rsidTr="00E14B13">
        <w:trPr>
          <w:trHeight w:val="360"/>
        </w:trPr>
        <w:tc>
          <w:tcPr>
            <w:tcW w:w="5030" w:type="dxa"/>
            <w:gridSpan w:val="2"/>
            <w:tcMar>
              <w:top w:w="29" w:type="dxa"/>
              <w:left w:w="115" w:type="dxa"/>
              <w:bottom w:w="29" w:type="dxa"/>
              <w:right w:w="115" w:type="dxa"/>
            </w:tcMar>
            <w:vAlign w:val="center"/>
          </w:tcPr>
          <w:p w:rsidR="00AF6CDE" w:rsidRPr="00AF6CDE"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AF6CDE">
              <w:rPr>
                <w:rFonts w:cs="Arial"/>
                <w:sz w:val="18"/>
                <w:szCs w:val="18"/>
              </w:rPr>
              <w:t>Attaches and adjusts the bottom torso strap</w:t>
            </w:r>
          </w:p>
        </w:tc>
        <w:tc>
          <w:tcPr>
            <w:tcW w:w="675" w:type="dxa"/>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trike/>
                <w:sz w:val="20"/>
                <w:szCs w:val="20"/>
              </w:rPr>
            </w:pPr>
          </w:p>
        </w:tc>
        <w:tc>
          <w:tcPr>
            <w:tcW w:w="605" w:type="dxa"/>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trike/>
                <w:sz w:val="20"/>
                <w:szCs w:val="20"/>
              </w:rPr>
            </w:pPr>
          </w:p>
        </w:tc>
        <w:tc>
          <w:tcPr>
            <w:tcW w:w="4215" w:type="dxa"/>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trike/>
                <w:sz w:val="20"/>
                <w:szCs w:val="20"/>
              </w:rPr>
            </w:pPr>
          </w:p>
        </w:tc>
      </w:tr>
      <w:tr w:rsidR="006F692D" w:rsidRPr="003B1801" w:rsidTr="00E14B13">
        <w:trPr>
          <w:trHeight w:val="120"/>
        </w:trPr>
        <w:tc>
          <w:tcPr>
            <w:tcW w:w="2515" w:type="dxa"/>
            <w:vMerge w:val="restart"/>
            <w:tcMar>
              <w:top w:w="29" w:type="dxa"/>
              <w:left w:w="115" w:type="dxa"/>
              <w:bottom w:w="29" w:type="dxa"/>
              <w:right w:w="115" w:type="dxa"/>
            </w:tcMar>
            <w:vAlign w:val="center"/>
          </w:tcPr>
          <w:p w:rsidR="006F692D" w:rsidRPr="00AF6CDE" w:rsidRDefault="006F692D"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AF6CDE">
              <w:rPr>
                <w:rFonts w:cs="Arial"/>
                <w:sz w:val="18"/>
                <w:szCs w:val="18"/>
              </w:rPr>
              <w:t xml:space="preserve">Attaches and adjusts the leg straps while ensuring they lie flat from their anchor point </w:t>
            </w:r>
          </w:p>
        </w:tc>
        <w:tc>
          <w:tcPr>
            <w:tcW w:w="2515" w:type="dxa"/>
            <w:vAlign w:val="center"/>
          </w:tcPr>
          <w:p w:rsidR="006F692D" w:rsidRDefault="006F692D"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sz w:val="18"/>
                <w:szCs w:val="18"/>
                <w:u w:val="single"/>
              </w:rPr>
            </w:pPr>
            <w:r>
              <w:rPr>
                <w:rFonts w:cs="Arial"/>
                <w:b/>
                <w:sz w:val="18"/>
                <w:szCs w:val="18"/>
                <w:u w:val="single"/>
              </w:rPr>
              <w:t>Criss</w:t>
            </w:r>
            <w:r w:rsidRPr="00D86B14">
              <w:rPr>
                <w:rFonts w:cs="Arial"/>
                <w:b/>
                <w:sz w:val="18"/>
                <w:szCs w:val="18"/>
                <w:u w:val="single"/>
              </w:rPr>
              <w:t>cross configuration</w:t>
            </w:r>
          </w:p>
          <w:p w:rsidR="006F692D" w:rsidRPr="00DE57A7" w:rsidRDefault="006F692D"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8"/>
              </w:rPr>
            </w:pPr>
          </w:p>
          <w:p w:rsidR="006F692D" w:rsidRDefault="006F692D"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Pr>
                <w:rFonts w:cs="Arial"/>
                <w:sz w:val="18"/>
                <w:szCs w:val="18"/>
              </w:rPr>
              <w:t>Crosses straps at the groin and buckles them at the opposite sides of origin</w:t>
            </w:r>
          </w:p>
        </w:tc>
        <w:tc>
          <w:tcPr>
            <w:tcW w:w="675" w:type="dxa"/>
            <w:vAlign w:val="center"/>
          </w:tcPr>
          <w:p w:rsidR="006F692D" w:rsidRPr="00DE00B6" w:rsidRDefault="006F692D"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Align w:val="center"/>
          </w:tcPr>
          <w:p w:rsidR="006F692D" w:rsidRPr="003B1801" w:rsidRDefault="006F692D"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restart"/>
            <w:vAlign w:val="center"/>
          </w:tcPr>
          <w:p w:rsidR="006F692D" w:rsidRPr="003B1801" w:rsidRDefault="006F692D"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20"/>
                <w:szCs w:val="20"/>
              </w:rPr>
            </w:pPr>
            <w:r w:rsidRPr="001823CF">
              <w:rPr>
                <w:rFonts w:cs="Arial"/>
                <w:bCs/>
                <w:sz w:val="18"/>
                <w:szCs w:val="20"/>
              </w:rPr>
              <w:t>Scenario dependent</w:t>
            </w:r>
          </w:p>
        </w:tc>
      </w:tr>
      <w:tr w:rsidR="006F692D" w:rsidRPr="003B1801" w:rsidTr="00E14B13">
        <w:trPr>
          <w:trHeight w:val="120"/>
        </w:trPr>
        <w:tc>
          <w:tcPr>
            <w:tcW w:w="2515" w:type="dxa"/>
            <w:vMerge/>
            <w:tcMar>
              <w:top w:w="29" w:type="dxa"/>
              <w:left w:w="115" w:type="dxa"/>
              <w:bottom w:w="29" w:type="dxa"/>
              <w:right w:w="115" w:type="dxa"/>
            </w:tcMar>
            <w:vAlign w:val="center"/>
          </w:tcPr>
          <w:p w:rsidR="006F692D" w:rsidRDefault="006F692D"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p>
        </w:tc>
        <w:tc>
          <w:tcPr>
            <w:tcW w:w="2515" w:type="dxa"/>
            <w:shd w:val="clear" w:color="auto" w:fill="000000" w:themeFill="text1"/>
            <w:vAlign w:val="center"/>
          </w:tcPr>
          <w:p w:rsidR="006F692D" w:rsidRPr="00DE5A7B" w:rsidRDefault="006F692D"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sz w:val="18"/>
                <w:szCs w:val="18"/>
              </w:rPr>
            </w:pPr>
            <w:r w:rsidRPr="00DE5A7B">
              <w:rPr>
                <w:rFonts w:cs="Arial"/>
                <w:b/>
                <w:sz w:val="18"/>
                <w:szCs w:val="18"/>
              </w:rPr>
              <w:t>OR</w:t>
            </w:r>
          </w:p>
        </w:tc>
        <w:tc>
          <w:tcPr>
            <w:tcW w:w="1280" w:type="dxa"/>
            <w:gridSpan w:val="2"/>
            <w:shd w:val="clear" w:color="auto" w:fill="000000" w:themeFill="text1"/>
            <w:vAlign w:val="center"/>
          </w:tcPr>
          <w:p w:rsidR="006F692D" w:rsidRPr="003B1801" w:rsidRDefault="006F692D"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ign w:val="center"/>
          </w:tcPr>
          <w:p w:rsidR="006F692D" w:rsidRPr="003B1801" w:rsidRDefault="006F692D"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20"/>
                <w:szCs w:val="20"/>
              </w:rPr>
            </w:pPr>
          </w:p>
        </w:tc>
      </w:tr>
      <w:tr w:rsidR="006F692D" w:rsidRPr="003B1801" w:rsidTr="00E14B13">
        <w:trPr>
          <w:trHeight w:val="120"/>
        </w:trPr>
        <w:tc>
          <w:tcPr>
            <w:tcW w:w="2515" w:type="dxa"/>
            <w:vMerge/>
            <w:tcMar>
              <w:top w:w="29" w:type="dxa"/>
              <w:left w:w="115" w:type="dxa"/>
              <w:bottom w:w="29" w:type="dxa"/>
              <w:right w:w="115" w:type="dxa"/>
            </w:tcMar>
            <w:vAlign w:val="center"/>
          </w:tcPr>
          <w:p w:rsidR="006F692D" w:rsidRDefault="006F692D"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p>
        </w:tc>
        <w:tc>
          <w:tcPr>
            <w:tcW w:w="2515" w:type="dxa"/>
            <w:vAlign w:val="center"/>
          </w:tcPr>
          <w:p w:rsidR="006F692D" w:rsidRDefault="006F692D"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sz w:val="18"/>
                <w:szCs w:val="18"/>
                <w:u w:val="single"/>
              </w:rPr>
            </w:pPr>
            <w:r w:rsidRPr="00D86B14">
              <w:rPr>
                <w:rFonts w:cs="Arial"/>
                <w:b/>
                <w:sz w:val="18"/>
                <w:szCs w:val="18"/>
                <w:u w:val="single"/>
              </w:rPr>
              <w:t>Same-side configuration</w:t>
            </w:r>
          </w:p>
          <w:p w:rsidR="006F692D" w:rsidRPr="00DE57A7" w:rsidRDefault="006F692D"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8"/>
              </w:rPr>
            </w:pPr>
          </w:p>
          <w:p w:rsidR="006F692D" w:rsidRDefault="006F692D"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Pr>
                <w:rFonts w:cs="Arial"/>
                <w:sz w:val="18"/>
                <w:szCs w:val="18"/>
              </w:rPr>
              <w:t>Buckles them on the side of their origin</w:t>
            </w:r>
          </w:p>
        </w:tc>
        <w:tc>
          <w:tcPr>
            <w:tcW w:w="675" w:type="dxa"/>
            <w:vAlign w:val="center"/>
          </w:tcPr>
          <w:p w:rsidR="006F692D" w:rsidRPr="00DE00B6" w:rsidRDefault="006F692D"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Align w:val="center"/>
          </w:tcPr>
          <w:p w:rsidR="006F692D" w:rsidRPr="003B1801" w:rsidRDefault="006F692D"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ign w:val="center"/>
          </w:tcPr>
          <w:p w:rsidR="006F692D" w:rsidRPr="003B1801" w:rsidRDefault="006F692D"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20"/>
                <w:szCs w:val="20"/>
              </w:rPr>
            </w:pPr>
          </w:p>
        </w:tc>
      </w:tr>
      <w:tr w:rsidR="006F692D" w:rsidRPr="003B1801" w:rsidTr="00E14B13">
        <w:trPr>
          <w:trHeight w:val="120"/>
        </w:trPr>
        <w:tc>
          <w:tcPr>
            <w:tcW w:w="2515" w:type="dxa"/>
            <w:vMerge/>
            <w:tcMar>
              <w:top w:w="29" w:type="dxa"/>
              <w:left w:w="115" w:type="dxa"/>
              <w:bottom w:w="29" w:type="dxa"/>
              <w:right w:w="115" w:type="dxa"/>
            </w:tcMar>
            <w:vAlign w:val="center"/>
          </w:tcPr>
          <w:p w:rsidR="006F692D" w:rsidRDefault="006F692D"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p>
        </w:tc>
        <w:tc>
          <w:tcPr>
            <w:tcW w:w="2515" w:type="dxa"/>
            <w:vAlign w:val="center"/>
          </w:tcPr>
          <w:p w:rsidR="006F692D" w:rsidRPr="006F692D" w:rsidRDefault="006F692D"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Pr>
                <w:rFonts w:cs="Arial"/>
                <w:sz w:val="18"/>
                <w:szCs w:val="18"/>
              </w:rPr>
              <w:t xml:space="preserve">Ensures the straps lie flat from their anchor point </w:t>
            </w:r>
          </w:p>
        </w:tc>
        <w:tc>
          <w:tcPr>
            <w:tcW w:w="675" w:type="dxa"/>
            <w:vAlign w:val="center"/>
          </w:tcPr>
          <w:p w:rsidR="006F692D" w:rsidRPr="00DE00B6" w:rsidRDefault="006F692D"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Align w:val="center"/>
          </w:tcPr>
          <w:p w:rsidR="006F692D" w:rsidRPr="003B1801" w:rsidRDefault="006F692D"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6F692D" w:rsidRPr="003B1801" w:rsidRDefault="006F692D"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20"/>
                <w:szCs w:val="20"/>
              </w:rPr>
            </w:pPr>
          </w:p>
        </w:tc>
      </w:tr>
      <w:tr w:rsidR="006F692D" w:rsidRPr="003B1801" w:rsidTr="00E14B13">
        <w:trPr>
          <w:trHeight w:val="120"/>
        </w:trPr>
        <w:tc>
          <w:tcPr>
            <w:tcW w:w="2515" w:type="dxa"/>
            <w:vMerge/>
            <w:tcMar>
              <w:top w:w="29" w:type="dxa"/>
              <w:left w:w="115" w:type="dxa"/>
              <w:bottom w:w="29" w:type="dxa"/>
              <w:right w:w="115" w:type="dxa"/>
            </w:tcMar>
            <w:vAlign w:val="center"/>
          </w:tcPr>
          <w:p w:rsidR="006F692D" w:rsidRDefault="006F692D"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p>
        </w:tc>
        <w:tc>
          <w:tcPr>
            <w:tcW w:w="2515" w:type="dxa"/>
            <w:vAlign w:val="center"/>
          </w:tcPr>
          <w:p w:rsidR="006F692D" w:rsidRDefault="006F692D"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Pr>
                <w:rFonts w:cs="Arial"/>
                <w:sz w:val="18"/>
                <w:szCs w:val="18"/>
              </w:rPr>
              <w:t xml:space="preserve">Ensures the straps are as close to the body as possible </w:t>
            </w:r>
          </w:p>
        </w:tc>
        <w:tc>
          <w:tcPr>
            <w:tcW w:w="675" w:type="dxa"/>
            <w:vAlign w:val="center"/>
          </w:tcPr>
          <w:p w:rsidR="006F692D" w:rsidRPr="00DE00B6" w:rsidRDefault="006F692D"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Align w:val="center"/>
          </w:tcPr>
          <w:p w:rsidR="006F692D" w:rsidRPr="003B1801" w:rsidRDefault="006F692D"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6F692D" w:rsidRPr="003B1801" w:rsidRDefault="006F692D"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20"/>
                <w:szCs w:val="20"/>
              </w:rPr>
            </w:pPr>
          </w:p>
        </w:tc>
      </w:tr>
      <w:tr w:rsidR="00AF6CDE" w:rsidRPr="00AF6CDE" w:rsidTr="00E14B13">
        <w:trPr>
          <w:trHeight w:val="360"/>
        </w:trPr>
        <w:tc>
          <w:tcPr>
            <w:tcW w:w="5030" w:type="dxa"/>
            <w:gridSpan w:val="2"/>
            <w:tcMar>
              <w:top w:w="29" w:type="dxa"/>
              <w:left w:w="115" w:type="dxa"/>
              <w:bottom w:w="29" w:type="dxa"/>
              <w:right w:w="115" w:type="dxa"/>
            </w:tcMar>
            <w:vAlign w:val="center"/>
          </w:tcPr>
          <w:p w:rsidR="00AF6CDE" w:rsidRPr="00AF6CDE"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AF6CDE">
              <w:rPr>
                <w:rFonts w:cs="Arial"/>
                <w:sz w:val="18"/>
                <w:szCs w:val="18"/>
              </w:rPr>
              <w:t xml:space="preserve">Places padding behind the patient’s head and neck – </w:t>
            </w:r>
            <w:r w:rsidRPr="00AF6CDE">
              <w:rPr>
                <w:rFonts w:cs="Arial"/>
                <w:i/>
                <w:sz w:val="18"/>
                <w:szCs w:val="18"/>
              </w:rPr>
              <w:t>if required</w:t>
            </w:r>
          </w:p>
        </w:tc>
        <w:tc>
          <w:tcPr>
            <w:tcW w:w="675" w:type="dxa"/>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20"/>
                <w:szCs w:val="20"/>
              </w:rPr>
            </w:pPr>
          </w:p>
        </w:tc>
      </w:tr>
      <w:tr w:rsidR="00AF6CDE" w:rsidRPr="003B1801" w:rsidTr="00E14B13">
        <w:trPr>
          <w:trHeight w:val="360"/>
        </w:trPr>
        <w:tc>
          <w:tcPr>
            <w:tcW w:w="5030" w:type="dxa"/>
            <w:gridSpan w:val="2"/>
            <w:tcMar>
              <w:top w:w="29" w:type="dxa"/>
              <w:left w:w="115" w:type="dxa"/>
              <w:bottom w:w="29" w:type="dxa"/>
              <w:right w:w="115" w:type="dxa"/>
            </w:tcMar>
            <w:vAlign w:val="center"/>
          </w:tcPr>
          <w:p w:rsidR="00AF6CDE"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Pr>
                <w:rFonts w:cs="Arial"/>
                <w:sz w:val="18"/>
                <w:szCs w:val="18"/>
              </w:rPr>
              <w:t>Wraps the head flaps around the patient’s head</w:t>
            </w:r>
          </w:p>
        </w:tc>
        <w:tc>
          <w:tcPr>
            <w:tcW w:w="675" w:type="dxa"/>
            <w:vAlign w:val="center"/>
          </w:tcPr>
          <w:p w:rsidR="00AF6CDE" w:rsidRPr="00DE00B6"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20"/>
                <w:szCs w:val="20"/>
              </w:rPr>
            </w:pPr>
          </w:p>
        </w:tc>
      </w:tr>
    </w:tbl>
    <w:p w:rsidR="008911BC" w:rsidRDefault="008911BC">
      <w:r>
        <w:br w:type="page"/>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38"/>
        <w:gridCol w:w="2515"/>
        <w:gridCol w:w="675"/>
        <w:gridCol w:w="605"/>
        <w:gridCol w:w="4215"/>
      </w:tblGrid>
      <w:tr w:rsidR="008911BC" w:rsidRPr="003B1801" w:rsidTr="00E94761">
        <w:trPr>
          <w:trHeight w:val="389"/>
        </w:trPr>
        <w:tc>
          <w:tcPr>
            <w:tcW w:w="5030" w:type="dxa"/>
            <w:gridSpan w:val="3"/>
            <w:tcBorders>
              <w:bottom w:val="single" w:sz="4" w:space="0" w:color="auto"/>
            </w:tcBorders>
            <w:shd w:val="clear" w:color="auto" w:fill="D9D9D9" w:themeFill="background1" w:themeFillShade="D9"/>
            <w:vAlign w:val="center"/>
          </w:tcPr>
          <w:p w:rsidR="008911BC" w:rsidRPr="003B1801" w:rsidRDefault="008911BC" w:rsidP="00E9476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r w:rsidRPr="003B1801">
              <w:rPr>
                <w:rFonts w:cs="Arial"/>
                <w:b/>
                <w:bCs/>
                <w:sz w:val="20"/>
                <w:szCs w:val="20"/>
              </w:rPr>
              <w:lastRenderedPageBreak/>
              <w:t>Performance Criteria</w:t>
            </w:r>
          </w:p>
        </w:tc>
        <w:tc>
          <w:tcPr>
            <w:tcW w:w="675" w:type="dxa"/>
            <w:tcBorders>
              <w:bottom w:val="single" w:sz="4" w:space="0" w:color="auto"/>
            </w:tcBorders>
            <w:shd w:val="clear" w:color="auto" w:fill="D9D9D9" w:themeFill="background1" w:themeFillShade="D9"/>
            <w:vAlign w:val="center"/>
          </w:tcPr>
          <w:p w:rsidR="008911BC" w:rsidRPr="003B1801" w:rsidRDefault="008911BC" w:rsidP="00E9476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18"/>
                <w:szCs w:val="18"/>
              </w:rPr>
            </w:pPr>
            <w:r w:rsidRPr="003B1801">
              <w:rPr>
                <w:rFonts w:cs="Arial"/>
                <w:b/>
                <w:bCs/>
                <w:sz w:val="18"/>
                <w:szCs w:val="18"/>
              </w:rPr>
              <w:t>YES</w:t>
            </w:r>
          </w:p>
        </w:tc>
        <w:tc>
          <w:tcPr>
            <w:tcW w:w="605" w:type="dxa"/>
            <w:tcBorders>
              <w:bottom w:val="single" w:sz="4" w:space="0" w:color="auto"/>
            </w:tcBorders>
            <w:shd w:val="clear" w:color="auto" w:fill="D9D9D9" w:themeFill="background1" w:themeFillShade="D9"/>
            <w:vAlign w:val="center"/>
          </w:tcPr>
          <w:p w:rsidR="008911BC" w:rsidRPr="003B1801" w:rsidRDefault="008911BC" w:rsidP="00E9476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18"/>
                <w:szCs w:val="18"/>
              </w:rPr>
            </w:pPr>
            <w:r w:rsidRPr="003B1801">
              <w:rPr>
                <w:rFonts w:cs="Arial"/>
                <w:b/>
                <w:bCs/>
                <w:sz w:val="18"/>
                <w:szCs w:val="18"/>
              </w:rPr>
              <w:t>NO</w:t>
            </w:r>
          </w:p>
        </w:tc>
        <w:tc>
          <w:tcPr>
            <w:tcW w:w="4215" w:type="dxa"/>
            <w:tcBorders>
              <w:bottom w:val="single" w:sz="4" w:space="0" w:color="auto"/>
            </w:tcBorders>
            <w:shd w:val="clear" w:color="auto" w:fill="D9D9D9" w:themeFill="background1" w:themeFillShade="D9"/>
            <w:vAlign w:val="center"/>
          </w:tcPr>
          <w:p w:rsidR="008911BC" w:rsidRPr="003B1801" w:rsidRDefault="008911BC" w:rsidP="00E9476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r w:rsidRPr="003B1801">
              <w:rPr>
                <w:rFonts w:cs="Arial"/>
                <w:b/>
                <w:bCs/>
                <w:sz w:val="20"/>
                <w:szCs w:val="20"/>
              </w:rPr>
              <w:t>Comments</w:t>
            </w:r>
          </w:p>
        </w:tc>
      </w:tr>
      <w:tr w:rsidR="00AF6CDE" w:rsidRPr="003B1801" w:rsidTr="003C0C07">
        <w:trPr>
          <w:trHeight w:val="1195"/>
        </w:trPr>
        <w:tc>
          <w:tcPr>
            <w:tcW w:w="2477" w:type="dxa"/>
            <w:vMerge w:val="restart"/>
            <w:tcMar>
              <w:top w:w="29" w:type="dxa"/>
              <w:left w:w="115" w:type="dxa"/>
              <w:bottom w:w="29" w:type="dxa"/>
              <w:right w:w="115" w:type="dxa"/>
            </w:tcMar>
            <w:vAlign w:val="center"/>
          </w:tcPr>
          <w:p w:rsidR="00AF6CDE"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Pr>
                <w:rFonts w:cs="Arial"/>
                <w:sz w:val="18"/>
                <w:szCs w:val="18"/>
              </w:rPr>
              <w:t>Secures the patient’s head:</w:t>
            </w:r>
          </w:p>
        </w:tc>
        <w:tc>
          <w:tcPr>
            <w:tcW w:w="2553" w:type="dxa"/>
            <w:gridSpan w:val="2"/>
            <w:vAlign w:val="center"/>
          </w:tcPr>
          <w:p w:rsidR="00AF6CDE"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sz w:val="18"/>
                <w:szCs w:val="18"/>
                <w:u w:val="single"/>
              </w:rPr>
            </w:pPr>
            <w:r>
              <w:rPr>
                <w:rFonts w:cs="Arial"/>
                <w:b/>
                <w:sz w:val="18"/>
                <w:szCs w:val="18"/>
                <w:u w:val="single"/>
              </w:rPr>
              <w:t>Upper S</w:t>
            </w:r>
            <w:r w:rsidRPr="00DE5A7B">
              <w:rPr>
                <w:rFonts w:cs="Arial"/>
                <w:b/>
                <w:sz w:val="18"/>
                <w:szCs w:val="18"/>
                <w:u w:val="single"/>
              </w:rPr>
              <w:t>trap (Head):</w:t>
            </w:r>
          </w:p>
          <w:p w:rsidR="00AF6CDE" w:rsidRPr="00DE5A7B"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sz w:val="8"/>
                <w:szCs w:val="18"/>
                <w:u w:val="single"/>
              </w:rPr>
            </w:pPr>
          </w:p>
          <w:p w:rsidR="00AF6CDE"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Pr>
                <w:rFonts w:cs="Arial"/>
                <w:sz w:val="18"/>
                <w:szCs w:val="18"/>
              </w:rPr>
              <w:t xml:space="preserve">Centers the rubber padded strap or tape across the patient’s forehead </w:t>
            </w:r>
          </w:p>
          <w:p w:rsidR="00AF6CDE" w:rsidRPr="00DE5A7B"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8"/>
              </w:rPr>
            </w:pPr>
            <w:r>
              <w:rPr>
                <w:rFonts w:cs="Arial"/>
                <w:sz w:val="18"/>
                <w:szCs w:val="18"/>
              </w:rPr>
              <w:t>(Tape must adhere to skin)</w:t>
            </w:r>
          </w:p>
        </w:tc>
        <w:tc>
          <w:tcPr>
            <w:tcW w:w="675" w:type="dxa"/>
            <w:vAlign w:val="center"/>
          </w:tcPr>
          <w:p w:rsidR="00AF6CDE" w:rsidRPr="00DE00B6"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restart"/>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20"/>
                <w:szCs w:val="20"/>
              </w:rPr>
            </w:pPr>
          </w:p>
        </w:tc>
      </w:tr>
      <w:tr w:rsidR="00AF6CDE" w:rsidRPr="003B1801" w:rsidTr="009115CF">
        <w:trPr>
          <w:trHeight w:val="376"/>
        </w:trPr>
        <w:tc>
          <w:tcPr>
            <w:tcW w:w="2477" w:type="dxa"/>
            <w:vMerge/>
            <w:tcMar>
              <w:top w:w="29" w:type="dxa"/>
              <w:left w:w="115" w:type="dxa"/>
              <w:bottom w:w="29" w:type="dxa"/>
              <w:right w:w="115" w:type="dxa"/>
            </w:tcMar>
            <w:vAlign w:val="center"/>
          </w:tcPr>
          <w:p w:rsidR="00AF6CDE"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p>
        </w:tc>
        <w:tc>
          <w:tcPr>
            <w:tcW w:w="2553" w:type="dxa"/>
            <w:gridSpan w:val="2"/>
            <w:vAlign w:val="center"/>
          </w:tcPr>
          <w:p w:rsidR="00AF6CDE" w:rsidRPr="00DE5A7B"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Pr>
                <w:rFonts w:cs="Arial"/>
                <w:sz w:val="18"/>
                <w:szCs w:val="18"/>
              </w:rPr>
              <w:t>Positions strap ends or tape at a downward angle and secures them to the fastening straps on the head straps</w:t>
            </w:r>
          </w:p>
        </w:tc>
        <w:tc>
          <w:tcPr>
            <w:tcW w:w="675" w:type="dxa"/>
            <w:vAlign w:val="center"/>
          </w:tcPr>
          <w:p w:rsidR="00AF6CDE" w:rsidRPr="00DE00B6"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20"/>
                <w:szCs w:val="20"/>
              </w:rPr>
            </w:pPr>
          </w:p>
        </w:tc>
      </w:tr>
      <w:tr w:rsidR="00AF6CDE" w:rsidRPr="003B1801" w:rsidTr="00887C5B">
        <w:trPr>
          <w:trHeight w:val="1272"/>
        </w:trPr>
        <w:tc>
          <w:tcPr>
            <w:tcW w:w="2477" w:type="dxa"/>
            <w:vMerge/>
            <w:tcMar>
              <w:top w:w="29" w:type="dxa"/>
              <w:left w:w="115" w:type="dxa"/>
              <w:bottom w:w="29" w:type="dxa"/>
              <w:right w:w="115" w:type="dxa"/>
            </w:tcMar>
            <w:vAlign w:val="center"/>
          </w:tcPr>
          <w:p w:rsidR="00AF6CDE"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p>
        </w:tc>
        <w:tc>
          <w:tcPr>
            <w:tcW w:w="2553" w:type="dxa"/>
            <w:gridSpan w:val="2"/>
            <w:vAlign w:val="center"/>
          </w:tcPr>
          <w:p w:rsidR="00AF6CDE"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sz w:val="18"/>
                <w:szCs w:val="18"/>
                <w:u w:val="single"/>
              </w:rPr>
            </w:pPr>
            <w:r>
              <w:rPr>
                <w:rFonts w:cs="Arial"/>
                <w:b/>
                <w:sz w:val="18"/>
                <w:szCs w:val="18"/>
                <w:u w:val="single"/>
              </w:rPr>
              <w:t>Bottom Strap (neck):</w:t>
            </w:r>
          </w:p>
          <w:p w:rsidR="00AF6CDE" w:rsidRPr="00DE57A7"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sz w:val="8"/>
                <w:szCs w:val="18"/>
                <w:u w:val="single"/>
              </w:rPr>
            </w:pPr>
          </w:p>
          <w:p w:rsidR="00AF6CDE" w:rsidRPr="00B11FCC"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8"/>
              </w:rPr>
            </w:pPr>
            <w:r>
              <w:rPr>
                <w:rFonts w:cs="Arial"/>
                <w:sz w:val="18"/>
                <w:szCs w:val="18"/>
              </w:rPr>
              <w:t>Places strap or tape against a rigid area beneath the “chin” of the cervical and above the neck opening</w:t>
            </w:r>
          </w:p>
        </w:tc>
        <w:tc>
          <w:tcPr>
            <w:tcW w:w="675" w:type="dxa"/>
            <w:vAlign w:val="center"/>
          </w:tcPr>
          <w:p w:rsidR="00AF6CDE" w:rsidRPr="00DE00B6"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20"/>
                <w:szCs w:val="20"/>
              </w:rPr>
            </w:pPr>
          </w:p>
        </w:tc>
      </w:tr>
      <w:tr w:rsidR="00AF6CDE" w:rsidRPr="003B1801" w:rsidTr="009115CF">
        <w:trPr>
          <w:trHeight w:val="120"/>
        </w:trPr>
        <w:tc>
          <w:tcPr>
            <w:tcW w:w="2477" w:type="dxa"/>
            <w:vMerge/>
            <w:tcMar>
              <w:top w:w="29" w:type="dxa"/>
              <w:left w:w="115" w:type="dxa"/>
              <w:bottom w:w="29" w:type="dxa"/>
              <w:right w:w="115" w:type="dxa"/>
            </w:tcMar>
            <w:vAlign w:val="center"/>
          </w:tcPr>
          <w:p w:rsidR="00AF6CDE"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sz w:val="18"/>
                <w:szCs w:val="18"/>
              </w:rPr>
            </w:pPr>
          </w:p>
        </w:tc>
        <w:tc>
          <w:tcPr>
            <w:tcW w:w="2553" w:type="dxa"/>
            <w:gridSpan w:val="2"/>
            <w:vAlign w:val="center"/>
          </w:tcPr>
          <w:p w:rsidR="00AF6CDE"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Pr>
                <w:rFonts w:cs="Arial"/>
                <w:sz w:val="18"/>
                <w:szCs w:val="18"/>
              </w:rPr>
              <w:t>Positions the strap ends or tape horizontally and secures them to the head flaps</w:t>
            </w:r>
          </w:p>
        </w:tc>
        <w:tc>
          <w:tcPr>
            <w:tcW w:w="675" w:type="dxa"/>
            <w:vAlign w:val="center"/>
          </w:tcPr>
          <w:p w:rsidR="00AF6CDE" w:rsidRPr="00DE00B6"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20"/>
                <w:szCs w:val="20"/>
              </w:rPr>
            </w:pPr>
          </w:p>
        </w:tc>
      </w:tr>
      <w:tr w:rsidR="00AF6CDE" w:rsidRPr="00AF6CDE" w:rsidTr="009115CF">
        <w:trPr>
          <w:trHeight w:val="195"/>
        </w:trPr>
        <w:tc>
          <w:tcPr>
            <w:tcW w:w="5030" w:type="dxa"/>
            <w:gridSpan w:val="3"/>
            <w:tcMar>
              <w:top w:w="29" w:type="dxa"/>
              <w:left w:w="115" w:type="dxa"/>
              <w:bottom w:w="29" w:type="dxa"/>
              <w:right w:w="115" w:type="dxa"/>
            </w:tcMar>
            <w:vAlign w:val="center"/>
          </w:tcPr>
          <w:p w:rsidR="00AF6CDE" w:rsidRPr="00AF6CDE" w:rsidRDefault="006F692D" w:rsidP="00AF6CDE">
            <w:pPr>
              <w:rPr>
                <w:rFonts w:cs="Arial"/>
                <w:sz w:val="18"/>
                <w:szCs w:val="18"/>
              </w:rPr>
            </w:pPr>
            <w:r>
              <w:rPr>
                <w:rFonts w:cs="Arial"/>
                <w:sz w:val="18"/>
                <w:szCs w:val="18"/>
              </w:rPr>
              <w:t>Fasten</w:t>
            </w:r>
            <w:r w:rsidR="00AF6CDE" w:rsidRPr="00AF6CDE">
              <w:rPr>
                <w:rFonts w:cs="Arial"/>
                <w:sz w:val="18"/>
                <w:szCs w:val="18"/>
              </w:rPr>
              <w:t xml:space="preserve"> and snugs the top torso strap</w:t>
            </w:r>
          </w:p>
        </w:tc>
        <w:tc>
          <w:tcPr>
            <w:tcW w:w="675" w:type="dxa"/>
            <w:shd w:val="clear" w:color="auto" w:fill="auto"/>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shd w:val="clear" w:color="auto" w:fill="auto"/>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20"/>
                <w:szCs w:val="20"/>
              </w:rPr>
            </w:pPr>
          </w:p>
        </w:tc>
      </w:tr>
      <w:tr w:rsidR="00AF6CDE" w:rsidRPr="003B1801" w:rsidTr="009115CF">
        <w:trPr>
          <w:trHeight w:val="195"/>
        </w:trPr>
        <w:tc>
          <w:tcPr>
            <w:tcW w:w="5030" w:type="dxa"/>
            <w:gridSpan w:val="3"/>
            <w:tcMar>
              <w:top w:w="29" w:type="dxa"/>
              <w:left w:w="115" w:type="dxa"/>
              <w:bottom w:w="29" w:type="dxa"/>
              <w:right w:w="115" w:type="dxa"/>
            </w:tcMar>
            <w:vAlign w:val="center"/>
          </w:tcPr>
          <w:p w:rsidR="00AF6CDE" w:rsidRDefault="00AF6CDE" w:rsidP="00AF6CDE">
            <w:pPr>
              <w:rPr>
                <w:rFonts w:cs="Arial"/>
                <w:sz w:val="18"/>
                <w:szCs w:val="18"/>
              </w:rPr>
            </w:pPr>
            <w:r>
              <w:rPr>
                <w:rFonts w:cs="Arial"/>
                <w:sz w:val="18"/>
                <w:szCs w:val="18"/>
              </w:rPr>
              <w:t>Evaluates the application of the device and makes adjustments as needed</w:t>
            </w:r>
          </w:p>
        </w:tc>
        <w:tc>
          <w:tcPr>
            <w:tcW w:w="675" w:type="dxa"/>
            <w:shd w:val="clear" w:color="auto" w:fill="auto"/>
            <w:vAlign w:val="center"/>
          </w:tcPr>
          <w:p w:rsidR="00AF6CDE" w:rsidRPr="00DE00B6"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shd w:val="clear" w:color="auto" w:fill="auto"/>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20"/>
                <w:szCs w:val="20"/>
              </w:rPr>
            </w:pPr>
          </w:p>
        </w:tc>
      </w:tr>
      <w:tr w:rsidR="00AF6CDE" w:rsidRPr="00AF6CDE" w:rsidTr="00862048">
        <w:trPr>
          <w:trHeight w:val="195"/>
        </w:trPr>
        <w:tc>
          <w:tcPr>
            <w:tcW w:w="5030" w:type="dxa"/>
            <w:gridSpan w:val="3"/>
            <w:tcMar>
              <w:top w:w="29" w:type="dxa"/>
              <w:left w:w="115" w:type="dxa"/>
              <w:bottom w:w="29" w:type="dxa"/>
              <w:right w:w="115" w:type="dxa"/>
            </w:tcMar>
            <w:vAlign w:val="center"/>
          </w:tcPr>
          <w:p w:rsidR="00AF6CDE" w:rsidRPr="00AF6CDE" w:rsidRDefault="00AF6CDE" w:rsidP="006F692D">
            <w:pPr>
              <w:tabs>
                <w:tab w:val="left" w:pos="0"/>
              </w:tabs>
              <w:rPr>
                <w:rFonts w:cs="Arial"/>
                <w:sz w:val="18"/>
                <w:szCs w:val="18"/>
              </w:rPr>
            </w:pPr>
            <w:r w:rsidRPr="00AF6CDE">
              <w:rPr>
                <w:rFonts w:cs="Arial"/>
                <w:sz w:val="18"/>
                <w:szCs w:val="18"/>
              </w:rPr>
              <w:t>Ensures all straps have been tightened prior to transferring the patient to the long spine board.</w:t>
            </w:r>
          </w:p>
        </w:tc>
        <w:tc>
          <w:tcPr>
            <w:tcW w:w="675" w:type="dxa"/>
            <w:shd w:val="clear" w:color="auto" w:fill="auto"/>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shd w:val="clear" w:color="auto" w:fill="auto"/>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20"/>
                <w:szCs w:val="20"/>
              </w:rPr>
            </w:pPr>
          </w:p>
        </w:tc>
      </w:tr>
      <w:tr w:rsidR="00AF6CDE" w:rsidRPr="00AF6CDE" w:rsidTr="00862048">
        <w:trPr>
          <w:trHeight w:val="321"/>
        </w:trPr>
        <w:tc>
          <w:tcPr>
            <w:tcW w:w="5030" w:type="dxa"/>
            <w:gridSpan w:val="3"/>
            <w:tcMar>
              <w:top w:w="29" w:type="dxa"/>
              <w:left w:w="115" w:type="dxa"/>
              <w:bottom w:w="29" w:type="dxa"/>
              <w:right w:w="115" w:type="dxa"/>
            </w:tcMar>
            <w:vAlign w:val="center"/>
          </w:tcPr>
          <w:p w:rsidR="00AF6CDE" w:rsidRPr="00AF6CDE" w:rsidRDefault="00AF6CDE" w:rsidP="00AF6CDE">
            <w:pPr>
              <w:tabs>
                <w:tab w:val="left" w:pos="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sz w:val="18"/>
                <w:szCs w:val="18"/>
              </w:rPr>
            </w:pPr>
            <w:r w:rsidRPr="00AF6CDE">
              <w:rPr>
                <w:rFonts w:cs="Arial"/>
                <w:sz w:val="18"/>
                <w:szCs w:val="18"/>
              </w:rPr>
              <w:t>Re-assesses the airway for adequate chest expansion</w:t>
            </w:r>
          </w:p>
        </w:tc>
        <w:tc>
          <w:tcPr>
            <w:tcW w:w="675" w:type="dxa"/>
            <w:shd w:val="clear" w:color="auto" w:fill="auto"/>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shd w:val="clear" w:color="auto" w:fill="auto"/>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AF6CDE" w:rsidRPr="00AF6CDE"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20"/>
                <w:szCs w:val="20"/>
              </w:rPr>
            </w:pPr>
          </w:p>
        </w:tc>
      </w:tr>
      <w:tr w:rsidR="00AF6CDE" w:rsidRPr="003B1801" w:rsidTr="00862048">
        <w:trPr>
          <w:trHeight w:val="275"/>
        </w:trPr>
        <w:tc>
          <w:tcPr>
            <w:tcW w:w="2477" w:type="dxa"/>
            <w:vMerge w:val="restart"/>
            <w:tcMar>
              <w:top w:w="29" w:type="dxa"/>
              <w:left w:w="115" w:type="dxa"/>
              <w:bottom w:w="29" w:type="dxa"/>
              <w:right w:w="115" w:type="dxa"/>
            </w:tcMar>
          </w:tcPr>
          <w:p w:rsidR="00AF6CDE" w:rsidRPr="00DE00B6"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p>
          <w:p w:rsidR="00AF6CDE" w:rsidRPr="00DE00B6"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DE00B6">
              <w:rPr>
                <w:rFonts w:cs="Arial"/>
                <w:sz w:val="18"/>
                <w:szCs w:val="18"/>
              </w:rPr>
              <w:t>Re</w:t>
            </w:r>
            <w:r>
              <w:rPr>
                <w:rFonts w:cs="Arial"/>
                <w:sz w:val="18"/>
                <w:szCs w:val="18"/>
              </w:rPr>
              <w:t>-</w:t>
            </w:r>
            <w:r w:rsidRPr="00DE00B6">
              <w:rPr>
                <w:rFonts w:cs="Arial"/>
                <w:sz w:val="18"/>
                <w:szCs w:val="18"/>
              </w:rPr>
              <w:t>assess extremities for:</w:t>
            </w:r>
          </w:p>
        </w:tc>
        <w:tc>
          <w:tcPr>
            <w:tcW w:w="2553" w:type="dxa"/>
            <w:gridSpan w:val="2"/>
            <w:vAlign w:val="center"/>
          </w:tcPr>
          <w:p w:rsidR="00AF6CDE" w:rsidRPr="00DE00B6" w:rsidRDefault="00AF6CDE" w:rsidP="00AF6CDE">
            <w:pPr>
              <w:tabs>
                <w:tab w:val="left" w:pos="360"/>
              </w:tabs>
              <w:rPr>
                <w:rFonts w:cs="Arial"/>
                <w:sz w:val="18"/>
                <w:szCs w:val="18"/>
              </w:rPr>
            </w:pPr>
            <w:r w:rsidRPr="00862048">
              <w:rPr>
                <w:rFonts w:cs="Arial"/>
                <w:b/>
                <w:sz w:val="18"/>
                <w:szCs w:val="18"/>
              </w:rPr>
              <w:t>C</w:t>
            </w:r>
            <w:r w:rsidRPr="00DE00B6">
              <w:rPr>
                <w:rFonts w:cs="Arial"/>
                <w:sz w:val="18"/>
                <w:szCs w:val="18"/>
              </w:rPr>
              <w:t>irculation</w:t>
            </w:r>
            <w:r>
              <w:rPr>
                <w:rFonts w:cs="Arial"/>
                <w:sz w:val="18"/>
                <w:szCs w:val="18"/>
              </w:rPr>
              <w:t>/Pulse</w:t>
            </w:r>
          </w:p>
        </w:tc>
        <w:tc>
          <w:tcPr>
            <w:tcW w:w="675" w:type="dxa"/>
            <w:shd w:val="clear" w:color="auto" w:fill="auto"/>
            <w:vAlign w:val="center"/>
          </w:tcPr>
          <w:p w:rsidR="00AF6CDE" w:rsidRPr="00DE00B6"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shd w:val="clear" w:color="auto" w:fill="auto"/>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restart"/>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AF6CDE" w:rsidRPr="003B1801" w:rsidTr="00862048">
        <w:trPr>
          <w:trHeight w:val="275"/>
        </w:trPr>
        <w:tc>
          <w:tcPr>
            <w:tcW w:w="2477" w:type="dxa"/>
            <w:vMerge/>
            <w:tcMar>
              <w:top w:w="29" w:type="dxa"/>
              <w:left w:w="115" w:type="dxa"/>
              <w:bottom w:w="29" w:type="dxa"/>
              <w:right w:w="115" w:type="dxa"/>
            </w:tcMar>
            <w:vAlign w:val="center"/>
          </w:tcPr>
          <w:p w:rsidR="00AF6CDE" w:rsidRPr="00DE00B6"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p>
        </w:tc>
        <w:tc>
          <w:tcPr>
            <w:tcW w:w="2553" w:type="dxa"/>
            <w:gridSpan w:val="2"/>
            <w:tcBorders>
              <w:bottom w:val="single" w:sz="4" w:space="0" w:color="auto"/>
            </w:tcBorders>
            <w:vAlign w:val="center"/>
          </w:tcPr>
          <w:p w:rsidR="00AF6CDE" w:rsidRPr="00DE00B6"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862048">
              <w:rPr>
                <w:rFonts w:cs="Arial"/>
                <w:b/>
                <w:sz w:val="18"/>
                <w:szCs w:val="18"/>
              </w:rPr>
              <w:t>S</w:t>
            </w:r>
            <w:r w:rsidRPr="00DE00B6">
              <w:rPr>
                <w:rFonts w:cs="Arial"/>
                <w:sz w:val="18"/>
                <w:szCs w:val="18"/>
              </w:rPr>
              <w:t>ensation</w:t>
            </w:r>
          </w:p>
        </w:tc>
        <w:tc>
          <w:tcPr>
            <w:tcW w:w="675" w:type="dxa"/>
            <w:shd w:val="clear" w:color="auto" w:fill="auto"/>
            <w:vAlign w:val="center"/>
          </w:tcPr>
          <w:p w:rsidR="00AF6CDE" w:rsidRPr="00DE00B6"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shd w:val="clear" w:color="auto" w:fill="auto"/>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AF6CDE" w:rsidRPr="003B1801" w:rsidTr="00862048">
        <w:trPr>
          <w:trHeight w:val="275"/>
        </w:trPr>
        <w:tc>
          <w:tcPr>
            <w:tcW w:w="2477" w:type="dxa"/>
            <w:vMerge/>
            <w:tcMar>
              <w:top w:w="29" w:type="dxa"/>
              <w:left w:w="115" w:type="dxa"/>
              <w:bottom w:w="29" w:type="dxa"/>
              <w:right w:w="115" w:type="dxa"/>
            </w:tcMar>
            <w:vAlign w:val="center"/>
          </w:tcPr>
          <w:p w:rsidR="00AF6CDE" w:rsidRPr="00DE00B6"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p>
        </w:tc>
        <w:tc>
          <w:tcPr>
            <w:tcW w:w="2553" w:type="dxa"/>
            <w:gridSpan w:val="2"/>
            <w:tcBorders>
              <w:bottom w:val="single" w:sz="4" w:space="0" w:color="auto"/>
            </w:tcBorders>
            <w:vAlign w:val="center"/>
          </w:tcPr>
          <w:p w:rsidR="00AF6CDE" w:rsidRPr="00DE00B6"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862048">
              <w:rPr>
                <w:rFonts w:cs="Arial"/>
                <w:b/>
                <w:sz w:val="18"/>
                <w:szCs w:val="18"/>
              </w:rPr>
              <w:t>M</w:t>
            </w:r>
            <w:r w:rsidRPr="00DE00B6">
              <w:rPr>
                <w:rFonts w:cs="Arial"/>
                <w:sz w:val="18"/>
                <w:szCs w:val="18"/>
              </w:rPr>
              <w:t>otor function</w:t>
            </w:r>
          </w:p>
        </w:tc>
        <w:tc>
          <w:tcPr>
            <w:tcW w:w="675" w:type="dxa"/>
            <w:shd w:val="clear" w:color="auto" w:fill="auto"/>
            <w:vAlign w:val="center"/>
          </w:tcPr>
          <w:p w:rsidR="00AF6CDE" w:rsidRPr="00DE00B6"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shd w:val="clear" w:color="auto" w:fill="auto"/>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AF6CDE" w:rsidRPr="003B1801" w:rsidTr="00862048">
        <w:trPr>
          <w:trHeight w:val="275"/>
        </w:trPr>
        <w:tc>
          <w:tcPr>
            <w:tcW w:w="5030" w:type="dxa"/>
            <w:gridSpan w:val="3"/>
            <w:tcMar>
              <w:top w:w="29" w:type="dxa"/>
              <w:left w:w="115" w:type="dxa"/>
              <w:bottom w:w="29" w:type="dxa"/>
              <w:right w:w="115" w:type="dxa"/>
            </w:tcMar>
            <w:vAlign w:val="center"/>
          </w:tcPr>
          <w:p w:rsidR="00AF6CDE" w:rsidRPr="00DE00B6"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Pr>
                <w:rFonts w:cs="Arial"/>
                <w:sz w:val="18"/>
                <w:szCs w:val="18"/>
              </w:rPr>
              <w:t xml:space="preserve">Removes the patient from the vehicle </w:t>
            </w:r>
          </w:p>
        </w:tc>
        <w:tc>
          <w:tcPr>
            <w:tcW w:w="675" w:type="dxa"/>
            <w:shd w:val="clear" w:color="auto" w:fill="auto"/>
            <w:vAlign w:val="center"/>
          </w:tcPr>
          <w:p w:rsidR="00AF6CDE" w:rsidRPr="00DE00B6"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shd w:val="clear" w:color="auto" w:fill="auto"/>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AF6CDE" w:rsidRPr="003B1801" w:rsidTr="00862048">
        <w:trPr>
          <w:trHeight w:val="275"/>
        </w:trPr>
        <w:tc>
          <w:tcPr>
            <w:tcW w:w="5030" w:type="dxa"/>
            <w:gridSpan w:val="3"/>
            <w:tcMar>
              <w:top w:w="29" w:type="dxa"/>
              <w:left w:w="115" w:type="dxa"/>
              <w:bottom w:w="29" w:type="dxa"/>
              <w:right w:w="115" w:type="dxa"/>
            </w:tcMar>
            <w:vAlign w:val="center"/>
          </w:tcPr>
          <w:p w:rsidR="00AF6CDE"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Pr>
                <w:rFonts w:cs="Arial"/>
                <w:sz w:val="18"/>
                <w:szCs w:val="18"/>
              </w:rPr>
              <w:t>Places the patient on a long spine board</w:t>
            </w:r>
          </w:p>
        </w:tc>
        <w:tc>
          <w:tcPr>
            <w:tcW w:w="675" w:type="dxa"/>
            <w:shd w:val="clear" w:color="auto" w:fill="auto"/>
            <w:vAlign w:val="center"/>
          </w:tcPr>
          <w:p w:rsidR="00AF6CDE" w:rsidRPr="00DE00B6"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shd w:val="clear" w:color="auto" w:fill="auto"/>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AF6CDE" w:rsidRPr="003B1801" w:rsidTr="00862048">
        <w:trPr>
          <w:trHeight w:val="275"/>
        </w:trPr>
        <w:tc>
          <w:tcPr>
            <w:tcW w:w="5030" w:type="dxa"/>
            <w:gridSpan w:val="3"/>
            <w:tcMar>
              <w:top w:w="29" w:type="dxa"/>
              <w:left w:w="115" w:type="dxa"/>
              <w:bottom w:w="29" w:type="dxa"/>
              <w:right w:w="115" w:type="dxa"/>
            </w:tcMar>
            <w:vAlign w:val="center"/>
          </w:tcPr>
          <w:p w:rsidR="00AF6CDE"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Pr>
                <w:rFonts w:cs="Arial"/>
                <w:sz w:val="18"/>
                <w:szCs w:val="18"/>
              </w:rPr>
              <w:t>Loosens the top torso strap without unfastening the buckle</w:t>
            </w:r>
          </w:p>
        </w:tc>
        <w:tc>
          <w:tcPr>
            <w:tcW w:w="675" w:type="dxa"/>
            <w:shd w:val="clear" w:color="auto" w:fill="auto"/>
            <w:vAlign w:val="center"/>
          </w:tcPr>
          <w:p w:rsidR="00AF6CDE" w:rsidRPr="00DE00B6"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shd w:val="clear" w:color="auto" w:fill="auto"/>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CE3E22" w:rsidRPr="003B1801" w:rsidTr="00862048">
        <w:trPr>
          <w:trHeight w:val="275"/>
        </w:trPr>
        <w:tc>
          <w:tcPr>
            <w:tcW w:w="5030" w:type="dxa"/>
            <w:gridSpan w:val="3"/>
            <w:tcMar>
              <w:top w:w="29" w:type="dxa"/>
              <w:left w:w="115" w:type="dxa"/>
              <w:bottom w:w="29" w:type="dxa"/>
              <w:right w:w="115" w:type="dxa"/>
            </w:tcMar>
            <w:vAlign w:val="center"/>
          </w:tcPr>
          <w:p w:rsidR="00CE3E22" w:rsidRDefault="00CE3E22"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Pr>
                <w:rFonts w:cs="Arial"/>
                <w:sz w:val="18"/>
                <w:szCs w:val="18"/>
              </w:rPr>
              <w:t>Loosen and/or r</w:t>
            </w:r>
            <w:r w:rsidRPr="00512587">
              <w:rPr>
                <w:rFonts w:cs="Arial"/>
                <w:sz w:val="18"/>
                <w:szCs w:val="18"/>
              </w:rPr>
              <w:t>emove the leg straps</w:t>
            </w:r>
          </w:p>
        </w:tc>
        <w:tc>
          <w:tcPr>
            <w:tcW w:w="675" w:type="dxa"/>
            <w:shd w:val="clear" w:color="auto" w:fill="auto"/>
            <w:vAlign w:val="center"/>
          </w:tcPr>
          <w:p w:rsidR="00CE3E22" w:rsidRPr="00DE00B6" w:rsidRDefault="00CE3E22"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shd w:val="clear" w:color="auto" w:fill="auto"/>
            <w:vAlign w:val="center"/>
          </w:tcPr>
          <w:p w:rsidR="00CE3E22" w:rsidRPr="003B1801" w:rsidRDefault="00CE3E22"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CE3E22" w:rsidRPr="003B1801" w:rsidRDefault="00CE3E22"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AF6CDE" w:rsidRPr="003B1801" w:rsidTr="00862048">
        <w:trPr>
          <w:trHeight w:val="275"/>
        </w:trPr>
        <w:tc>
          <w:tcPr>
            <w:tcW w:w="5030" w:type="dxa"/>
            <w:gridSpan w:val="3"/>
            <w:tcMar>
              <w:top w:w="29" w:type="dxa"/>
              <w:left w:w="115" w:type="dxa"/>
              <w:bottom w:w="29" w:type="dxa"/>
              <w:right w:w="115" w:type="dxa"/>
            </w:tcMar>
            <w:vAlign w:val="center"/>
          </w:tcPr>
          <w:p w:rsidR="00AF6CDE"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Pr>
                <w:rFonts w:cs="Arial"/>
                <w:sz w:val="18"/>
                <w:szCs w:val="18"/>
              </w:rPr>
              <w:t>Keeps the remaining straps tightened</w:t>
            </w:r>
          </w:p>
        </w:tc>
        <w:tc>
          <w:tcPr>
            <w:tcW w:w="675" w:type="dxa"/>
            <w:shd w:val="clear" w:color="auto" w:fill="auto"/>
            <w:vAlign w:val="center"/>
          </w:tcPr>
          <w:p w:rsidR="00AF6CDE" w:rsidRPr="00DE00B6"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shd w:val="clear" w:color="auto" w:fill="auto"/>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AF6CDE" w:rsidRPr="003B1801" w:rsidTr="00862048">
        <w:trPr>
          <w:trHeight w:val="275"/>
        </w:trPr>
        <w:tc>
          <w:tcPr>
            <w:tcW w:w="5030" w:type="dxa"/>
            <w:gridSpan w:val="3"/>
            <w:tcMar>
              <w:top w:w="29" w:type="dxa"/>
              <w:left w:w="115" w:type="dxa"/>
              <w:bottom w:w="29" w:type="dxa"/>
              <w:right w:w="115" w:type="dxa"/>
            </w:tcMar>
            <w:vAlign w:val="center"/>
          </w:tcPr>
          <w:p w:rsidR="00AF6CDE"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Pr>
                <w:rFonts w:cs="Arial"/>
                <w:sz w:val="18"/>
                <w:szCs w:val="18"/>
              </w:rPr>
              <w:t>Secures the patient’s torso and legs to the spine board</w:t>
            </w:r>
          </w:p>
        </w:tc>
        <w:tc>
          <w:tcPr>
            <w:tcW w:w="675" w:type="dxa"/>
            <w:shd w:val="clear" w:color="auto" w:fill="auto"/>
            <w:vAlign w:val="center"/>
          </w:tcPr>
          <w:p w:rsidR="00AF6CDE" w:rsidRPr="00DE00B6"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shd w:val="clear" w:color="auto" w:fill="auto"/>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AF6CDE" w:rsidRPr="008911BC" w:rsidTr="00862048">
        <w:trPr>
          <w:trHeight w:val="275"/>
        </w:trPr>
        <w:tc>
          <w:tcPr>
            <w:tcW w:w="5030" w:type="dxa"/>
            <w:gridSpan w:val="3"/>
            <w:tcMar>
              <w:top w:w="29" w:type="dxa"/>
              <w:left w:w="115" w:type="dxa"/>
              <w:bottom w:w="29" w:type="dxa"/>
              <w:right w:w="115" w:type="dxa"/>
            </w:tcMar>
            <w:vAlign w:val="center"/>
          </w:tcPr>
          <w:p w:rsidR="00AF6CDE" w:rsidRPr="008911BC"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8911BC">
              <w:rPr>
                <w:rFonts w:cs="Arial"/>
                <w:sz w:val="18"/>
                <w:szCs w:val="18"/>
              </w:rPr>
              <w:t>Removes the bottom head strap (neck)</w:t>
            </w:r>
          </w:p>
        </w:tc>
        <w:tc>
          <w:tcPr>
            <w:tcW w:w="675" w:type="dxa"/>
            <w:shd w:val="clear" w:color="auto" w:fill="auto"/>
            <w:vAlign w:val="center"/>
          </w:tcPr>
          <w:p w:rsidR="00AF6CDE" w:rsidRPr="008911BC"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shd w:val="clear" w:color="auto" w:fill="auto"/>
            <w:vAlign w:val="center"/>
          </w:tcPr>
          <w:p w:rsidR="00AF6CDE" w:rsidRPr="008911BC"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AF6CDE" w:rsidRPr="008911BC"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8911BC" w:rsidRPr="008911BC" w:rsidTr="00DB1F9E">
        <w:trPr>
          <w:trHeight w:val="516"/>
        </w:trPr>
        <w:tc>
          <w:tcPr>
            <w:tcW w:w="2515" w:type="dxa"/>
            <w:gridSpan w:val="2"/>
            <w:vMerge w:val="restart"/>
            <w:tcMar>
              <w:top w:w="29" w:type="dxa"/>
              <w:left w:w="115" w:type="dxa"/>
              <w:bottom w:w="29" w:type="dxa"/>
              <w:right w:w="115" w:type="dxa"/>
            </w:tcMar>
            <w:vAlign w:val="center"/>
          </w:tcPr>
          <w:p w:rsidR="00AF6CDE" w:rsidRPr="00AA2828" w:rsidRDefault="00AF6CDE" w:rsidP="008911BC">
            <w:pPr>
              <w:tabs>
                <w:tab w:val="left" w:pos="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highlight w:val="yellow"/>
              </w:rPr>
            </w:pPr>
            <w:r w:rsidRPr="00AA2828">
              <w:rPr>
                <w:rFonts w:cs="Arial"/>
                <w:sz w:val="18"/>
                <w:szCs w:val="18"/>
                <w:highlight w:val="yellow"/>
              </w:rPr>
              <w:t>Secures the patient’s head and neck with a head spinal motion restriction device using the appropriate technique</w:t>
            </w:r>
          </w:p>
        </w:tc>
        <w:tc>
          <w:tcPr>
            <w:tcW w:w="2515" w:type="dxa"/>
            <w:vAlign w:val="center"/>
          </w:tcPr>
          <w:p w:rsidR="00AF6CDE" w:rsidRPr="008911BC" w:rsidRDefault="00AF6CDE" w:rsidP="00AF6CDE">
            <w:pPr>
              <w:tabs>
                <w:tab w:val="left" w:pos="0"/>
              </w:tabs>
              <w:rPr>
                <w:rFonts w:cs="Arial"/>
                <w:sz w:val="18"/>
                <w:szCs w:val="18"/>
              </w:rPr>
            </w:pPr>
            <w:r w:rsidRPr="00AA2828">
              <w:rPr>
                <w:rFonts w:cs="Arial"/>
                <w:bCs/>
                <w:iCs/>
                <w:sz w:val="18"/>
                <w:szCs w:val="18"/>
                <w:highlight w:val="yellow"/>
              </w:rPr>
              <w:t xml:space="preserve">Ensure that device does </w:t>
            </w:r>
            <w:r w:rsidRPr="00AA2828">
              <w:rPr>
                <w:rFonts w:cs="Arial"/>
                <w:bCs/>
                <w:sz w:val="18"/>
                <w:szCs w:val="18"/>
                <w:highlight w:val="yellow"/>
              </w:rPr>
              <w:t xml:space="preserve">not compromise patient’s </w:t>
            </w:r>
            <w:r w:rsidRPr="00AA2828">
              <w:rPr>
                <w:rFonts w:cs="Arial"/>
                <w:bCs/>
                <w:iCs/>
                <w:sz w:val="18"/>
                <w:szCs w:val="18"/>
                <w:highlight w:val="yellow"/>
              </w:rPr>
              <w:t>airway, carotid arteries or neck veins</w:t>
            </w:r>
          </w:p>
        </w:tc>
        <w:tc>
          <w:tcPr>
            <w:tcW w:w="675" w:type="dxa"/>
            <w:vMerge w:val="restart"/>
            <w:shd w:val="clear" w:color="auto" w:fill="auto"/>
            <w:vAlign w:val="center"/>
          </w:tcPr>
          <w:p w:rsidR="00AF6CDE" w:rsidRPr="008911BC"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Merge w:val="restart"/>
            <w:shd w:val="clear" w:color="auto" w:fill="auto"/>
            <w:vAlign w:val="center"/>
          </w:tcPr>
          <w:p w:rsidR="00AF6CDE" w:rsidRPr="008911BC"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restart"/>
            <w:vAlign w:val="center"/>
          </w:tcPr>
          <w:p w:rsidR="00AF6CDE" w:rsidRPr="008911BC"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AF6CDE" w:rsidRPr="003B1801" w:rsidTr="00205C3D">
        <w:trPr>
          <w:trHeight w:val="516"/>
        </w:trPr>
        <w:tc>
          <w:tcPr>
            <w:tcW w:w="2515" w:type="dxa"/>
            <w:gridSpan w:val="2"/>
            <w:vMerge/>
            <w:tcMar>
              <w:top w:w="29" w:type="dxa"/>
              <w:left w:w="115" w:type="dxa"/>
              <w:bottom w:w="29" w:type="dxa"/>
              <w:right w:w="115" w:type="dxa"/>
            </w:tcMar>
            <w:vAlign w:val="center"/>
          </w:tcPr>
          <w:p w:rsidR="00AF6CDE" w:rsidRDefault="00AF6CDE" w:rsidP="00AF6CDE">
            <w:pPr>
              <w:tabs>
                <w:tab w:val="left" w:pos="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p>
        </w:tc>
        <w:tc>
          <w:tcPr>
            <w:tcW w:w="2515" w:type="dxa"/>
            <w:vAlign w:val="center"/>
          </w:tcPr>
          <w:p w:rsidR="00AF6CDE" w:rsidRPr="00DB1F9E" w:rsidRDefault="00AF6CDE" w:rsidP="00AF6CDE">
            <w:pPr>
              <w:tabs>
                <w:tab w:val="left" w:pos="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DB1F9E">
              <w:rPr>
                <w:rFonts w:cs="Arial"/>
                <w:sz w:val="18"/>
                <w:szCs w:val="18"/>
              </w:rPr>
              <w:t xml:space="preserve">Reduce or remove occipital and neck padding - </w:t>
            </w:r>
            <w:r w:rsidRPr="00D5238C">
              <w:rPr>
                <w:rFonts w:cs="Arial"/>
                <w:i/>
                <w:sz w:val="18"/>
                <w:szCs w:val="18"/>
              </w:rPr>
              <w:t>if indicated.</w:t>
            </w:r>
          </w:p>
        </w:tc>
        <w:tc>
          <w:tcPr>
            <w:tcW w:w="675" w:type="dxa"/>
            <w:vMerge/>
            <w:shd w:val="clear" w:color="auto" w:fill="auto"/>
            <w:vAlign w:val="center"/>
          </w:tcPr>
          <w:p w:rsidR="00AF6CDE" w:rsidRPr="00DE00B6"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Merge/>
            <w:shd w:val="clear" w:color="auto" w:fill="auto"/>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AF6CDE" w:rsidRPr="003B1801" w:rsidTr="00862048">
        <w:trPr>
          <w:trHeight w:val="275"/>
        </w:trPr>
        <w:tc>
          <w:tcPr>
            <w:tcW w:w="5030" w:type="dxa"/>
            <w:gridSpan w:val="3"/>
            <w:tcMar>
              <w:top w:w="29" w:type="dxa"/>
              <w:left w:w="115" w:type="dxa"/>
              <w:bottom w:w="29" w:type="dxa"/>
              <w:right w:w="115" w:type="dxa"/>
            </w:tcMar>
            <w:vAlign w:val="center"/>
          </w:tcPr>
          <w:p w:rsidR="00AF6CDE"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Pr>
                <w:rFonts w:cs="Arial"/>
                <w:sz w:val="18"/>
                <w:szCs w:val="18"/>
              </w:rPr>
              <w:t xml:space="preserve">Secures spine board </w:t>
            </w:r>
            <w:r w:rsidR="00CE3E22">
              <w:rPr>
                <w:rFonts w:cs="Arial"/>
                <w:sz w:val="18"/>
                <w:szCs w:val="18"/>
              </w:rPr>
              <w:t xml:space="preserve">with the patient </w:t>
            </w:r>
            <w:r>
              <w:rPr>
                <w:rFonts w:cs="Arial"/>
                <w:sz w:val="18"/>
                <w:szCs w:val="18"/>
              </w:rPr>
              <w:t xml:space="preserve">to </w:t>
            </w:r>
            <w:r w:rsidR="00CE3E22">
              <w:rPr>
                <w:rFonts w:cs="Arial"/>
                <w:sz w:val="18"/>
                <w:szCs w:val="18"/>
              </w:rPr>
              <w:t xml:space="preserve">the </w:t>
            </w:r>
            <w:r>
              <w:rPr>
                <w:rFonts w:cs="Arial"/>
                <w:sz w:val="18"/>
                <w:szCs w:val="18"/>
              </w:rPr>
              <w:t>gurney</w:t>
            </w:r>
          </w:p>
        </w:tc>
        <w:tc>
          <w:tcPr>
            <w:tcW w:w="675" w:type="dxa"/>
            <w:shd w:val="clear" w:color="auto" w:fill="auto"/>
            <w:vAlign w:val="center"/>
          </w:tcPr>
          <w:p w:rsidR="00AF6CDE" w:rsidRPr="00DE00B6"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shd w:val="clear" w:color="auto" w:fill="auto"/>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AF6CDE" w:rsidRPr="003B1801"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8911BC" w:rsidRPr="008911BC" w:rsidTr="00862048">
        <w:trPr>
          <w:trHeight w:val="275"/>
        </w:trPr>
        <w:tc>
          <w:tcPr>
            <w:tcW w:w="5030" w:type="dxa"/>
            <w:gridSpan w:val="3"/>
            <w:tcMar>
              <w:top w:w="29" w:type="dxa"/>
              <w:left w:w="115" w:type="dxa"/>
              <w:bottom w:w="29" w:type="dxa"/>
              <w:right w:w="115" w:type="dxa"/>
            </w:tcMar>
            <w:vAlign w:val="center"/>
          </w:tcPr>
          <w:p w:rsidR="00AF6CDE" w:rsidRPr="008911BC" w:rsidRDefault="00AF6CDE" w:rsidP="00AF6CD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8911BC">
              <w:rPr>
                <w:rFonts w:cs="Arial"/>
                <w:sz w:val="18"/>
                <w:szCs w:val="18"/>
              </w:rPr>
              <w:t>Removes the patient’s shoes and socks</w:t>
            </w:r>
          </w:p>
        </w:tc>
        <w:tc>
          <w:tcPr>
            <w:tcW w:w="675" w:type="dxa"/>
            <w:shd w:val="clear" w:color="auto" w:fill="auto"/>
            <w:vAlign w:val="center"/>
          </w:tcPr>
          <w:p w:rsidR="00AF6CDE" w:rsidRPr="008911BC"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shd w:val="clear" w:color="auto" w:fill="auto"/>
            <w:vAlign w:val="center"/>
          </w:tcPr>
          <w:p w:rsidR="00AF6CDE" w:rsidRPr="008911BC"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AF6CDE" w:rsidRPr="008911BC"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03180B" w:rsidRPr="008911BC" w:rsidTr="0003180B">
        <w:trPr>
          <w:trHeight w:val="444"/>
        </w:trPr>
        <w:tc>
          <w:tcPr>
            <w:tcW w:w="2515" w:type="dxa"/>
            <w:gridSpan w:val="2"/>
            <w:vMerge w:val="restart"/>
            <w:tcMar>
              <w:top w:w="29" w:type="dxa"/>
              <w:left w:w="115" w:type="dxa"/>
              <w:bottom w:w="29" w:type="dxa"/>
              <w:right w:w="115" w:type="dxa"/>
            </w:tcMar>
            <w:vAlign w:val="center"/>
          </w:tcPr>
          <w:p w:rsidR="0003180B" w:rsidRPr="0003180B" w:rsidRDefault="0003180B" w:rsidP="002709FE">
            <w:pPr>
              <w:tabs>
                <w:tab w:val="left" w:pos="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color w:val="FF0000"/>
                <w:sz w:val="18"/>
                <w:szCs w:val="18"/>
              </w:rPr>
            </w:pPr>
            <w:r w:rsidRPr="0003180B">
              <w:rPr>
                <w:rFonts w:cs="Arial"/>
                <w:color w:val="FF0000"/>
                <w:sz w:val="18"/>
                <w:szCs w:val="18"/>
              </w:rPr>
              <w:t xml:space="preserve">Ensure the unconscious patient’s arms are secured prior to rolling the patient to the ambulance </w:t>
            </w:r>
          </w:p>
        </w:tc>
        <w:tc>
          <w:tcPr>
            <w:tcW w:w="2515" w:type="dxa"/>
            <w:vAlign w:val="center"/>
          </w:tcPr>
          <w:p w:rsidR="0003180B" w:rsidRPr="00CE3E22" w:rsidRDefault="0003180B" w:rsidP="002709FE">
            <w:pPr>
              <w:tabs>
                <w:tab w:val="left" w:pos="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Pr>
                <w:sz w:val="18"/>
                <w:szCs w:val="18"/>
              </w:rPr>
              <w:t>Conscious</w:t>
            </w:r>
          </w:p>
        </w:tc>
        <w:tc>
          <w:tcPr>
            <w:tcW w:w="675" w:type="dxa"/>
            <w:shd w:val="clear" w:color="auto" w:fill="auto"/>
            <w:vAlign w:val="center"/>
          </w:tcPr>
          <w:p w:rsidR="0003180B" w:rsidRPr="008911BC" w:rsidRDefault="0003180B"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shd w:val="clear" w:color="auto" w:fill="auto"/>
            <w:vAlign w:val="center"/>
          </w:tcPr>
          <w:p w:rsidR="0003180B" w:rsidRPr="008911BC" w:rsidRDefault="0003180B"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restart"/>
            <w:vAlign w:val="center"/>
          </w:tcPr>
          <w:p w:rsidR="0003180B" w:rsidRPr="008911BC" w:rsidRDefault="0003180B"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18"/>
                <w:szCs w:val="20"/>
              </w:rPr>
            </w:pPr>
            <w:r w:rsidRPr="008911BC">
              <w:rPr>
                <w:rFonts w:cs="Arial"/>
                <w:bCs/>
                <w:sz w:val="18"/>
                <w:szCs w:val="20"/>
              </w:rPr>
              <w:t>Scenario dependent</w:t>
            </w:r>
          </w:p>
        </w:tc>
      </w:tr>
      <w:tr w:rsidR="0003180B" w:rsidRPr="008911BC" w:rsidTr="00FC62EB">
        <w:trPr>
          <w:trHeight w:val="444"/>
        </w:trPr>
        <w:tc>
          <w:tcPr>
            <w:tcW w:w="2515" w:type="dxa"/>
            <w:gridSpan w:val="2"/>
            <w:vMerge/>
            <w:tcMar>
              <w:top w:w="29" w:type="dxa"/>
              <w:left w:w="115" w:type="dxa"/>
              <w:bottom w:w="29" w:type="dxa"/>
              <w:right w:w="115" w:type="dxa"/>
            </w:tcMar>
            <w:vAlign w:val="center"/>
          </w:tcPr>
          <w:p w:rsidR="0003180B" w:rsidRPr="0003180B" w:rsidRDefault="0003180B" w:rsidP="002709FE">
            <w:pPr>
              <w:tabs>
                <w:tab w:val="left" w:pos="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color w:val="FF0000"/>
                <w:sz w:val="18"/>
                <w:szCs w:val="18"/>
              </w:rPr>
            </w:pPr>
          </w:p>
        </w:tc>
        <w:tc>
          <w:tcPr>
            <w:tcW w:w="2515" w:type="dxa"/>
            <w:vAlign w:val="center"/>
          </w:tcPr>
          <w:p w:rsidR="0003180B" w:rsidRPr="00CE3E22" w:rsidRDefault="0003180B" w:rsidP="002709FE">
            <w:pPr>
              <w:tabs>
                <w:tab w:val="left" w:pos="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Pr>
                <w:sz w:val="18"/>
                <w:szCs w:val="18"/>
              </w:rPr>
              <w:t>Unconscious</w:t>
            </w:r>
          </w:p>
        </w:tc>
        <w:tc>
          <w:tcPr>
            <w:tcW w:w="675" w:type="dxa"/>
            <w:shd w:val="clear" w:color="auto" w:fill="auto"/>
            <w:vAlign w:val="center"/>
          </w:tcPr>
          <w:p w:rsidR="0003180B" w:rsidRPr="008911BC" w:rsidRDefault="0003180B"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shd w:val="clear" w:color="auto" w:fill="auto"/>
            <w:vAlign w:val="center"/>
          </w:tcPr>
          <w:p w:rsidR="0003180B" w:rsidRPr="008911BC" w:rsidRDefault="0003180B"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ign w:val="center"/>
          </w:tcPr>
          <w:p w:rsidR="0003180B" w:rsidRPr="008911BC" w:rsidRDefault="0003180B"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Cs/>
                <w:sz w:val="18"/>
                <w:szCs w:val="20"/>
              </w:rPr>
            </w:pPr>
          </w:p>
        </w:tc>
      </w:tr>
      <w:tr w:rsidR="008911BC" w:rsidRPr="008911BC" w:rsidTr="00901B53">
        <w:trPr>
          <w:trHeight w:val="348"/>
        </w:trPr>
        <w:tc>
          <w:tcPr>
            <w:tcW w:w="5030" w:type="dxa"/>
            <w:gridSpan w:val="3"/>
            <w:tcMar>
              <w:top w:w="29" w:type="dxa"/>
              <w:left w:w="115" w:type="dxa"/>
              <w:bottom w:w="29" w:type="dxa"/>
              <w:right w:w="115" w:type="dxa"/>
            </w:tcMar>
            <w:vAlign w:val="center"/>
          </w:tcPr>
          <w:p w:rsidR="00AF6CDE" w:rsidRPr="008911BC" w:rsidRDefault="00AF6CDE" w:rsidP="00AF6CDE">
            <w:pPr>
              <w:tabs>
                <w:tab w:val="left" w:pos="0"/>
                <w:tab w:val="left" w:pos="60"/>
                <w:tab w:val="left" w:pos="240"/>
                <w:tab w:val="left" w:pos="420"/>
                <w:tab w:val="left" w:pos="69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8911BC">
              <w:rPr>
                <w:rFonts w:cs="Arial"/>
                <w:sz w:val="18"/>
                <w:szCs w:val="18"/>
              </w:rPr>
              <w:t xml:space="preserve">Un-secures the long spine board from the gurney  </w:t>
            </w:r>
          </w:p>
        </w:tc>
        <w:tc>
          <w:tcPr>
            <w:tcW w:w="675" w:type="dxa"/>
            <w:shd w:val="clear" w:color="auto" w:fill="auto"/>
            <w:vAlign w:val="center"/>
          </w:tcPr>
          <w:p w:rsidR="00AF6CDE" w:rsidRPr="008911BC"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shd w:val="clear" w:color="auto" w:fill="auto"/>
            <w:vAlign w:val="center"/>
          </w:tcPr>
          <w:p w:rsidR="00AF6CDE" w:rsidRPr="008911BC"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AF6CDE" w:rsidRPr="008911BC"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bl>
    <w:p w:rsidR="002709FE" w:rsidRDefault="002709FE">
      <w:r>
        <w:br w:type="page"/>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515"/>
        <w:gridCol w:w="675"/>
        <w:gridCol w:w="605"/>
        <w:gridCol w:w="4215"/>
      </w:tblGrid>
      <w:tr w:rsidR="006F692D" w:rsidRPr="003B1801" w:rsidTr="00E94761">
        <w:trPr>
          <w:trHeight w:val="389"/>
        </w:trPr>
        <w:tc>
          <w:tcPr>
            <w:tcW w:w="5030" w:type="dxa"/>
            <w:gridSpan w:val="2"/>
            <w:tcBorders>
              <w:bottom w:val="single" w:sz="4" w:space="0" w:color="auto"/>
            </w:tcBorders>
            <w:shd w:val="clear" w:color="auto" w:fill="D9D9D9" w:themeFill="background1" w:themeFillShade="D9"/>
            <w:vAlign w:val="center"/>
          </w:tcPr>
          <w:p w:rsidR="006F692D" w:rsidRPr="003B1801" w:rsidRDefault="006F692D" w:rsidP="00E9476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r>
              <w:lastRenderedPageBreak/>
              <w:br w:type="page"/>
            </w:r>
            <w:r w:rsidRPr="003B1801">
              <w:rPr>
                <w:rFonts w:cs="Arial"/>
                <w:b/>
                <w:bCs/>
                <w:sz w:val="20"/>
                <w:szCs w:val="20"/>
              </w:rPr>
              <w:t>Performance Criteria</w:t>
            </w:r>
          </w:p>
        </w:tc>
        <w:tc>
          <w:tcPr>
            <w:tcW w:w="675" w:type="dxa"/>
            <w:tcBorders>
              <w:bottom w:val="single" w:sz="4" w:space="0" w:color="auto"/>
            </w:tcBorders>
            <w:shd w:val="clear" w:color="auto" w:fill="D9D9D9" w:themeFill="background1" w:themeFillShade="D9"/>
            <w:vAlign w:val="center"/>
          </w:tcPr>
          <w:p w:rsidR="006F692D" w:rsidRPr="003B1801" w:rsidRDefault="006F692D" w:rsidP="00E9476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18"/>
                <w:szCs w:val="18"/>
              </w:rPr>
            </w:pPr>
            <w:r w:rsidRPr="003B1801">
              <w:rPr>
                <w:rFonts w:cs="Arial"/>
                <w:b/>
                <w:bCs/>
                <w:sz w:val="18"/>
                <w:szCs w:val="18"/>
              </w:rPr>
              <w:t>YES</w:t>
            </w:r>
          </w:p>
        </w:tc>
        <w:tc>
          <w:tcPr>
            <w:tcW w:w="605" w:type="dxa"/>
            <w:tcBorders>
              <w:bottom w:val="single" w:sz="4" w:space="0" w:color="auto"/>
            </w:tcBorders>
            <w:shd w:val="clear" w:color="auto" w:fill="D9D9D9" w:themeFill="background1" w:themeFillShade="D9"/>
            <w:vAlign w:val="center"/>
          </w:tcPr>
          <w:p w:rsidR="006F692D" w:rsidRPr="003B1801" w:rsidRDefault="006F692D" w:rsidP="00E9476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18"/>
                <w:szCs w:val="18"/>
              </w:rPr>
            </w:pPr>
            <w:r w:rsidRPr="003B1801">
              <w:rPr>
                <w:rFonts w:cs="Arial"/>
                <w:b/>
                <w:bCs/>
                <w:sz w:val="18"/>
                <w:szCs w:val="18"/>
              </w:rPr>
              <w:t>NO</w:t>
            </w:r>
          </w:p>
        </w:tc>
        <w:tc>
          <w:tcPr>
            <w:tcW w:w="4215" w:type="dxa"/>
            <w:tcBorders>
              <w:bottom w:val="single" w:sz="4" w:space="0" w:color="auto"/>
            </w:tcBorders>
            <w:shd w:val="clear" w:color="auto" w:fill="D9D9D9" w:themeFill="background1" w:themeFillShade="D9"/>
            <w:vAlign w:val="center"/>
          </w:tcPr>
          <w:p w:rsidR="006F692D" w:rsidRPr="003B1801" w:rsidRDefault="006F692D" w:rsidP="00E94761">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r w:rsidRPr="003B1801">
              <w:rPr>
                <w:rFonts w:cs="Arial"/>
                <w:b/>
                <w:bCs/>
                <w:sz w:val="20"/>
                <w:szCs w:val="20"/>
              </w:rPr>
              <w:t>Comments</w:t>
            </w:r>
          </w:p>
        </w:tc>
      </w:tr>
      <w:tr w:rsidR="00CE3E22" w:rsidRPr="008911BC" w:rsidTr="00035E57">
        <w:trPr>
          <w:trHeight w:val="348"/>
        </w:trPr>
        <w:tc>
          <w:tcPr>
            <w:tcW w:w="2515" w:type="dxa"/>
            <w:vMerge w:val="restart"/>
            <w:tcMar>
              <w:top w:w="29" w:type="dxa"/>
              <w:left w:w="115" w:type="dxa"/>
              <w:bottom w:w="29" w:type="dxa"/>
              <w:right w:w="115" w:type="dxa"/>
            </w:tcMar>
            <w:vAlign w:val="center"/>
          </w:tcPr>
          <w:p w:rsidR="00CE3E22" w:rsidRPr="008911BC" w:rsidRDefault="00CE3E22" w:rsidP="00AF6CDE">
            <w:pPr>
              <w:tabs>
                <w:tab w:val="left" w:pos="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8911BC">
              <w:rPr>
                <w:rFonts w:cs="Arial"/>
                <w:sz w:val="18"/>
                <w:szCs w:val="18"/>
              </w:rPr>
              <w:t xml:space="preserve">Remove the KED device from the patient by unbuckling the straps in the following order: </w:t>
            </w:r>
          </w:p>
        </w:tc>
        <w:tc>
          <w:tcPr>
            <w:tcW w:w="2515" w:type="dxa"/>
            <w:vAlign w:val="center"/>
          </w:tcPr>
          <w:p w:rsidR="00CE3E22" w:rsidRPr="008911BC" w:rsidRDefault="00CE3E22" w:rsidP="00AF6CDE">
            <w:pPr>
              <w:tabs>
                <w:tab w:val="left" w:pos="0"/>
                <w:tab w:val="left" w:pos="60"/>
                <w:tab w:val="left" w:pos="240"/>
                <w:tab w:val="left" w:pos="420"/>
                <w:tab w:val="left" w:pos="69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Pr>
                <w:rFonts w:cs="Arial"/>
                <w:sz w:val="18"/>
                <w:szCs w:val="18"/>
              </w:rPr>
              <w:t xml:space="preserve">Top </w:t>
            </w:r>
            <w:r w:rsidR="002709FE">
              <w:rPr>
                <w:rFonts w:cs="Arial"/>
                <w:sz w:val="18"/>
                <w:szCs w:val="18"/>
              </w:rPr>
              <w:t>h</w:t>
            </w:r>
            <w:r>
              <w:rPr>
                <w:rFonts w:cs="Arial"/>
                <w:sz w:val="18"/>
                <w:szCs w:val="18"/>
              </w:rPr>
              <w:t xml:space="preserve">ead strap </w:t>
            </w:r>
          </w:p>
        </w:tc>
        <w:tc>
          <w:tcPr>
            <w:tcW w:w="675" w:type="dxa"/>
            <w:shd w:val="clear" w:color="auto" w:fill="auto"/>
            <w:vAlign w:val="center"/>
          </w:tcPr>
          <w:p w:rsidR="00CE3E22" w:rsidRPr="008911BC" w:rsidRDefault="00CE3E22"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shd w:val="clear" w:color="auto" w:fill="auto"/>
            <w:vAlign w:val="center"/>
          </w:tcPr>
          <w:p w:rsidR="00CE3E22" w:rsidRPr="008911BC" w:rsidRDefault="00CE3E22"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CE3E22" w:rsidRPr="008911BC" w:rsidRDefault="00CE3E22"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CE3E22" w:rsidRPr="008911BC" w:rsidTr="00035E57">
        <w:trPr>
          <w:trHeight w:val="348"/>
        </w:trPr>
        <w:tc>
          <w:tcPr>
            <w:tcW w:w="2515" w:type="dxa"/>
            <w:vMerge/>
            <w:tcMar>
              <w:top w:w="29" w:type="dxa"/>
              <w:left w:w="115" w:type="dxa"/>
              <w:bottom w:w="29" w:type="dxa"/>
              <w:right w:w="115" w:type="dxa"/>
            </w:tcMar>
            <w:vAlign w:val="center"/>
          </w:tcPr>
          <w:p w:rsidR="00CE3E22" w:rsidRPr="008911BC" w:rsidRDefault="00CE3E22" w:rsidP="00AF6CDE">
            <w:pPr>
              <w:tabs>
                <w:tab w:val="left" w:pos="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p>
        </w:tc>
        <w:tc>
          <w:tcPr>
            <w:tcW w:w="2515" w:type="dxa"/>
            <w:vAlign w:val="center"/>
          </w:tcPr>
          <w:p w:rsidR="00CE3E22" w:rsidRPr="008911BC" w:rsidRDefault="00CE3E22" w:rsidP="00AF6CDE">
            <w:pPr>
              <w:tabs>
                <w:tab w:val="left" w:pos="0"/>
                <w:tab w:val="left" w:pos="60"/>
                <w:tab w:val="left" w:pos="240"/>
                <w:tab w:val="left" w:pos="420"/>
                <w:tab w:val="left" w:pos="69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8911BC">
              <w:rPr>
                <w:rFonts w:cs="Arial"/>
                <w:sz w:val="18"/>
                <w:szCs w:val="18"/>
              </w:rPr>
              <w:t xml:space="preserve">Top </w:t>
            </w:r>
            <w:r>
              <w:rPr>
                <w:rFonts w:cs="Arial"/>
                <w:sz w:val="18"/>
                <w:szCs w:val="18"/>
              </w:rPr>
              <w:t xml:space="preserve">torso </w:t>
            </w:r>
            <w:r w:rsidRPr="008911BC">
              <w:rPr>
                <w:rFonts w:cs="Arial"/>
                <w:sz w:val="18"/>
                <w:szCs w:val="18"/>
              </w:rPr>
              <w:t>strap</w:t>
            </w:r>
          </w:p>
        </w:tc>
        <w:tc>
          <w:tcPr>
            <w:tcW w:w="675" w:type="dxa"/>
            <w:vMerge w:val="restart"/>
            <w:shd w:val="clear" w:color="auto" w:fill="auto"/>
            <w:vAlign w:val="center"/>
          </w:tcPr>
          <w:p w:rsidR="00CE3E22" w:rsidRPr="008911BC" w:rsidRDefault="00CE3E22"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Merge w:val="restart"/>
            <w:shd w:val="clear" w:color="auto" w:fill="auto"/>
            <w:vAlign w:val="center"/>
          </w:tcPr>
          <w:p w:rsidR="00CE3E22" w:rsidRPr="008911BC" w:rsidRDefault="00CE3E22"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restart"/>
            <w:vAlign w:val="center"/>
          </w:tcPr>
          <w:p w:rsidR="00CE3E22" w:rsidRPr="008911BC" w:rsidRDefault="00CE3E22"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CE3E22" w:rsidRPr="008911BC" w:rsidTr="00C2278A">
        <w:trPr>
          <w:trHeight w:val="165"/>
        </w:trPr>
        <w:tc>
          <w:tcPr>
            <w:tcW w:w="2515" w:type="dxa"/>
            <w:vMerge/>
            <w:tcMar>
              <w:top w:w="29" w:type="dxa"/>
              <w:left w:w="115" w:type="dxa"/>
              <w:bottom w:w="29" w:type="dxa"/>
              <w:right w:w="115" w:type="dxa"/>
            </w:tcMar>
            <w:vAlign w:val="center"/>
          </w:tcPr>
          <w:p w:rsidR="00CE3E22" w:rsidRPr="008911BC" w:rsidRDefault="00CE3E22" w:rsidP="00AF6CDE">
            <w:pPr>
              <w:tabs>
                <w:tab w:val="left" w:pos="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p>
        </w:tc>
        <w:tc>
          <w:tcPr>
            <w:tcW w:w="2515" w:type="dxa"/>
            <w:vAlign w:val="center"/>
          </w:tcPr>
          <w:p w:rsidR="00CE3E22" w:rsidRPr="008911BC" w:rsidRDefault="00CE3E22" w:rsidP="00AF6CDE">
            <w:pPr>
              <w:tabs>
                <w:tab w:val="left" w:pos="0"/>
                <w:tab w:val="left" w:pos="60"/>
                <w:tab w:val="left" w:pos="240"/>
                <w:tab w:val="left" w:pos="420"/>
                <w:tab w:val="left" w:pos="69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8911BC">
              <w:rPr>
                <w:rFonts w:cs="Arial"/>
                <w:sz w:val="18"/>
                <w:szCs w:val="18"/>
              </w:rPr>
              <w:t>Leg straps</w:t>
            </w:r>
            <w:r w:rsidR="002709FE">
              <w:rPr>
                <w:rFonts w:cs="Arial"/>
                <w:sz w:val="18"/>
                <w:szCs w:val="18"/>
              </w:rPr>
              <w:t xml:space="preserve"> - </w:t>
            </w:r>
            <w:r w:rsidR="002709FE" w:rsidRPr="002709FE">
              <w:rPr>
                <w:rFonts w:cs="Arial"/>
                <w:i/>
                <w:sz w:val="18"/>
                <w:szCs w:val="18"/>
              </w:rPr>
              <w:t>if not already removed</w:t>
            </w:r>
          </w:p>
        </w:tc>
        <w:tc>
          <w:tcPr>
            <w:tcW w:w="675" w:type="dxa"/>
            <w:vMerge/>
            <w:shd w:val="clear" w:color="auto" w:fill="auto"/>
            <w:vAlign w:val="center"/>
          </w:tcPr>
          <w:p w:rsidR="00CE3E22" w:rsidRPr="008911BC" w:rsidRDefault="00CE3E22"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Merge/>
            <w:shd w:val="clear" w:color="auto" w:fill="auto"/>
            <w:vAlign w:val="center"/>
          </w:tcPr>
          <w:p w:rsidR="00CE3E22" w:rsidRPr="008911BC" w:rsidRDefault="00CE3E22"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ign w:val="center"/>
          </w:tcPr>
          <w:p w:rsidR="00CE3E22" w:rsidRPr="008911BC" w:rsidRDefault="00CE3E22"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CE3E22" w:rsidRPr="008911BC" w:rsidTr="00C2278A">
        <w:trPr>
          <w:trHeight w:val="165"/>
        </w:trPr>
        <w:tc>
          <w:tcPr>
            <w:tcW w:w="2515" w:type="dxa"/>
            <w:vMerge/>
            <w:tcMar>
              <w:top w:w="29" w:type="dxa"/>
              <w:left w:w="115" w:type="dxa"/>
              <w:bottom w:w="29" w:type="dxa"/>
              <w:right w:w="115" w:type="dxa"/>
            </w:tcMar>
            <w:vAlign w:val="center"/>
          </w:tcPr>
          <w:p w:rsidR="00CE3E22" w:rsidRPr="008911BC" w:rsidRDefault="00CE3E22" w:rsidP="00AF6CDE">
            <w:pPr>
              <w:tabs>
                <w:tab w:val="left" w:pos="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p>
        </w:tc>
        <w:tc>
          <w:tcPr>
            <w:tcW w:w="2515" w:type="dxa"/>
            <w:vAlign w:val="center"/>
          </w:tcPr>
          <w:p w:rsidR="00CE3E22" w:rsidRPr="008911BC" w:rsidRDefault="00CE3E22" w:rsidP="00AF6CDE">
            <w:pPr>
              <w:tabs>
                <w:tab w:val="left" w:pos="0"/>
                <w:tab w:val="left" w:pos="60"/>
                <w:tab w:val="left" w:pos="240"/>
                <w:tab w:val="left" w:pos="420"/>
                <w:tab w:val="left" w:pos="69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8911BC">
              <w:rPr>
                <w:rFonts w:cs="Arial"/>
                <w:sz w:val="18"/>
                <w:szCs w:val="18"/>
              </w:rPr>
              <w:t>Bottom strap</w:t>
            </w:r>
          </w:p>
        </w:tc>
        <w:tc>
          <w:tcPr>
            <w:tcW w:w="675" w:type="dxa"/>
            <w:vMerge/>
            <w:shd w:val="clear" w:color="auto" w:fill="auto"/>
            <w:vAlign w:val="center"/>
          </w:tcPr>
          <w:p w:rsidR="00CE3E22" w:rsidRPr="008911BC" w:rsidRDefault="00CE3E22"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Merge/>
            <w:shd w:val="clear" w:color="auto" w:fill="auto"/>
            <w:vAlign w:val="center"/>
          </w:tcPr>
          <w:p w:rsidR="00CE3E22" w:rsidRPr="008911BC" w:rsidRDefault="00CE3E22"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ign w:val="center"/>
          </w:tcPr>
          <w:p w:rsidR="00CE3E22" w:rsidRPr="008911BC" w:rsidRDefault="00CE3E22"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CE3E22" w:rsidRPr="008911BC" w:rsidTr="00C2278A">
        <w:trPr>
          <w:trHeight w:val="165"/>
        </w:trPr>
        <w:tc>
          <w:tcPr>
            <w:tcW w:w="2515" w:type="dxa"/>
            <w:vMerge/>
            <w:tcMar>
              <w:top w:w="29" w:type="dxa"/>
              <w:left w:w="115" w:type="dxa"/>
              <w:bottom w:w="29" w:type="dxa"/>
              <w:right w:w="115" w:type="dxa"/>
            </w:tcMar>
            <w:vAlign w:val="center"/>
          </w:tcPr>
          <w:p w:rsidR="00CE3E22" w:rsidRPr="008911BC" w:rsidRDefault="00CE3E22" w:rsidP="00AF6CDE">
            <w:pPr>
              <w:tabs>
                <w:tab w:val="left" w:pos="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p>
        </w:tc>
        <w:tc>
          <w:tcPr>
            <w:tcW w:w="2515" w:type="dxa"/>
            <w:vAlign w:val="center"/>
          </w:tcPr>
          <w:p w:rsidR="00CE3E22" w:rsidRPr="008911BC" w:rsidRDefault="00CE3E22" w:rsidP="00AF6CDE">
            <w:pPr>
              <w:tabs>
                <w:tab w:val="left" w:pos="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8911BC">
              <w:rPr>
                <w:rFonts w:cs="Arial"/>
                <w:sz w:val="18"/>
                <w:szCs w:val="18"/>
              </w:rPr>
              <w:t>Middle strap</w:t>
            </w:r>
          </w:p>
        </w:tc>
        <w:tc>
          <w:tcPr>
            <w:tcW w:w="675" w:type="dxa"/>
            <w:vMerge/>
            <w:shd w:val="clear" w:color="auto" w:fill="auto"/>
            <w:vAlign w:val="center"/>
          </w:tcPr>
          <w:p w:rsidR="00CE3E22" w:rsidRPr="008911BC" w:rsidRDefault="00CE3E22"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vMerge/>
            <w:shd w:val="clear" w:color="auto" w:fill="auto"/>
            <w:vAlign w:val="center"/>
          </w:tcPr>
          <w:p w:rsidR="00CE3E22" w:rsidRPr="008911BC" w:rsidRDefault="00CE3E22"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Merge/>
            <w:vAlign w:val="center"/>
          </w:tcPr>
          <w:p w:rsidR="00CE3E22" w:rsidRPr="008911BC" w:rsidRDefault="00CE3E22"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r w:rsidR="008911BC" w:rsidRPr="008911BC" w:rsidTr="00862048">
        <w:trPr>
          <w:trHeight w:val="275"/>
        </w:trPr>
        <w:tc>
          <w:tcPr>
            <w:tcW w:w="5030" w:type="dxa"/>
            <w:gridSpan w:val="2"/>
            <w:tcMar>
              <w:top w:w="29" w:type="dxa"/>
              <w:left w:w="115" w:type="dxa"/>
              <w:bottom w:w="29" w:type="dxa"/>
              <w:right w:w="115" w:type="dxa"/>
            </w:tcMar>
            <w:vAlign w:val="center"/>
          </w:tcPr>
          <w:p w:rsidR="00AF6CDE" w:rsidRPr="008911BC" w:rsidRDefault="00AF6CDE" w:rsidP="00AF6CDE">
            <w:pPr>
              <w:tabs>
                <w:tab w:val="left" w:pos="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bookmarkStart w:id="0" w:name="_GoBack" w:colFirst="0" w:colLast="0"/>
            <w:r w:rsidRPr="008911BC">
              <w:rPr>
                <w:rFonts w:cs="Arial"/>
                <w:sz w:val="18"/>
                <w:szCs w:val="18"/>
              </w:rPr>
              <w:t xml:space="preserve">Rolls the patient off the long board </w:t>
            </w:r>
            <w:r w:rsidR="00A3663D">
              <w:rPr>
                <w:rFonts w:cs="Arial"/>
                <w:sz w:val="18"/>
                <w:szCs w:val="18"/>
              </w:rPr>
              <w:t xml:space="preserve">prior to loading the patient into </w:t>
            </w:r>
            <w:r w:rsidRPr="008911BC">
              <w:rPr>
                <w:rFonts w:cs="Arial"/>
                <w:sz w:val="18"/>
                <w:szCs w:val="18"/>
              </w:rPr>
              <w:t>the ambulance, while maintaining SMR of the head and neck</w:t>
            </w:r>
          </w:p>
        </w:tc>
        <w:tc>
          <w:tcPr>
            <w:tcW w:w="675" w:type="dxa"/>
            <w:shd w:val="clear" w:color="auto" w:fill="auto"/>
            <w:vAlign w:val="center"/>
          </w:tcPr>
          <w:p w:rsidR="00AF6CDE" w:rsidRPr="008911BC"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605" w:type="dxa"/>
            <w:shd w:val="clear" w:color="auto" w:fill="auto"/>
            <w:vAlign w:val="center"/>
          </w:tcPr>
          <w:p w:rsidR="00AF6CDE" w:rsidRPr="008911BC"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0"/>
                <w:szCs w:val="20"/>
              </w:rPr>
            </w:pPr>
          </w:p>
        </w:tc>
        <w:tc>
          <w:tcPr>
            <w:tcW w:w="4215" w:type="dxa"/>
            <w:vAlign w:val="center"/>
          </w:tcPr>
          <w:p w:rsidR="00AF6CDE" w:rsidRPr="008911BC" w:rsidRDefault="00AF6CDE" w:rsidP="00AF6CDE">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b/>
                <w:bCs/>
                <w:sz w:val="20"/>
                <w:szCs w:val="20"/>
              </w:rPr>
            </w:pPr>
          </w:p>
        </w:tc>
      </w:tr>
    </w:tbl>
    <w:bookmarkEnd w:id="0"/>
    <w:p w:rsidR="00974478" w:rsidRPr="00B11FCC" w:rsidRDefault="002A5F5F" w:rsidP="00D27DC5">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b/>
          <w:bCs/>
          <w:sz w:val="10"/>
          <w:szCs w:val="8"/>
        </w:rPr>
      </w:pPr>
      <w:r w:rsidRPr="00B11FCC">
        <w:rPr>
          <w:rFonts w:cs="Arial"/>
          <w:sz w:val="18"/>
          <w:szCs w:val="16"/>
          <w:vertAlign w:val="superscript"/>
        </w:rPr>
        <w:t>Developed 3/10</w:t>
      </w:r>
      <w:r w:rsidR="00974478" w:rsidRPr="00B11FCC">
        <w:rPr>
          <w:rFonts w:cs="Arial"/>
          <w:sz w:val="18"/>
          <w:szCs w:val="16"/>
          <w:vertAlign w:val="superscript"/>
        </w:rPr>
        <w:t xml:space="preserve">   </w:t>
      </w:r>
      <w:r w:rsidR="006F2339" w:rsidRPr="00B11FCC">
        <w:rPr>
          <w:rFonts w:cs="Arial"/>
          <w:sz w:val="18"/>
          <w:szCs w:val="16"/>
          <w:vertAlign w:val="superscript"/>
        </w:rPr>
        <w:t xml:space="preserve">Revised </w:t>
      </w:r>
      <w:r w:rsidR="008911BC">
        <w:rPr>
          <w:rFonts w:cs="Arial"/>
          <w:sz w:val="18"/>
          <w:szCs w:val="16"/>
          <w:vertAlign w:val="superscript"/>
        </w:rPr>
        <w:t>11</w:t>
      </w:r>
      <w:r w:rsidR="00666820" w:rsidRPr="00B11FCC">
        <w:rPr>
          <w:rFonts w:cs="Arial"/>
          <w:sz w:val="18"/>
          <w:szCs w:val="16"/>
          <w:vertAlign w:val="superscript"/>
        </w:rPr>
        <w:t>/201</w:t>
      </w:r>
      <w:r w:rsidR="00FF441B">
        <w:rPr>
          <w:rFonts w:cs="Arial"/>
          <w:sz w:val="18"/>
          <w:szCs w:val="16"/>
          <w:vertAlign w:val="superscript"/>
        </w:rPr>
        <w:t>8</w:t>
      </w:r>
    </w:p>
    <w:sectPr w:rsidR="00974478" w:rsidRPr="00B11FCC" w:rsidSect="00C82CAD">
      <w:footerReference w:type="default" r:id="rId8"/>
      <w:type w:val="continuous"/>
      <w:pgSz w:w="12240" w:h="15840" w:code="1"/>
      <w:pgMar w:top="576" w:right="720" w:bottom="576"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0A6" w:rsidRDefault="008C70A6">
      <w:r>
        <w:separator/>
      </w:r>
    </w:p>
  </w:endnote>
  <w:endnote w:type="continuationSeparator" w:id="0">
    <w:p w:rsidR="008C70A6" w:rsidRDefault="008C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86" w:rsidRDefault="00016686" w:rsidP="00011410">
    <w:pPr>
      <w:tabs>
        <w:tab w:val="left" w:pos="4860"/>
      </w:tabs>
      <w:spacing w:line="240" w:lineRule="exact"/>
      <w:rPr>
        <w:rFonts w:cs="Arial"/>
        <w:sz w:val="18"/>
        <w:szCs w:val="18"/>
        <w:vertAlign w:val="superscript"/>
      </w:rPr>
    </w:pPr>
    <w:r w:rsidRPr="00D978F5">
      <w:rPr>
        <w:rFonts w:cs="Arial"/>
        <w:sz w:val="18"/>
        <w:szCs w:val="18"/>
      </w:rPr>
      <w:t xml:space="preserve">Neurological Emergency – </w:t>
    </w:r>
    <w:r w:rsidR="00C20240">
      <w:rPr>
        <w:rFonts w:cs="Arial"/>
        <w:sz w:val="18"/>
        <w:szCs w:val="18"/>
      </w:rPr>
      <w:t>Seated Patient</w:t>
    </w:r>
    <w:r w:rsidR="000010F6">
      <w:rPr>
        <w:rFonts w:cs="Arial"/>
        <w:sz w:val="18"/>
        <w:szCs w:val="18"/>
      </w:rPr>
      <w:t xml:space="preserve"> (SMR)</w:t>
    </w:r>
    <w:r w:rsidRPr="00D978F5">
      <w:rPr>
        <w:rFonts w:cs="Arial"/>
        <w:sz w:val="18"/>
        <w:szCs w:val="18"/>
      </w:rPr>
      <w:t xml:space="preserve"> – Long Spine Board </w:t>
    </w:r>
    <w:r w:rsidRPr="00D978F5">
      <w:rPr>
        <w:rFonts w:cs="Arial"/>
        <w:sz w:val="18"/>
        <w:szCs w:val="18"/>
        <w:vertAlign w:val="superscript"/>
      </w:rPr>
      <w:t>©</w:t>
    </w:r>
    <w:r>
      <w:rPr>
        <w:rFonts w:cs="Arial"/>
        <w:sz w:val="18"/>
        <w:szCs w:val="18"/>
        <w:vertAlign w:val="superscript"/>
      </w:rPr>
      <w:t xml:space="preserve"> </w:t>
    </w:r>
    <w:r w:rsidR="00C20240">
      <w:rPr>
        <w:rFonts w:cs="Arial"/>
        <w:sz w:val="18"/>
        <w:szCs w:val="18"/>
        <w:vertAlign w:val="superscript"/>
      </w:rPr>
      <w:t>2017</w:t>
    </w:r>
  </w:p>
  <w:p w:rsidR="00016686" w:rsidRDefault="00016686" w:rsidP="003F0CC0">
    <w:pPr>
      <w:spacing w:line="240" w:lineRule="exact"/>
      <w:rPr>
        <w:rFonts w:cs="Arial"/>
        <w:sz w:val="18"/>
        <w:szCs w:val="18"/>
        <w:vertAlign w:val="superscript"/>
      </w:rPr>
    </w:pPr>
    <w:r>
      <w:rPr>
        <w:rFonts w:cs="Arial"/>
        <w:sz w:val="18"/>
        <w:szCs w:val="18"/>
      </w:rPr>
      <w:t xml:space="preserve">(Skill Performance Evaluation) </w:t>
    </w:r>
    <w:r w:rsidRPr="003C33F9">
      <w:rPr>
        <w:rFonts w:cs="Arial"/>
        <w:sz w:val="18"/>
        <w:szCs w:val="18"/>
      </w:rPr>
      <w:t xml:space="preserve"> </w:t>
    </w:r>
  </w:p>
  <w:p w:rsidR="00016686" w:rsidRPr="004C6BD0" w:rsidRDefault="00016686" w:rsidP="00011410">
    <w:pPr>
      <w:tabs>
        <w:tab w:val="left" w:pos="4860"/>
      </w:tabs>
      <w:spacing w:line="240" w:lineRule="exact"/>
      <w:jc w:val="center"/>
      <w:rPr>
        <w:rFonts w:cs="Arial"/>
        <w:sz w:val="20"/>
        <w:szCs w:val="20"/>
        <w:vertAlign w:val="superscript"/>
      </w:rPr>
    </w:pPr>
    <w:r w:rsidRPr="004C6BD0">
      <w:rPr>
        <w:rFonts w:cs="Arial"/>
        <w:sz w:val="20"/>
        <w:szCs w:val="20"/>
        <w:vertAlign w:val="superscript"/>
      </w:rPr>
      <w:t xml:space="preserve">Page </w:t>
    </w:r>
    <w:r w:rsidRPr="004C6BD0">
      <w:rPr>
        <w:rFonts w:cs="Arial"/>
        <w:sz w:val="20"/>
        <w:szCs w:val="20"/>
        <w:vertAlign w:val="superscript"/>
      </w:rPr>
      <w:fldChar w:fldCharType="begin"/>
    </w:r>
    <w:r w:rsidRPr="004C6BD0">
      <w:rPr>
        <w:rFonts w:cs="Arial"/>
        <w:sz w:val="20"/>
        <w:szCs w:val="20"/>
        <w:vertAlign w:val="superscript"/>
      </w:rPr>
      <w:instrText xml:space="preserve"> PAGE </w:instrText>
    </w:r>
    <w:r w:rsidRPr="004C6BD0">
      <w:rPr>
        <w:rFonts w:cs="Arial"/>
        <w:sz w:val="20"/>
        <w:szCs w:val="20"/>
        <w:vertAlign w:val="superscript"/>
      </w:rPr>
      <w:fldChar w:fldCharType="separate"/>
    </w:r>
    <w:r w:rsidR="00FB6F7D">
      <w:rPr>
        <w:rFonts w:cs="Arial"/>
        <w:noProof/>
        <w:sz w:val="20"/>
        <w:szCs w:val="20"/>
        <w:vertAlign w:val="superscript"/>
      </w:rPr>
      <w:t>4</w:t>
    </w:r>
    <w:r w:rsidRPr="004C6BD0">
      <w:rPr>
        <w:rFonts w:cs="Arial"/>
        <w:sz w:val="20"/>
        <w:szCs w:val="20"/>
        <w:vertAlign w:val="superscript"/>
      </w:rPr>
      <w:fldChar w:fldCharType="end"/>
    </w:r>
    <w:r w:rsidRPr="004C6BD0">
      <w:rPr>
        <w:rFonts w:cs="Arial"/>
        <w:sz w:val="20"/>
        <w:szCs w:val="20"/>
        <w:vertAlign w:val="superscript"/>
      </w:rPr>
      <w:t xml:space="preserve"> of </w:t>
    </w:r>
    <w:r w:rsidRPr="004C6BD0">
      <w:rPr>
        <w:rFonts w:cs="Arial"/>
        <w:sz w:val="20"/>
        <w:szCs w:val="20"/>
        <w:vertAlign w:val="superscript"/>
      </w:rPr>
      <w:fldChar w:fldCharType="begin"/>
    </w:r>
    <w:r w:rsidRPr="004C6BD0">
      <w:rPr>
        <w:rFonts w:cs="Arial"/>
        <w:sz w:val="20"/>
        <w:szCs w:val="20"/>
        <w:vertAlign w:val="superscript"/>
      </w:rPr>
      <w:instrText xml:space="preserve"> NUMPAGES </w:instrText>
    </w:r>
    <w:r w:rsidRPr="004C6BD0">
      <w:rPr>
        <w:rFonts w:cs="Arial"/>
        <w:sz w:val="20"/>
        <w:szCs w:val="20"/>
        <w:vertAlign w:val="superscript"/>
      </w:rPr>
      <w:fldChar w:fldCharType="separate"/>
    </w:r>
    <w:r w:rsidR="00FB6F7D">
      <w:rPr>
        <w:rFonts w:cs="Arial"/>
        <w:noProof/>
        <w:sz w:val="20"/>
        <w:szCs w:val="20"/>
        <w:vertAlign w:val="superscript"/>
      </w:rPr>
      <w:t>4</w:t>
    </w:r>
    <w:r w:rsidRPr="004C6BD0">
      <w:rPr>
        <w:rFonts w:cs="Arial"/>
        <w:sz w:val="20"/>
        <w:szCs w:val="20"/>
        <w:vertAlign w:val="super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0A6" w:rsidRDefault="008C70A6">
      <w:r>
        <w:separator/>
      </w:r>
    </w:p>
  </w:footnote>
  <w:footnote w:type="continuationSeparator" w:id="0">
    <w:p w:rsidR="008C70A6" w:rsidRDefault="008C7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F2F4D"/>
    <w:multiLevelType w:val="hybridMultilevel"/>
    <w:tmpl w:val="B86C7FCC"/>
    <w:lvl w:ilvl="0" w:tplc="3586E3EA">
      <w:start w:val="1"/>
      <w:numFmt w:val="bullet"/>
      <w:lvlText w:val=""/>
      <w:lvlJc w:val="left"/>
      <w:pPr>
        <w:ind w:left="720" w:hanging="360"/>
      </w:pPr>
      <w:rPr>
        <w:rFonts w:ascii="Symbol" w:hAnsi="Symbol" w:hint="default"/>
        <w:strike w:val="0"/>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31"/>
    <w:rsid w:val="000010F6"/>
    <w:rsid w:val="000045EE"/>
    <w:rsid w:val="000058AC"/>
    <w:rsid w:val="00011410"/>
    <w:rsid w:val="0001228B"/>
    <w:rsid w:val="00015E61"/>
    <w:rsid w:val="00016686"/>
    <w:rsid w:val="00021DEB"/>
    <w:rsid w:val="00030529"/>
    <w:rsid w:val="00030A56"/>
    <w:rsid w:val="0003180B"/>
    <w:rsid w:val="00031B3E"/>
    <w:rsid w:val="00032D39"/>
    <w:rsid w:val="00035E57"/>
    <w:rsid w:val="000414D7"/>
    <w:rsid w:val="000451F7"/>
    <w:rsid w:val="00045929"/>
    <w:rsid w:val="0004706C"/>
    <w:rsid w:val="00056289"/>
    <w:rsid w:val="00060842"/>
    <w:rsid w:val="00064246"/>
    <w:rsid w:val="00066AAE"/>
    <w:rsid w:val="000678E4"/>
    <w:rsid w:val="00077C65"/>
    <w:rsid w:val="00082313"/>
    <w:rsid w:val="00094A6B"/>
    <w:rsid w:val="00096E39"/>
    <w:rsid w:val="000A2A88"/>
    <w:rsid w:val="000A37C2"/>
    <w:rsid w:val="000C4D38"/>
    <w:rsid w:val="000E22BE"/>
    <w:rsid w:val="000E6E49"/>
    <w:rsid w:val="00100337"/>
    <w:rsid w:val="00104E30"/>
    <w:rsid w:val="001110A5"/>
    <w:rsid w:val="001170EF"/>
    <w:rsid w:val="0014196C"/>
    <w:rsid w:val="00147F62"/>
    <w:rsid w:val="00166EF0"/>
    <w:rsid w:val="00167A36"/>
    <w:rsid w:val="001710E0"/>
    <w:rsid w:val="001823CF"/>
    <w:rsid w:val="00195E96"/>
    <w:rsid w:val="001A6F76"/>
    <w:rsid w:val="001B3E63"/>
    <w:rsid w:val="001B570F"/>
    <w:rsid w:val="001B783A"/>
    <w:rsid w:val="001D2C6B"/>
    <w:rsid w:val="001F45B7"/>
    <w:rsid w:val="001F5515"/>
    <w:rsid w:val="002012C0"/>
    <w:rsid w:val="002066A1"/>
    <w:rsid w:val="00210B6D"/>
    <w:rsid w:val="0021558E"/>
    <w:rsid w:val="002220C5"/>
    <w:rsid w:val="0022219A"/>
    <w:rsid w:val="00225199"/>
    <w:rsid w:val="002323BE"/>
    <w:rsid w:val="002564C0"/>
    <w:rsid w:val="002568EB"/>
    <w:rsid w:val="00263608"/>
    <w:rsid w:val="0026507B"/>
    <w:rsid w:val="002709FE"/>
    <w:rsid w:val="002711E2"/>
    <w:rsid w:val="002A4945"/>
    <w:rsid w:val="002A4BFD"/>
    <w:rsid w:val="002A5F5F"/>
    <w:rsid w:val="002D1E7B"/>
    <w:rsid w:val="002E5278"/>
    <w:rsid w:val="00324BEA"/>
    <w:rsid w:val="00326BC8"/>
    <w:rsid w:val="003339FF"/>
    <w:rsid w:val="0034575B"/>
    <w:rsid w:val="00350874"/>
    <w:rsid w:val="003621A6"/>
    <w:rsid w:val="00372778"/>
    <w:rsid w:val="00372D13"/>
    <w:rsid w:val="0038135C"/>
    <w:rsid w:val="00382151"/>
    <w:rsid w:val="003B1801"/>
    <w:rsid w:val="003B570E"/>
    <w:rsid w:val="003B70B4"/>
    <w:rsid w:val="003C54D9"/>
    <w:rsid w:val="003D3532"/>
    <w:rsid w:val="003E7C14"/>
    <w:rsid w:val="003F0CC0"/>
    <w:rsid w:val="004277E1"/>
    <w:rsid w:val="00442A06"/>
    <w:rsid w:val="0044758D"/>
    <w:rsid w:val="00471301"/>
    <w:rsid w:val="004B78B7"/>
    <w:rsid w:val="004C4B12"/>
    <w:rsid w:val="004C6BD0"/>
    <w:rsid w:val="004F3A8A"/>
    <w:rsid w:val="00500553"/>
    <w:rsid w:val="00500F4E"/>
    <w:rsid w:val="005217A2"/>
    <w:rsid w:val="005261B7"/>
    <w:rsid w:val="0053393E"/>
    <w:rsid w:val="0054004B"/>
    <w:rsid w:val="0054055B"/>
    <w:rsid w:val="00574593"/>
    <w:rsid w:val="005807C5"/>
    <w:rsid w:val="00593563"/>
    <w:rsid w:val="005973A4"/>
    <w:rsid w:val="005A43BE"/>
    <w:rsid w:val="005B2E5B"/>
    <w:rsid w:val="005B5226"/>
    <w:rsid w:val="005C0923"/>
    <w:rsid w:val="00602DB7"/>
    <w:rsid w:val="0061013E"/>
    <w:rsid w:val="0062333D"/>
    <w:rsid w:val="00623889"/>
    <w:rsid w:val="006255EE"/>
    <w:rsid w:val="00634C9A"/>
    <w:rsid w:val="00637BC7"/>
    <w:rsid w:val="00647234"/>
    <w:rsid w:val="006551FB"/>
    <w:rsid w:val="0065568B"/>
    <w:rsid w:val="00663C0E"/>
    <w:rsid w:val="00666820"/>
    <w:rsid w:val="00673641"/>
    <w:rsid w:val="00674EC8"/>
    <w:rsid w:val="00675C5F"/>
    <w:rsid w:val="006829D6"/>
    <w:rsid w:val="00684033"/>
    <w:rsid w:val="00690495"/>
    <w:rsid w:val="006945F7"/>
    <w:rsid w:val="006C4999"/>
    <w:rsid w:val="006D2AC0"/>
    <w:rsid w:val="006D6647"/>
    <w:rsid w:val="006E2BF7"/>
    <w:rsid w:val="006F17A2"/>
    <w:rsid w:val="006F2339"/>
    <w:rsid w:val="006F692D"/>
    <w:rsid w:val="00704D21"/>
    <w:rsid w:val="007178CA"/>
    <w:rsid w:val="00720F30"/>
    <w:rsid w:val="00721EFA"/>
    <w:rsid w:val="007230AA"/>
    <w:rsid w:val="00726C2D"/>
    <w:rsid w:val="00727EE5"/>
    <w:rsid w:val="00730ACE"/>
    <w:rsid w:val="0073532B"/>
    <w:rsid w:val="0074679F"/>
    <w:rsid w:val="007613BF"/>
    <w:rsid w:val="00762B69"/>
    <w:rsid w:val="00775CC3"/>
    <w:rsid w:val="0077631D"/>
    <w:rsid w:val="00781D16"/>
    <w:rsid w:val="00790F58"/>
    <w:rsid w:val="007A14E8"/>
    <w:rsid w:val="007A161D"/>
    <w:rsid w:val="007A59D9"/>
    <w:rsid w:val="007A69F5"/>
    <w:rsid w:val="007B1E96"/>
    <w:rsid w:val="007C5CF1"/>
    <w:rsid w:val="007D4867"/>
    <w:rsid w:val="007E4303"/>
    <w:rsid w:val="007E4BE8"/>
    <w:rsid w:val="007E7239"/>
    <w:rsid w:val="007F186A"/>
    <w:rsid w:val="007F4EF2"/>
    <w:rsid w:val="00806994"/>
    <w:rsid w:val="00811187"/>
    <w:rsid w:val="00811625"/>
    <w:rsid w:val="00817C24"/>
    <w:rsid w:val="008339EF"/>
    <w:rsid w:val="00836D3A"/>
    <w:rsid w:val="00841EB3"/>
    <w:rsid w:val="008453E2"/>
    <w:rsid w:val="0085368A"/>
    <w:rsid w:val="00853B6E"/>
    <w:rsid w:val="00855BDE"/>
    <w:rsid w:val="00856696"/>
    <w:rsid w:val="008603DC"/>
    <w:rsid w:val="00862048"/>
    <w:rsid w:val="008622E9"/>
    <w:rsid w:val="00862BC8"/>
    <w:rsid w:val="008644F9"/>
    <w:rsid w:val="008700B2"/>
    <w:rsid w:val="008911BC"/>
    <w:rsid w:val="008A2A07"/>
    <w:rsid w:val="008B268B"/>
    <w:rsid w:val="008C68C6"/>
    <w:rsid w:val="008C70A6"/>
    <w:rsid w:val="008D5862"/>
    <w:rsid w:val="009032C6"/>
    <w:rsid w:val="0090682B"/>
    <w:rsid w:val="009115CF"/>
    <w:rsid w:val="0091785C"/>
    <w:rsid w:val="00923731"/>
    <w:rsid w:val="00926A13"/>
    <w:rsid w:val="00930EF1"/>
    <w:rsid w:val="009329D1"/>
    <w:rsid w:val="009401DA"/>
    <w:rsid w:val="00940B0E"/>
    <w:rsid w:val="00974478"/>
    <w:rsid w:val="00975EEC"/>
    <w:rsid w:val="00987156"/>
    <w:rsid w:val="009A12D1"/>
    <w:rsid w:val="009A2318"/>
    <w:rsid w:val="009B4333"/>
    <w:rsid w:val="009B4DD8"/>
    <w:rsid w:val="009D6142"/>
    <w:rsid w:val="009E05CA"/>
    <w:rsid w:val="009E65CA"/>
    <w:rsid w:val="00A00196"/>
    <w:rsid w:val="00A010F1"/>
    <w:rsid w:val="00A043CE"/>
    <w:rsid w:val="00A23851"/>
    <w:rsid w:val="00A24E6F"/>
    <w:rsid w:val="00A30C2A"/>
    <w:rsid w:val="00A35286"/>
    <w:rsid w:val="00A35843"/>
    <w:rsid w:val="00A3663D"/>
    <w:rsid w:val="00A42575"/>
    <w:rsid w:val="00A44179"/>
    <w:rsid w:val="00A46F72"/>
    <w:rsid w:val="00A500FA"/>
    <w:rsid w:val="00A5119B"/>
    <w:rsid w:val="00A566F3"/>
    <w:rsid w:val="00A93096"/>
    <w:rsid w:val="00A94F52"/>
    <w:rsid w:val="00AA2828"/>
    <w:rsid w:val="00AB38F4"/>
    <w:rsid w:val="00AB4CEB"/>
    <w:rsid w:val="00AB62F8"/>
    <w:rsid w:val="00AD2124"/>
    <w:rsid w:val="00AD34ED"/>
    <w:rsid w:val="00AE75FE"/>
    <w:rsid w:val="00AF67A7"/>
    <w:rsid w:val="00AF6CDE"/>
    <w:rsid w:val="00B07FD1"/>
    <w:rsid w:val="00B1121E"/>
    <w:rsid w:val="00B11FCC"/>
    <w:rsid w:val="00B30A2F"/>
    <w:rsid w:val="00B356AF"/>
    <w:rsid w:val="00B36B75"/>
    <w:rsid w:val="00B42228"/>
    <w:rsid w:val="00B61FA5"/>
    <w:rsid w:val="00B628AC"/>
    <w:rsid w:val="00BA05E2"/>
    <w:rsid w:val="00BB4562"/>
    <w:rsid w:val="00BC1624"/>
    <w:rsid w:val="00BC7F6F"/>
    <w:rsid w:val="00BD1680"/>
    <w:rsid w:val="00BD3D33"/>
    <w:rsid w:val="00BE1C96"/>
    <w:rsid w:val="00BE5189"/>
    <w:rsid w:val="00BE56ED"/>
    <w:rsid w:val="00BE61E3"/>
    <w:rsid w:val="00BE651C"/>
    <w:rsid w:val="00BF351A"/>
    <w:rsid w:val="00C20240"/>
    <w:rsid w:val="00C26FA1"/>
    <w:rsid w:val="00C32D3A"/>
    <w:rsid w:val="00C4006C"/>
    <w:rsid w:val="00C41719"/>
    <w:rsid w:val="00C42B5D"/>
    <w:rsid w:val="00C73327"/>
    <w:rsid w:val="00C73E56"/>
    <w:rsid w:val="00C82CAD"/>
    <w:rsid w:val="00CA3F88"/>
    <w:rsid w:val="00CE3E22"/>
    <w:rsid w:val="00CE5F81"/>
    <w:rsid w:val="00CF7632"/>
    <w:rsid w:val="00D27DC5"/>
    <w:rsid w:val="00D318B3"/>
    <w:rsid w:val="00D34CAA"/>
    <w:rsid w:val="00D47D94"/>
    <w:rsid w:val="00D501E1"/>
    <w:rsid w:val="00D5238C"/>
    <w:rsid w:val="00D56C3D"/>
    <w:rsid w:val="00D7285C"/>
    <w:rsid w:val="00D7397A"/>
    <w:rsid w:val="00D74B7A"/>
    <w:rsid w:val="00D75357"/>
    <w:rsid w:val="00D93ECF"/>
    <w:rsid w:val="00D97732"/>
    <w:rsid w:val="00DA177A"/>
    <w:rsid w:val="00DA7C59"/>
    <w:rsid w:val="00DB1F9E"/>
    <w:rsid w:val="00DC2BF0"/>
    <w:rsid w:val="00DD3C50"/>
    <w:rsid w:val="00DE00B6"/>
    <w:rsid w:val="00DE57A7"/>
    <w:rsid w:val="00DE5A7B"/>
    <w:rsid w:val="00DF0C29"/>
    <w:rsid w:val="00DF2C71"/>
    <w:rsid w:val="00DF4DD5"/>
    <w:rsid w:val="00DF6515"/>
    <w:rsid w:val="00DF7F9F"/>
    <w:rsid w:val="00E00C4E"/>
    <w:rsid w:val="00E14B13"/>
    <w:rsid w:val="00E22C14"/>
    <w:rsid w:val="00E2421D"/>
    <w:rsid w:val="00E27736"/>
    <w:rsid w:val="00E33D36"/>
    <w:rsid w:val="00E37223"/>
    <w:rsid w:val="00E40E0A"/>
    <w:rsid w:val="00E425B0"/>
    <w:rsid w:val="00E46476"/>
    <w:rsid w:val="00E563E6"/>
    <w:rsid w:val="00E61165"/>
    <w:rsid w:val="00E76A9F"/>
    <w:rsid w:val="00EA3F07"/>
    <w:rsid w:val="00EA4F9C"/>
    <w:rsid w:val="00EB27A3"/>
    <w:rsid w:val="00EB7253"/>
    <w:rsid w:val="00EC4462"/>
    <w:rsid w:val="00ED0797"/>
    <w:rsid w:val="00ED50DC"/>
    <w:rsid w:val="00ED7DFD"/>
    <w:rsid w:val="00EE58BE"/>
    <w:rsid w:val="00EF0720"/>
    <w:rsid w:val="00F00538"/>
    <w:rsid w:val="00F07A10"/>
    <w:rsid w:val="00F07A1E"/>
    <w:rsid w:val="00F3032B"/>
    <w:rsid w:val="00F343C6"/>
    <w:rsid w:val="00F36E3B"/>
    <w:rsid w:val="00F617A4"/>
    <w:rsid w:val="00F64AC8"/>
    <w:rsid w:val="00F706B5"/>
    <w:rsid w:val="00F73AF2"/>
    <w:rsid w:val="00F7483D"/>
    <w:rsid w:val="00F824F5"/>
    <w:rsid w:val="00F8324A"/>
    <w:rsid w:val="00F869E8"/>
    <w:rsid w:val="00F87589"/>
    <w:rsid w:val="00F96B1D"/>
    <w:rsid w:val="00FA282B"/>
    <w:rsid w:val="00FA2E81"/>
    <w:rsid w:val="00FA6946"/>
    <w:rsid w:val="00FB126E"/>
    <w:rsid w:val="00FB39EB"/>
    <w:rsid w:val="00FB6F7D"/>
    <w:rsid w:val="00FC52BB"/>
    <w:rsid w:val="00FE46C6"/>
    <w:rsid w:val="00FF0A89"/>
    <w:rsid w:val="00FF441B"/>
    <w:rsid w:val="00FF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86C860D"/>
  <w15:docId w15:val="{F8084672-1768-40D6-9582-9EB63785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E2BF7"/>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11625"/>
  </w:style>
  <w:style w:type="paragraph" w:styleId="Header">
    <w:name w:val="header"/>
    <w:basedOn w:val="Normal"/>
    <w:rsid w:val="006E2BF7"/>
    <w:pPr>
      <w:tabs>
        <w:tab w:val="center" w:pos="4320"/>
        <w:tab w:val="right" w:pos="8640"/>
      </w:tabs>
    </w:pPr>
  </w:style>
  <w:style w:type="paragraph" w:styleId="Footer">
    <w:name w:val="footer"/>
    <w:basedOn w:val="Normal"/>
    <w:rsid w:val="006E2BF7"/>
    <w:pPr>
      <w:tabs>
        <w:tab w:val="center" w:pos="4320"/>
        <w:tab w:val="right" w:pos="8640"/>
      </w:tabs>
    </w:pPr>
  </w:style>
  <w:style w:type="paragraph" w:styleId="BalloonText">
    <w:name w:val="Balloon Text"/>
    <w:basedOn w:val="Normal"/>
    <w:semiHidden/>
    <w:rsid w:val="00DF0C29"/>
    <w:rPr>
      <w:rFonts w:ascii="Tahoma" w:hAnsi="Tahoma" w:cs="Tahoma"/>
      <w:sz w:val="16"/>
      <w:szCs w:val="16"/>
    </w:rPr>
  </w:style>
  <w:style w:type="paragraph" w:styleId="ListParagraph">
    <w:name w:val="List Paragraph"/>
    <w:basedOn w:val="Normal"/>
    <w:qFormat/>
    <w:rsid w:val="00A35286"/>
    <w:pPr>
      <w:ind w:left="720"/>
      <w:contextualSpacing/>
    </w:pPr>
  </w:style>
  <w:style w:type="paragraph" w:customStyle="1" w:styleId="Level1">
    <w:name w:val="Level 1"/>
    <w:basedOn w:val="Normal"/>
    <w:rsid w:val="00D97732"/>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855</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NAME____________________________</vt:lpstr>
    </vt:vector>
  </TitlesOfParts>
  <Company>LA County EMS Agency</Company>
  <LinksUpToDate>false</LinksUpToDate>
  <CharactersWithSpaces>6035</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2018-10-25T23:57:00Z</dcterms:created>
  <dc:creator>ereich</dc:creator>
  <lastModifiedBy>Joan Lockwood</lastModifiedBy>
  <lastPrinted>2017-07-18T18:00:00Z</lastPrinted>
  <dcterms:modified xsi:type="dcterms:W3CDTF">2018-11-21T01:11:00Z</dcterms:modified>
  <revision>8</revision>
  <dc:title>NAME____________________________</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MS - Neuro - SMR Seated Patient Test</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1/3/2019 12:00:00 AM</vt:lpwstr>
  </property>
  <property pid="10" fmtid="{D5CDD505-2E9C-101B-9397-08002B2CF9AE}" name="sds_doc_id">
    <vt:lpwstr>1049590</vt:lpwstr>
  </property>
  <property pid="11" fmtid="{D5CDD505-2E9C-101B-9397-08002B2CF9AE}" name="sds_customer_org_name">
    <vt:lpwstr/>
  </property>
  <property pid="12" fmtid="{D5CDD505-2E9C-101B-9397-08002B2CF9AE}" name="object_name">
    <vt:lpwstr>1049590_MS-Neuro-SMRSeatedPatientTest.docx</vt:lpwstr>
  </property>
  <property pid="13" fmtid="{D5CDD505-2E9C-101B-9397-08002B2CF9AE}" name="sds_keywords">
    <vt:lpwstr/>
  </property>
  <property pid="14" fmtid="{D5CDD505-2E9C-101B-9397-08002B2CF9AE}" name="sds_audience_type">
    <vt:lpwstr>All</vt:lpwstr>
  </property>
  <property pid="15" fmtid="{D5CDD505-2E9C-101B-9397-08002B2CF9AE}" name="sds_user_comments">
    <vt:lpwstr/>
  </property>
</Properties>
</file>