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AF" w:rsidRDefault="006C065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rPr>
          <w:rFonts w:cs="Arial"/>
          <w:b/>
          <w:bCs/>
          <w:noProof/>
          <w:sz w:val="22"/>
          <w:szCs w:val="22"/>
        </w:rPr>
        <w:drawing>
          <wp:anchor distT="0" distB="0" distL="114300" distR="114300" simplePos="0" relativeHeight="251656704" behindDoc="0" locked="0" layoutInCell="1" allowOverlap="1">
            <wp:simplePos x="0" y="0"/>
            <wp:positionH relativeFrom="column">
              <wp:posOffset>2421255</wp:posOffset>
            </wp:positionH>
            <wp:positionV relativeFrom="paragraph">
              <wp:posOffset>-309880</wp:posOffset>
            </wp:positionV>
            <wp:extent cx="2080895" cy="471805"/>
            <wp:effectExtent l="0" t="0" r="0" b="4445"/>
            <wp:wrapNone/>
            <wp:docPr id="4" name="Picture 4"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r w:rsidR="008377B4">
        <w:rPr>
          <w:rFonts w:cs="Arial"/>
          <w:b/>
          <w:bCs/>
          <w:sz w:val="22"/>
          <w:szCs w:val="22"/>
        </w:rPr>
        <w:t>g4</w:t>
      </w:r>
      <w:r w:rsidR="008C5C3D">
        <w:rPr>
          <w:rFonts w:cs="Arial"/>
          <w:b/>
          <w:bCs/>
          <w:sz w:val="22"/>
          <w:szCs w:val="22"/>
        </w:rPr>
        <w:t>F</w:t>
      </w:r>
    </w:p>
    <w:p w:rsidR="005463AB" w:rsidRDefault="00E64AA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8"/>
          <w:szCs w:val="28"/>
        </w:rPr>
      </w:pPr>
      <w:r w:rsidRPr="00855CB8">
        <w:rPr>
          <w:rFonts w:cs="Arial"/>
          <w:b/>
          <w:bCs/>
          <w:sz w:val="28"/>
          <w:szCs w:val="28"/>
        </w:rPr>
        <w:t>EMS SKILL</w:t>
      </w:r>
    </w:p>
    <w:p w:rsidR="005463AB" w:rsidRPr="00855CB8" w:rsidRDefault="005463AB">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5463AB" w:rsidRPr="00855CB8" w:rsidRDefault="005463AB">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855CB8">
        <w:rPr>
          <w:rFonts w:cs="Arial"/>
          <w:b/>
          <w:bCs/>
          <w:sz w:val="28"/>
          <w:szCs w:val="28"/>
        </w:rPr>
        <w:t>PATIENT ASSESSMENT &amp; MANAGEMENT</w:t>
      </w:r>
      <w:r w:rsidR="006029C1" w:rsidRPr="005D784F">
        <w:rPr>
          <w:rFonts w:cs="Arial"/>
          <w:b/>
          <w:bCs/>
          <w:sz w:val="28"/>
          <w:szCs w:val="28"/>
        </w:rPr>
        <w:t xml:space="preserve"> </w:t>
      </w:r>
      <w:r w:rsidR="00C77BC0">
        <w:rPr>
          <w:rFonts w:cs="Arial"/>
          <w:b/>
          <w:bCs/>
          <w:sz w:val="28"/>
          <w:szCs w:val="28"/>
        </w:rPr>
        <w:t xml:space="preserve">- </w:t>
      </w:r>
      <w:r w:rsidR="006029C1" w:rsidRPr="005D784F">
        <w:rPr>
          <w:rFonts w:cs="Arial"/>
          <w:b/>
          <w:bCs/>
          <w:sz w:val="28"/>
          <w:szCs w:val="28"/>
        </w:rPr>
        <w:t>TRAUMA</w:t>
      </w:r>
    </w:p>
    <w:p w:rsidR="005463AB" w:rsidRPr="00855CB8" w:rsidRDefault="005463AB">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r w:rsidRPr="00855CB8">
        <w:rPr>
          <w:rFonts w:cs="Arial"/>
          <w:b/>
          <w:bCs/>
          <w:sz w:val="20"/>
          <w:szCs w:val="20"/>
        </w:rPr>
        <w:t>PERFORMANCE OBJECTIVES</w:t>
      </w:r>
    </w:p>
    <w:p w:rsidR="005463AB" w:rsidRPr="00855CB8" w:rsidRDefault="00200BD9"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rPr>
      </w:pPr>
      <w:r w:rsidRPr="00855CB8">
        <w:rPr>
          <w:rFonts w:cs="Arial"/>
          <w:sz w:val="18"/>
          <w:szCs w:val="18"/>
        </w:rPr>
        <w:t>D</w:t>
      </w:r>
      <w:r w:rsidR="005463AB" w:rsidRPr="00855CB8">
        <w:rPr>
          <w:rFonts w:cs="Arial"/>
          <w:sz w:val="18"/>
          <w:szCs w:val="18"/>
        </w:rPr>
        <w:t xml:space="preserve">emonstrate </w:t>
      </w:r>
      <w:r w:rsidR="00DE6802">
        <w:rPr>
          <w:rFonts w:cs="Arial"/>
          <w:sz w:val="18"/>
          <w:szCs w:val="18"/>
        </w:rPr>
        <w:t>competency</w:t>
      </w:r>
      <w:r w:rsidR="005463AB" w:rsidRPr="00855CB8">
        <w:rPr>
          <w:rFonts w:cs="Arial"/>
          <w:sz w:val="18"/>
          <w:szCs w:val="18"/>
        </w:rPr>
        <w:t xml:space="preserve"> in performing a complete trauma assessment involving scene size-up, </w:t>
      </w:r>
      <w:r w:rsidR="009922AF" w:rsidRPr="00855CB8">
        <w:rPr>
          <w:rFonts w:cs="Arial"/>
          <w:sz w:val="18"/>
          <w:szCs w:val="18"/>
        </w:rPr>
        <w:t>primary</w:t>
      </w:r>
      <w:r w:rsidR="005463AB" w:rsidRPr="00855CB8">
        <w:rPr>
          <w:rFonts w:cs="Arial"/>
          <w:sz w:val="18"/>
          <w:szCs w:val="18"/>
        </w:rPr>
        <w:t xml:space="preserve"> assessment, </w:t>
      </w:r>
      <w:r w:rsidR="009922AF" w:rsidRPr="00855CB8">
        <w:rPr>
          <w:rFonts w:cs="Arial"/>
          <w:sz w:val="18"/>
          <w:szCs w:val="18"/>
        </w:rPr>
        <w:t>secondary assessment,</w:t>
      </w:r>
      <w:r w:rsidR="005463AB" w:rsidRPr="00855CB8">
        <w:rPr>
          <w:rFonts w:cs="Arial"/>
          <w:sz w:val="18"/>
          <w:szCs w:val="18"/>
        </w:rPr>
        <w:t xml:space="preserve"> physical examination, ongoing assessment, and perform </w:t>
      </w:r>
      <w:r w:rsidR="0092676D">
        <w:rPr>
          <w:rFonts w:cs="Arial"/>
          <w:sz w:val="18"/>
          <w:szCs w:val="18"/>
        </w:rPr>
        <w:t>life-</w:t>
      </w:r>
      <w:r w:rsidR="00F221E7" w:rsidRPr="00855CB8">
        <w:rPr>
          <w:rFonts w:cs="Arial"/>
          <w:sz w:val="18"/>
          <w:szCs w:val="18"/>
        </w:rPr>
        <w:t xml:space="preserve">threatening </w:t>
      </w:r>
      <w:r w:rsidR="005463AB" w:rsidRPr="00855CB8">
        <w:rPr>
          <w:rFonts w:cs="Arial"/>
          <w:sz w:val="18"/>
          <w:szCs w:val="18"/>
        </w:rPr>
        <w:t>interventions as necessary.</w:t>
      </w: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855CB8">
        <w:rPr>
          <w:rFonts w:cs="Arial"/>
          <w:b/>
          <w:bCs/>
          <w:sz w:val="20"/>
          <w:szCs w:val="20"/>
        </w:rPr>
        <w:t>CONDITION</w:t>
      </w:r>
    </w:p>
    <w:p w:rsidR="002664D9" w:rsidRPr="00312726" w:rsidRDefault="00200BD9" w:rsidP="002664D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855CB8">
        <w:rPr>
          <w:rFonts w:cs="Arial"/>
          <w:sz w:val="18"/>
          <w:szCs w:val="18"/>
        </w:rPr>
        <w:t>P</w:t>
      </w:r>
      <w:r w:rsidR="005463AB" w:rsidRPr="00855CB8">
        <w:rPr>
          <w:rFonts w:cs="Arial"/>
          <w:sz w:val="18"/>
          <w:szCs w:val="18"/>
        </w:rPr>
        <w:t>erform a trauma assessment on a simulated patient and</w:t>
      </w:r>
      <w:r w:rsidR="00EA3C50">
        <w:rPr>
          <w:rFonts w:cs="Arial"/>
          <w:sz w:val="18"/>
          <w:szCs w:val="18"/>
        </w:rPr>
        <w:t xml:space="preserve"> </w:t>
      </w:r>
      <w:r w:rsidR="00393C82">
        <w:rPr>
          <w:rFonts w:cs="Arial"/>
          <w:sz w:val="18"/>
          <w:szCs w:val="18"/>
        </w:rPr>
        <w:t>perform</w:t>
      </w:r>
      <w:r w:rsidR="005463AB" w:rsidRPr="00855CB8">
        <w:rPr>
          <w:rFonts w:cs="Arial"/>
          <w:sz w:val="18"/>
          <w:szCs w:val="18"/>
        </w:rPr>
        <w:t xml:space="preserve"> </w:t>
      </w:r>
      <w:r w:rsidR="0092676D">
        <w:rPr>
          <w:rFonts w:cs="Arial"/>
          <w:sz w:val="18"/>
          <w:szCs w:val="18"/>
        </w:rPr>
        <w:t>life-</w:t>
      </w:r>
      <w:r w:rsidR="00F221E7" w:rsidRPr="00855CB8">
        <w:rPr>
          <w:rFonts w:cs="Arial"/>
          <w:sz w:val="18"/>
          <w:szCs w:val="18"/>
        </w:rPr>
        <w:t xml:space="preserve">threatening </w:t>
      </w:r>
      <w:r w:rsidR="005463AB" w:rsidRPr="00855CB8">
        <w:rPr>
          <w:rFonts w:cs="Arial"/>
          <w:sz w:val="18"/>
          <w:szCs w:val="18"/>
        </w:rPr>
        <w:t xml:space="preserve">interventions as necessary.  </w:t>
      </w:r>
      <w:r w:rsidR="002664D9" w:rsidRPr="00312726">
        <w:rPr>
          <w:rFonts w:cs="Arial"/>
          <w:sz w:val="18"/>
          <w:szCs w:val="18"/>
        </w:rPr>
        <w:t xml:space="preserve">Necessary equipment will be adjacent to the </w:t>
      </w:r>
      <w:r w:rsidR="002664D9">
        <w:rPr>
          <w:rFonts w:cs="Arial"/>
          <w:sz w:val="18"/>
          <w:szCs w:val="18"/>
        </w:rPr>
        <w:t xml:space="preserve">patient </w:t>
      </w:r>
      <w:r w:rsidR="002664D9" w:rsidRPr="00312726">
        <w:rPr>
          <w:rFonts w:cs="Arial"/>
          <w:sz w:val="18"/>
          <w:szCs w:val="18"/>
        </w:rPr>
        <w:t>or brought to the field setting.</w:t>
      </w: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855CB8">
        <w:rPr>
          <w:rFonts w:cs="Arial"/>
          <w:b/>
          <w:bCs/>
          <w:sz w:val="20"/>
          <w:szCs w:val="20"/>
        </w:rPr>
        <w:t>EQUIPMENT</w:t>
      </w:r>
    </w:p>
    <w:p w:rsidR="005463AB" w:rsidRPr="00385A49"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color w:val="FF0000"/>
          <w:sz w:val="18"/>
          <w:szCs w:val="18"/>
        </w:rPr>
      </w:pPr>
      <w:r w:rsidRPr="00855CB8">
        <w:rPr>
          <w:rFonts w:cs="Arial"/>
          <w:sz w:val="18"/>
          <w:szCs w:val="18"/>
        </w:rPr>
        <w:t>Live model or manikin, oxygen tank wi</w:t>
      </w:r>
      <w:r w:rsidR="0034331E">
        <w:rPr>
          <w:rFonts w:cs="Arial"/>
          <w:sz w:val="18"/>
          <w:szCs w:val="18"/>
        </w:rPr>
        <w:t xml:space="preserve">th flow meter, oxygen tubing, </w:t>
      </w:r>
      <w:r w:rsidR="0034331E" w:rsidRPr="005D784F">
        <w:rPr>
          <w:rFonts w:cs="Arial"/>
          <w:sz w:val="18"/>
          <w:szCs w:val="18"/>
        </w:rPr>
        <w:t>BMV</w:t>
      </w:r>
      <w:r w:rsidRPr="005D784F">
        <w:rPr>
          <w:rFonts w:cs="Arial"/>
          <w:sz w:val="18"/>
          <w:szCs w:val="18"/>
        </w:rPr>
        <w:t xml:space="preserve"> </w:t>
      </w:r>
      <w:r w:rsidRPr="00855CB8">
        <w:rPr>
          <w:rFonts w:cs="Arial"/>
          <w:sz w:val="18"/>
          <w:szCs w:val="18"/>
        </w:rPr>
        <w:t xml:space="preserve">device, oxygen mask, nasal cannula, stethoscope, blood pressure cuff, pen light, timing device, clipboard, pen, goggles, </w:t>
      </w:r>
      <w:r w:rsidR="00FB3265">
        <w:rPr>
          <w:rFonts w:cs="Arial"/>
          <w:sz w:val="18"/>
          <w:szCs w:val="18"/>
        </w:rPr>
        <w:t xml:space="preserve">various </w:t>
      </w:r>
      <w:r w:rsidRPr="00855CB8">
        <w:rPr>
          <w:rFonts w:cs="Arial"/>
          <w:sz w:val="18"/>
          <w:szCs w:val="18"/>
        </w:rPr>
        <w:t>masks, gown, gloves</w:t>
      </w:r>
      <w:r w:rsidR="00C02DE3" w:rsidRPr="00D30FB8">
        <w:rPr>
          <w:rFonts w:cs="Arial"/>
          <w:sz w:val="18"/>
          <w:szCs w:val="18"/>
        </w:rPr>
        <w:t xml:space="preserve">, trauma bag, </w:t>
      </w:r>
      <w:r w:rsidR="00D334ED" w:rsidRPr="00D30FB8">
        <w:rPr>
          <w:rFonts w:cs="Arial"/>
          <w:sz w:val="18"/>
          <w:szCs w:val="18"/>
        </w:rPr>
        <w:t xml:space="preserve">airway bag, </w:t>
      </w:r>
      <w:r w:rsidR="00C02DE3" w:rsidRPr="00D30FB8">
        <w:rPr>
          <w:rFonts w:cs="Arial"/>
          <w:sz w:val="18"/>
          <w:szCs w:val="18"/>
        </w:rPr>
        <w:t>SMR equipment.</w:t>
      </w: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5463AB" w:rsidRPr="00855CB8" w:rsidRDefault="005463AB" w:rsidP="00FC2EE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r w:rsidRPr="00855CB8">
        <w:rPr>
          <w:rFonts w:cs="Arial"/>
          <w:b/>
          <w:bCs/>
          <w:sz w:val="20"/>
          <w:szCs w:val="20"/>
        </w:rPr>
        <w:t>PERFORMANCE CRITERIA</w:t>
      </w:r>
    </w:p>
    <w:p w:rsidR="002D263F" w:rsidRPr="00AF0D06" w:rsidRDefault="002D263F" w:rsidP="002D263F">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AF0D06">
        <w:rPr>
          <w:rFonts w:cs="Arial"/>
          <w:sz w:val="18"/>
          <w:szCs w:val="18"/>
        </w:rPr>
        <w:sym w:font="Wingdings" w:char="F09F"/>
      </w:r>
      <w:r w:rsidRPr="00AF0D06">
        <w:rPr>
          <w:rFonts w:cs="Arial"/>
          <w:sz w:val="18"/>
          <w:szCs w:val="18"/>
        </w:rPr>
        <w:tab/>
        <w:t>Items designated by a diamond (</w:t>
      </w:r>
      <w:r w:rsidRPr="00AF0D06">
        <w:rPr>
          <w:rFonts w:cs="Arial"/>
          <w:sz w:val="18"/>
          <w:szCs w:val="18"/>
        </w:rPr>
        <w:sym w:font="Wingdings" w:char="F074"/>
      </w:r>
      <w:r w:rsidRPr="00AF0D06">
        <w:rPr>
          <w:rFonts w:cs="Arial"/>
          <w:sz w:val="18"/>
          <w:szCs w:val="18"/>
        </w:rPr>
        <w:t xml:space="preserve">) must be performed successfully to demonstrate skill </w:t>
      </w:r>
      <w:r>
        <w:rPr>
          <w:rFonts w:cs="Arial"/>
          <w:sz w:val="18"/>
          <w:szCs w:val="18"/>
        </w:rPr>
        <w:t>competency</w:t>
      </w:r>
      <w:r w:rsidRPr="00AF0D06">
        <w:rPr>
          <w:rFonts w:cs="Arial"/>
          <w:sz w:val="18"/>
          <w:szCs w:val="18"/>
        </w:rPr>
        <w:t>.</w:t>
      </w:r>
    </w:p>
    <w:p w:rsidR="002D263F" w:rsidRPr="00AF0D06" w:rsidRDefault="002D263F" w:rsidP="002D263F">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AF0D06">
        <w:rPr>
          <w:rFonts w:cs="Arial"/>
          <w:sz w:val="18"/>
          <w:szCs w:val="18"/>
        </w:rPr>
        <w:sym w:font="Wingdings" w:char="F09F"/>
      </w:r>
      <w:r w:rsidRPr="00AF0D06">
        <w:rPr>
          <w:rFonts w:cs="Arial"/>
          <w:sz w:val="18"/>
          <w:szCs w:val="18"/>
        </w:rPr>
        <w:tab/>
        <w:t>Items identified by double asterisks (**) indicate actions that are required if indicated.</w:t>
      </w:r>
    </w:p>
    <w:p w:rsidR="002D263F" w:rsidRPr="00AF0D06" w:rsidRDefault="002D263F" w:rsidP="002D263F">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AF0D06">
        <w:rPr>
          <w:rFonts w:cs="Arial"/>
          <w:sz w:val="18"/>
          <w:szCs w:val="18"/>
        </w:rPr>
        <w:sym w:font="Wingdings" w:char="F09F"/>
      </w:r>
      <w:r w:rsidRPr="00AF0D06">
        <w:rPr>
          <w:rFonts w:cs="Arial"/>
          <w:sz w:val="18"/>
          <w:szCs w:val="18"/>
        </w:rPr>
        <w:tab/>
        <w:t>Items identified by (§) are not skill component items, but should be practiced.</w:t>
      </w:r>
    </w:p>
    <w:p w:rsidR="003B0A7F" w:rsidRDefault="005039FE" w:rsidP="00FC2EEE">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855CB8">
        <w:rPr>
          <w:rFonts w:cs="Arial"/>
          <w:sz w:val="18"/>
          <w:szCs w:val="18"/>
        </w:rPr>
        <w:sym w:font="Wingdings" w:char="F09F"/>
      </w:r>
      <w:r w:rsidRPr="00855CB8">
        <w:rPr>
          <w:rFonts w:cs="Arial"/>
          <w:sz w:val="18"/>
          <w:szCs w:val="18"/>
        </w:rPr>
        <w:tab/>
      </w:r>
      <w:r w:rsidR="00376DE0">
        <w:rPr>
          <w:rFonts w:cs="Arial"/>
          <w:sz w:val="18"/>
          <w:szCs w:val="18"/>
        </w:rPr>
        <w:t>Patient a</w:t>
      </w:r>
      <w:r w:rsidRPr="00855CB8">
        <w:rPr>
          <w:rFonts w:cs="Arial"/>
          <w:sz w:val="18"/>
          <w:szCs w:val="18"/>
        </w:rPr>
        <w:t xml:space="preserve">ssessment and </w:t>
      </w:r>
      <w:r w:rsidR="00376DE0">
        <w:rPr>
          <w:rFonts w:cs="Arial"/>
          <w:sz w:val="18"/>
          <w:szCs w:val="18"/>
        </w:rPr>
        <w:t>management</w:t>
      </w:r>
      <w:r w:rsidR="00122311" w:rsidRPr="00855CB8">
        <w:rPr>
          <w:rFonts w:cs="Arial"/>
          <w:sz w:val="18"/>
          <w:szCs w:val="18"/>
        </w:rPr>
        <w:t xml:space="preserve"> of </w:t>
      </w:r>
      <w:r w:rsidR="0092676D">
        <w:rPr>
          <w:rFonts w:cs="Arial"/>
          <w:sz w:val="18"/>
          <w:szCs w:val="18"/>
        </w:rPr>
        <w:t>life-</w:t>
      </w:r>
      <w:r w:rsidRPr="00855CB8">
        <w:rPr>
          <w:rFonts w:cs="Arial"/>
          <w:sz w:val="18"/>
          <w:szCs w:val="18"/>
        </w:rPr>
        <w:t>threatening interventions must be completed within 10 minutes.</w:t>
      </w:r>
    </w:p>
    <w:tbl>
      <w:tblPr>
        <w:tblW w:w="107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4994"/>
        <w:gridCol w:w="5696"/>
      </w:tblGrid>
      <w:tr w:rsidR="002358BB" w:rsidRPr="00DE6249" w:rsidTr="00BF1AD9">
        <w:trPr>
          <w:gridBefore w:val="1"/>
          <w:wBefore w:w="23" w:type="dxa"/>
        </w:trPr>
        <w:tc>
          <w:tcPr>
            <w:tcW w:w="10690" w:type="dxa"/>
            <w:gridSpan w:val="2"/>
            <w:shd w:val="clear" w:color="auto" w:fill="CC3300"/>
          </w:tcPr>
          <w:p w:rsidR="002358BB" w:rsidRPr="00DE6249" w:rsidRDefault="00A47614" w:rsidP="00DE6249">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4"/>
                <w:szCs w:val="18"/>
              </w:rPr>
            </w:pPr>
            <w:r w:rsidRPr="00DE6249">
              <w:rPr>
                <w:rFonts w:cs="Arial"/>
                <w:sz w:val="4"/>
                <w:szCs w:val="18"/>
              </w:rPr>
              <w:t xml:space="preserve">  </w:t>
            </w:r>
            <w:r w:rsidR="00B33D02" w:rsidRPr="00DE6249">
              <w:rPr>
                <w:rFonts w:cs="Arial"/>
                <w:sz w:val="4"/>
                <w:szCs w:val="18"/>
              </w:rPr>
              <w:t xml:space="preserve">         </w:t>
            </w:r>
          </w:p>
        </w:tc>
      </w:tr>
      <w:tr w:rsidR="000E3D5C"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10690" w:type="dxa"/>
            <w:gridSpan w:val="2"/>
            <w:tcBorders>
              <w:top w:val="single" w:sz="7" w:space="0" w:color="000000"/>
              <w:left w:val="single" w:sz="7" w:space="0" w:color="000000"/>
              <w:bottom w:val="single" w:sz="7" w:space="0" w:color="000000"/>
              <w:right w:val="single" w:sz="7" w:space="0" w:color="000000"/>
            </w:tcBorders>
            <w:shd w:val="clear" w:color="auto" w:fill="000000" w:themeFill="text1"/>
          </w:tcPr>
          <w:p w:rsidR="000E3D5C" w:rsidRPr="000E3D5C" w:rsidRDefault="000E3D5C" w:rsidP="000E3D5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b/>
                <w:bCs/>
                <w:color w:val="FFFFFF"/>
                <w:sz w:val="8"/>
                <w:szCs w:val="22"/>
              </w:rPr>
            </w:pPr>
          </w:p>
          <w:p w:rsidR="000E3D5C" w:rsidRPr="00855CB8" w:rsidRDefault="000E3D5C" w:rsidP="000E3D5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8"/>
                <w:szCs w:val="18"/>
              </w:rPr>
            </w:pPr>
            <w:r w:rsidRPr="00D00DBF">
              <w:rPr>
                <w:rFonts w:cs="Arial"/>
                <w:b/>
                <w:bCs/>
                <w:color w:val="FFFFFF"/>
                <w:sz w:val="22"/>
                <w:szCs w:val="22"/>
              </w:rPr>
              <w:t>PREPARATION</w:t>
            </w:r>
          </w:p>
        </w:tc>
      </w:tr>
      <w:tr w:rsidR="005463A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49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463AB" w:rsidRPr="00855CB8" w:rsidRDefault="005463AB">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855CB8">
              <w:rPr>
                <w:rFonts w:cs="Arial"/>
                <w:b/>
                <w:bCs/>
                <w:color w:val="000000"/>
                <w:sz w:val="20"/>
                <w:szCs w:val="20"/>
              </w:rPr>
              <w:t>Skill Component</w:t>
            </w:r>
          </w:p>
        </w:tc>
        <w:tc>
          <w:tcPr>
            <w:tcW w:w="56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463AB" w:rsidRPr="00855CB8" w:rsidRDefault="0078127A">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18"/>
                <w:szCs w:val="18"/>
              </w:rPr>
            </w:pPr>
            <w:r w:rsidRPr="00855CB8">
              <w:rPr>
                <w:rFonts w:cs="Arial"/>
                <w:b/>
                <w:bCs/>
                <w:color w:val="000000"/>
                <w:sz w:val="20"/>
                <w:szCs w:val="20"/>
              </w:rPr>
              <w:t>Key Concepts</w:t>
            </w:r>
          </w:p>
        </w:tc>
      </w:tr>
      <w:tr w:rsidR="005463A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4994" w:type="dxa"/>
            <w:tcBorders>
              <w:top w:val="single" w:sz="7" w:space="0" w:color="000000"/>
              <w:left w:val="single" w:sz="7" w:space="0" w:color="000000"/>
              <w:bottom w:val="single" w:sz="8" w:space="0" w:color="000000"/>
              <w:right w:val="single" w:sz="7" w:space="0" w:color="000000"/>
            </w:tcBorders>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463AB" w:rsidRPr="00855CB8" w:rsidRDefault="00C8643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855CB8">
              <w:rPr>
                <w:rFonts w:cs="Arial"/>
                <w:sz w:val="18"/>
                <w:szCs w:val="18"/>
              </w:rPr>
              <w:sym w:font="Wingdings" w:char="F074"/>
            </w:r>
            <w:r w:rsidR="005463AB" w:rsidRPr="00855CB8">
              <w:rPr>
                <w:rFonts w:cs="Arial"/>
                <w:color w:val="000000"/>
                <w:sz w:val="18"/>
                <w:szCs w:val="18"/>
              </w:rPr>
              <w:tab/>
              <w:t xml:space="preserve">Take body substance isolation </w:t>
            </w:r>
            <w:r w:rsidR="00446AF2">
              <w:rPr>
                <w:rFonts w:cs="Arial"/>
                <w:color w:val="000000"/>
                <w:sz w:val="18"/>
                <w:szCs w:val="18"/>
              </w:rPr>
              <w:t xml:space="preserve">(BSI) </w:t>
            </w:r>
            <w:r w:rsidR="005463AB" w:rsidRPr="00855CB8">
              <w:rPr>
                <w:rFonts w:cs="Arial"/>
                <w:color w:val="000000"/>
                <w:sz w:val="18"/>
                <w:szCs w:val="18"/>
              </w:rPr>
              <w:t>precautions</w:t>
            </w:r>
          </w:p>
        </w:tc>
        <w:tc>
          <w:tcPr>
            <w:tcW w:w="5696" w:type="dxa"/>
            <w:tcBorders>
              <w:top w:val="single" w:sz="7" w:space="0" w:color="000000"/>
              <w:left w:val="single" w:sz="7" w:space="0" w:color="000000"/>
              <w:bottom w:val="single" w:sz="8" w:space="0" w:color="000000"/>
              <w:right w:val="single" w:sz="7" w:space="0" w:color="000000"/>
            </w:tcBorders>
          </w:tcPr>
          <w:p w:rsidR="00DB3D07" w:rsidRPr="00855CB8" w:rsidRDefault="00DB3D07" w:rsidP="004F749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C8643E" w:rsidRPr="00855CB8" w:rsidRDefault="00DB3D07" w:rsidP="004F749B">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8"/>
                <w:szCs w:val="8"/>
              </w:rPr>
            </w:pPr>
            <w:r w:rsidRPr="00855CB8">
              <w:rPr>
                <w:rFonts w:cs="Arial"/>
                <w:sz w:val="18"/>
                <w:szCs w:val="18"/>
              </w:rPr>
              <w:sym w:font="Wingdings" w:char="F09F"/>
            </w:r>
            <w:r w:rsidRPr="00855CB8">
              <w:rPr>
                <w:rFonts w:cs="Arial"/>
                <w:color w:val="000000"/>
                <w:sz w:val="18"/>
                <w:szCs w:val="18"/>
              </w:rPr>
              <w:tab/>
            </w:r>
            <w:r w:rsidRPr="00855CB8">
              <w:rPr>
                <w:rFonts w:cs="Arial"/>
                <w:sz w:val="18"/>
                <w:szCs w:val="18"/>
              </w:rPr>
              <w:t>Mandatory (minimal) personal protective equipment – gloves</w:t>
            </w:r>
            <w:r w:rsidR="00C8643E" w:rsidRPr="00855CB8">
              <w:rPr>
                <w:rFonts w:cs="Arial"/>
                <w:color w:val="000000"/>
                <w:sz w:val="8"/>
                <w:szCs w:val="8"/>
              </w:rPr>
              <w:t xml:space="preserve">                              </w:t>
            </w:r>
          </w:p>
        </w:tc>
      </w:tr>
      <w:tr w:rsidR="002358BB" w:rsidTr="00BF1AD9">
        <w:trPr>
          <w:gridBefore w:val="1"/>
          <w:wBefore w:w="23" w:type="dxa"/>
        </w:trPr>
        <w:tc>
          <w:tcPr>
            <w:tcW w:w="10690" w:type="dxa"/>
            <w:gridSpan w:val="2"/>
            <w:shd w:val="clear" w:color="auto" w:fill="CC3300"/>
          </w:tcPr>
          <w:p w:rsidR="002358BB" w:rsidRPr="00DE6249" w:rsidRDefault="002358BB">
            <w:pPr>
              <w:rPr>
                <w:sz w:val="4"/>
              </w:rPr>
            </w:pPr>
            <w:r w:rsidRPr="00DE6249">
              <w:rPr>
                <w:sz w:val="4"/>
              </w:rPr>
              <w:t xml:space="preserve">                       </w:t>
            </w:r>
          </w:p>
        </w:tc>
      </w:tr>
      <w:tr w:rsidR="000E3D5C"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10690" w:type="dxa"/>
            <w:gridSpan w:val="2"/>
            <w:tcBorders>
              <w:top w:val="single" w:sz="7" w:space="0" w:color="000000"/>
              <w:left w:val="single" w:sz="7" w:space="0" w:color="000000"/>
              <w:bottom w:val="single" w:sz="7" w:space="0" w:color="000000"/>
              <w:right w:val="single" w:sz="7" w:space="0" w:color="000000"/>
            </w:tcBorders>
            <w:shd w:val="clear" w:color="auto" w:fill="000000" w:themeFill="text1"/>
          </w:tcPr>
          <w:p w:rsidR="000E3D5C" w:rsidRPr="00D00DBF" w:rsidRDefault="000E3D5C" w:rsidP="000E3D5C">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D00DBF">
              <w:rPr>
                <w:rFonts w:cs="Arial"/>
                <w:b/>
                <w:bCs/>
                <w:color w:val="FFFFFF"/>
                <w:sz w:val="22"/>
                <w:szCs w:val="22"/>
              </w:rPr>
              <w:t>SCENE SIZE-UP</w:t>
            </w:r>
          </w:p>
          <w:p w:rsidR="000E3D5C" w:rsidRPr="00855CB8" w:rsidRDefault="000E3D5C" w:rsidP="000E3D5C">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center"/>
              <w:rPr>
                <w:rFonts w:cs="Arial"/>
                <w:sz w:val="8"/>
                <w:szCs w:val="18"/>
              </w:rPr>
            </w:pPr>
            <w:r w:rsidRPr="00D00DBF">
              <w:rPr>
                <w:rFonts w:cs="Arial"/>
                <w:b/>
                <w:bCs/>
                <w:color w:val="FFFFFF"/>
                <w:sz w:val="22"/>
                <w:szCs w:val="22"/>
              </w:rPr>
              <w:t>Critical Decisions</w:t>
            </w:r>
          </w:p>
        </w:tc>
      </w:tr>
      <w:tr w:rsidR="005463A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49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463AB" w:rsidRPr="00855CB8" w:rsidRDefault="005463A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6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5463AB" w:rsidRPr="00855CB8" w:rsidRDefault="0078127A" w:rsidP="0024065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5463A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703"/>
        </w:trPr>
        <w:tc>
          <w:tcPr>
            <w:tcW w:w="4994" w:type="dxa"/>
            <w:tcBorders>
              <w:top w:val="single" w:sz="7" w:space="0" w:color="000000"/>
              <w:left w:val="single" w:sz="7" w:space="0" w:color="000000"/>
              <w:bottom w:val="single" w:sz="7" w:space="0" w:color="000000"/>
              <w:right w:val="single" w:sz="7" w:space="0" w:color="000000"/>
            </w:tcBorders>
          </w:tcPr>
          <w:p w:rsidR="005463AB" w:rsidRDefault="00C8643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55CB8">
              <w:rPr>
                <w:rFonts w:cs="Arial"/>
                <w:sz w:val="18"/>
                <w:szCs w:val="18"/>
              </w:rPr>
              <w:sym w:font="Wingdings" w:char="F074"/>
            </w:r>
            <w:r w:rsidR="005463AB" w:rsidRPr="00855CB8">
              <w:rPr>
                <w:rFonts w:cs="Arial"/>
                <w:sz w:val="18"/>
                <w:szCs w:val="18"/>
              </w:rPr>
              <w:tab/>
              <w:t>Assess</w:t>
            </w:r>
            <w:r w:rsidR="00665203">
              <w:rPr>
                <w:rFonts w:cs="Arial"/>
                <w:sz w:val="18"/>
                <w:szCs w:val="18"/>
              </w:rPr>
              <w:t xml:space="preserve"> the scene</w:t>
            </w:r>
            <w:r w:rsidR="005463AB" w:rsidRPr="00855CB8">
              <w:rPr>
                <w:rFonts w:cs="Arial"/>
                <w:sz w:val="18"/>
                <w:szCs w:val="18"/>
              </w:rPr>
              <w:t>:</w:t>
            </w:r>
          </w:p>
          <w:p w:rsidR="00665203" w:rsidRPr="00665203" w:rsidRDefault="0066520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5463AB" w:rsidRPr="00855CB8" w:rsidRDefault="000D118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005463AB" w:rsidRPr="00855CB8">
              <w:rPr>
                <w:rFonts w:cs="Arial"/>
                <w:sz w:val="18"/>
                <w:szCs w:val="18"/>
              </w:rPr>
              <w:tab/>
              <w:t>Personnel/patient safety</w:t>
            </w:r>
          </w:p>
          <w:p w:rsidR="005463AB" w:rsidRPr="00855CB8" w:rsidRDefault="000D118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005463AB" w:rsidRPr="00855CB8">
              <w:rPr>
                <w:rFonts w:cs="Arial"/>
                <w:sz w:val="18"/>
                <w:szCs w:val="18"/>
              </w:rPr>
              <w:tab/>
              <w:t>Environmental hazards</w:t>
            </w:r>
          </w:p>
          <w:p w:rsidR="005463AB" w:rsidRPr="00855CB8" w:rsidRDefault="000D118D">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005463AB" w:rsidRPr="00855CB8">
              <w:rPr>
                <w:rFonts w:cs="Arial"/>
                <w:sz w:val="18"/>
                <w:szCs w:val="18"/>
              </w:rPr>
              <w:tab/>
              <w:t>Number of patients</w:t>
            </w:r>
          </w:p>
          <w:p w:rsidR="005463AB" w:rsidRPr="00855CB8" w:rsidRDefault="000D118D" w:rsidP="00C271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855CB8">
              <w:rPr>
                <w:rFonts w:cs="Arial"/>
                <w:sz w:val="18"/>
                <w:szCs w:val="18"/>
              </w:rPr>
              <w:sym w:font="Wingdings" w:char="F09F"/>
            </w:r>
            <w:r w:rsidR="005463AB" w:rsidRPr="00855CB8">
              <w:rPr>
                <w:rFonts w:cs="Arial"/>
                <w:sz w:val="18"/>
                <w:szCs w:val="18"/>
              </w:rPr>
              <w:tab/>
              <w:t>Mechanism of injury</w:t>
            </w:r>
            <w:r w:rsidR="00AA7604" w:rsidRPr="00855CB8">
              <w:rPr>
                <w:rFonts w:cs="Arial"/>
                <w:sz w:val="18"/>
                <w:szCs w:val="18"/>
              </w:rPr>
              <w:t>/Nature of i</w:t>
            </w:r>
            <w:r w:rsidR="00C271F1">
              <w:rPr>
                <w:rFonts w:cs="Arial"/>
                <w:sz w:val="18"/>
                <w:szCs w:val="18"/>
              </w:rPr>
              <w:t>njury</w:t>
            </w:r>
          </w:p>
        </w:tc>
        <w:tc>
          <w:tcPr>
            <w:tcW w:w="5696" w:type="dxa"/>
            <w:tcBorders>
              <w:top w:val="single" w:sz="7" w:space="0" w:color="000000"/>
              <w:left w:val="single" w:sz="7" w:space="0" w:color="000000"/>
              <w:bottom w:val="single" w:sz="7" w:space="0" w:color="000000"/>
              <w:right w:val="single" w:sz="7" w:space="0" w:color="000000"/>
            </w:tcBorders>
          </w:tcPr>
          <w:p w:rsidR="00707A05" w:rsidRPr="00C77BC0" w:rsidRDefault="00707A05" w:rsidP="00C77BC0">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8"/>
                <w:szCs w:val="18"/>
              </w:rPr>
            </w:pPr>
          </w:p>
          <w:p w:rsidR="00E6746C" w:rsidRPr="00855CB8" w:rsidRDefault="00200BD9" w:rsidP="00200BD9">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55CB8">
              <w:rPr>
                <w:rFonts w:cs="Arial"/>
                <w:sz w:val="18"/>
                <w:szCs w:val="18"/>
              </w:rPr>
              <w:sym w:font="Wingdings" w:char="F09F"/>
            </w:r>
            <w:r w:rsidRPr="00855CB8">
              <w:rPr>
                <w:rFonts w:cs="Arial"/>
                <w:sz w:val="18"/>
                <w:szCs w:val="18"/>
              </w:rPr>
              <w:tab/>
              <w:t xml:space="preserve">The initial information </w:t>
            </w:r>
            <w:r w:rsidR="00F963B5" w:rsidRPr="00855CB8">
              <w:rPr>
                <w:rFonts w:cs="Arial"/>
                <w:sz w:val="18"/>
                <w:szCs w:val="18"/>
              </w:rPr>
              <w:t>obtained from</w:t>
            </w:r>
            <w:r w:rsidR="009467D7" w:rsidRPr="00855CB8">
              <w:rPr>
                <w:rFonts w:cs="Arial"/>
                <w:sz w:val="18"/>
                <w:szCs w:val="18"/>
              </w:rPr>
              <w:t xml:space="preserve"> the mechanism of injury or </w:t>
            </w:r>
            <w:r w:rsidR="006B13B2">
              <w:rPr>
                <w:rFonts w:cs="Arial"/>
                <w:sz w:val="18"/>
                <w:szCs w:val="18"/>
              </w:rPr>
              <w:t>nature of injury</w:t>
            </w:r>
            <w:r w:rsidR="007873F3" w:rsidRPr="00855CB8">
              <w:rPr>
                <w:rFonts w:cs="Arial"/>
                <w:sz w:val="18"/>
                <w:szCs w:val="18"/>
              </w:rPr>
              <w:t xml:space="preserve"> assists </w:t>
            </w:r>
            <w:r w:rsidRPr="00855CB8">
              <w:rPr>
                <w:rFonts w:cs="Arial"/>
                <w:sz w:val="18"/>
                <w:szCs w:val="18"/>
              </w:rPr>
              <w:t xml:space="preserve">in </w:t>
            </w:r>
            <w:r w:rsidR="009467D7" w:rsidRPr="00855CB8">
              <w:rPr>
                <w:rFonts w:cs="Arial"/>
                <w:sz w:val="18"/>
                <w:szCs w:val="18"/>
              </w:rPr>
              <w:t>formulating</w:t>
            </w:r>
            <w:r w:rsidR="00F963B5" w:rsidRPr="00855CB8">
              <w:rPr>
                <w:rFonts w:cs="Arial"/>
                <w:sz w:val="18"/>
                <w:szCs w:val="18"/>
              </w:rPr>
              <w:t xml:space="preserve"> the </w:t>
            </w:r>
            <w:r w:rsidR="00447454" w:rsidRPr="00855CB8">
              <w:rPr>
                <w:rFonts w:cs="Arial"/>
                <w:sz w:val="18"/>
                <w:szCs w:val="18"/>
              </w:rPr>
              <w:t>field impression</w:t>
            </w:r>
            <w:r w:rsidR="00F963B5" w:rsidRPr="00855CB8">
              <w:rPr>
                <w:rFonts w:cs="Arial"/>
                <w:sz w:val="18"/>
                <w:szCs w:val="18"/>
              </w:rPr>
              <w:t>.</w:t>
            </w:r>
          </w:p>
        </w:tc>
      </w:tr>
      <w:tr w:rsidR="00C74DF1"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1585"/>
        </w:trPr>
        <w:tc>
          <w:tcPr>
            <w:tcW w:w="4994" w:type="dxa"/>
            <w:tcBorders>
              <w:top w:val="single" w:sz="7" w:space="0" w:color="000000"/>
              <w:left w:val="single" w:sz="7" w:space="0" w:color="000000"/>
              <w:bottom w:val="single" w:sz="7" w:space="0" w:color="000000"/>
              <w:right w:val="single" w:sz="7" w:space="0" w:color="000000"/>
            </w:tcBorders>
          </w:tcPr>
          <w:p w:rsidR="00C74DF1" w:rsidRPr="00865BFF"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65BFF">
              <w:rPr>
                <w:rFonts w:cs="Arial"/>
                <w:sz w:val="18"/>
                <w:szCs w:val="18"/>
              </w:rPr>
              <w:sym w:font="Wingdings" w:char="F074"/>
            </w:r>
            <w:r w:rsidRPr="00865BFF">
              <w:rPr>
                <w:rFonts w:cs="Arial"/>
                <w:sz w:val="18"/>
                <w:szCs w:val="18"/>
              </w:rPr>
              <w:tab/>
              <w:t>Determine need for:</w:t>
            </w:r>
          </w:p>
          <w:p w:rsidR="00C74DF1" w:rsidRPr="00865BFF"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4"/>
                <w:szCs w:val="18"/>
              </w:rPr>
            </w:pPr>
          </w:p>
          <w:p w:rsidR="00C74DF1" w:rsidRPr="00865BFF"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65BFF">
              <w:rPr>
                <w:rFonts w:cs="Arial"/>
                <w:sz w:val="18"/>
                <w:szCs w:val="18"/>
              </w:rPr>
              <w:sym w:font="Wingdings" w:char="F09F"/>
            </w:r>
            <w:r w:rsidRPr="00865BFF">
              <w:rPr>
                <w:rFonts w:cs="Arial"/>
                <w:sz w:val="18"/>
                <w:szCs w:val="18"/>
              </w:rPr>
              <w:tab/>
              <w:t>Additional resources</w:t>
            </w:r>
          </w:p>
          <w:p w:rsidR="00C74DF1" w:rsidRPr="00865BFF"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65BFF">
              <w:rPr>
                <w:rFonts w:cs="Arial"/>
                <w:sz w:val="18"/>
                <w:szCs w:val="18"/>
              </w:rPr>
              <w:sym w:font="Wingdings" w:char="F09F"/>
            </w:r>
            <w:r w:rsidRPr="00865BFF">
              <w:rPr>
                <w:rFonts w:cs="Arial"/>
                <w:sz w:val="18"/>
                <w:szCs w:val="18"/>
              </w:rPr>
              <w:tab/>
              <w:t>Specialized equipment</w:t>
            </w:r>
          </w:p>
          <w:p w:rsidR="00446AF2" w:rsidRPr="00865BFF" w:rsidRDefault="00446AF2" w:rsidP="00DB66D3">
            <w:pPr>
              <w:pStyle w:val="ListParagraph"/>
              <w:numPr>
                <w:ilvl w:val="0"/>
                <w:numId w:val="27"/>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43"/>
              <w:rPr>
                <w:rFonts w:cs="Arial"/>
                <w:sz w:val="18"/>
                <w:szCs w:val="18"/>
              </w:rPr>
            </w:pPr>
            <w:r w:rsidRPr="00865BFF">
              <w:rPr>
                <w:rFonts w:cs="Arial"/>
                <w:sz w:val="18"/>
                <w:szCs w:val="18"/>
              </w:rPr>
              <w:t>Additional BSI</w:t>
            </w:r>
            <w:r w:rsidR="00DD2268" w:rsidRPr="00865BFF">
              <w:rPr>
                <w:rFonts w:cs="Arial"/>
                <w:sz w:val="18"/>
                <w:szCs w:val="18"/>
              </w:rPr>
              <w:t xml:space="preserve"> – </w:t>
            </w:r>
            <w:r w:rsidR="00DD2268" w:rsidRPr="00865BFF">
              <w:rPr>
                <w:rFonts w:cs="Arial"/>
                <w:i/>
                <w:sz w:val="18"/>
                <w:szCs w:val="18"/>
              </w:rPr>
              <w:t>if indicated</w:t>
            </w:r>
          </w:p>
          <w:p w:rsidR="00C271F1" w:rsidRPr="00865BFF" w:rsidRDefault="00C271F1" w:rsidP="00C271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65BFF">
              <w:rPr>
                <w:rFonts w:cs="Arial"/>
                <w:sz w:val="18"/>
                <w:szCs w:val="18"/>
              </w:rPr>
              <w:sym w:font="Wingdings" w:char="F09F"/>
            </w:r>
            <w:r w:rsidRPr="00865BFF">
              <w:rPr>
                <w:rFonts w:cs="Arial"/>
                <w:sz w:val="18"/>
                <w:szCs w:val="18"/>
              </w:rPr>
              <w:tab/>
              <w:t>Extrication/spinal motion restriction (SMR)</w:t>
            </w:r>
          </w:p>
          <w:p w:rsidR="00C02DE3" w:rsidRPr="00865BFF" w:rsidRDefault="00C02DE3"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18"/>
              </w:rPr>
            </w:pPr>
          </w:p>
          <w:p w:rsidR="00C02DE3" w:rsidRPr="00865BFF" w:rsidRDefault="00C02DE3" w:rsidP="00DB66D3">
            <w:pPr>
              <w:pStyle w:val="ListParagraph"/>
              <w:numPr>
                <w:ilvl w:val="0"/>
                <w:numId w:val="20"/>
              </w:numPr>
              <w:tabs>
                <w:tab w:val="left" w:pos="0"/>
                <w:tab w:val="left" w:pos="42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767"/>
              <w:rPr>
                <w:rFonts w:cs="Arial"/>
                <w:sz w:val="18"/>
                <w:szCs w:val="18"/>
              </w:rPr>
            </w:pPr>
            <w:r w:rsidRPr="00865BFF">
              <w:rPr>
                <w:rFonts w:cs="Arial"/>
                <w:sz w:val="18"/>
                <w:szCs w:val="18"/>
              </w:rPr>
              <w:t xml:space="preserve"> </w:t>
            </w:r>
            <w:r w:rsidR="00C74DF1" w:rsidRPr="00865BFF">
              <w:rPr>
                <w:rFonts w:cs="Arial"/>
                <w:sz w:val="18"/>
                <w:szCs w:val="18"/>
              </w:rPr>
              <w:t>Approach the patient from the front side</w:t>
            </w:r>
            <w:r w:rsidR="0034331E" w:rsidRPr="00865BFF">
              <w:rPr>
                <w:rFonts w:cs="Arial"/>
                <w:sz w:val="18"/>
                <w:szCs w:val="18"/>
              </w:rPr>
              <w:t xml:space="preserve"> – if </w:t>
            </w:r>
          </w:p>
          <w:p w:rsidR="00C74DF1" w:rsidRPr="00865BFF" w:rsidRDefault="0034331E" w:rsidP="00C02DE3">
            <w:pPr>
              <w:pStyle w:val="ListParagraph"/>
              <w:tabs>
                <w:tab w:val="left" w:pos="0"/>
                <w:tab w:val="left" w:pos="420"/>
                <w:tab w:val="left" w:pos="5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577"/>
              <w:rPr>
                <w:rFonts w:cs="Arial"/>
                <w:sz w:val="18"/>
                <w:szCs w:val="18"/>
              </w:rPr>
            </w:pPr>
            <w:r w:rsidRPr="00865BFF">
              <w:rPr>
                <w:rFonts w:cs="Arial"/>
                <w:sz w:val="18"/>
                <w:szCs w:val="18"/>
              </w:rPr>
              <w:t>possible</w:t>
            </w:r>
          </w:p>
          <w:p w:rsidR="00C74DF1" w:rsidRPr="00865BFF" w:rsidRDefault="00C74DF1" w:rsidP="00DB66D3">
            <w:pPr>
              <w:pStyle w:val="ListParagraph"/>
              <w:numPr>
                <w:ilvl w:val="0"/>
                <w:numId w:val="20"/>
              </w:numPr>
              <w:tabs>
                <w:tab w:val="left" w:pos="-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67"/>
              <w:rPr>
                <w:rFonts w:cs="Arial"/>
                <w:bCs/>
                <w:iCs/>
                <w:sz w:val="18"/>
                <w:szCs w:val="18"/>
              </w:rPr>
            </w:pPr>
            <w:r w:rsidRPr="00865BFF">
              <w:rPr>
                <w:rFonts w:cs="Arial"/>
                <w:bCs/>
                <w:iCs/>
                <w:sz w:val="18"/>
                <w:szCs w:val="18"/>
              </w:rPr>
              <w:t>Direct patient not to move or turn head</w:t>
            </w:r>
          </w:p>
          <w:p w:rsidR="00C74DF1" w:rsidRPr="00865BFF" w:rsidRDefault="00C74DF1" w:rsidP="00C02DE3">
            <w:pPr>
              <w:tabs>
                <w:tab w:val="left" w:pos="-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97"/>
              <w:rPr>
                <w:rFonts w:cs="Arial"/>
                <w:sz w:val="18"/>
                <w:szCs w:val="18"/>
              </w:rPr>
            </w:pPr>
            <w:r w:rsidRPr="00865BFF">
              <w:rPr>
                <w:rFonts w:cs="Arial"/>
                <w:sz w:val="18"/>
                <w:szCs w:val="18"/>
              </w:rPr>
              <w:t>-</w:t>
            </w:r>
            <w:r w:rsidRPr="00865BFF">
              <w:rPr>
                <w:rFonts w:cs="Arial"/>
                <w:sz w:val="18"/>
                <w:szCs w:val="18"/>
              </w:rPr>
              <w:tab/>
              <w:t>Direct 2</w:t>
            </w:r>
            <w:r w:rsidRPr="00865BFF">
              <w:rPr>
                <w:rFonts w:cs="Arial"/>
                <w:sz w:val="18"/>
                <w:szCs w:val="18"/>
                <w:vertAlign w:val="superscript"/>
              </w:rPr>
              <w:t>nd</w:t>
            </w:r>
            <w:r w:rsidRPr="00865BFF">
              <w:rPr>
                <w:rFonts w:cs="Arial"/>
                <w:sz w:val="18"/>
                <w:szCs w:val="18"/>
              </w:rPr>
              <w:t xml:space="preserve"> rescuer to stabilize the cervical spine</w:t>
            </w:r>
          </w:p>
          <w:p w:rsidR="00C02DE3" w:rsidRPr="00865BFF" w:rsidRDefault="00C02DE3" w:rsidP="00C02DE3">
            <w:pPr>
              <w:tabs>
                <w:tab w:val="left" w:pos="-3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97"/>
              <w:rPr>
                <w:rFonts w:cs="Arial"/>
                <w:sz w:val="8"/>
                <w:szCs w:val="8"/>
              </w:rPr>
            </w:pPr>
          </w:p>
        </w:tc>
        <w:tc>
          <w:tcPr>
            <w:tcW w:w="5696" w:type="dxa"/>
            <w:tcBorders>
              <w:top w:val="single" w:sz="7" w:space="0" w:color="000000"/>
              <w:left w:val="single" w:sz="7" w:space="0" w:color="000000"/>
              <w:bottom w:val="single" w:sz="7" w:space="0" w:color="000000"/>
              <w:right w:val="single" w:sz="7" w:space="0" w:color="000000"/>
            </w:tcBorders>
          </w:tcPr>
          <w:p w:rsidR="00C74DF1" w:rsidRPr="00865BFF" w:rsidRDefault="00C74DF1" w:rsidP="00C74DF1">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65BFF">
              <w:rPr>
                <w:rFonts w:cs="Arial"/>
                <w:sz w:val="18"/>
                <w:szCs w:val="18"/>
              </w:rPr>
              <w:sym w:font="Wingdings" w:char="F09F"/>
            </w:r>
            <w:r w:rsidRPr="00865BFF">
              <w:rPr>
                <w:rFonts w:cs="Arial"/>
                <w:sz w:val="18"/>
                <w:szCs w:val="18"/>
              </w:rPr>
              <w:tab/>
            </w:r>
            <w:r w:rsidR="00B93A1E" w:rsidRPr="00865BFF">
              <w:rPr>
                <w:rFonts w:cs="Arial"/>
                <w:sz w:val="18"/>
                <w:szCs w:val="18"/>
              </w:rPr>
              <w:t>T</w:t>
            </w:r>
            <w:r w:rsidRPr="00865BFF">
              <w:rPr>
                <w:rFonts w:cs="Arial"/>
                <w:sz w:val="18"/>
                <w:szCs w:val="18"/>
              </w:rPr>
              <w:t xml:space="preserve">rauma patients have the potential for a spinal injury.  Determine the level of SMR required.  </w:t>
            </w:r>
          </w:p>
          <w:p w:rsidR="0034331E" w:rsidRPr="00865BFF" w:rsidRDefault="00C74DF1" w:rsidP="00C74DF1">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sz w:val="18"/>
                <w:szCs w:val="18"/>
              </w:rPr>
            </w:pPr>
            <w:r w:rsidRPr="00865BFF">
              <w:rPr>
                <w:sz w:val="18"/>
                <w:szCs w:val="18"/>
              </w:rPr>
              <w:sym w:font="Wingdings" w:char="F09F"/>
            </w:r>
            <w:r w:rsidRPr="00865BFF">
              <w:rPr>
                <w:sz w:val="18"/>
                <w:szCs w:val="18"/>
              </w:rPr>
              <w:tab/>
            </w:r>
            <w:r w:rsidR="0034331E" w:rsidRPr="00865BFF">
              <w:rPr>
                <w:sz w:val="18"/>
                <w:szCs w:val="18"/>
              </w:rPr>
              <w:t>Approaching the patient from the front, whenever possible, minimizes the potential that the patient will turn his/her head to look at the EMS provider.</w:t>
            </w:r>
          </w:p>
          <w:p w:rsidR="00C74DF1" w:rsidRPr="00865BFF" w:rsidRDefault="00C74DF1" w:rsidP="00C02DE3">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sz w:val="18"/>
                <w:szCs w:val="18"/>
              </w:rPr>
            </w:pPr>
            <w:r w:rsidRPr="00865BFF">
              <w:rPr>
                <w:sz w:val="18"/>
                <w:szCs w:val="18"/>
              </w:rPr>
              <w:sym w:font="Wingdings" w:char="F09F"/>
            </w:r>
            <w:r w:rsidRPr="00865BFF">
              <w:rPr>
                <w:sz w:val="18"/>
                <w:szCs w:val="18"/>
              </w:rPr>
              <w:tab/>
              <w:t>Initiating axial spinal stabilization begins with manual control of the head.  The C-collar is applied after the primary assessment is has been completed.</w:t>
            </w:r>
          </w:p>
          <w:p w:rsidR="004B7BB1" w:rsidRPr="00865BFF" w:rsidRDefault="004B7BB1" w:rsidP="00DB66D3">
            <w:pPr>
              <w:pStyle w:val="Level1"/>
              <w:numPr>
                <w:ilvl w:val="0"/>
                <w:numId w:val="2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2" w:hanging="252"/>
              <w:rPr>
                <w:sz w:val="8"/>
                <w:szCs w:val="18"/>
              </w:rPr>
            </w:pPr>
            <w:r w:rsidRPr="00865BFF">
              <w:rPr>
                <w:sz w:val="18"/>
                <w:szCs w:val="18"/>
              </w:rPr>
              <w:t>Additional BSI is indicated if the patient is actively bleeding, or you have determined that the patient may have a communicable disease.</w:t>
            </w:r>
          </w:p>
          <w:p w:rsidR="004B7BB1" w:rsidRPr="00865BFF" w:rsidRDefault="004B7BB1" w:rsidP="00DB66D3">
            <w:pPr>
              <w:pStyle w:val="Level1"/>
              <w:numPr>
                <w:ilvl w:val="0"/>
                <w:numId w:val="2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rPr>
                <w:sz w:val="18"/>
                <w:szCs w:val="18"/>
              </w:rPr>
            </w:pPr>
            <w:r w:rsidRPr="00865BFF">
              <w:rPr>
                <w:rFonts w:cs="Arial"/>
                <w:sz w:val="18"/>
                <w:szCs w:val="18"/>
              </w:rPr>
              <w:t>Situational - goggles, mask, gown</w:t>
            </w:r>
          </w:p>
        </w:tc>
      </w:tr>
      <w:tr w:rsidR="00B33D02" w:rsidTr="00BF1AD9">
        <w:trPr>
          <w:gridBefore w:val="1"/>
          <w:wBefore w:w="23" w:type="dxa"/>
        </w:trPr>
        <w:tc>
          <w:tcPr>
            <w:tcW w:w="10690" w:type="dxa"/>
            <w:gridSpan w:val="2"/>
            <w:shd w:val="clear" w:color="auto" w:fill="CC3300"/>
          </w:tcPr>
          <w:p w:rsidR="00B33D02" w:rsidRPr="00DE6249" w:rsidRDefault="00533837">
            <w:pPr>
              <w:rPr>
                <w:sz w:val="4"/>
              </w:rPr>
            </w:pPr>
            <w:r>
              <w:br w:type="page"/>
            </w:r>
            <w:r w:rsidR="00B33D02" w:rsidRPr="00DE6249">
              <w:rPr>
                <w:sz w:val="4"/>
              </w:rPr>
              <w:t xml:space="preserve">                     </w:t>
            </w:r>
          </w:p>
        </w:tc>
      </w:tr>
      <w:tr w:rsidR="00C8643E"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10690" w:type="dxa"/>
            <w:gridSpan w:val="2"/>
            <w:tcBorders>
              <w:top w:val="single" w:sz="7" w:space="0" w:color="000000"/>
              <w:left w:val="single" w:sz="7" w:space="0" w:color="000000"/>
              <w:bottom w:val="single" w:sz="7" w:space="0" w:color="000000"/>
              <w:right w:val="single" w:sz="7" w:space="0" w:color="000000"/>
            </w:tcBorders>
            <w:shd w:val="solid" w:color="000000" w:fill="FFFFFF"/>
          </w:tcPr>
          <w:p w:rsidR="002D731A" w:rsidRDefault="00B9348F" w:rsidP="003D6397">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D00DBF">
              <w:rPr>
                <w:rFonts w:cs="Arial"/>
                <w:b/>
                <w:bCs/>
                <w:sz w:val="22"/>
                <w:szCs w:val="22"/>
              </w:rPr>
              <w:t xml:space="preserve">PRIMARY </w:t>
            </w:r>
            <w:r w:rsidR="00C8643E" w:rsidRPr="00D00DBF">
              <w:rPr>
                <w:rFonts w:cs="Arial"/>
                <w:b/>
                <w:bCs/>
                <w:color w:val="FFFFFF"/>
                <w:sz w:val="22"/>
                <w:szCs w:val="22"/>
              </w:rPr>
              <w:t>ASSESSMENT</w:t>
            </w:r>
            <w:r w:rsidR="002D731A">
              <w:rPr>
                <w:rFonts w:cs="Arial"/>
                <w:b/>
                <w:bCs/>
                <w:color w:val="FFFFFF"/>
                <w:sz w:val="22"/>
                <w:szCs w:val="22"/>
              </w:rPr>
              <w:t xml:space="preserve"> </w:t>
            </w:r>
          </w:p>
          <w:p w:rsidR="0002618E" w:rsidRPr="002D731A" w:rsidRDefault="009C2892" w:rsidP="003D6397">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18"/>
                <w:szCs w:val="18"/>
              </w:rPr>
            </w:pPr>
            <w:r w:rsidRPr="002D731A">
              <w:rPr>
                <w:rFonts w:cs="Arial"/>
                <w:b/>
                <w:bCs/>
                <w:color w:val="FFFFFF"/>
                <w:sz w:val="18"/>
                <w:szCs w:val="18"/>
              </w:rPr>
              <w:t>(Initial Assessment)</w:t>
            </w:r>
          </w:p>
          <w:p w:rsidR="00C8643E" w:rsidRPr="00C74DF1" w:rsidRDefault="00C8643E" w:rsidP="003D6397">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8"/>
                <w:szCs w:val="20"/>
              </w:rPr>
            </w:pPr>
          </w:p>
        </w:tc>
      </w:tr>
      <w:tr w:rsidR="00C8643E"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334"/>
        </w:trPr>
        <w:tc>
          <w:tcPr>
            <w:tcW w:w="49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C8643E" w:rsidRPr="00855CB8" w:rsidRDefault="00C8643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6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11209" w:rsidRPr="00855CB8" w:rsidRDefault="00411209" w:rsidP="00411209">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18"/>
              </w:rPr>
            </w:pPr>
          </w:p>
          <w:p w:rsidR="00C8643E" w:rsidRPr="00855CB8" w:rsidRDefault="0078127A" w:rsidP="00240654">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865BFF" w:rsidRPr="00865BFF"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4994" w:type="dxa"/>
            <w:tcBorders>
              <w:top w:val="single" w:sz="7" w:space="0" w:color="000000"/>
              <w:left w:val="single" w:sz="7" w:space="0" w:color="000000"/>
              <w:bottom w:val="single" w:sz="7" w:space="0" w:color="000000"/>
              <w:right w:val="single" w:sz="7" w:space="0" w:color="000000"/>
            </w:tcBorders>
            <w:shd w:val="clear" w:color="auto" w:fill="auto"/>
          </w:tcPr>
          <w:p w:rsidR="00C74DF1" w:rsidRPr="00865BFF"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865BFF">
              <w:rPr>
                <w:rFonts w:cs="Arial"/>
                <w:sz w:val="18"/>
                <w:szCs w:val="18"/>
              </w:rPr>
              <w:sym w:font="Wingdings" w:char="F074"/>
            </w:r>
            <w:r w:rsidRPr="00865BFF">
              <w:rPr>
                <w:rFonts w:cs="Arial"/>
                <w:sz w:val="18"/>
                <w:szCs w:val="18"/>
              </w:rPr>
              <w:tab/>
              <w:t>Formulate a general impression of the patient:</w:t>
            </w:r>
          </w:p>
          <w:p w:rsidR="00C74DF1" w:rsidRPr="00865BFF"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8"/>
                <w:szCs w:val="18"/>
              </w:rPr>
            </w:pPr>
          </w:p>
          <w:p w:rsidR="00C74DF1" w:rsidRPr="00865BFF"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865BFF">
              <w:rPr>
                <w:rFonts w:cs="Arial"/>
                <w:sz w:val="18"/>
                <w:szCs w:val="18"/>
              </w:rPr>
              <w:sym w:font="Wingdings" w:char="F09F"/>
            </w:r>
            <w:r w:rsidRPr="00865BFF">
              <w:rPr>
                <w:rFonts w:cs="Arial"/>
                <w:sz w:val="18"/>
                <w:szCs w:val="18"/>
              </w:rPr>
              <w:tab/>
              <w:t>General impression - Stable</w:t>
            </w:r>
          </w:p>
          <w:p w:rsidR="00C74DF1" w:rsidRPr="00865BFF"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865BFF">
              <w:rPr>
                <w:rFonts w:cs="Arial"/>
                <w:sz w:val="18"/>
                <w:szCs w:val="18"/>
              </w:rPr>
              <w:sym w:font="Wingdings" w:char="F09F"/>
            </w:r>
            <w:r w:rsidRPr="00865BFF">
              <w:rPr>
                <w:rFonts w:cs="Arial"/>
                <w:sz w:val="18"/>
                <w:szCs w:val="18"/>
              </w:rPr>
              <w:tab/>
              <w:t xml:space="preserve">Imminent Life-threatening condition - </w:t>
            </w:r>
            <w:r w:rsidR="00533837" w:rsidRPr="00865BFF">
              <w:rPr>
                <w:rFonts w:cs="Arial"/>
                <w:sz w:val="18"/>
                <w:szCs w:val="18"/>
              </w:rPr>
              <w:t>U</w:t>
            </w:r>
            <w:r w:rsidRPr="00865BFF">
              <w:rPr>
                <w:rFonts w:cs="Arial"/>
                <w:sz w:val="18"/>
                <w:szCs w:val="18"/>
              </w:rPr>
              <w:t>nstable</w:t>
            </w:r>
          </w:p>
          <w:p w:rsidR="00C74DF1" w:rsidRPr="00865BFF"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865BFF">
              <w:rPr>
                <w:rFonts w:cs="Arial"/>
                <w:sz w:val="18"/>
                <w:szCs w:val="18"/>
              </w:rPr>
              <w:sym w:font="Wingdings" w:char="F09F"/>
            </w:r>
            <w:r w:rsidRPr="00865BFF">
              <w:rPr>
                <w:rFonts w:cs="Arial"/>
                <w:sz w:val="18"/>
                <w:szCs w:val="18"/>
              </w:rPr>
              <w:tab/>
              <w:t>Observe for major disabilities - Unstable</w:t>
            </w:r>
          </w:p>
          <w:p w:rsidR="00C74DF1" w:rsidRPr="00865BFF" w:rsidRDefault="00C74DF1" w:rsidP="00C74DF1">
            <w:pPr>
              <w:tabs>
                <w:tab w:val="left" w:pos="0"/>
              </w:tabs>
              <w:ind w:left="245" w:hanging="245"/>
              <w:rPr>
                <w:rFonts w:cs="Arial"/>
                <w:sz w:val="8"/>
                <w:szCs w:val="18"/>
              </w:rPr>
            </w:pPr>
          </w:p>
          <w:p w:rsidR="00C74DF1" w:rsidRPr="00865BFF" w:rsidRDefault="00C74DF1" w:rsidP="0026234B">
            <w:pPr>
              <w:tabs>
                <w:tab w:val="left" w:pos="0"/>
              </w:tabs>
              <w:ind w:left="245" w:hanging="245"/>
              <w:rPr>
                <w:rFonts w:cs="Arial"/>
                <w:sz w:val="18"/>
                <w:szCs w:val="18"/>
              </w:rPr>
            </w:pPr>
            <w:r w:rsidRPr="00865BFF">
              <w:rPr>
                <w:rFonts w:cs="Arial"/>
                <w:sz w:val="18"/>
                <w:szCs w:val="18"/>
              </w:rPr>
              <w:t xml:space="preserve">     </w:t>
            </w:r>
          </w:p>
        </w:tc>
        <w:tc>
          <w:tcPr>
            <w:tcW w:w="5696" w:type="dxa"/>
            <w:tcBorders>
              <w:top w:val="single" w:sz="7" w:space="0" w:color="000000"/>
              <w:left w:val="single" w:sz="7" w:space="0" w:color="000000"/>
              <w:bottom w:val="single" w:sz="7" w:space="0" w:color="000000"/>
              <w:right w:val="single" w:sz="7" w:space="0" w:color="000000"/>
            </w:tcBorders>
            <w:shd w:val="clear" w:color="auto" w:fill="auto"/>
          </w:tcPr>
          <w:p w:rsidR="00C74DF1" w:rsidRPr="00865BFF" w:rsidRDefault="00C74DF1" w:rsidP="00C74DF1">
            <w:pPr>
              <w:tabs>
                <w:tab w:val="left" w:pos="240"/>
              </w:tabs>
              <w:ind w:left="266" w:hanging="270"/>
              <w:rPr>
                <w:rFonts w:cs="Arial"/>
                <w:sz w:val="18"/>
                <w:szCs w:val="18"/>
              </w:rPr>
            </w:pPr>
            <w:r w:rsidRPr="00865BFF">
              <w:rPr>
                <w:rFonts w:cs="Arial"/>
                <w:sz w:val="18"/>
                <w:szCs w:val="18"/>
              </w:rPr>
              <w:sym w:font="Wingdings" w:char="F09F"/>
            </w:r>
            <w:r w:rsidRPr="00865BFF">
              <w:rPr>
                <w:rFonts w:cs="Arial"/>
                <w:sz w:val="18"/>
                <w:szCs w:val="18"/>
              </w:rPr>
              <w:tab/>
              <w:t xml:space="preserve">The general impression is determined by observing the appearance and hygiene, patient position, sounds, and smells.  It establishes the overall condition of the </w:t>
            </w:r>
            <w:r w:rsidR="00C76557" w:rsidRPr="00865BFF">
              <w:rPr>
                <w:rFonts w:cs="Arial"/>
                <w:sz w:val="18"/>
                <w:szCs w:val="18"/>
              </w:rPr>
              <w:t>patient, and</w:t>
            </w:r>
            <w:r w:rsidRPr="00865BFF">
              <w:rPr>
                <w:rFonts w:cs="Arial"/>
                <w:sz w:val="18"/>
                <w:szCs w:val="18"/>
              </w:rPr>
              <w:t xml:space="preserve"> if immediate life threats exist, or if are immediate interventions are needed.  Does the patient appear stable, potentially unstable, or unstable? </w:t>
            </w:r>
          </w:p>
          <w:p w:rsidR="00C74DF1" w:rsidRPr="00865BFF" w:rsidRDefault="00C74DF1" w:rsidP="00C74DF1">
            <w:pPr>
              <w:tabs>
                <w:tab w:val="left" w:pos="240"/>
              </w:tabs>
              <w:ind w:left="266" w:hanging="270"/>
              <w:rPr>
                <w:rFonts w:cs="Arial"/>
                <w:sz w:val="8"/>
                <w:szCs w:val="18"/>
              </w:rPr>
            </w:pPr>
          </w:p>
          <w:p w:rsidR="00C74DF1" w:rsidRPr="00865BFF" w:rsidRDefault="00C74DF1" w:rsidP="00C74DF1">
            <w:pPr>
              <w:tabs>
                <w:tab w:val="left" w:pos="0"/>
                <w:tab w:val="left" w:pos="266"/>
              </w:tabs>
              <w:rPr>
                <w:rFonts w:cs="Arial"/>
                <w:sz w:val="18"/>
                <w:szCs w:val="18"/>
              </w:rPr>
            </w:pPr>
            <w:r w:rsidRPr="00865BFF">
              <w:rPr>
                <w:rFonts w:cs="Arial"/>
                <w:sz w:val="18"/>
                <w:szCs w:val="18"/>
              </w:rPr>
              <w:sym w:font="Wingdings" w:char="F09F"/>
            </w:r>
            <w:r w:rsidRPr="00865BFF">
              <w:rPr>
                <w:rFonts w:cs="Arial"/>
                <w:sz w:val="18"/>
                <w:szCs w:val="18"/>
              </w:rPr>
              <w:tab/>
              <w:t>The primary assessment should be completed within 60 – 90</w:t>
            </w:r>
          </w:p>
          <w:p w:rsidR="00C74DF1" w:rsidRPr="00865BFF" w:rsidRDefault="00C74DF1" w:rsidP="00C74DF1">
            <w:pPr>
              <w:tabs>
                <w:tab w:val="left" w:pos="0"/>
                <w:tab w:val="left" w:pos="266"/>
              </w:tabs>
              <w:rPr>
                <w:rFonts w:cs="Arial"/>
                <w:sz w:val="18"/>
                <w:szCs w:val="18"/>
              </w:rPr>
            </w:pPr>
            <w:r w:rsidRPr="00865BFF">
              <w:rPr>
                <w:rFonts w:cs="Arial"/>
                <w:sz w:val="18"/>
                <w:szCs w:val="18"/>
              </w:rPr>
              <w:t xml:space="preserve">      seconds.</w:t>
            </w:r>
          </w:p>
          <w:p w:rsidR="00C74DF1" w:rsidRDefault="00C74DF1" w:rsidP="00C74DF1">
            <w:pPr>
              <w:tabs>
                <w:tab w:val="left" w:pos="0"/>
              </w:tabs>
              <w:rPr>
                <w:rFonts w:cs="Arial"/>
                <w:sz w:val="8"/>
                <w:szCs w:val="18"/>
              </w:rPr>
            </w:pPr>
          </w:p>
          <w:p w:rsidR="0095051E" w:rsidRPr="00D857FE" w:rsidRDefault="0095051E" w:rsidP="0095051E">
            <w:pPr>
              <w:tabs>
                <w:tab w:val="left" w:pos="266"/>
                <w:tab w:val="left" w:pos="1782"/>
              </w:tabs>
              <w:ind w:left="252" w:hanging="252"/>
              <w:rPr>
                <w:sz w:val="18"/>
                <w:szCs w:val="18"/>
              </w:rPr>
            </w:pPr>
            <w:r>
              <w:rPr>
                <w:sz w:val="18"/>
                <w:szCs w:val="18"/>
              </w:rPr>
              <w:lastRenderedPageBreak/>
              <w:t>Continued…</w:t>
            </w:r>
          </w:p>
          <w:p w:rsidR="0095051E" w:rsidRPr="00D857FE" w:rsidRDefault="0095051E" w:rsidP="0095051E">
            <w:pPr>
              <w:tabs>
                <w:tab w:val="left" w:pos="0"/>
              </w:tabs>
              <w:rPr>
                <w:sz w:val="8"/>
                <w:szCs w:val="18"/>
              </w:rPr>
            </w:pPr>
          </w:p>
          <w:p w:rsidR="0095051E" w:rsidRPr="0095051E" w:rsidRDefault="0095051E" w:rsidP="00DB66D3">
            <w:pPr>
              <w:pStyle w:val="ListParagraph"/>
              <w:numPr>
                <w:ilvl w:val="0"/>
                <w:numId w:val="1"/>
              </w:numPr>
              <w:tabs>
                <w:tab w:val="left" w:pos="0"/>
              </w:tabs>
              <w:ind w:left="266" w:hanging="266"/>
              <w:rPr>
                <w:rFonts w:cs="Arial"/>
                <w:sz w:val="6"/>
                <w:szCs w:val="18"/>
              </w:rPr>
            </w:pPr>
            <w:r w:rsidRPr="00D857FE">
              <w:rPr>
                <w:rFonts w:cs="Arial"/>
                <w:sz w:val="18"/>
                <w:szCs w:val="18"/>
              </w:rPr>
              <w:t>Stop, and manage life-threate</w:t>
            </w:r>
            <w:r>
              <w:rPr>
                <w:rFonts w:cs="Arial"/>
                <w:sz w:val="18"/>
                <w:szCs w:val="18"/>
              </w:rPr>
              <w:t>ning situations when identified.</w:t>
            </w:r>
          </w:p>
          <w:p w:rsidR="0095051E" w:rsidRPr="00245EB6" w:rsidRDefault="0095051E" w:rsidP="0095051E">
            <w:pPr>
              <w:pStyle w:val="ListParagraph"/>
              <w:tabs>
                <w:tab w:val="left" w:pos="0"/>
              </w:tabs>
              <w:ind w:left="266"/>
              <w:rPr>
                <w:rFonts w:cs="Arial"/>
                <w:sz w:val="6"/>
                <w:szCs w:val="18"/>
              </w:rPr>
            </w:pPr>
          </w:p>
          <w:p w:rsidR="0095051E" w:rsidRDefault="0095051E" w:rsidP="00DB66D3">
            <w:pPr>
              <w:pStyle w:val="ListParagraph"/>
              <w:numPr>
                <w:ilvl w:val="0"/>
                <w:numId w:val="1"/>
              </w:numPr>
              <w:tabs>
                <w:tab w:val="left" w:pos="0"/>
              </w:tabs>
              <w:ind w:left="252" w:hanging="252"/>
              <w:rPr>
                <w:rFonts w:cs="Arial"/>
                <w:sz w:val="6"/>
                <w:szCs w:val="18"/>
              </w:rPr>
            </w:pPr>
            <w:r w:rsidRPr="00F76D8A">
              <w:rPr>
                <w:sz w:val="18"/>
                <w:szCs w:val="18"/>
              </w:rPr>
              <w:t>The patient’s condition may change at any time.  EMS providers must re</w:t>
            </w:r>
            <w:r>
              <w:rPr>
                <w:sz w:val="18"/>
                <w:szCs w:val="18"/>
              </w:rPr>
              <w:t>-</w:t>
            </w:r>
            <w:r w:rsidRPr="00F76D8A">
              <w:rPr>
                <w:sz w:val="18"/>
                <w:szCs w:val="18"/>
              </w:rPr>
              <w:t>assess and manage any changes in the patient’s condition.</w:t>
            </w:r>
            <w:r w:rsidRPr="002C6C2C">
              <w:rPr>
                <w:rFonts w:cs="Arial"/>
                <w:sz w:val="6"/>
                <w:szCs w:val="18"/>
              </w:rPr>
              <w:t xml:space="preserve"> </w:t>
            </w:r>
          </w:p>
          <w:p w:rsidR="0026234B" w:rsidRPr="0026234B" w:rsidRDefault="0026234B" w:rsidP="0026234B">
            <w:pPr>
              <w:tabs>
                <w:tab w:val="left" w:pos="0"/>
              </w:tabs>
              <w:rPr>
                <w:rFonts w:cs="Arial"/>
                <w:sz w:val="6"/>
                <w:szCs w:val="18"/>
              </w:rPr>
            </w:pPr>
          </w:p>
          <w:p w:rsidR="0034331E" w:rsidRPr="0026234B" w:rsidRDefault="0026234B" w:rsidP="0026234B">
            <w:pPr>
              <w:tabs>
                <w:tab w:val="left" w:pos="0"/>
              </w:tabs>
              <w:rPr>
                <w:rFonts w:cs="Arial"/>
                <w:sz w:val="10"/>
                <w:szCs w:val="18"/>
              </w:rPr>
            </w:pPr>
            <w:r w:rsidRPr="0026234B">
              <w:rPr>
                <w:rFonts w:cs="Arial"/>
                <w:b/>
                <w:sz w:val="18"/>
                <w:szCs w:val="18"/>
              </w:rPr>
              <w:t>NOTE:</w:t>
            </w:r>
            <w:r w:rsidRPr="0026234B">
              <w:rPr>
                <w:rFonts w:cs="Arial"/>
                <w:sz w:val="18"/>
                <w:szCs w:val="18"/>
              </w:rPr>
              <w:t xml:space="preserve"> The patient’s condition may change at any time.  EMS providers must re-assess and manage any changes in the patient’s condition.</w:t>
            </w:r>
          </w:p>
        </w:tc>
      </w:tr>
      <w:tr w:rsidR="00BB322A" w:rsidRPr="00855CB8" w:rsidTr="0019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406"/>
        </w:trPr>
        <w:tc>
          <w:tcPr>
            <w:tcW w:w="49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B322A" w:rsidRPr="0034331E" w:rsidRDefault="00BB322A" w:rsidP="001909F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themeColor="text1"/>
                <w:sz w:val="8"/>
                <w:szCs w:val="18"/>
              </w:rPr>
            </w:pPr>
            <w:r w:rsidRPr="0034331E">
              <w:rPr>
                <w:rFonts w:cs="Arial"/>
                <w:color w:val="000000" w:themeColor="text1"/>
                <w:sz w:val="8"/>
                <w:szCs w:val="16"/>
              </w:rPr>
              <w:lastRenderedPageBreak/>
              <w:br w:type="page"/>
            </w:r>
          </w:p>
          <w:p w:rsidR="00BB322A" w:rsidRPr="0034331E" w:rsidRDefault="00BB322A" w:rsidP="001909F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themeColor="text1"/>
                <w:sz w:val="20"/>
                <w:szCs w:val="20"/>
              </w:rPr>
            </w:pPr>
            <w:r w:rsidRPr="0034331E">
              <w:rPr>
                <w:rFonts w:cs="Arial"/>
                <w:b/>
                <w:bCs/>
                <w:color w:val="000000" w:themeColor="text1"/>
                <w:sz w:val="20"/>
                <w:szCs w:val="20"/>
              </w:rPr>
              <w:t>Skill Component</w:t>
            </w:r>
          </w:p>
        </w:tc>
        <w:tc>
          <w:tcPr>
            <w:tcW w:w="5696" w:type="dxa"/>
            <w:tcBorders>
              <w:top w:val="single" w:sz="7" w:space="0" w:color="000000"/>
              <w:left w:val="single" w:sz="7" w:space="0" w:color="000000"/>
              <w:bottom w:val="single" w:sz="4" w:space="0" w:color="auto"/>
              <w:right w:val="single" w:sz="7" w:space="0" w:color="000000"/>
            </w:tcBorders>
            <w:shd w:val="clear" w:color="auto" w:fill="D9D9D9" w:themeFill="background1" w:themeFillShade="D9"/>
          </w:tcPr>
          <w:p w:rsidR="00BB322A" w:rsidRPr="0034331E" w:rsidRDefault="00BB322A" w:rsidP="001909F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themeColor="text1"/>
                <w:sz w:val="8"/>
                <w:szCs w:val="18"/>
              </w:rPr>
            </w:pPr>
          </w:p>
          <w:p w:rsidR="00BB322A" w:rsidRPr="0034331E" w:rsidRDefault="00BB322A" w:rsidP="001909FE">
            <w:pPr>
              <w:tabs>
                <w:tab w:val="left" w:pos="-30"/>
                <w:tab w:val="left" w:pos="240"/>
                <w:tab w:val="left" w:pos="420"/>
                <w:tab w:val="left" w:pos="600"/>
                <w:tab w:val="left" w:pos="1440"/>
                <w:tab w:val="left" w:pos="2052"/>
                <w:tab w:val="left" w:pos="2160"/>
                <w:tab w:val="center" w:pos="2726"/>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bCs/>
                <w:color w:val="000000" w:themeColor="text1"/>
                <w:sz w:val="18"/>
                <w:szCs w:val="18"/>
              </w:rPr>
            </w:pP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t>Key Concepts</w:t>
            </w:r>
          </w:p>
        </w:tc>
      </w:tr>
      <w:tr w:rsidR="00C74DF1"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Pr>
        <w:tc>
          <w:tcPr>
            <w:tcW w:w="4994" w:type="dxa"/>
            <w:tcBorders>
              <w:top w:val="single" w:sz="7" w:space="0" w:color="000000"/>
              <w:left w:val="single" w:sz="7" w:space="0" w:color="000000"/>
              <w:bottom w:val="single" w:sz="7" w:space="0" w:color="000000"/>
              <w:right w:val="single" w:sz="7" w:space="0" w:color="000000"/>
            </w:tcBorders>
          </w:tcPr>
          <w:p w:rsidR="00C74DF1" w:rsidRPr="00356ED0"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i/>
                <w:sz w:val="18"/>
                <w:szCs w:val="18"/>
                <w:u w:val="single"/>
              </w:rPr>
            </w:pPr>
            <w:r w:rsidRPr="00855CB8">
              <w:rPr>
                <w:rFonts w:cs="Arial"/>
                <w:sz w:val="18"/>
                <w:szCs w:val="18"/>
              </w:rPr>
              <w:sym w:font="Wingdings" w:char="F074"/>
            </w:r>
            <w:r w:rsidRPr="00855CB8">
              <w:rPr>
                <w:rFonts w:cs="Arial"/>
                <w:sz w:val="18"/>
                <w:szCs w:val="18"/>
              </w:rPr>
              <w:tab/>
              <w:t>Establish patient rapport</w:t>
            </w:r>
            <w:r>
              <w:rPr>
                <w:rFonts w:cs="Arial"/>
                <w:sz w:val="18"/>
                <w:szCs w:val="18"/>
              </w:rPr>
              <w:t xml:space="preserve"> – </w:t>
            </w:r>
            <w:r w:rsidRPr="00356ED0">
              <w:rPr>
                <w:rFonts w:cs="Arial"/>
                <w:i/>
                <w:sz w:val="18"/>
                <w:szCs w:val="18"/>
                <w:u w:val="single"/>
              </w:rPr>
              <w:t xml:space="preserve">if patient is </w:t>
            </w:r>
            <w:r w:rsidR="00D30FB8" w:rsidRPr="00356ED0">
              <w:rPr>
                <w:rFonts w:cs="Arial"/>
                <w:i/>
                <w:sz w:val="18"/>
                <w:szCs w:val="18"/>
                <w:u w:val="single"/>
              </w:rPr>
              <w:t xml:space="preserve">alert </w:t>
            </w:r>
          </w:p>
          <w:p w:rsidR="00D30FB8" w:rsidRPr="00D976F8" w:rsidRDefault="00D30FB8"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Introduce yourself to the patient and/or caregiver</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Ask the patient’s name</w:t>
            </w: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themeColor="text1"/>
                <w:sz w:val="18"/>
                <w:szCs w:val="18"/>
              </w:rPr>
            </w:pPr>
            <w:r w:rsidRPr="00855CB8">
              <w:rPr>
                <w:rFonts w:cs="Arial"/>
                <w:sz w:val="18"/>
                <w:szCs w:val="18"/>
              </w:rPr>
              <w:sym w:font="Wingdings" w:char="F09F"/>
            </w:r>
            <w:r w:rsidRPr="00855CB8">
              <w:rPr>
                <w:rFonts w:cs="Arial"/>
                <w:sz w:val="18"/>
                <w:szCs w:val="18"/>
              </w:rPr>
              <w:tab/>
              <w:t>Ask why EMS was called</w:t>
            </w:r>
            <w:r>
              <w:rPr>
                <w:rFonts w:cs="Arial"/>
                <w:sz w:val="18"/>
                <w:szCs w:val="18"/>
              </w:rPr>
              <w:t xml:space="preserve"> (preliminary</w:t>
            </w:r>
            <w:r w:rsidRPr="006B753C">
              <w:rPr>
                <w:rFonts w:cs="Arial"/>
                <w:color w:val="FF0000"/>
                <w:sz w:val="18"/>
                <w:szCs w:val="18"/>
              </w:rPr>
              <w:t xml:space="preserve"> </w:t>
            </w:r>
            <w:r w:rsidRPr="0034331E">
              <w:rPr>
                <w:rFonts w:cs="Arial"/>
                <w:color w:val="000000" w:themeColor="text1"/>
                <w:sz w:val="18"/>
                <w:szCs w:val="18"/>
              </w:rPr>
              <w:t>chief complaint of the patient)</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Obtain permission to treat</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Respond with empathy</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855CB8">
              <w:rPr>
                <w:rFonts w:cs="Arial"/>
                <w:sz w:val="18"/>
                <w:szCs w:val="18"/>
              </w:rPr>
              <w:sym w:font="Wingdings" w:char="F09F"/>
            </w:r>
            <w:r w:rsidRPr="00855CB8">
              <w:rPr>
                <w:rFonts w:cs="Arial"/>
                <w:sz w:val="18"/>
                <w:szCs w:val="18"/>
              </w:rPr>
              <w:tab/>
              <w:t>Use positive body language</w:t>
            </w:r>
          </w:p>
        </w:tc>
        <w:tc>
          <w:tcPr>
            <w:tcW w:w="5696" w:type="dxa"/>
            <w:tcBorders>
              <w:top w:val="single" w:sz="7" w:space="0" w:color="000000"/>
              <w:left w:val="single" w:sz="7" w:space="0" w:color="000000"/>
              <w:bottom w:val="single" w:sz="7" w:space="0" w:color="000000"/>
              <w:right w:val="single" w:sz="7" w:space="0" w:color="000000"/>
            </w:tcBorders>
          </w:tcPr>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855CB8">
              <w:rPr>
                <w:rFonts w:cs="Arial"/>
                <w:sz w:val="18"/>
                <w:szCs w:val="18"/>
              </w:rPr>
              <w:sym w:font="Wingdings" w:char="F09F"/>
            </w:r>
            <w:r w:rsidRPr="00855CB8">
              <w:rPr>
                <w:rFonts w:cs="Arial"/>
                <w:sz w:val="18"/>
                <w:szCs w:val="18"/>
              </w:rPr>
              <w:tab/>
            </w:r>
            <w:r w:rsidRPr="0034331E">
              <w:rPr>
                <w:rFonts w:cs="Arial"/>
                <w:color w:val="000000" w:themeColor="text1"/>
                <w:sz w:val="18"/>
                <w:szCs w:val="18"/>
              </w:rPr>
              <w:t>The overall situation and patient condition will determine</w:t>
            </w:r>
            <w:r w:rsidRPr="0034331E">
              <w:rPr>
                <w:rFonts w:cs="Arial"/>
                <w:strike/>
                <w:color w:val="000000" w:themeColor="text1"/>
                <w:sz w:val="18"/>
                <w:szCs w:val="18"/>
              </w:rPr>
              <w:t>s</w:t>
            </w:r>
            <w:r w:rsidRPr="0034331E">
              <w:rPr>
                <w:rFonts w:cs="Arial"/>
                <w:color w:val="000000" w:themeColor="text1"/>
                <w:sz w:val="18"/>
                <w:szCs w:val="18"/>
              </w:rPr>
              <w:t xml:space="preserve"> the level of rapport that is possible.  </w:t>
            </w:r>
          </w:p>
          <w:p w:rsidR="00C74DF1" w:rsidRPr="0034331E"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color w:val="000000" w:themeColor="text1"/>
                <w:sz w:val="8"/>
                <w:szCs w:val="18"/>
              </w:rPr>
            </w:pP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Establishing a positive rapport assists with decreasing the patient’s anxiety and promotes a greater degree of cooperation.</w:t>
            </w: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8"/>
                <w:szCs w:val="18"/>
              </w:rPr>
            </w:pP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 xml:space="preserve">Determining the reason </w:t>
            </w:r>
            <w:r w:rsidR="00D567BE" w:rsidRPr="0034331E">
              <w:rPr>
                <w:rFonts w:cs="Arial"/>
                <w:color w:val="000000" w:themeColor="text1"/>
                <w:sz w:val="18"/>
                <w:szCs w:val="18"/>
              </w:rPr>
              <w:t xml:space="preserve">that </w:t>
            </w:r>
            <w:r w:rsidRPr="0034331E">
              <w:rPr>
                <w:rFonts w:cs="Arial"/>
                <w:color w:val="000000" w:themeColor="text1"/>
                <w:sz w:val="18"/>
                <w:szCs w:val="18"/>
              </w:rPr>
              <w:t>EMS was called assists with determining the preliminary chief complaint</w:t>
            </w:r>
            <w:r w:rsidR="00D567BE" w:rsidRPr="0034331E">
              <w:rPr>
                <w:rFonts w:cs="Arial"/>
                <w:color w:val="000000" w:themeColor="text1"/>
                <w:sz w:val="18"/>
                <w:szCs w:val="18"/>
              </w:rPr>
              <w:t xml:space="preserve"> and ultimately the</w:t>
            </w:r>
            <w:r w:rsidRPr="0034331E">
              <w:rPr>
                <w:rFonts w:cs="Arial"/>
                <w:color w:val="000000" w:themeColor="text1"/>
                <w:sz w:val="18"/>
                <w:szCs w:val="18"/>
              </w:rPr>
              <w:t xml:space="preserve"> provider impression. </w:t>
            </w: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8"/>
                <w:szCs w:val="18"/>
              </w:rPr>
            </w:pP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5" w:hanging="245"/>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Responding with empathy develops trust and encourages effective patient communication.</w:t>
            </w: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5" w:hanging="245"/>
              <w:rPr>
                <w:rFonts w:cs="Arial"/>
                <w:color w:val="000000" w:themeColor="text1"/>
                <w:sz w:val="8"/>
                <w:szCs w:val="8"/>
              </w:rPr>
            </w:pPr>
          </w:p>
          <w:p w:rsidR="00C74DF1" w:rsidRPr="0034331E"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5" w:hanging="245"/>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 xml:space="preserve">Patients have the right to be treated with respect.  Care and treatment should be delivered in a non-judgmental and impartial manner. </w:t>
            </w:r>
          </w:p>
          <w:p w:rsidR="00C74DF1" w:rsidRPr="0034331E"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color w:val="000000" w:themeColor="text1"/>
                <w:sz w:val="8"/>
                <w:szCs w:val="8"/>
              </w:rPr>
            </w:pPr>
          </w:p>
          <w:p w:rsidR="00C74DF1" w:rsidRPr="0034331E" w:rsidRDefault="00C74DF1" w:rsidP="00D567B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Positive body language</w:t>
            </w:r>
            <w:r w:rsidR="00D567BE" w:rsidRPr="0034331E">
              <w:rPr>
                <w:rFonts w:cs="Arial"/>
                <w:color w:val="000000" w:themeColor="text1"/>
                <w:sz w:val="18"/>
                <w:szCs w:val="18"/>
              </w:rPr>
              <w:t xml:space="preserve"> </w:t>
            </w:r>
            <w:r w:rsidRPr="0034331E">
              <w:rPr>
                <w:rFonts w:cs="Arial"/>
                <w:color w:val="000000" w:themeColor="text1"/>
                <w:sz w:val="18"/>
                <w:szCs w:val="18"/>
              </w:rPr>
              <w:t xml:space="preserve">refers to facial expressions, gestures, and body movements that are used to communicate a variety of messages to the patient by the healthcare provider; (i.e. caring words, providing encouragement, and performing interventions </w:t>
            </w:r>
            <w:r w:rsidR="00D567BE" w:rsidRPr="0034331E">
              <w:rPr>
                <w:rFonts w:cs="Arial"/>
                <w:color w:val="000000" w:themeColor="text1"/>
                <w:sz w:val="18"/>
                <w:szCs w:val="18"/>
              </w:rPr>
              <w:t>competently</w:t>
            </w:r>
            <w:r w:rsidRPr="0034331E">
              <w:rPr>
                <w:rFonts w:cs="Arial"/>
                <w:color w:val="000000" w:themeColor="text1"/>
                <w:sz w:val="18"/>
                <w:szCs w:val="18"/>
              </w:rPr>
              <w:t xml:space="preserve">). </w:t>
            </w:r>
          </w:p>
          <w:p w:rsidR="00D567BE" w:rsidRPr="00C77BC0" w:rsidRDefault="00D567BE" w:rsidP="00D567B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8"/>
                <w:szCs w:val="18"/>
              </w:rPr>
            </w:pPr>
          </w:p>
        </w:tc>
      </w:tr>
      <w:tr w:rsidR="00C74DF1"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1360"/>
        </w:trPr>
        <w:tc>
          <w:tcPr>
            <w:tcW w:w="4994" w:type="dxa"/>
            <w:tcBorders>
              <w:top w:val="single" w:sz="7" w:space="0" w:color="000000"/>
              <w:left w:val="single" w:sz="7" w:space="0" w:color="000000"/>
              <w:bottom w:val="single" w:sz="24" w:space="0" w:color="FF0000"/>
              <w:right w:val="single" w:sz="7" w:space="0" w:color="000000"/>
            </w:tcBorders>
          </w:tcPr>
          <w:p w:rsidR="00C74DF1" w:rsidRPr="00855CB8" w:rsidRDefault="00C74DF1" w:rsidP="00C74DF1">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8"/>
                <w:szCs w:val="18"/>
              </w:rPr>
            </w:pPr>
          </w:p>
          <w:p w:rsidR="00C74DF1"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855CB8">
              <w:rPr>
                <w:rFonts w:cs="Arial"/>
                <w:sz w:val="18"/>
                <w:szCs w:val="18"/>
              </w:rPr>
              <w:sym w:font="Wingdings" w:char="F074"/>
            </w:r>
            <w:r w:rsidRPr="00855CB8">
              <w:rPr>
                <w:rFonts w:cs="Arial"/>
                <w:color w:val="000000"/>
                <w:sz w:val="18"/>
                <w:szCs w:val="18"/>
              </w:rPr>
              <w:tab/>
              <w:t xml:space="preserve">Assess mental status/stimulus response </w:t>
            </w:r>
            <w:r w:rsidRPr="006D2ACB">
              <w:rPr>
                <w:rFonts w:cs="Arial"/>
                <w:b/>
                <w:color w:val="000000"/>
                <w:sz w:val="18"/>
                <w:szCs w:val="18"/>
              </w:rPr>
              <w:t>(AVPU):</w:t>
            </w:r>
          </w:p>
          <w:p w:rsidR="00C74DF1" w:rsidRPr="00BA3841"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r>
            <w:r w:rsidRPr="00DD2268">
              <w:rPr>
                <w:rFonts w:cs="Arial"/>
                <w:b/>
                <w:sz w:val="18"/>
                <w:szCs w:val="18"/>
              </w:rPr>
              <w:t>A</w:t>
            </w:r>
            <w:r w:rsidRPr="00855CB8">
              <w:rPr>
                <w:rFonts w:cs="Arial"/>
                <w:sz w:val="18"/>
                <w:szCs w:val="18"/>
              </w:rPr>
              <w:t>lert</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855CB8">
              <w:rPr>
                <w:rFonts w:cs="Arial"/>
                <w:sz w:val="18"/>
                <w:szCs w:val="18"/>
              </w:rPr>
              <w:sym w:font="Wingdings" w:char="F09F"/>
            </w:r>
            <w:r w:rsidRPr="00855CB8">
              <w:rPr>
                <w:rFonts w:cs="Arial"/>
                <w:color w:val="000000"/>
                <w:sz w:val="18"/>
                <w:szCs w:val="18"/>
              </w:rPr>
              <w:tab/>
            </w:r>
            <w:r w:rsidRPr="00DD2268">
              <w:rPr>
                <w:rFonts w:cs="Arial"/>
                <w:b/>
                <w:color w:val="000000"/>
                <w:sz w:val="18"/>
                <w:szCs w:val="18"/>
              </w:rPr>
              <w:t>V</w:t>
            </w:r>
            <w:r w:rsidRPr="00855CB8">
              <w:rPr>
                <w:rFonts w:cs="Arial"/>
                <w:color w:val="000000"/>
                <w:sz w:val="18"/>
                <w:szCs w:val="18"/>
              </w:rPr>
              <w:t xml:space="preserve">erbal stimulus </w:t>
            </w:r>
          </w:p>
          <w:p w:rsidR="00C74DF1" w:rsidRPr="00855CB8" w:rsidRDefault="00C74DF1" w:rsidP="00C74DF1">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855CB8">
              <w:rPr>
                <w:rFonts w:cs="Arial"/>
                <w:sz w:val="18"/>
                <w:szCs w:val="18"/>
              </w:rPr>
              <w:sym w:font="Wingdings" w:char="F09F"/>
            </w:r>
            <w:r w:rsidRPr="00855CB8">
              <w:rPr>
                <w:rFonts w:cs="Arial"/>
                <w:color w:val="000000"/>
                <w:sz w:val="18"/>
                <w:szCs w:val="18"/>
              </w:rPr>
              <w:tab/>
            </w:r>
            <w:r w:rsidRPr="00DD2268">
              <w:rPr>
                <w:rFonts w:cs="Arial"/>
                <w:b/>
                <w:color w:val="000000"/>
                <w:sz w:val="18"/>
                <w:szCs w:val="18"/>
              </w:rPr>
              <w:t>P</w:t>
            </w:r>
            <w:r w:rsidRPr="00855CB8">
              <w:rPr>
                <w:rFonts w:cs="Arial"/>
                <w:color w:val="000000"/>
                <w:sz w:val="18"/>
                <w:szCs w:val="18"/>
              </w:rPr>
              <w:t>ainful stimulus</w:t>
            </w:r>
          </w:p>
          <w:p w:rsidR="00C74DF1" w:rsidRPr="00C77BC0" w:rsidRDefault="00C74DF1" w:rsidP="0026234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b/>
                <w:strike/>
                <w:color w:val="000000"/>
                <w:sz w:val="8"/>
                <w:szCs w:val="18"/>
              </w:rPr>
            </w:pPr>
            <w:r w:rsidRPr="00855CB8">
              <w:rPr>
                <w:rFonts w:cs="Arial"/>
                <w:sz w:val="18"/>
                <w:szCs w:val="18"/>
              </w:rPr>
              <w:sym w:font="Wingdings" w:char="F09F"/>
            </w:r>
            <w:r w:rsidRPr="00855CB8">
              <w:rPr>
                <w:rFonts w:cs="Arial"/>
                <w:color w:val="000000"/>
                <w:sz w:val="18"/>
                <w:szCs w:val="18"/>
              </w:rPr>
              <w:tab/>
            </w:r>
            <w:r w:rsidRPr="00DD2268">
              <w:rPr>
                <w:rFonts w:cs="Arial"/>
                <w:b/>
                <w:color w:val="000000"/>
                <w:sz w:val="18"/>
                <w:szCs w:val="18"/>
              </w:rPr>
              <w:t>U</w:t>
            </w:r>
            <w:r w:rsidRPr="00855CB8">
              <w:rPr>
                <w:rFonts w:cs="Arial"/>
                <w:color w:val="000000"/>
                <w:sz w:val="18"/>
                <w:szCs w:val="18"/>
              </w:rPr>
              <w:t>nresponsive</w:t>
            </w:r>
          </w:p>
        </w:tc>
        <w:tc>
          <w:tcPr>
            <w:tcW w:w="5696" w:type="dxa"/>
            <w:tcBorders>
              <w:top w:val="single" w:sz="7" w:space="0" w:color="000000"/>
              <w:left w:val="single" w:sz="7" w:space="0" w:color="000000"/>
              <w:bottom w:val="single" w:sz="7" w:space="0" w:color="000000"/>
              <w:right w:val="single" w:sz="7" w:space="0" w:color="000000"/>
            </w:tcBorders>
          </w:tcPr>
          <w:p w:rsidR="00C74DF1" w:rsidRPr="00855CB8" w:rsidRDefault="00C74DF1" w:rsidP="00C74DF1">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 xml:space="preserve">During the </w:t>
            </w:r>
            <w:r w:rsidRPr="00855CB8">
              <w:rPr>
                <w:rFonts w:cs="Arial"/>
                <w:sz w:val="18"/>
                <w:szCs w:val="18"/>
              </w:rPr>
              <w:t>primary assessment</w:t>
            </w:r>
            <w:r>
              <w:rPr>
                <w:rFonts w:cs="Arial"/>
                <w:sz w:val="18"/>
                <w:szCs w:val="18"/>
              </w:rPr>
              <w:t>,</w:t>
            </w:r>
            <w:r w:rsidRPr="00855CB8">
              <w:rPr>
                <w:rFonts w:cs="Arial"/>
                <w:sz w:val="18"/>
                <w:szCs w:val="18"/>
              </w:rPr>
              <w:t xml:space="preserve"> only the patient’s response to environmental stimuli</w:t>
            </w:r>
            <w:r>
              <w:rPr>
                <w:rFonts w:cs="Arial"/>
                <w:sz w:val="18"/>
                <w:szCs w:val="18"/>
              </w:rPr>
              <w:t xml:space="preserve"> </w:t>
            </w:r>
            <w:r w:rsidRPr="00D30FB8">
              <w:rPr>
                <w:rFonts w:cs="Arial"/>
                <w:sz w:val="18"/>
                <w:szCs w:val="18"/>
              </w:rPr>
              <w:t xml:space="preserve">is determined.  </w:t>
            </w:r>
            <w:r w:rsidRPr="00855CB8">
              <w:rPr>
                <w:rFonts w:cs="Arial"/>
                <w:sz w:val="18"/>
                <w:szCs w:val="18"/>
              </w:rPr>
              <w:t xml:space="preserve">This is </w:t>
            </w:r>
            <w:r w:rsidRPr="00DD2268">
              <w:rPr>
                <w:rFonts w:cs="Arial"/>
                <w:b/>
                <w:sz w:val="18"/>
                <w:szCs w:val="18"/>
              </w:rPr>
              <w:t xml:space="preserve">NOT </w:t>
            </w:r>
            <w:r w:rsidRPr="00855CB8">
              <w:rPr>
                <w:rFonts w:cs="Arial"/>
                <w:sz w:val="18"/>
                <w:szCs w:val="18"/>
              </w:rPr>
              <w:t>the time to obtain a comprehensive orientation level.</w:t>
            </w:r>
          </w:p>
          <w:p w:rsidR="00C74DF1" w:rsidRPr="00855CB8" w:rsidRDefault="00C74DF1" w:rsidP="00C74DF1">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C74DF1" w:rsidRPr="0093376A" w:rsidRDefault="00C74DF1" w:rsidP="00D567BE">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i/>
                <w:sz w:val="8"/>
                <w:szCs w:val="18"/>
              </w:rPr>
            </w:pPr>
            <w:r w:rsidRPr="00855CB8">
              <w:rPr>
                <w:rFonts w:cs="Arial"/>
                <w:sz w:val="18"/>
                <w:szCs w:val="18"/>
              </w:rPr>
              <w:sym w:font="Wingdings" w:char="F09F"/>
            </w:r>
            <w:r w:rsidRPr="00855CB8">
              <w:rPr>
                <w:rFonts w:cs="Arial"/>
                <w:sz w:val="18"/>
                <w:szCs w:val="18"/>
              </w:rPr>
              <w:tab/>
            </w:r>
            <w:r w:rsidRPr="00D30FB8">
              <w:rPr>
                <w:rFonts w:cs="Arial"/>
                <w:sz w:val="18"/>
                <w:szCs w:val="18"/>
              </w:rPr>
              <w:t>The least amount of stimul</w:t>
            </w:r>
            <w:r w:rsidR="00D30FB8" w:rsidRPr="00D30FB8">
              <w:rPr>
                <w:rFonts w:cs="Arial"/>
                <w:sz w:val="18"/>
                <w:szCs w:val="18"/>
              </w:rPr>
              <w:t>i</w:t>
            </w:r>
            <w:r w:rsidRPr="00D30FB8">
              <w:rPr>
                <w:rFonts w:cs="Arial"/>
                <w:sz w:val="18"/>
                <w:szCs w:val="18"/>
              </w:rPr>
              <w:t xml:space="preserve"> should be used to determine mental status.</w:t>
            </w:r>
            <w:r w:rsidR="00D567BE" w:rsidRPr="00D30FB8">
              <w:rPr>
                <w:rFonts w:cs="Arial"/>
                <w:sz w:val="18"/>
                <w:szCs w:val="18"/>
              </w:rPr>
              <w:t xml:space="preserve"> </w:t>
            </w:r>
          </w:p>
        </w:tc>
      </w:tr>
      <w:tr w:rsidR="00C74DF1"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478"/>
        </w:trPr>
        <w:tc>
          <w:tcPr>
            <w:tcW w:w="10690" w:type="dxa"/>
            <w:gridSpan w:val="2"/>
            <w:tcBorders>
              <w:top w:val="single" w:sz="24" w:space="0" w:color="FF0000"/>
              <w:left w:val="single" w:sz="7" w:space="0" w:color="000000"/>
              <w:bottom w:val="single" w:sz="7" w:space="0" w:color="000000"/>
              <w:right w:val="single" w:sz="7" w:space="0" w:color="000000"/>
            </w:tcBorders>
            <w:shd w:val="clear" w:color="auto" w:fill="000000" w:themeFill="text1"/>
          </w:tcPr>
          <w:p w:rsidR="0095212B" w:rsidRPr="0095212B" w:rsidRDefault="0095212B" w:rsidP="00C74DF1">
            <w:pPr>
              <w:jc w:val="center"/>
              <w:rPr>
                <w:rFonts w:cs="Arial"/>
                <w:b/>
                <w:color w:val="FFFFFF" w:themeColor="background1"/>
                <w:sz w:val="8"/>
                <w:szCs w:val="20"/>
                <w:u w:val="single"/>
              </w:rPr>
            </w:pPr>
          </w:p>
          <w:p w:rsidR="00C74DF1" w:rsidRPr="00855CB8" w:rsidRDefault="00C74DF1" w:rsidP="00D30FB8">
            <w:pPr>
              <w:jc w:val="center"/>
              <w:rPr>
                <w:rFonts w:cs="Arial"/>
                <w:sz w:val="8"/>
                <w:szCs w:val="8"/>
              </w:rPr>
            </w:pPr>
            <w:r w:rsidRPr="003C2CC8">
              <w:rPr>
                <w:rFonts w:cs="Arial"/>
                <w:b/>
                <w:color w:val="FFFFFF" w:themeColor="background1"/>
                <w:sz w:val="20"/>
                <w:szCs w:val="20"/>
                <w:u w:val="single"/>
              </w:rPr>
              <w:t xml:space="preserve">IF UNRESPONSIVE </w:t>
            </w:r>
            <w:r w:rsidR="00570A30" w:rsidRPr="00D30FB8">
              <w:rPr>
                <w:rFonts w:cs="Arial"/>
                <w:b/>
                <w:color w:val="FFFFFF" w:themeColor="background1"/>
                <w:sz w:val="20"/>
                <w:szCs w:val="20"/>
                <w:highlight w:val="black"/>
                <w:u w:val="single"/>
                <w:shd w:val="clear" w:color="auto" w:fill="FF0000"/>
              </w:rPr>
              <w:t>AND NOT BREATHING</w:t>
            </w:r>
            <w:r w:rsidR="00570A30">
              <w:rPr>
                <w:rFonts w:cs="Arial"/>
                <w:b/>
                <w:color w:val="FFFFFF" w:themeColor="background1"/>
                <w:sz w:val="20"/>
                <w:szCs w:val="20"/>
                <w:u w:val="single"/>
              </w:rPr>
              <w:t xml:space="preserve"> </w:t>
            </w:r>
            <w:r w:rsidRPr="003C2CC8">
              <w:rPr>
                <w:rFonts w:cs="Arial"/>
                <w:b/>
                <w:color w:val="FFFFFF" w:themeColor="background1"/>
                <w:sz w:val="20"/>
                <w:szCs w:val="20"/>
                <w:u w:val="single"/>
              </w:rPr>
              <w:t>GO TO CPR AND AED SKILL</w:t>
            </w:r>
            <w:r w:rsidR="00D30FB8">
              <w:rPr>
                <w:rFonts w:cs="Arial"/>
                <w:b/>
                <w:color w:val="FFFFFF" w:themeColor="background1"/>
                <w:sz w:val="20"/>
                <w:szCs w:val="20"/>
                <w:u w:val="single"/>
              </w:rPr>
              <w:t>(S)</w:t>
            </w:r>
          </w:p>
        </w:tc>
      </w:tr>
      <w:tr w:rsidR="0095212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406"/>
        </w:trPr>
        <w:tc>
          <w:tcPr>
            <w:tcW w:w="499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5212B" w:rsidRPr="0034331E" w:rsidRDefault="0095212B" w:rsidP="0095212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themeColor="text1"/>
                <w:sz w:val="8"/>
                <w:szCs w:val="18"/>
              </w:rPr>
            </w:pPr>
            <w:r w:rsidRPr="0034331E">
              <w:rPr>
                <w:rFonts w:cs="Arial"/>
                <w:color w:val="000000" w:themeColor="text1"/>
                <w:sz w:val="8"/>
                <w:szCs w:val="16"/>
              </w:rPr>
              <w:br w:type="page"/>
            </w:r>
          </w:p>
          <w:p w:rsidR="0095212B" w:rsidRPr="0034331E"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themeColor="text1"/>
                <w:sz w:val="20"/>
                <w:szCs w:val="20"/>
              </w:rPr>
            </w:pPr>
            <w:r w:rsidRPr="0034331E">
              <w:rPr>
                <w:rFonts w:cs="Arial"/>
                <w:b/>
                <w:bCs/>
                <w:color w:val="000000" w:themeColor="text1"/>
                <w:sz w:val="20"/>
                <w:szCs w:val="20"/>
              </w:rPr>
              <w:t>Skill Component</w:t>
            </w:r>
          </w:p>
        </w:tc>
        <w:tc>
          <w:tcPr>
            <w:tcW w:w="5696" w:type="dxa"/>
            <w:tcBorders>
              <w:top w:val="single" w:sz="7" w:space="0" w:color="000000"/>
              <w:left w:val="single" w:sz="7" w:space="0" w:color="000000"/>
              <w:bottom w:val="single" w:sz="4" w:space="0" w:color="auto"/>
              <w:right w:val="single" w:sz="7" w:space="0" w:color="000000"/>
            </w:tcBorders>
            <w:shd w:val="clear" w:color="auto" w:fill="D9D9D9" w:themeFill="background1" w:themeFillShade="D9"/>
          </w:tcPr>
          <w:p w:rsidR="0095212B" w:rsidRPr="0034331E" w:rsidRDefault="0095212B" w:rsidP="0095212B">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themeColor="text1"/>
                <w:sz w:val="8"/>
                <w:szCs w:val="18"/>
              </w:rPr>
            </w:pPr>
          </w:p>
          <w:p w:rsidR="0095212B" w:rsidRPr="0034331E" w:rsidRDefault="00B87CCF" w:rsidP="00B87CCF">
            <w:pPr>
              <w:tabs>
                <w:tab w:val="left" w:pos="-30"/>
                <w:tab w:val="left" w:pos="240"/>
                <w:tab w:val="left" w:pos="420"/>
                <w:tab w:val="left" w:pos="600"/>
                <w:tab w:val="left" w:pos="1440"/>
                <w:tab w:val="left" w:pos="2052"/>
                <w:tab w:val="left" w:pos="2160"/>
                <w:tab w:val="center" w:pos="2726"/>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b/>
                <w:bCs/>
                <w:color w:val="000000" w:themeColor="text1"/>
                <w:sz w:val="18"/>
                <w:szCs w:val="18"/>
              </w:rPr>
            </w:pP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Pr="0034331E">
              <w:rPr>
                <w:rFonts w:cs="Arial"/>
                <w:b/>
                <w:bCs/>
                <w:color w:val="000000" w:themeColor="text1"/>
                <w:sz w:val="20"/>
                <w:szCs w:val="20"/>
              </w:rPr>
              <w:tab/>
            </w:r>
            <w:r w:rsidR="0095212B" w:rsidRPr="0034331E">
              <w:rPr>
                <w:rFonts w:cs="Arial"/>
                <w:b/>
                <w:bCs/>
                <w:color w:val="000000" w:themeColor="text1"/>
                <w:sz w:val="20"/>
                <w:szCs w:val="20"/>
              </w:rPr>
              <w:t>Key Concepts</w:t>
            </w:r>
          </w:p>
        </w:tc>
      </w:tr>
      <w:tr w:rsidR="0095051E"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406"/>
        </w:trPr>
        <w:tc>
          <w:tcPr>
            <w:tcW w:w="4994" w:type="dxa"/>
            <w:tcBorders>
              <w:top w:val="single" w:sz="7" w:space="0" w:color="000000"/>
              <w:left w:val="single" w:sz="7" w:space="0" w:color="000000"/>
              <w:bottom w:val="single" w:sz="7" w:space="0" w:color="000000"/>
              <w:right w:val="single" w:sz="7" w:space="0" w:color="000000"/>
            </w:tcBorders>
            <w:shd w:val="clear" w:color="auto" w:fill="auto"/>
          </w:tcPr>
          <w:p w:rsidR="0095051E" w:rsidRPr="0034331E" w:rsidRDefault="0095051E" w:rsidP="0095051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themeColor="text1"/>
                <w:sz w:val="8"/>
                <w:szCs w:val="16"/>
              </w:rPr>
            </w:pPr>
            <w:r w:rsidRPr="00865BFF">
              <w:rPr>
                <w:sz w:val="18"/>
                <w:szCs w:val="18"/>
              </w:rPr>
              <w:sym w:font="Wingdings" w:char="F074"/>
            </w:r>
            <w:r w:rsidRPr="00865BFF">
              <w:rPr>
                <w:sz w:val="18"/>
                <w:szCs w:val="18"/>
              </w:rPr>
              <w:t xml:space="preserve"> Explain the care being delivered to the patient</w:t>
            </w:r>
          </w:p>
        </w:tc>
        <w:tc>
          <w:tcPr>
            <w:tcW w:w="5696" w:type="dxa"/>
            <w:tcBorders>
              <w:top w:val="single" w:sz="7" w:space="0" w:color="000000"/>
              <w:left w:val="single" w:sz="7" w:space="0" w:color="000000"/>
              <w:bottom w:val="single" w:sz="4" w:space="0" w:color="auto"/>
              <w:right w:val="single" w:sz="7" w:space="0" w:color="000000"/>
            </w:tcBorders>
            <w:shd w:val="clear" w:color="auto" w:fill="auto"/>
          </w:tcPr>
          <w:p w:rsidR="0095051E" w:rsidRPr="00865BFF" w:rsidRDefault="0095051E" w:rsidP="00DB66D3">
            <w:pPr>
              <w:pStyle w:val="Level1"/>
              <w:numPr>
                <w:ilvl w:val="0"/>
                <w:numId w:val="24"/>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2" w:hanging="252"/>
              <w:rPr>
                <w:rFonts w:cs="Arial"/>
                <w:sz w:val="18"/>
                <w:szCs w:val="18"/>
              </w:rPr>
            </w:pPr>
            <w:r w:rsidRPr="00865BFF">
              <w:rPr>
                <w:sz w:val="18"/>
                <w:szCs w:val="18"/>
              </w:rPr>
              <w:t>Communication is important when dealing with the patient, family, or caregiver.  This is a very critical and frightening time for all involved and providing information helps in decrease anxiety</w:t>
            </w:r>
          </w:p>
        </w:tc>
      </w:tr>
      <w:tr w:rsidR="0095212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3" w:type="dxa"/>
          <w:trHeight w:val="1594"/>
        </w:trPr>
        <w:tc>
          <w:tcPr>
            <w:tcW w:w="4994" w:type="dxa"/>
            <w:tcBorders>
              <w:top w:val="single" w:sz="4" w:space="0" w:color="auto"/>
              <w:left w:val="single" w:sz="7" w:space="0" w:color="000000"/>
              <w:bottom w:val="single" w:sz="7" w:space="0" w:color="000000"/>
              <w:right w:val="single" w:sz="7" w:space="0" w:color="000000"/>
            </w:tcBorders>
          </w:tcPr>
          <w:p w:rsidR="0095212B" w:rsidRPr="0034331E"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color w:val="000000" w:themeColor="text1"/>
                <w:sz w:val="18"/>
                <w:szCs w:val="18"/>
                <w:u w:val="single"/>
              </w:rPr>
            </w:pPr>
            <w:r w:rsidRPr="0034331E">
              <w:rPr>
                <w:rFonts w:cs="Arial"/>
                <w:color w:val="000000" w:themeColor="text1"/>
                <w:sz w:val="18"/>
                <w:szCs w:val="18"/>
              </w:rPr>
              <w:sym w:font="Wingdings" w:char="F074"/>
            </w:r>
            <w:r w:rsidRPr="0034331E">
              <w:rPr>
                <w:rFonts w:cs="Arial"/>
                <w:color w:val="000000" w:themeColor="text1"/>
                <w:sz w:val="18"/>
                <w:szCs w:val="18"/>
              </w:rPr>
              <w:t xml:space="preserve">  Assess the </w:t>
            </w:r>
            <w:r w:rsidRPr="0034331E">
              <w:rPr>
                <w:rFonts w:cs="Arial"/>
                <w:b/>
                <w:color w:val="000000" w:themeColor="text1"/>
                <w:sz w:val="18"/>
                <w:szCs w:val="18"/>
                <w:u w:val="single"/>
              </w:rPr>
              <w:t>airway</w:t>
            </w:r>
            <w:r w:rsidRPr="0034331E">
              <w:rPr>
                <w:rFonts w:cs="Arial"/>
                <w:color w:val="000000" w:themeColor="text1"/>
                <w:sz w:val="18"/>
                <w:szCs w:val="18"/>
              </w:rPr>
              <w:t>:</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8"/>
              </w:rPr>
            </w:pPr>
          </w:p>
          <w:p w:rsidR="0095212B" w:rsidRPr="00735E3A"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855CB8">
              <w:rPr>
                <w:rFonts w:cs="Arial"/>
                <w:sz w:val="18"/>
                <w:szCs w:val="18"/>
              </w:rPr>
              <w:sym w:font="Wingdings" w:char="F09F"/>
            </w:r>
            <w:r w:rsidRPr="00855CB8">
              <w:rPr>
                <w:rFonts w:cs="Arial"/>
                <w:color w:val="000000"/>
                <w:sz w:val="18"/>
                <w:szCs w:val="18"/>
              </w:rPr>
              <w:tab/>
              <w:t>Patent</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855CB8">
              <w:rPr>
                <w:rFonts w:cs="Arial"/>
                <w:sz w:val="18"/>
                <w:szCs w:val="18"/>
              </w:rPr>
              <w:sym w:font="Wingdings" w:char="F09F"/>
            </w:r>
            <w:r w:rsidRPr="00855CB8">
              <w:rPr>
                <w:rFonts w:cs="Arial"/>
                <w:color w:val="000000"/>
                <w:sz w:val="18"/>
                <w:szCs w:val="18"/>
              </w:rPr>
              <w:tab/>
              <w:t>Obstructed</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212B" w:rsidRPr="00AA109C" w:rsidRDefault="0095212B" w:rsidP="0095212B">
            <w:pPr>
              <w:tabs>
                <w:tab w:val="left" w:pos="-3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firstLine="30"/>
              <w:rPr>
                <w:rFonts w:cs="Arial"/>
                <w:strike/>
                <w:sz w:val="18"/>
                <w:szCs w:val="18"/>
              </w:rPr>
            </w:pPr>
          </w:p>
          <w:p w:rsidR="0095212B" w:rsidRPr="007A60B7" w:rsidRDefault="0095212B" w:rsidP="0095212B">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color w:val="000000"/>
                <w:sz w:val="8"/>
                <w:szCs w:val="18"/>
              </w:rPr>
            </w:pPr>
            <w:r w:rsidRPr="00855CB8">
              <w:rPr>
                <w:rFonts w:cs="Arial"/>
                <w:sz w:val="18"/>
                <w:szCs w:val="18"/>
              </w:rPr>
              <w:tab/>
            </w:r>
          </w:p>
        </w:tc>
        <w:tc>
          <w:tcPr>
            <w:tcW w:w="5696" w:type="dxa"/>
            <w:tcBorders>
              <w:top w:val="single" w:sz="4" w:space="0" w:color="auto"/>
              <w:left w:val="single" w:sz="7" w:space="0" w:color="000000"/>
              <w:bottom w:val="single" w:sz="7" w:space="0" w:color="000000"/>
              <w:right w:val="single" w:sz="7" w:space="0" w:color="000000"/>
            </w:tcBorders>
          </w:tcPr>
          <w:p w:rsidR="0095212B" w:rsidRPr="0034331E"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 xml:space="preserve">Noisy breathing is obstructed breathing. </w:t>
            </w:r>
          </w:p>
          <w:p w:rsidR="00D567BE" w:rsidRPr="0034331E" w:rsidRDefault="00D567BE"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trike/>
                <w:color w:val="000000" w:themeColor="text1"/>
                <w:sz w:val="8"/>
                <w:szCs w:val="18"/>
              </w:rPr>
            </w:pPr>
          </w:p>
          <w:p w:rsidR="0095212B" w:rsidRPr="0034331E"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sym w:font="Wingdings" w:char="F09F"/>
            </w:r>
            <w:r w:rsidRPr="0034331E">
              <w:rPr>
                <w:rFonts w:cs="Arial"/>
                <w:color w:val="000000" w:themeColor="text1"/>
                <w:sz w:val="18"/>
                <w:szCs w:val="18"/>
              </w:rPr>
              <w:tab/>
              <w:t>If the airway appears obstructed, go to Adult Obstructed</w:t>
            </w:r>
            <w:r w:rsidR="0034331E" w:rsidRPr="0034331E">
              <w:rPr>
                <w:rFonts w:cs="Arial"/>
                <w:color w:val="000000" w:themeColor="text1"/>
                <w:sz w:val="18"/>
                <w:szCs w:val="18"/>
              </w:rPr>
              <w:t xml:space="preserve"> Airway</w:t>
            </w:r>
          </w:p>
          <w:p w:rsidR="00422926" w:rsidRPr="0034331E" w:rsidRDefault="0034331E"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t xml:space="preserve">     s</w:t>
            </w:r>
            <w:r w:rsidR="00422926" w:rsidRPr="0034331E">
              <w:rPr>
                <w:rFonts w:cs="Arial"/>
                <w:color w:val="000000" w:themeColor="text1"/>
                <w:sz w:val="18"/>
                <w:szCs w:val="18"/>
              </w:rPr>
              <w:t>kill.</w:t>
            </w:r>
          </w:p>
          <w:p w:rsidR="0095212B" w:rsidRPr="0034331E" w:rsidRDefault="00422926"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8"/>
                <w:szCs w:val="18"/>
              </w:rPr>
            </w:pPr>
            <w:r w:rsidRPr="0034331E">
              <w:rPr>
                <w:rFonts w:cs="Arial"/>
                <w:color w:val="000000" w:themeColor="text1"/>
                <w:sz w:val="18"/>
                <w:szCs w:val="18"/>
              </w:rPr>
              <w:t xml:space="preserve"> </w:t>
            </w:r>
          </w:p>
          <w:p w:rsidR="0095212B" w:rsidRPr="0034331E" w:rsidRDefault="0095212B" w:rsidP="00DB66D3">
            <w:pPr>
              <w:pStyle w:val="Level1"/>
              <w:numPr>
                <w:ilvl w:val="0"/>
                <w:numId w:val="17"/>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972"/>
              <w:rPr>
                <w:rFonts w:cs="Arial"/>
                <w:color w:val="000000" w:themeColor="text1"/>
                <w:sz w:val="18"/>
                <w:szCs w:val="18"/>
              </w:rPr>
            </w:pPr>
            <w:r w:rsidRPr="0034331E">
              <w:rPr>
                <w:rFonts w:cs="Arial"/>
                <w:color w:val="000000" w:themeColor="text1"/>
                <w:sz w:val="18"/>
                <w:szCs w:val="18"/>
              </w:rPr>
              <w:t>Open the airway and assess for the presence of a foreign</w:t>
            </w:r>
          </w:p>
          <w:p w:rsidR="0034331E" w:rsidRPr="0034331E"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t xml:space="preserve">     body such as food, gum, etc.</w:t>
            </w:r>
            <w:r w:rsidR="0034331E" w:rsidRPr="0034331E">
              <w:rPr>
                <w:rFonts w:cs="Arial"/>
                <w:color w:val="000000" w:themeColor="text1"/>
                <w:sz w:val="18"/>
                <w:szCs w:val="18"/>
              </w:rPr>
              <w:t xml:space="preserve">, if indicated. </w:t>
            </w:r>
            <w:r w:rsidRPr="0034331E">
              <w:rPr>
                <w:rFonts w:cs="Arial"/>
                <w:color w:val="000000" w:themeColor="text1"/>
                <w:sz w:val="18"/>
                <w:szCs w:val="18"/>
              </w:rPr>
              <w:t xml:space="preserve"> If it can be removed</w:t>
            </w:r>
          </w:p>
          <w:p w:rsidR="0095212B" w:rsidRPr="0034331E" w:rsidRDefault="0034331E"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rPr>
                <w:rFonts w:cs="Arial"/>
                <w:color w:val="000000" w:themeColor="text1"/>
                <w:sz w:val="18"/>
                <w:szCs w:val="18"/>
              </w:rPr>
            </w:pPr>
            <w:r w:rsidRPr="0034331E">
              <w:rPr>
                <w:rFonts w:cs="Arial"/>
                <w:color w:val="000000" w:themeColor="text1"/>
                <w:sz w:val="18"/>
                <w:szCs w:val="18"/>
              </w:rPr>
              <w:t xml:space="preserve">    </w:t>
            </w:r>
            <w:r w:rsidR="0095212B" w:rsidRPr="0034331E">
              <w:rPr>
                <w:rFonts w:cs="Arial"/>
                <w:color w:val="000000" w:themeColor="text1"/>
                <w:sz w:val="18"/>
                <w:szCs w:val="18"/>
              </w:rPr>
              <w:t xml:space="preserve"> easily, remove it. </w:t>
            </w:r>
          </w:p>
          <w:p w:rsidR="0095212B" w:rsidRPr="0034331E" w:rsidRDefault="0095212B" w:rsidP="0095212B">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both"/>
              <w:rPr>
                <w:rFonts w:cs="Arial"/>
                <w:color w:val="000000" w:themeColor="text1"/>
                <w:sz w:val="8"/>
                <w:szCs w:val="18"/>
              </w:rPr>
            </w:pPr>
          </w:p>
        </w:tc>
      </w:tr>
      <w:tr w:rsidR="0095212B" w:rsidRPr="00855CB8" w:rsidTr="00BF1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33"/>
        </w:trPr>
        <w:tc>
          <w:tcPr>
            <w:tcW w:w="5017" w:type="dxa"/>
            <w:gridSpan w:val="2"/>
            <w:tcBorders>
              <w:top w:val="single" w:sz="7" w:space="0" w:color="000000"/>
              <w:left w:val="single" w:sz="7" w:space="0" w:color="000000"/>
              <w:bottom w:val="single" w:sz="7" w:space="0" w:color="000000"/>
              <w:right w:val="single" w:sz="7" w:space="0" w:color="000000"/>
            </w:tcBorders>
          </w:tcPr>
          <w:p w:rsidR="0095212B" w:rsidRPr="00D30FB8" w:rsidRDefault="0095212B" w:rsidP="0095212B">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D30FB8">
              <w:rPr>
                <w:rFonts w:cs="Arial"/>
                <w:sz w:val="18"/>
                <w:szCs w:val="18"/>
              </w:rPr>
              <w:sym w:font="Wingdings" w:char="F074"/>
            </w:r>
            <w:r w:rsidRPr="00D30FB8">
              <w:rPr>
                <w:rFonts w:cs="Arial"/>
                <w:sz w:val="18"/>
                <w:szCs w:val="18"/>
              </w:rPr>
              <w:t xml:space="preserve">  Manage the </w:t>
            </w:r>
            <w:r w:rsidRPr="00D30FB8">
              <w:rPr>
                <w:rFonts w:cs="Arial"/>
                <w:b/>
                <w:sz w:val="18"/>
                <w:szCs w:val="18"/>
                <w:u w:val="single"/>
              </w:rPr>
              <w:t>airway</w:t>
            </w:r>
            <w:r w:rsidRPr="00D30FB8">
              <w:rPr>
                <w:rFonts w:cs="Arial"/>
                <w:sz w:val="18"/>
                <w:szCs w:val="18"/>
              </w:rPr>
              <w:t xml:space="preserve"> – if indicated</w:t>
            </w:r>
            <w:r w:rsidRPr="00D30FB8">
              <w:rPr>
                <w:rFonts w:cs="Arial"/>
                <w:sz w:val="18"/>
                <w:szCs w:val="18"/>
              </w:rPr>
              <w:tab/>
            </w:r>
          </w:p>
          <w:p w:rsidR="0095212B" w:rsidRPr="00D30FB8" w:rsidRDefault="0095212B" w:rsidP="0095212B">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8"/>
                <w:szCs w:val="18"/>
              </w:rPr>
            </w:pPr>
          </w:p>
          <w:p w:rsidR="0095212B" w:rsidRPr="00D30FB8" w:rsidRDefault="0095212B" w:rsidP="0095212B">
            <w:pPr>
              <w:tabs>
                <w:tab w:val="left" w:pos="-3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firstLine="30"/>
              <w:rPr>
                <w:rFonts w:cs="Arial"/>
                <w:sz w:val="18"/>
                <w:szCs w:val="18"/>
              </w:rPr>
            </w:pPr>
            <w:r w:rsidRPr="00D30FB8">
              <w:rPr>
                <w:rFonts w:cs="Arial"/>
                <w:b/>
                <w:bCs/>
                <w:i/>
                <w:iCs/>
                <w:sz w:val="18"/>
                <w:szCs w:val="18"/>
              </w:rPr>
              <w:t>**</w:t>
            </w:r>
            <w:r w:rsidRPr="00D30FB8">
              <w:rPr>
                <w:rFonts w:cs="Arial"/>
                <w:b/>
                <w:bCs/>
                <w:i/>
                <w:iCs/>
                <w:sz w:val="18"/>
                <w:szCs w:val="18"/>
              </w:rPr>
              <w:tab/>
              <w:t xml:space="preserve"> Manage life-threatening findings:</w:t>
            </w:r>
          </w:p>
          <w:p w:rsidR="0095212B" w:rsidRPr="00D30FB8" w:rsidRDefault="0095212B" w:rsidP="0095212B">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8"/>
                <w:szCs w:val="18"/>
              </w:rPr>
            </w:pPr>
          </w:p>
          <w:p w:rsidR="0095212B" w:rsidRPr="00973BD9" w:rsidRDefault="0095212B" w:rsidP="00DB66D3">
            <w:pPr>
              <w:pStyle w:val="ListParagraph"/>
              <w:numPr>
                <w:ilvl w:val="0"/>
                <w:numId w:val="3"/>
              </w:numPr>
              <w:tabs>
                <w:tab w:val="left" w:pos="0"/>
                <w:tab w:val="left" w:pos="471"/>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681"/>
              <w:rPr>
                <w:rFonts w:cs="Arial"/>
                <w:b/>
                <w:bCs/>
                <w:i/>
                <w:iCs/>
                <w:sz w:val="18"/>
                <w:szCs w:val="18"/>
                <w:u w:val="single"/>
              </w:rPr>
            </w:pPr>
            <w:r w:rsidRPr="00973BD9">
              <w:rPr>
                <w:rFonts w:cs="Arial"/>
                <w:b/>
                <w:bCs/>
                <w:i/>
                <w:iCs/>
                <w:sz w:val="18"/>
                <w:szCs w:val="18"/>
              </w:rPr>
              <w:t xml:space="preserve">Open and clear/suction airway - </w:t>
            </w:r>
            <w:r w:rsidRPr="00973BD9">
              <w:rPr>
                <w:rFonts w:cs="Arial"/>
                <w:b/>
                <w:bCs/>
                <w:i/>
                <w:iCs/>
                <w:sz w:val="18"/>
                <w:szCs w:val="18"/>
                <w:u w:val="single"/>
              </w:rPr>
              <w:t>if indicated</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212B" w:rsidRPr="00855CB8" w:rsidRDefault="0095212B" w:rsidP="0095212B">
            <w:pPr>
              <w:tabs>
                <w:tab w:val="left" w:pos="0"/>
                <w:tab w:val="left" w:pos="240"/>
                <w:tab w:val="left" w:pos="465"/>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465" w:hanging="465"/>
              <w:rPr>
                <w:rFonts w:cs="Arial"/>
                <w:b/>
                <w:bCs/>
                <w:i/>
                <w:iCs/>
                <w:sz w:val="18"/>
                <w:szCs w:val="18"/>
                <w:u w:val="single"/>
              </w:rPr>
            </w:pPr>
            <w:r w:rsidRPr="00855CB8">
              <w:rPr>
                <w:rFonts w:cs="Arial"/>
                <w:sz w:val="18"/>
                <w:szCs w:val="18"/>
              </w:rPr>
              <w:tab/>
            </w:r>
            <w:r w:rsidRPr="00855CB8">
              <w:rPr>
                <w:rFonts w:cs="Arial"/>
                <w:sz w:val="18"/>
                <w:szCs w:val="18"/>
              </w:rPr>
              <w:sym w:font="Wingdings" w:char="F09F"/>
            </w:r>
            <w:r w:rsidRPr="00855CB8">
              <w:rPr>
                <w:rFonts w:cs="Arial"/>
                <w:sz w:val="18"/>
                <w:szCs w:val="18"/>
              </w:rPr>
              <w:tab/>
            </w:r>
            <w:r w:rsidRPr="00855CB8">
              <w:rPr>
                <w:rFonts w:cs="Arial"/>
                <w:b/>
                <w:bCs/>
                <w:i/>
                <w:iCs/>
                <w:sz w:val="18"/>
                <w:szCs w:val="18"/>
              </w:rPr>
              <w:t xml:space="preserve">Utilize basic airway adjuncts - </w:t>
            </w:r>
            <w:r w:rsidRPr="00855CB8">
              <w:rPr>
                <w:rFonts w:cs="Arial"/>
                <w:b/>
                <w:bCs/>
                <w:i/>
                <w:iCs/>
                <w:sz w:val="18"/>
                <w:szCs w:val="18"/>
                <w:u w:val="single"/>
              </w:rPr>
              <w:t>if indicated</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212B"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b/>
                <w:bCs/>
                <w:i/>
                <w:iCs/>
                <w:sz w:val="18"/>
                <w:szCs w:val="18"/>
                <w:u w:val="single"/>
              </w:rPr>
            </w:pPr>
            <w:r w:rsidRPr="00855CB8">
              <w:rPr>
                <w:rFonts w:cs="Arial"/>
                <w:sz w:val="18"/>
                <w:szCs w:val="18"/>
              </w:rPr>
              <w:tab/>
            </w:r>
            <w:r w:rsidRPr="00855CB8">
              <w:rPr>
                <w:rFonts w:cs="Arial"/>
                <w:sz w:val="18"/>
                <w:szCs w:val="18"/>
              </w:rPr>
              <w:sym w:font="Wingdings" w:char="F09F"/>
            </w:r>
            <w:r w:rsidRPr="00855CB8">
              <w:rPr>
                <w:rFonts w:cs="Arial"/>
                <w:sz w:val="18"/>
                <w:szCs w:val="18"/>
              </w:rPr>
              <w:tab/>
            </w:r>
            <w:r w:rsidRPr="00855CB8">
              <w:rPr>
                <w:rFonts w:cs="Arial"/>
                <w:b/>
                <w:i/>
                <w:sz w:val="18"/>
                <w:szCs w:val="18"/>
              </w:rPr>
              <w:t xml:space="preserve">Initiate </w:t>
            </w:r>
            <w:r w:rsidRPr="00855CB8">
              <w:rPr>
                <w:rFonts w:cs="Arial"/>
                <w:b/>
                <w:bCs/>
                <w:i/>
                <w:iCs/>
                <w:sz w:val="18"/>
                <w:szCs w:val="18"/>
              </w:rPr>
              <w:t>immediate transport –</w:t>
            </w:r>
            <w:r w:rsidRPr="00855CB8">
              <w:rPr>
                <w:rFonts w:cs="Arial"/>
                <w:b/>
                <w:bCs/>
                <w:i/>
                <w:iCs/>
                <w:sz w:val="18"/>
                <w:szCs w:val="18"/>
                <w:u w:val="single"/>
              </w:rPr>
              <w:t xml:space="preserve"> if unable to open</w:t>
            </w:r>
          </w:p>
          <w:p w:rsidR="0095212B" w:rsidRPr="00855CB8" w:rsidRDefault="0095212B" w:rsidP="0095212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8"/>
                <w:szCs w:val="8"/>
              </w:rPr>
            </w:pPr>
            <w:r w:rsidRPr="0095212B">
              <w:rPr>
                <w:b/>
                <w:bCs/>
                <w:i/>
                <w:iCs/>
                <w:sz w:val="18"/>
                <w:szCs w:val="18"/>
              </w:rPr>
              <w:t xml:space="preserve">       </w:t>
            </w:r>
            <w:r w:rsidRPr="0095212B">
              <w:rPr>
                <w:rFonts w:cs="Arial"/>
                <w:b/>
                <w:bCs/>
                <w:i/>
                <w:iCs/>
                <w:sz w:val="18"/>
                <w:szCs w:val="18"/>
              </w:rPr>
              <w:t xml:space="preserve"> </w:t>
            </w:r>
            <w:r w:rsidRPr="00855CB8">
              <w:rPr>
                <w:rFonts w:cs="Arial"/>
                <w:b/>
                <w:bCs/>
                <w:i/>
                <w:iCs/>
                <w:sz w:val="18"/>
                <w:szCs w:val="18"/>
                <w:u w:val="single"/>
              </w:rPr>
              <w:t>the</w:t>
            </w:r>
            <w:r>
              <w:rPr>
                <w:b/>
                <w:bCs/>
                <w:i/>
                <w:iCs/>
                <w:sz w:val="18"/>
                <w:szCs w:val="18"/>
                <w:u w:val="single"/>
              </w:rPr>
              <w:t xml:space="preserve"> </w:t>
            </w:r>
            <w:r w:rsidRPr="0077387F">
              <w:rPr>
                <w:rFonts w:cs="Arial"/>
                <w:b/>
                <w:bCs/>
                <w:i/>
                <w:iCs/>
                <w:sz w:val="18"/>
                <w:szCs w:val="18"/>
              </w:rPr>
              <w:t xml:space="preserve"> </w:t>
            </w:r>
            <w:r w:rsidRPr="00855CB8">
              <w:rPr>
                <w:rFonts w:cs="Arial"/>
                <w:b/>
                <w:bCs/>
                <w:i/>
                <w:iCs/>
                <w:sz w:val="18"/>
                <w:szCs w:val="18"/>
                <w:u w:val="single"/>
              </w:rPr>
              <w:t>airway</w:t>
            </w:r>
          </w:p>
        </w:tc>
        <w:tc>
          <w:tcPr>
            <w:tcW w:w="5696" w:type="dxa"/>
            <w:tcBorders>
              <w:top w:val="single" w:sz="7" w:space="0" w:color="000000"/>
              <w:left w:val="single" w:sz="7" w:space="0" w:color="000000"/>
              <w:bottom w:val="single" w:sz="7" w:space="0" w:color="000000"/>
              <w:right w:val="single" w:sz="7" w:space="0" w:color="000000"/>
            </w:tcBorders>
          </w:tcPr>
          <w:p w:rsidR="00D30FB8" w:rsidRDefault="0095212B" w:rsidP="00DB66D3">
            <w:pPr>
              <w:pStyle w:val="Level1"/>
              <w:numPr>
                <w:ilvl w:val="0"/>
                <w:numId w:val="3"/>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91" w:hanging="270"/>
              <w:rPr>
                <w:rFonts w:cs="Arial"/>
                <w:sz w:val="18"/>
                <w:szCs w:val="18"/>
              </w:rPr>
            </w:pPr>
            <w:r w:rsidRPr="009C4553">
              <w:rPr>
                <w:rFonts w:cs="Arial"/>
                <w:sz w:val="18"/>
                <w:szCs w:val="18"/>
              </w:rPr>
              <w:t xml:space="preserve">Insert nasopharyngeal (NP) </w:t>
            </w:r>
            <w:r w:rsidRPr="00855CB8">
              <w:rPr>
                <w:rFonts w:cs="Arial"/>
                <w:sz w:val="18"/>
                <w:szCs w:val="18"/>
              </w:rPr>
              <w:t xml:space="preserve">airway for either </w:t>
            </w:r>
            <w:r>
              <w:rPr>
                <w:rFonts w:cs="Arial"/>
                <w:sz w:val="18"/>
                <w:szCs w:val="18"/>
              </w:rPr>
              <w:t xml:space="preserve">responsive </w:t>
            </w:r>
            <w:r w:rsidR="00D30FB8">
              <w:rPr>
                <w:rFonts w:cs="Arial"/>
                <w:sz w:val="18"/>
                <w:szCs w:val="18"/>
              </w:rPr>
              <w:t>or</w:t>
            </w:r>
          </w:p>
          <w:p w:rsidR="00D30FB8" w:rsidRDefault="00D30FB8" w:rsidP="00D30FB8">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 w:firstLine="0"/>
              <w:rPr>
                <w:rFonts w:cs="Arial"/>
                <w:sz w:val="18"/>
                <w:szCs w:val="18"/>
              </w:rPr>
            </w:pPr>
            <w:r>
              <w:rPr>
                <w:rFonts w:cs="Arial"/>
                <w:color w:val="FF0000"/>
                <w:sz w:val="18"/>
                <w:szCs w:val="18"/>
              </w:rPr>
              <w:t xml:space="preserve">    </w:t>
            </w:r>
            <w:r w:rsidR="0095212B" w:rsidRPr="00855CB8">
              <w:rPr>
                <w:rFonts w:cs="Arial"/>
                <w:sz w:val="18"/>
                <w:szCs w:val="18"/>
              </w:rPr>
              <w:t>unresponsive patients.</w:t>
            </w:r>
            <w:r w:rsidR="0095212B">
              <w:rPr>
                <w:rFonts w:cs="Arial"/>
                <w:sz w:val="18"/>
                <w:szCs w:val="18"/>
              </w:rPr>
              <w:t xml:space="preserve"> NP airways are contraindicated in</w:t>
            </w:r>
          </w:p>
          <w:p w:rsidR="0095212B" w:rsidRPr="00855CB8" w:rsidRDefault="00D30FB8" w:rsidP="00D30FB8">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 w:firstLine="0"/>
              <w:rPr>
                <w:rFonts w:cs="Arial"/>
                <w:sz w:val="18"/>
                <w:szCs w:val="18"/>
              </w:rPr>
            </w:pPr>
            <w:r>
              <w:rPr>
                <w:rFonts w:cs="Arial"/>
                <w:sz w:val="18"/>
                <w:szCs w:val="18"/>
              </w:rPr>
              <w:t xml:space="preserve"> </w:t>
            </w:r>
            <w:r w:rsidR="0095212B">
              <w:rPr>
                <w:rFonts w:cs="Arial"/>
                <w:sz w:val="18"/>
                <w:szCs w:val="18"/>
              </w:rPr>
              <w:t xml:space="preserve"> </w:t>
            </w:r>
            <w:r>
              <w:rPr>
                <w:rFonts w:cs="Arial"/>
                <w:sz w:val="18"/>
                <w:szCs w:val="18"/>
              </w:rPr>
              <w:t xml:space="preserve">  </w:t>
            </w:r>
            <w:r w:rsidR="0095212B">
              <w:rPr>
                <w:rFonts w:cs="Arial"/>
                <w:sz w:val="18"/>
                <w:szCs w:val="18"/>
              </w:rPr>
              <w:t xml:space="preserve">pediatric patients </w:t>
            </w:r>
            <w:r w:rsidR="005B517A">
              <w:rPr>
                <w:rFonts w:cs="Arial"/>
                <w:sz w:val="18"/>
                <w:szCs w:val="18"/>
              </w:rPr>
              <w:t>&lt;</w:t>
            </w:r>
            <w:r w:rsidR="0095212B">
              <w:rPr>
                <w:rFonts w:cs="Arial"/>
                <w:sz w:val="18"/>
                <w:szCs w:val="18"/>
              </w:rPr>
              <w:t xml:space="preserve"> 12 months of age.</w:t>
            </w:r>
          </w:p>
          <w:p w:rsidR="0095212B" w:rsidRPr="00855CB8"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95212B" w:rsidRDefault="0095212B" w:rsidP="0095212B">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sidRPr="00855CB8">
              <w:rPr>
                <w:rFonts w:cs="Arial"/>
                <w:sz w:val="18"/>
                <w:szCs w:val="18"/>
              </w:rPr>
              <w:sym w:font="Wingdings" w:char="F09F"/>
            </w:r>
            <w:r w:rsidRPr="00855CB8">
              <w:rPr>
                <w:rFonts w:cs="Arial"/>
                <w:sz w:val="18"/>
                <w:szCs w:val="18"/>
              </w:rPr>
              <w:tab/>
              <w:t xml:space="preserve">Use </w:t>
            </w:r>
            <w:r>
              <w:rPr>
                <w:rFonts w:cs="Arial"/>
                <w:sz w:val="18"/>
                <w:szCs w:val="18"/>
              </w:rPr>
              <w:t xml:space="preserve">Insert </w:t>
            </w:r>
            <w:r w:rsidRPr="00855CB8">
              <w:rPr>
                <w:rFonts w:cs="Arial"/>
                <w:sz w:val="18"/>
                <w:szCs w:val="18"/>
              </w:rPr>
              <w:t xml:space="preserve">an </w:t>
            </w:r>
            <w:r>
              <w:rPr>
                <w:rFonts w:cs="Arial"/>
                <w:sz w:val="18"/>
                <w:szCs w:val="18"/>
              </w:rPr>
              <w:t>oropharyngeal (</w:t>
            </w:r>
            <w:r w:rsidRPr="00855CB8">
              <w:rPr>
                <w:rFonts w:cs="Arial"/>
                <w:sz w:val="18"/>
                <w:szCs w:val="18"/>
              </w:rPr>
              <w:t>OP</w:t>
            </w:r>
            <w:r>
              <w:rPr>
                <w:rFonts w:cs="Arial"/>
                <w:sz w:val="18"/>
                <w:szCs w:val="18"/>
              </w:rPr>
              <w:t>)</w:t>
            </w:r>
            <w:r w:rsidRPr="00855CB8">
              <w:rPr>
                <w:rFonts w:cs="Arial"/>
                <w:sz w:val="18"/>
                <w:szCs w:val="18"/>
              </w:rPr>
              <w:t xml:space="preserve"> airway for the </w:t>
            </w:r>
          </w:p>
          <w:p w:rsidR="0095212B" w:rsidRDefault="0095212B" w:rsidP="0095212B">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sz w:val="18"/>
                <w:szCs w:val="18"/>
              </w:rPr>
            </w:pPr>
            <w:r>
              <w:rPr>
                <w:rFonts w:cs="Arial"/>
                <w:sz w:val="18"/>
                <w:szCs w:val="18"/>
              </w:rPr>
              <w:t xml:space="preserve">     u</w:t>
            </w:r>
            <w:r w:rsidRPr="00855CB8">
              <w:rPr>
                <w:rFonts w:cs="Arial"/>
                <w:sz w:val="18"/>
                <w:szCs w:val="18"/>
              </w:rPr>
              <w:t>nresponsive</w:t>
            </w:r>
            <w:r>
              <w:rPr>
                <w:rFonts w:cs="Arial"/>
                <w:sz w:val="18"/>
                <w:szCs w:val="18"/>
              </w:rPr>
              <w:t xml:space="preserve"> </w:t>
            </w:r>
            <w:r w:rsidRPr="00855CB8">
              <w:rPr>
                <w:rFonts w:cs="Arial"/>
                <w:sz w:val="18"/>
                <w:szCs w:val="18"/>
              </w:rPr>
              <w:t>patient with no gag</w:t>
            </w:r>
            <w:r>
              <w:rPr>
                <w:rFonts w:cs="Arial"/>
                <w:sz w:val="18"/>
                <w:szCs w:val="18"/>
              </w:rPr>
              <w:t xml:space="preserve"> </w:t>
            </w:r>
            <w:r w:rsidRPr="00855CB8">
              <w:rPr>
                <w:rFonts w:cs="Arial"/>
                <w:sz w:val="18"/>
                <w:szCs w:val="18"/>
              </w:rPr>
              <w:t>reflex.</w:t>
            </w:r>
          </w:p>
          <w:p w:rsidR="0095212B" w:rsidRPr="00855CB8"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95212B" w:rsidRPr="00855CB8" w:rsidRDefault="0095212B" w:rsidP="0095212B">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Immediate transport should be initiated if unable to establish or maintain an adequate airway. </w:t>
            </w:r>
          </w:p>
          <w:p w:rsidR="0095212B" w:rsidRPr="00855CB8" w:rsidRDefault="0095212B" w:rsidP="0095212B">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D567BE" w:rsidRPr="008723A7" w:rsidRDefault="00D567BE" w:rsidP="0034331E">
            <w:pPr>
              <w:pStyle w:val="ListParagraph"/>
              <w:tabs>
                <w:tab w:val="left" w:pos="-30"/>
                <w:tab w:val="left" w:pos="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66"/>
              <w:rPr>
                <w:rFonts w:cs="Arial"/>
                <w:b/>
                <w:bCs/>
                <w:color w:val="FF0000"/>
                <w:sz w:val="8"/>
                <w:szCs w:val="18"/>
              </w:rPr>
            </w:pPr>
          </w:p>
        </w:tc>
      </w:tr>
    </w:tbl>
    <w:p w:rsidR="0026234B" w:rsidRDefault="0026234B">
      <w:r>
        <w:br w:type="page"/>
      </w:r>
    </w:p>
    <w:tbl>
      <w:tblPr>
        <w:tblW w:w="10713" w:type="dxa"/>
        <w:tblInd w:w="80" w:type="dxa"/>
        <w:tblCellMar>
          <w:left w:w="120" w:type="dxa"/>
          <w:right w:w="120" w:type="dxa"/>
        </w:tblCellMar>
        <w:tblLook w:val="04A0" w:firstRow="1" w:lastRow="0" w:firstColumn="1" w:lastColumn="0" w:noHBand="0" w:noVBand="1"/>
      </w:tblPr>
      <w:tblGrid>
        <w:gridCol w:w="5017"/>
        <w:gridCol w:w="5696"/>
      </w:tblGrid>
      <w:tr w:rsidR="0026234B" w:rsidTr="0026234B">
        <w:trPr>
          <w:trHeight w:val="430"/>
        </w:trPr>
        <w:tc>
          <w:tcPr>
            <w:tcW w:w="50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6234B" w:rsidRPr="0095051E" w:rsidRDefault="0026234B" w:rsidP="00C615D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color w:val="000000"/>
                <w:sz w:val="8"/>
                <w:szCs w:val="20"/>
              </w:rPr>
            </w:pPr>
            <w:r>
              <w:lastRenderedPageBreak/>
              <w:br w:type="page"/>
            </w:r>
          </w:p>
          <w:p w:rsidR="0026234B" w:rsidRDefault="0026234B" w:rsidP="00C615D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color w:val="000000"/>
                <w:sz w:val="20"/>
                <w:szCs w:val="20"/>
              </w:rPr>
            </w:pPr>
            <w:r>
              <w:rPr>
                <w:b/>
                <w:bCs/>
                <w:color w:val="000000"/>
                <w:sz w:val="20"/>
                <w:szCs w:val="20"/>
              </w:rPr>
              <w:t>Skill Component</w:t>
            </w:r>
          </w:p>
        </w:tc>
        <w:tc>
          <w:tcPr>
            <w:tcW w:w="56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6234B" w:rsidRPr="00FE2FCD" w:rsidRDefault="0026234B" w:rsidP="00C615D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color w:val="000000"/>
                <w:sz w:val="8"/>
                <w:szCs w:val="20"/>
              </w:rPr>
            </w:pPr>
          </w:p>
          <w:p w:rsidR="0026234B" w:rsidRDefault="0026234B" w:rsidP="00C615D8">
            <w:pPr>
              <w:tabs>
                <w:tab w:val="left" w:pos="0"/>
                <w:tab w:val="left" w:pos="240"/>
                <w:tab w:val="left" w:pos="420"/>
                <w:tab w:val="left" w:pos="69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b/>
                <w:bCs/>
                <w:color w:val="000000"/>
                <w:sz w:val="18"/>
                <w:szCs w:val="18"/>
              </w:rPr>
            </w:pPr>
            <w:r>
              <w:rPr>
                <w:b/>
                <w:bCs/>
                <w:color w:val="000000"/>
                <w:sz w:val="20"/>
                <w:szCs w:val="20"/>
              </w:rPr>
              <w:t>Key Concepts</w:t>
            </w:r>
          </w:p>
        </w:tc>
      </w:tr>
      <w:tr w:rsidR="0095051E" w:rsidRPr="00855CB8" w:rsidTr="0026234B">
        <w:tblPrEx>
          <w:tblLook w:val="0000" w:firstRow="0" w:lastRow="0" w:firstColumn="0" w:lastColumn="0" w:noHBand="0" w:noVBand="0"/>
        </w:tblPrEx>
        <w:trPr>
          <w:trHeight w:val="1333"/>
        </w:trPr>
        <w:tc>
          <w:tcPr>
            <w:tcW w:w="5017" w:type="dxa"/>
            <w:tcBorders>
              <w:top w:val="single" w:sz="7" w:space="0" w:color="000000"/>
              <w:left w:val="single" w:sz="7" w:space="0" w:color="000000"/>
              <w:bottom w:val="single" w:sz="7" w:space="0" w:color="000000"/>
              <w:right w:val="single" w:sz="7" w:space="0" w:color="000000"/>
            </w:tcBorders>
          </w:tcPr>
          <w:p w:rsidR="0095051E" w:rsidRPr="00855CB8" w:rsidRDefault="0095051E" w:rsidP="0095051E">
            <w:pPr>
              <w:tabs>
                <w:tab w:val="left" w:pos="0"/>
                <w:tab w:val="left" w:pos="240"/>
                <w:tab w:val="left" w:pos="45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5" w:hanging="245"/>
              <w:rPr>
                <w:rFonts w:cs="Arial"/>
                <w:sz w:val="18"/>
                <w:szCs w:val="18"/>
              </w:rPr>
            </w:pPr>
            <w:r w:rsidRPr="00855CB8">
              <w:rPr>
                <w:rFonts w:cs="Arial"/>
                <w:sz w:val="18"/>
                <w:szCs w:val="18"/>
              </w:rPr>
              <w:sym w:font="Wingdings" w:char="F074"/>
            </w:r>
            <w:r>
              <w:rPr>
                <w:rFonts w:cs="Arial"/>
                <w:sz w:val="18"/>
                <w:szCs w:val="18"/>
              </w:rPr>
              <w:t xml:space="preserve">  Determine if the airway is manageable vs, unmanageable</w:t>
            </w:r>
          </w:p>
        </w:tc>
        <w:tc>
          <w:tcPr>
            <w:tcW w:w="5696" w:type="dxa"/>
            <w:tcBorders>
              <w:top w:val="single" w:sz="7" w:space="0" w:color="000000"/>
              <w:left w:val="single" w:sz="7" w:space="0" w:color="000000"/>
              <w:bottom w:val="single" w:sz="7" w:space="0" w:color="000000"/>
              <w:right w:val="single" w:sz="7" w:space="0" w:color="000000"/>
            </w:tcBorders>
          </w:tcPr>
          <w:p w:rsidR="0095051E" w:rsidRPr="00865BFF" w:rsidRDefault="0095051E" w:rsidP="00DB66D3">
            <w:pPr>
              <w:pStyle w:val="Level1"/>
              <w:numPr>
                <w:ilvl w:val="0"/>
                <w:numId w:val="18"/>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014"/>
              <w:rPr>
                <w:rFonts w:cs="Arial"/>
                <w:sz w:val="18"/>
                <w:szCs w:val="18"/>
              </w:rPr>
            </w:pPr>
            <w:r w:rsidRPr="00865BFF">
              <w:rPr>
                <w:rFonts w:cs="Arial"/>
                <w:sz w:val="18"/>
                <w:szCs w:val="18"/>
              </w:rPr>
              <w:t>A patient has a manageable airway if:</w:t>
            </w:r>
          </w:p>
          <w:p w:rsidR="0095051E" w:rsidRPr="00865BFF" w:rsidRDefault="0095051E" w:rsidP="0095051E">
            <w:pPr>
              <w:pStyle w:val="Level1"/>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011" w:firstLine="0"/>
              <w:rPr>
                <w:rFonts w:cs="Arial"/>
                <w:sz w:val="8"/>
                <w:szCs w:val="18"/>
              </w:rPr>
            </w:pPr>
          </w:p>
          <w:p w:rsidR="0095051E" w:rsidRPr="00865BFF" w:rsidRDefault="0095051E" w:rsidP="00DB66D3">
            <w:pPr>
              <w:pStyle w:val="Level1"/>
              <w:numPr>
                <w:ilvl w:val="1"/>
                <w:numId w:val="18"/>
              </w:numPr>
              <w:tabs>
                <w:tab w:val="left" w:pos="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464"/>
              <w:rPr>
                <w:rFonts w:cs="Arial"/>
                <w:sz w:val="18"/>
                <w:szCs w:val="18"/>
              </w:rPr>
            </w:pPr>
            <w:r w:rsidRPr="00865BFF">
              <w:rPr>
                <w:rFonts w:cs="Arial"/>
                <w:sz w:val="18"/>
                <w:szCs w:val="18"/>
              </w:rPr>
              <w:t>breathing adequately through a patent airway</w:t>
            </w:r>
          </w:p>
          <w:p w:rsidR="0095051E" w:rsidRPr="00865BFF" w:rsidRDefault="0095051E" w:rsidP="00DB66D3">
            <w:pPr>
              <w:pStyle w:val="Level1"/>
              <w:numPr>
                <w:ilvl w:val="1"/>
                <w:numId w:val="18"/>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7"/>
              <w:rPr>
                <w:rFonts w:cs="Arial"/>
                <w:sz w:val="18"/>
                <w:szCs w:val="18"/>
              </w:rPr>
            </w:pPr>
            <w:r w:rsidRPr="00865BFF">
              <w:rPr>
                <w:rFonts w:cs="Arial"/>
                <w:sz w:val="18"/>
                <w:szCs w:val="18"/>
              </w:rPr>
              <w:t>ventilation is effective using positive pressure ventilation using a bag-mask-ventilation (BMV) device.</w:t>
            </w:r>
          </w:p>
          <w:p w:rsidR="0095051E" w:rsidRPr="00865BFF" w:rsidRDefault="0095051E" w:rsidP="0095051E">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7" w:firstLine="0"/>
              <w:rPr>
                <w:rFonts w:cs="Arial"/>
                <w:sz w:val="8"/>
                <w:szCs w:val="18"/>
              </w:rPr>
            </w:pPr>
          </w:p>
          <w:p w:rsidR="0095051E" w:rsidRPr="00865BFF" w:rsidRDefault="0095051E" w:rsidP="00DB66D3">
            <w:pPr>
              <w:pStyle w:val="Level1"/>
              <w:numPr>
                <w:ilvl w:val="0"/>
                <w:numId w:val="18"/>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1011"/>
              <w:rPr>
                <w:rFonts w:cs="Arial"/>
                <w:sz w:val="18"/>
                <w:szCs w:val="18"/>
              </w:rPr>
            </w:pPr>
            <w:r w:rsidRPr="00865BFF">
              <w:rPr>
                <w:rFonts w:cs="Arial"/>
                <w:sz w:val="18"/>
                <w:szCs w:val="18"/>
              </w:rPr>
              <w:t>A patient has an unmanageable airway if:</w:t>
            </w:r>
          </w:p>
          <w:p w:rsidR="0095051E" w:rsidRPr="00865BFF" w:rsidRDefault="0095051E" w:rsidP="0095051E">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1011" w:firstLine="0"/>
              <w:rPr>
                <w:rFonts w:cs="Arial"/>
                <w:sz w:val="8"/>
                <w:szCs w:val="18"/>
              </w:rPr>
            </w:pPr>
          </w:p>
          <w:p w:rsidR="0095051E" w:rsidRPr="00865BFF" w:rsidRDefault="0095051E" w:rsidP="007966AA">
            <w:pPr>
              <w:pStyle w:val="Level1"/>
              <w:numPr>
                <w:ilvl w:val="0"/>
                <w:numId w:val="40"/>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623"/>
              <w:rPr>
                <w:rFonts w:cs="Arial"/>
                <w:sz w:val="18"/>
                <w:szCs w:val="18"/>
              </w:rPr>
            </w:pPr>
            <w:r w:rsidRPr="00865BFF">
              <w:rPr>
                <w:rFonts w:cs="Arial"/>
                <w:sz w:val="18"/>
                <w:szCs w:val="18"/>
              </w:rPr>
              <w:t xml:space="preserve">The patient cannot breathe on their own </w:t>
            </w:r>
          </w:p>
          <w:p w:rsidR="0095051E" w:rsidRPr="00865BFF" w:rsidRDefault="0095051E" w:rsidP="007966AA">
            <w:pPr>
              <w:pStyle w:val="Level1"/>
              <w:numPr>
                <w:ilvl w:val="0"/>
                <w:numId w:val="40"/>
              </w:numPr>
              <w:tabs>
                <w:tab w:val="left" w:pos="0"/>
                <w:tab w:val="left" w:pos="612"/>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hanging="457"/>
              <w:rPr>
                <w:rFonts w:cs="Arial"/>
                <w:sz w:val="18"/>
                <w:szCs w:val="18"/>
              </w:rPr>
            </w:pPr>
            <w:r w:rsidRPr="00865BFF">
              <w:rPr>
                <w:rFonts w:cs="Arial"/>
                <w:sz w:val="18"/>
                <w:szCs w:val="18"/>
              </w:rPr>
              <w:t>The patient cannot be ventilated with a BMV</w:t>
            </w:r>
          </w:p>
        </w:tc>
      </w:tr>
      <w:tr w:rsidR="0095051E" w:rsidRPr="00855CB8" w:rsidTr="0026234B">
        <w:tblPrEx>
          <w:tblLook w:val="0000" w:firstRow="0" w:lastRow="0" w:firstColumn="0" w:lastColumn="0" w:noHBand="0" w:noVBand="0"/>
        </w:tblPrEx>
        <w:trPr>
          <w:trHeight w:val="2674"/>
        </w:trPr>
        <w:tc>
          <w:tcPr>
            <w:tcW w:w="5017" w:type="dxa"/>
            <w:tcBorders>
              <w:top w:val="single" w:sz="7" w:space="0" w:color="000000"/>
              <w:left w:val="single" w:sz="7" w:space="0" w:color="000000"/>
              <w:bottom w:val="single" w:sz="7" w:space="0" w:color="000000"/>
              <w:right w:val="single" w:sz="7" w:space="0" w:color="000000"/>
            </w:tcBorders>
          </w:tcPr>
          <w:p w:rsidR="0095051E" w:rsidRDefault="0095051E" w:rsidP="0095051E">
            <w:pPr>
              <w:tabs>
                <w:tab w:val="left" w:pos="240"/>
              </w:tabs>
              <w:rPr>
                <w:rFonts w:cs="Arial"/>
                <w:sz w:val="18"/>
                <w:szCs w:val="18"/>
              </w:rPr>
            </w:pPr>
            <w:r w:rsidRPr="00855CB8">
              <w:rPr>
                <w:rFonts w:cs="Arial"/>
                <w:sz w:val="18"/>
                <w:szCs w:val="18"/>
              </w:rPr>
              <w:sym w:font="Wingdings" w:char="F074"/>
            </w:r>
            <w:r w:rsidRPr="00855CB8">
              <w:rPr>
                <w:rFonts w:cs="Arial"/>
                <w:sz w:val="18"/>
                <w:szCs w:val="18"/>
              </w:rPr>
              <w:tab/>
              <w:t xml:space="preserve">Assess </w:t>
            </w:r>
            <w:r w:rsidRPr="007A60B7">
              <w:rPr>
                <w:rFonts w:cs="Arial"/>
                <w:b/>
                <w:sz w:val="18"/>
                <w:szCs w:val="18"/>
                <w:u w:val="single"/>
              </w:rPr>
              <w:t>breathing</w:t>
            </w:r>
            <w:r w:rsidRPr="00855CB8">
              <w:rPr>
                <w:rFonts w:cs="Arial"/>
                <w:sz w:val="18"/>
                <w:szCs w:val="18"/>
              </w:rPr>
              <w:t xml:space="preserve">: </w:t>
            </w:r>
          </w:p>
          <w:p w:rsidR="0095051E" w:rsidRPr="00E85847" w:rsidRDefault="0095051E" w:rsidP="0095051E">
            <w:pPr>
              <w:tabs>
                <w:tab w:val="left" w:pos="240"/>
              </w:tabs>
              <w:rPr>
                <w:rFonts w:cs="Arial"/>
                <w:sz w:val="8"/>
                <w:szCs w:val="18"/>
              </w:rPr>
            </w:pPr>
          </w:p>
          <w:p w:rsidR="0095051E" w:rsidRPr="00855CB8" w:rsidRDefault="0095051E" w:rsidP="0095051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 xml:space="preserve">Rate </w:t>
            </w:r>
            <w:r w:rsidRPr="00855CB8">
              <w:rPr>
                <w:rFonts w:cs="Arial"/>
                <w:sz w:val="18"/>
                <w:szCs w:val="18"/>
              </w:rPr>
              <w:tab/>
              <w:t>(fast, slow, normal or absent)</w:t>
            </w:r>
          </w:p>
          <w:p w:rsidR="0095051E" w:rsidRPr="00855CB8" w:rsidRDefault="0095051E" w:rsidP="0095051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 xml:space="preserve">Rhythm </w:t>
            </w:r>
            <w:r w:rsidRPr="00855CB8">
              <w:rPr>
                <w:rFonts w:cs="Arial"/>
                <w:sz w:val="18"/>
                <w:szCs w:val="18"/>
              </w:rPr>
              <w:tab/>
              <w:t>(regular, irregular)</w:t>
            </w:r>
          </w:p>
          <w:p w:rsidR="0095051E" w:rsidRPr="00855CB8" w:rsidRDefault="0095051E" w:rsidP="0095051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 xml:space="preserve">Quality </w:t>
            </w:r>
            <w:r w:rsidRPr="00855CB8">
              <w:rPr>
                <w:rFonts w:cs="Arial"/>
                <w:sz w:val="18"/>
                <w:szCs w:val="18"/>
              </w:rPr>
              <w:tab/>
              <w:t>(air movement, chest expansion)</w:t>
            </w:r>
          </w:p>
          <w:p w:rsidR="0095051E" w:rsidRPr="00855CB8" w:rsidRDefault="0095051E" w:rsidP="0095051E">
            <w:pPr>
              <w:tabs>
                <w:tab w:val="left" w:pos="-30"/>
                <w:tab w:val="left" w:pos="240"/>
                <w:tab w:val="left" w:pos="420"/>
                <w:tab w:val="left" w:pos="600"/>
                <w:tab w:val="left" w:pos="123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Depth</w:t>
            </w:r>
            <w:r w:rsidRPr="00855CB8">
              <w:rPr>
                <w:rFonts w:cs="Arial"/>
                <w:sz w:val="18"/>
                <w:szCs w:val="18"/>
              </w:rPr>
              <w:tab/>
              <w:t>(tidal volume)</w:t>
            </w:r>
          </w:p>
          <w:p w:rsidR="0095051E" w:rsidRPr="00855CB8"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8"/>
                <w:szCs w:val="8"/>
              </w:rPr>
            </w:pPr>
          </w:p>
          <w:p w:rsidR="0095051E" w:rsidRPr="009C4553"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9C4553">
              <w:rPr>
                <w:rFonts w:cs="Arial"/>
                <w:sz w:val="18"/>
                <w:szCs w:val="18"/>
              </w:rPr>
              <w:sym w:font="Wingdings" w:char="F09F"/>
            </w:r>
            <w:r w:rsidRPr="009C4553">
              <w:rPr>
                <w:rFonts w:cs="Arial"/>
                <w:sz w:val="18"/>
                <w:szCs w:val="18"/>
              </w:rPr>
              <w:tab/>
              <w:t xml:space="preserve">Rapid chest auscultation - </w:t>
            </w:r>
            <w:r w:rsidRPr="009C4553">
              <w:rPr>
                <w:rFonts w:cs="Arial"/>
                <w:i/>
                <w:iCs/>
                <w:sz w:val="18"/>
                <w:szCs w:val="18"/>
                <w:u w:val="single"/>
              </w:rPr>
              <w:t>if difficulty breathing,  shortness of breath, and chest trauma</w:t>
            </w:r>
          </w:p>
          <w:p w:rsidR="0095051E" w:rsidRPr="009C4553"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2"/>
                <w:szCs w:val="12"/>
              </w:rPr>
            </w:pPr>
          </w:p>
          <w:p w:rsidR="0095051E" w:rsidRPr="00855CB8"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420"/>
              <w:rPr>
                <w:rFonts w:cs="Arial"/>
                <w:b/>
                <w:bCs/>
                <w:i/>
                <w:iCs/>
                <w:sz w:val="18"/>
                <w:szCs w:val="18"/>
                <w:u w:val="single"/>
              </w:rPr>
            </w:pPr>
          </w:p>
        </w:tc>
        <w:tc>
          <w:tcPr>
            <w:tcW w:w="5696" w:type="dxa"/>
            <w:tcBorders>
              <w:top w:val="single" w:sz="7" w:space="0" w:color="000000"/>
              <w:left w:val="single" w:sz="7" w:space="0" w:color="000000"/>
              <w:bottom w:val="single" w:sz="7" w:space="0" w:color="000000"/>
              <w:right w:val="single" w:sz="7" w:space="0" w:color="000000"/>
            </w:tcBorders>
          </w:tcPr>
          <w:p w:rsidR="0095051E" w:rsidRPr="00855CB8" w:rsidRDefault="0095051E" w:rsidP="0095051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sidRPr="00855CB8">
              <w:rPr>
                <w:rFonts w:cs="Arial"/>
                <w:sz w:val="18"/>
                <w:szCs w:val="18"/>
              </w:rPr>
              <w:sym w:font="Wingdings" w:char="F09F"/>
            </w:r>
            <w:r w:rsidRPr="00855CB8">
              <w:rPr>
                <w:rFonts w:cs="Arial"/>
                <w:sz w:val="18"/>
                <w:szCs w:val="18"/>
              </w:rPr>
              <w:t xml:space="preserve"> </w:t>
            </w:r>
            <w:r w:rsidRPr="00855CB8">
              <w:rPr>
                <w:rFonts w:cs="Arial"/>
                <w:sz w:val="18"/>
                <w:szCs w:val="18"/>
              </w:rPr>
              <w:tab/>
              <w:t>Visualize chest and signs of inadequate breathing.</w:t>
            </w:r>
          </w:p>
          <w:p w:rsidR="0095051E" w:rsidRPr="00855CB8"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051E" w:rsidRPr="00855CB8"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The initial respiratory rate should not be counted at this time, but only observed if it is too fast, too slow or in the normal range.  </w:t>
            </w:r>
          </w:p>
          <w:p w:rsidR="0095051E" w:rsidRPr="00855CB8"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95051E" w:rsidRPr="00855CB8"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Abnormal rates may not provide adequate ventilations or tidal volume.  Use </w:t>
            </w:r>
            <w:r>
              <w:rPr>
                <w:rFonts w:cs="Arial"/>
                <w:sz w:val="18"/>
                <w:szCs w:val="18"/>
              </w:rPr>
              <w:t>BMV</w:t>
            </w:r>
            <w:r w:rsidRPr="00855CB8">
              <w:rPr>
                <w:rFonts w:cs="Arial"/>
                <w:sz w:val="18"/>
                <w:szCs w:val="18"/>
              </w:rPr>
              <w:t xml:space="preserve"> to increase tidal volume or rate if necessary, especially if level of consciousness is decreased.</w:t>
            </w:r>
          </w:p>
          <w:p w:rsidR="0095051E" w:rsidRPr="00855CB8"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95051E"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18"/>
                <w:szCs w:val="18"/>
              </w:rPr>
            </w:pPr>
            <w:r w:rsidRPr="00855CB8">
              <w:rPr>
                <w:rFonts w:cs="Arial"/>
                <w:sz w:val="18"/>
                <w:szCs w:val="18"/>
              </w:rPr>
              <w:sym w:font="Wingdings" w:char="F09F"/>
            </w:r>
            <w:r w:rsidRPr="00855CB8">
              <w:rPr>
                <w:rFonts w:cs="Arial"/>
                <w:sz w:val="18"/>
                <w:szCs w:val="18"/>
              </w:rPr>
              <w:tab/>
            </w:r>
            <w:r w:rsidRPr="00855CB8">
              <w:rPr>
                <w:rFonts w:cs="Arial"/>
                <w:color w:val="000000"/>
                <w:sz w:val="18"/>
                <w:szCs w:val="18"/>
              </w:rPr>
              <w:t>Administer O2 therapy if vital organs are at risk for hypo</w:t>
            </w:r>
            <w:r>
              <w:rPr>
                <w:rFonts w:cs="Arial"/>
                <w:color w:val="000000"/>
                <w:sz w:val="18"/>
                <w:szCs w:val="18"/>
              </w:rPr>
              <w:t xml:space="preserve">- </w:t>
            </w:r>
          </w:p>
          <w:p w:rsidR="0095051E" w:rsidRPr="00855CB8" w:rsidRDefault="0095051E" w:rsidP="0095051E">
            <w:pPr>
              <w:pStyle w:val="Level1"/>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0" w:firstLine="0"/>
              <w:rPr>
                <w:rFonts w:cs="Arial"/>
                <w:color w:val="000000"/>
                <w:sz w:val="18"/>
                <w:szCs w:val="18"/>
              </w:rPr>
            </w:pPr>
            <w:r>
              <w:rPr>
                <w:rFonts w:cs="Arial"/>
                <w:color w:val="000000"/>
                <w:sz w:val="18"/>
                <w:szCs w:val="18"/>
              </w:rPr>
              <w:t xml:space="preserve">     </w:t>
            </w:r>
            <w:r w:rsidRPr="00855CB8">
              <w:rPr>
                <w:rFonts w:cs="Arial"/>
                <w:color w:val="000000"/>
                <w:sz w:val="18"/>
                <w:szCs w:val="18"/>
              </w:rPr>
              <w:t>perfusion.</w:t>
            </w:r>
          </w:p>
          <w:p w:rsidR="0095051E" w:rsidRPr="00855CB8" w:rsidRDefault="0095051E" w:rsidP="0095051E">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95051E" w:rsidRPr="003140FA" w:rsidRDefault="0095051E" w:rsidP="0095051E">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sidRPr="00855CB8">
              <w:rPr>
                <w:rFonts w:cs="Arial"/>
                <w:sz w:val="18"/>
                <w:szCs w:val="18"/>
              </w:rPr>
              <w:sym w:font="Wingdings" w:char="F09F"/>
            </w:r>
            <w:r w:rsidRPr="00855CB8">
              <w:rPr>
                <w:rFonts w:cs="Arial"/>
                <w:sz w:val="18"/>
                <w:szCs w:val="18"/>
              </w:rPr>
              <w:tab/>
            </w:r>
            <w:r w:rsidRPr="00D30FB8">
              <w:rPr>
                <w:rFonts w:cs="Arial"/>
                <w:sz w:val="18"/>
                <w:szCs w:val="18"/>
              </w:rPr>
              <w:t xml:space="preserve">When rapid chest auscultation is indicated, auscultate for the presence and equality in </w:t>
            </w:r>
            <w:r w:rsidRPr="00D30FB8">
              <w:rPr>
                <w:rFonts w:cs="Arial"/>
                <w:i/>
                <w:iCs/>
                <w:sz w:val="18"/>
                <w:szCs w:val="18"/>
                <w:u w:val="single"/>
              </w:rPr>
              <w:t>2 locations only</w:t>
            </w:r>
            <w:r w:rsidRPr="00D30FB8">
              <w:rPr>
                <w:rFonts w:cs="Arial"/>
                <w:sz w:val="18"/>
                <w:szCs w:val="18"/>
              </w:rPr>
              <w:t xml:space="preserve"> (5</w:t>
            </w:r>
            <w:r w:rsidRPr="00D30FB8">
              <w:rPr>
                <w:rFonts w:cs="Arial"/>
                <w:sz w:val="18"/>
                <w:szCs w:val="18"/>
                <w:vertAlign w:val="superscript"/>
              </w:rPr>
              <w:t>th</w:t>
            </w:r>
            <w:r w:rsidRPr="00D30FB8">
              <w:rPr>
                <w:rFonts w:cs="Arial"/>
                <w:sz w:val="18"/>
                <w:szCs w:val="18"/>
              </w:rPr>
              <w:t>-6</w:t>
            </w:r>
            <w:r w:rsidRPr="00D30FB8">
              <w:rPr>
                <w:rFonts w:cs="Arial"/>
                <w:sz w:val="18"/>
                <w:szCs w:val="18"/>
                <w:vertAlign w:val="superscript"/>
              </w:rPr>
              <w:t>th</w:t>
            </w:r>
            <w:r w:rsidRPr="00D30FB8">
              <w:rPr>
                <w:rFonts w:cs="Arial"/>
                <w:sz w:val="18"/>
                <w:szCs w:val="18"/>
              </w:rPr>
              <w:t xml:space="preserve"> intercostal space, mid-axillary line) bilaterally. </w:t>
            </w:r>
          </w:p>
        </w:tc>
      </w:tr>
      <w:tr w:rsidR="0095051E" w:rsidRPr="00865BFF" w:rsidTr="0026234B">
        <w:tblPrEx>
          <w:tblLook w:val="0000" w:firstRow="0" w:lastRow="0" w:firstColumn="0" w:lastColumn="0" w:noHBand="0" w:noVBand="0"/>
        </w:tblPrEx>
        <w:trPr>
          <w:trHeight w:val="1756"/>
        </w:trPr>
        <w:tc>
          <w:tcPr>
            <w:tcW w:w="5017" w:type="dxa"/>
            <w:tcBorders>
              <w:top w:val="single" w:sz="7" w:space="0" w:color="000000"/>
              <w:left w:val="single" w:sz="7" w:space="0" w:color="000000"/>
              <w:bottom w:val="single" w:sz="7" w:space="0" w:color="000000"/>
              <w:right w:val="single" w:sz="7" w:space="0" w:color="000000"/>
            </w:tcBorders>
            <w:shd w:val="clear" w:color="auto" w:fill="auto"/>
          </w:tcPr>
          <w:p w:rsidR="0095051E" w:rsidRPr="00865BFF" w:rsidRDefault="0095051E" w:rsidP="0095051E">
            <w:pPr>
              <w:tabs>
                <w:tab w:val="left" w:pos="240"/>
              </w:tabs>
              <w:rPr>
                <w:sz w:val="18"/>
                <w:szCs w:val="18"/>
              </w:rPr>
            </w:pPr>
            <w:r w:rsidRPr="00865BFF">
              <w:rPr>
                <w:sz w:val="18"/>
                <w:szCs w:val="18"/>
              </w:rPr>
              <w:sym w:font="Wingdings" w:char="F074"/>
            </w:r>
            <w:r w:rsidRPr="00865BFF">
              <w:rPr>
                <w:sz w:val="18"/>
                <w:szCs w:val="18"/>
              </w:rPr>
              <w:tab/>
              <w:t xml:space="preserve">Manage </w:t>
            </w:r>
            <w:r w:rsidRPr="00865BFF">
              <w:rPr>
                <w:b/>
                <w:sz w:val="18"/>
                <w:szCs w:val="18"/>
                <w:u w:val="single"/>
              </w:rPr>
              <w:t>breathing</w:t>
            </w:r>
            <w:r w:rsidRPr="00865BFF">
              <w:rPr>
                <w:sz w:val="18"/>
                <w:szCs w:val="18"/>
              </w:rPr>
              <w:t xml:space="preserve"> – if indicated   </w:t>
            </w:r>
          </w:p>
          <w:p w:rsidR="0095051E" w:rsidRPr="00865BFF" w:rsidRDefault="0095051E" w:rsidP="0095051E">
            <w:pPr>
              <w:tabs>
                <w:tab w:val="left" w:pos="240"/>
              </w:tabs>
              <w:rPr>
                <w:sz w:val="8"/>
                <w:szCs w:val="18"/>
              </w:rPr>
            </w:pPr>
          </w:p>
          <w:p w:rsidR="0095051E" w:rsidRPr="00865BFF" w:rsidRDefault="0095051E" w:rsidP="00E85847">
            <w:pPr>
              <w:tabs>
                <w:tab w:val="left" w:pos="240"/>
              </w:tabs>
              <w:ind w:left="150" w:hanging="150"/>
              <w:rPr>
                <w:b/>
                <w:i/>
                <w:sz w:val="18"/>
                <w:szCs w:val="18"/>
              </w:rPr>
            </w:pPr>
            <w:r w:rsidRPr="00865BFF">
              <w:rPr>
                <w:b/>
                <w:i/>
                <w:sz w:val="18"/>
                <w:szCs w:val="18"/>
              </w:rPr>
              <w:t>**Applies oxygen  – if indicated per Los Angeles Coun</w:t>
            </w:r>
            <w:r>
              <w:rPr>
                <w:b/>
                <w:i/>
                <w:sz w:val="18"/>
                <w:szCs w:val="18"/>
              </w:rPr>
              <w:t>ty EMS Agency Reference No. 1302</w:t>
            </w:r>
          </w:p>
          <w:p w:rsidR="0095051E" w:rsidRPr="00E85847" w:rsidRDefault="0095051E" w:rsidP="0095051E">
            <w:pPr>
              <w:tabs>
                <w:tab w:val="left" w:pos="240"/>
              </w:tabs>
              <w:rPr>
                <w:b/>
                <w:sz w:val="8"/>
                <w:szCs w:val="18"/>
              </w:rPr>
            </w:pPr>
          </w:p>
          <w:p w:rsidR="0095051E" w:rsidRPr="00865BFF" w:rsidRDefault="00E85847" w:rsidP="0095051E">
            <w:pPr>
              <w:tabs>
                <w:tab w:val="left" w:pos="240"/>
              </w:tabs>
              <w:rPr>
                <w:b/>
                <w:bCs/>
                <w:i/>
                <w:iCs/>
                <w:sz w:val="18"/>
                <w:szCs w:val="18"/>
                <w:u w:val="single"/>
              </w:rPr>
            </w:pPr>
            <w:r w:rsidRPr="00E85847">
              <w:rPr>
                <w:b/>
                <w:i/>
                <w:sz w:val="18"/>
                <w:szCs w:val="18"/>
              </w:rPr>
              <w:t>**</w:t>
            </w:r>
            <w:r w:rsidR="0095051E" w:rsidRPr="00865BFF">
              <w:rPr>
                <w:b/>
                <w:i/>
                <w:sz w:val="18"/>
                <w:szCs w:val="18"/>
              </w:rPr>
              <w:t xml:space="preserve">Deliver positive pressure ventilations (PPV) – </w:t>
            </w:r>
            <w:r w:rsidR="0095051E" w:rsidRPr="00865BFF">
              <w:rPr>
                <w:b/>
                <w:bCs/>
                <w:i/>
                <w:iCs/>
                <w:sz w:val="18"/>
                <w:szCs w:val="18"/>
                <w:u w:val="single"/>
              </w:rPr>
              <w:t>if</w:t>
            </w:r>
          </w:p>
          <w:p w:rsidR="0095051E" w:rsidRPr="00865BFF" w:rsidRDefault="00E85847" w:rsidP="0095051E">
            <w:pPr>
              <w:tabs>
                <w:tab w:val="left" w:pos="240"/>
              </w:tabs>
              <w:rPr>
                <w:b/>
                <w:bCs/>
                <w:i/>
                <w:iCs/>
                <w:sz w:val="18"/>
                <w:szCs w:val="18"/>
                <w:u w:val="single"/>
              </w:rPr>
            </w:pPr>
            <w:r>
              <w:rPr>
                <w:b/>
                <w:bCs/>
                <w:i/>
                <w:iCs/>
                <w:sz w:val="18"/>
                <w:szCs w:val="18"/>
              </w:rPr>
              <w:t xml:space="preserve">   </w:t>
            </w:r>
            <w:r w:rsidR="0095051E" w:rsidRPr="00865BFF">
              <w:rPr>
                <w:b/>
                <w:bCs/>
                <w:i/>
                <w:iCs/>
                <w:sz w:val="18"/>
                <w:szCs w:val="18"/>
                <w:u w:val="single"/>
              </w:rPr>
              <w:t>Indicated</w:t>
            </w:r>
          </w:p>
          <w:p w:rsidR="0095051E" w:rsidRPr="00865BFF" w:rsidRDefault="0095051E" w:rsidP="0095051E">
            <w:pPr>
              <w:tabs>
                <w:tab w:val="left" w:pos="240"/>
              </w:tabs>
              <w:rPr>
                <w:b/>
                <w:bCs/>
                <w:i/>
                <w:iCs/>
                <w:sz w:val="8"/>
                <w:szCs w:val="18"/>
                <w:u w:val="single"/>
              </w:rPr>
            </w:pPr>
          </w:p>
          <w:p w:rsidR="0095051E" w:rsidRPr="00865BFF" w:rsidRDefault="00E85847" w:rsidP="0095051E">
            <w:pPr>
              <w:rPr>
                <w:b/>
                <w:bCs/>
                <w:i/>
                <w:iCs/>
                <w:sz w:val="18"/>
                <w:szCs w:val="18"/>
                <w:u w:val="single"/>
              </w:rPr>
            </w:pPr>
            <w:r w:rsidRPr="00E85847">
              <w:rPr>
                <w:b/>
                <w:i/>
                <w:sz w:val="18"/>
                <w:szCs w:val="18"/>
              </w:rPr>
              <w:t>**</w:t>
            </w:r>
            <w:r w:rsidR="0095051E" w:rsidRPr="00865BFF">
              <w:rPr>
                <w:b/>
                <w:i/>
                <w:sz w:val="18"/>
                <w:szCs w:val="18"/>
              </w:rPr>
              <w:t>Transport immediately</w:t>
            </w:r>
            <w:r w:rsidR="0095051E" w:rsidRPr="00865BFF">
              <w:rPr>
                <w:b/>
                <w:sz w:val="18"/>
                <w:szCs w:val="18"/>
              </w:rPr>
              <w:t xml:space="preserve"> </w:t>
            </w:r>
            <w:r w:rsidR="0095051E" w:rsidRPr="00865BFF">
              <w:rPr>
                <w:b/>
                <w:bCs/>
                <w:i/>
                <w:iCs/>
                <w:sz w:val="18"/>
                <w:szCs w:val="18"/>
                <w:u w:val="single"/>
              </w:rPr>
              <w:t xml:space="preserve">if unable to manage </w:t>
            </w:r>
          </w:p>
          <w:p w:rsidR="0095051E" w:rsidRPr="00865BFF" w:rsidRDefault="00E85847" w:rsidP="0095051E">
            <w:pPr>
              <w:rPr>
                <w:rFonts w:cs="Arial"/>
                <w:b/>
                <w:sz w:val="8"/>
                <w:szCs w:val="8"/>
              </w:rPr>
            </w:pPr>
            <w:r>
              <w:rPr>
                <w:b/>
                <w:bCs/>
                <w:i/>
                <w:iCs/>
                <w:sz w:val="18"/>
                <w:szCs w:val="18"/>
              </w:rPr>
              <w:t xml:space="preserve">   </w:t>
            </w:r>
            <w:r w:rsidR="0095051E" w:rsidRPr="00865BFF">
              <w:rPr>
                <w:b/>
                <w:bCs/>
                <w:i/>
                <w:iCs/>
                <w:sz w:val="18"/>
                <w:szCs w:val="18"/>
                <w:u w:val="single"/>
              </w:rPr>
              <w:t>ventilations</w:t>
            </w:r>
          </w:p>
        </w:tc>
        <w:tc>
          <w:tcPr>
            <w:tcW w:w="5696" w:type="dxa"/>
            <w:tcBorders>
              <w:top w:val="single" w:sz="7" w:space="0" w:color="000000"/>
              <w:left w:val="single" w:sz="7" w:space="0" w:color="000000"/>
              <w:bottom w:val="single" w:sz="7" w:space="0" w:color="000000"/>
              <w:right w:val="single" w:sz="7" w:space="0" w:color="000000"/>
            </w:tcBorders>
            <w:shd w:val="clear" w:color="auto" w:fill="auto"/>
          </w:tcPr>
          <w:p w:rsidR="0095051E" w:rsidRPr="00865BFF" w:rsidRDefault="0095051E" w:rsidP="00DB66D3">
            <w:pPr>
              <w:pStyle w:val="ListParagraph"/>
              <w:numPr>
                <w:ilvl w:val="0"/>
                <w:numId w:val="5"/>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91" w:hanging="291"/>
              <w:rPr>
                <w:rFonts w:cs="Arial"/>
                <w:bCs/>
                <w:iCs/>
                <w:sz w:val="18"/>
                <w:szCs w:val="18"/>
              </w:rPr>
            </w:pPr>
            <w:r w:rsidRPr="00865BFF">
              <w:rPr>
                <w:rFonts w:cs="Arial"/>
                <w:sz w:val="18"/>
                <w:szCs w:val="18"/>
              </w:rPr>
              <w:t>The indications for the use of PPV include:</w:t>
            </w:r>
          </w:p>
          <w:p w:rsidR="0095051E" w:rsidRPr="00865BFF" w:rsidRDefault="0095051E" w:rsidP="0095051E">
            <w:pPr>
              <w:pStyle w:val="ListParagraph"/>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rPr>
                <w:rFonts w:cs="Arial"/>
                <w:bCs/>
                <w:iCs/>
                <w:sz w:val="8"/>
                <w:szCs w:val="18"/>
              </w:rPr>
            </w:pPr>
          </w:p>
          <w:p w:rsidR="0095051E" w:rsidRPr="00865BFF" w:rsidRDefault="0095051E" w:rsidP="00DB66D3">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865BFF">
              <w:rPr>
                <w:rFonts w:cs="Arial"/>
                <w:bCs/>
                <w:iCs/>
                <w:sz w:val="18"/>
                <w:szCs w:val="18"/>
              </w:rPr>
              <w:t>Agonal</w:t>
            </w:r>
          </w:p>
          <w:p w:rsidR="0095051E" w:rsidRPr="00865BFF" w:rsidRDefault="0095051E" w:rsidP="00DB66D3">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865BFF">
              <w:rPr>
                <w:rFonts w:cs="Arial"/>
                <w:bCs/>
                <w:iCs/>
                <w:sz w:val="18"/>
                <w:szCs w:val="18"/>
              </w:rPr>
              <w:t>Apnea</w:t>
            </w:r>
          </w:p>
          <w:p w:rsidR="0095051E" w:rsidRPr="00865BFF" w:rsidRDefault="0095051E" w:rsidP="00DB66D3">
            <w:pPr>
              <w:pStyle w:val="ListParagraph"/>
              <w:numPr>
                <w:ilvl w:val="0"/>
                <w:numId w:val="4"/>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hanging="216"/>
              <w:rPr>
                <w:rFonts w:cs="Arial"/>
                <w:bCs/>
                <w:iCs/>
                <w:sz w:val="18"/>
                <w:szCs w:val="18"/>
              </w:rPr>
            </w:pPr>
            <w:r w:rsidRPr="00865BFF">
              <w:rPr>
                <w:rFonts w:cs="Arial"/>
                <w:bCs/>
                <w:iCs/>
                <w:sz w:val="18"/>
                <w:szCs w:val="18"/>
              </w:rPr>
              <w:t>Decreased tidal volume in a patient with an altered mental status (AMS)</w:t>
            </w:r>
          </w:p>
          <w:p w:rsidR="0095051E" w:rsidRPr="00865BFF" w:rsidRDefault="0095051E" w:rsidP="00DB66D3">
            <w:pPr>
              <w:pStyle w:val="ListParagraph"/>
              <w:numPr>
                <w:ilvl w:val="0"/>
                <w:numId w:val="4"/>
              </w:numPr>
              <w:tabs>
                <w:tab w:val="left" w:pos="-3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420" w:hanging="216"/>
              <w:rPr>
                <w:rFonts w:cs="Arial"/>
                <w:bCs/>
                <w:iCs/>
                <w:sz w:val="18"/>
                <w:szCs w:val="18"/>
              </w:rPr>
            </w:pPr>
            <w:r w:rsidRPr="00865BFF">
              <w:rPr>
                <w:rFonts w:cs="Arial"/>
                <w:bCs/>
                <w:iCs/>
                <w:sz w:val="18"/>
                <w:szCs w:val="18"/>
              </w:rPr>
              <w:t>Bradypnea - &lt; 8 breaths/minute and AMS</w:t>
            </w:r>
          </w:p>
          <w:p w:rsidR="0095051E" w:rsidRPr="00865BFF" w:rsidRDefault="0095051E" w:rsidP="00DB66D3">
            <w:pPr>
              <w:pStyle w:val="ListParagraph"/>
              <w:numPr>
                <w:ilvl w:val="0"/>
                <w:numId w:val="4"/>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rPr>
                <w:rFonts w:cs="Arial"/>
                <w:bCs/>
                <w:iCs/>
                <w:sz w:val="18"/>
                <w:szCs w:val="18"/>
              </w:rPr>
            </w:pPr>
            <w:r w:rsidRPr="00865BFF">
              <w:rPr>
                <w:rFonts w:cs="Arial"/>
                <w:bCs/>
                <w:iCs/>
                <w:sz w:val="18"/>
                <w:szCs w:val="18"/>
              </w:rPr>
              <w:t>Tachypnea &gt; 30 breaths/minute and AMS</w:t>
            </w:r>
          </w:p>
          <w:p w:rsidR="0095051E" w:rsidRPr="00865BFF" w:rsidRDefault="0095051E" w:rsidP="0095051E">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before="240"/>
              <w:ind w:left="564"/>
              <w:rPr>
                <w:rFonts w:cs="Arial"/>
                <w:bCs/>
                <w:iCs/>
                <w:sz w:val="8"/>
                <w:szCs w:val="18"/>
              </w:rPr>
            </w:pPr>
          </w:p>
          <w:p w:rsidR="0095051E" w:rsidRPr="00865BFF" w:rsidRDefault="0095051E" w:rsidP="00DB66D3">
            <w:pPr>
              <w:numPr>
                <w:ilvl w:val="0"/>
                <w:numId w:val="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4"/>
                <w:szCs w:val="4"/>
              </w:rPr>
            </w:pPr>
            <w:r w:rsidRPr="00865BFF">
              <w:rPr>
                <w:sz w:val="18"/>
                <w:szCs w:val="18"/>
              </w:rPr>
              <w:t xml:space="preserve">A goal of oxygen administration is to deliver the minimum amount of oxygen to meet the needs of the patient and to maintain an oxygen saturation level </w:t>
            </w:r>
            <w:r w:rsidRPr="00865BFF">
              <w:rPr>
                <w:sz w:val="18"/>
                <w:szCs w:val="18"/>
                <w:u w:val="single"/>
              </w:rPr>
              <w:t>at or above 94%.</w:t>
            </w:r>
          </w:p>
          <w:p w:rsidR="0095051E" w:rsidRPr="00865BFF" w:rsidRDefault="0095051E" w:rsidP="00DB66D3">
            <w:pPr>
              <w:numPr>
                <w:ilvl w:val="0"/>
                <w:numId w:val="1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12"/>
                <w:szCs w:val="12"/>
              </w:rPr>
            </w:pPr>
            <w:r w:rsidRPr="00865BFF">
              <w:rPr>
                <w:sz w:val="18"/>
                <w:szCs w:val="18"/>
              </w:rPr>
              <w:t>When available, use pulse oximetry to guide oxygen delivery.  The desired SpO</w:t>
            </w:r>
            <w:r w:rsidRPr="00865BFF">
              <w:rPr>
                <w:sz w:val="12"/>
                <w:szCs w:val="18"/>
              </w:rPr>
              <w:t>2</w:t>
            </w:r>
            <w:r w:rsidRPr="00865BFF">
              <w:rPr>
                <w:sz w:val="18"/>
                <w:szCs w:val="18"/>
              </w:rPr>
              <w:t xml:space="preserve"> for most non-critical patients is 94-98%.  </w:t>
            </w:r>
          </w:p>
          <w:p w:rsidR="0095051E" w:rsidRPr="00865BFF" w:rsidRDefault="0095051E" w:rsidP="00DB66D3">
            <w:pPr>
              <w:numPr>
                <w:ilvl w:val="0"/>
                <w:numId w:val="12"/>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sz w:val="8"/>
                <w:szCs w:val="8"/>
              </w:rPr>
            </w:pPr>
            <w:r w:rsidRPr="00865BFF">
              <w:rPr>
                <w:b/>
                <w:sz w:val="18"/>
                <w:szCs w:val="18"/>
              </w:rPr>
              <w:t xml:space="preserve">SPECIAL CONSIDERATION:  </w:t>
            </w:r>
            <w:r w:rsidRPr="00865BFF">
              <w:rPr>
                <w:sz w:val="18"/>
                <w:szCs w:val="18"/>
              </w:rPr>
              <w:t>For chronic obstructive pulmonary disease (COPD), the goal is to titrate oxygen to keep the SpO</w:t>
            </w:r>
            <w:r w:rsidRPr="00865BFF">
              <w:rPr>
                <w:sz w:val="12"/>
                <w:szCs w:val="18"/>
              </w:rPr>
              <w:t xml:space="preserve">2 </w:t>
            </w:r>
            <w:r w:rsidRPr="00865BFF">
              <w:rPr>
                <w:sz w:val="18"/>
                <w:szCs w:val="18"/>
              </w:rPr>
              <w:t xml:space="preserve">at 88-92%. </w:t>
            </w:r>
          </w:p>
          <w:p w:rsidR="0095051E" w:rsidRPr="00865BFF" w:rsidRDefault="0095051E" w:rsidP="0095051E">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rPr>
                <w:sz w:val="4"/>
                <w:szCs w:val="8"/>
              </w:rPr>
            </w:pPr>
          </w:p>
          <w:p w:rsidR="0095051E" w:rsidRPr="00865BFF" w:rsidRDefault="0095051E" w:rsidP="001449C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rPr>
                <w:sz w:val="8"/>
                <w:szCs w:val="8"/>
              </w:rPr>
            </w:pPr>
          </w:p>
        </w:tc>
      </w:tr>
      <w:tr w:rsidR="0095051E" w:rsidRPr="00E67547" w:rsidTr="0026234B">
        <w:tblPrEx>
          <w:tblLook w:val="0000" w:firstRow="0" w:lastRow="0" w:firstColumn="0" w:lastColumn="0" w:noHBand="0" w:noVBand="0"/>
        </w:tblPrEx>
        <w:trPr>
          <w:trHeight w:val="1756"/>
        </w:trPr>
        <w:tc>
          <w:tcPr>
            <w:tcW w:w="5017" w:type="dxa"/>
            <w:tcBorders>
              <w:top w:val="single" w:sz="7" w:space="0" w:color="000000"/>
              <w:left w:val="single" w:sz="7" w:space="0" w:color="000000"/>
              <w:bottom w:val="single" w:sz="7" w:space="0" w:color="000000"/>
              <w:right w:val="single" w:sz="7" w:space="0" w:color="000000"/>
            </w:tcBorders>
            <w:shd w:val="clear" w:color="auto" w:fill="auto"/>
          </w:tcPr>
          <w:p w:rsidR="0095051E" w:rsidRDefault="0095051E" w:rsidP="0095051E">
            <w:p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33" w:hanging="233"/>
              <w:rPr>
                <w:sz w:val="18"/>
                <w:szCs w:val="18"/>
              </w:rPr>
            </w:pPr>
            <w:r w:rsidRPr="00E67547">
              <w:rPr>
                <w:sz w:val="18"/>
                <w:szCs w:val="18"/>
              </w:rPr>
              <w:sym w:font="Wingdings" w:char="F074"/>
            </w:r>
            <w:r w:rsidRPr="00E67547">
              <w:rPr>
                <w:sz w:val="18"/>
                <w:szCs w:val="18"/>
              </w:rPr>
              <w:t xml:space="preserve">  State the indications for immediate high-flow oxygen </w:t>
            </w:r>
            <w:r w:rsidR="001449C3">
              <w:rPr>
                <w:rFonts w:cs="Arial"/>
                <w:sz w:val="18"/>
                <w:szCs w:val="4"/>
              </w:rPr>
              <w:t>(15L</w:t>
            </w:r>
            <w:r w:rsidR="00BB322A">
              <w:rPr>
                <w:rFonts w:cs="Arial"/>
                <w:sz w:val="18"/>
                <w:szCs w:val="4"/>
              </w:rPr>
              <w:t>/min</w:t>
            </w:r>
            <w:r w:rsidR="001449C3">
              <w:rPr>
                <w:rFonts w:cs="Arial"/>
                <w:sz w:val="18"/>
                <w:szCs w:val="4"/>
              </w:rPr>
              <w:t xml:space="preserve">) </w:t>
            </w:r>
            <w:r w:rsidRPr="00E67547">
              <w:rPr>
                <w:sz w:val="18"/>
                <w:szCs w:val="18"/>
              </w:rPr>
              <w:t>administration:</w:t>
            </w:r>
          </w:p>
          <w:p w:rsidR="001449C3" w:rsidRPr="001449C3" w:rsidRDefault="001449C3" w:rsidP="0095051E">
            <w:p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33" w:hanging="233"/>
              <w:rPr>
                <w:sz w:val="8"/>
                <w:szCs w:val="18"/>
              </w:rPr>
            </w:pP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Respiratory Arrest</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Cardiac Arrest</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Shock/Poor Perfusion</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Anaphylaxis</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Traumatic Brain Injury</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Carbon Monoxide Poisoning</w:t>
            </w:r>
          </w:p>
          <w:p w:rsidR="0095051E" w:rsidRPr="00E67547" w:rsidRDefault="0095051E" w:rsidP="00DB66D3">
            <w:pPr>
              <w:pStyle w:val="ListParagraph"/>
              <w:numPr>
                <w:ilvl w:val="0"/>
                <w:numId w:val="26"/>
              </w:numPr>
              <w:tabs>
                <w:tab w:val="left" w:pos="0"/>
                <w:tab w:val="left" w:pos="233"/>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contextualSpacing w:val="0"/>
              <w:rPr>
                <w:rFonts w:cs="Arial"/>
                <w:sz w:val="18"/>
                <w:szCs w:val="18"/>
              </w:rPr>
            </w:pPr>
            <w:r w:rsidRPr="00E67547">
              <w:rPr>
                <w:rFonts w:cs="Arial"/>
                <w:sz w:val="18"/>
                <w:szCs w:val="18"/>
              </w:rPr>
              <w:t xml:space="preserve">Suspected Pneumothorax </w:t>
            </w:r>
          </w:p>
        </w:tc>
        <w:tc>
          <w:tcPr>
            <w:tcW w:w="5696" w:type="dxa"/>
            <w:tcBorders>
              <w:top w:val="single" w:sz="7" w:space="0" w:color="000000"/>
              <w:left w:val="single" w:sz="7" w:space="0" w:color="000000"/>
              <w:bottom w:val="single" w:sz="7" w:space="0" w:color="000000"/>
              <w:right w:val="single" w:sz="7" w:space="0" w:color="000000"/>
            </w:tcBorders>
            <w:shd w:val="clear" w:color="auto" w:fill="auto"/>
          </w:tcPr>
          <w:p w:rsidR="0095051E" w:rsidRPr="00E67547" w:rsidRDefault="0095051E" w:rsidP="00DB66D3">
            <w:pPr>
              <w:pStyle w:val="ListParagraph"/>
              <w:numPr>
                <w:ilvl w:val="0"/>
                <w:numId w:val="26"/>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contextualSpacing w:val="0"/>
              <w:rPr>
                <w:rFonts w:cs="Arial"/>
                <w:sz w:val="18"/>
                <w:szCs w:val="4"/>
              </w:rPr>
            </w:pPr>
            <w:r w:rsidRPr="00E67547">
              <w:rPr>
                <w:rFonts w:cs="Arial"/>
                <w:sz w:val="18"/>
                <w:szCs w:val="4"/>
              </w:rPr>
              <w:t>Hypoventilation results in high arterial carbon dioxide (CO</w:t>
            </w:r>
            <w:r w:rsidRPr="00E67547">
              <w:rPr>
                <w:rFonts w:cs="Arial"/>
                <w:sz w:val="12"/>
                <w:szCs w:val="4"/>
              </w:rPr>
              <w:t>2</w:t>
            </w:r>
            <w:r w:rsidRPr="00E67547">
              <w:rPr>
                <w:rFonts w:cs="Arial"/>
                <w:sz w:val="18"/>
                <w:szCs w:val="4"/>
              </w:rPr>
              <w:t>). level, which has a harmful effect on the body.</w:t>
            </w:r>
          </w:p>
        </w:tc>
      </w:tr>
      <w:tr w:rsidR="005B517A" w:rsidRPr="00B46F7C" w:rsidTr="0026234B">
        <w:tblPrEx>
          <w:tblLook w:val="0000" w:firstRow="0" w:lastRow="0" w:firstColumn="0" w:lastColumn="0" w:noHBand="0" w:noVBand="0"/>
        </w:tblPrEx>
        <w:tc>
          <w:tcPr>
            <w:tcW w:w="5017" w:type="dxa"/>
            <w:tcBorders>
              <w:top w:val="single" w:sz="7" w:space="0" w:color="000000"/>
              <w:left w:val="single" w:sz="7" w:space="0" w:color="000000"/>
              <w:bottom w:val="single" w:sz="7" w:space="0" w:color="000000"/>
              <w:right w:val="single" w:sz="7" w:space="0" w:color="000000"/>
            </w:tcBorders>
          </w:tcPr>
          <w:p w:rsidR="00C0606B" w:rsidRPr="00B46F7C"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B46F7C">
              <w:rPr>
                <w:rFonts w:cs="Arial"/>
                <w:sz w:val="18"/>
                <w:szCs w:val="18"/>
              </w:rPr>
              <w:sym w:font="Wingdings" w:char="F074"/>
            </w:r>
            <w:r w:rsidRPr="00B46F7C">
              <w:rPr>
                <w:rFonts w:cs="Arial"/>
                <w:sz w:val="18"/>
                <w:szCs w:val="18"/>
              </w:rPr>
              <w:tab/>
              <w:t xml:space="preserve">Assess </w:t>
            </w:r>
            <w:r w:rsidRPr="00B46F7C">
              <w:rPr>
                <w:rFonts w:cs="Arial"/>
                <w:b/>
                <w:sz w:val="18"/>
                <w:szCs w:val="18"/>
                <w:u w:val="single"/>
              </w:rPr>
              <w:t>circulation</w:t>
            </w:r>
            <w:r w:rsidRPr="00B46F7C">
              <w:rPr>
                <w:rFonts w:cs="Arial"/>
                <w:sz w:val="18"/>
                <w:szCs w:val="18"/>
              </w:rPr>
              <w:t xml:space="preserve">: (mnemonic </w:t>
            </w:r>
            <w:r w:rsidRPr="00B46F7C">
              <w:rPr>
                <w:rFonts w:cs="Arial"/>
                <w:b/>
                <w:sz w:val="18"/>
                <w:szCs w:val="18"/>
              </w:rPr>
              <w:t>COPS</w:t>
            </w:r>
            <w:r w:rsidRPr="00B46F7C">
              <w:rPr>
                <w:rFonts w:cs="Arial"/>
                <w:sz w:val="18"/>
                <w:szCs w:val="18"/>
              </w:rPr>
              <w:t>)</w:t>
            </w:r>
          </w:p>
          <w:p w:rsidR="00C0606B" w:rsidRPr="00B46F7C"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C0606B" w:rsidRPr="00B46F7C" w:rsidRDefault="00C0606B" w:rsidP="00DB66D3">
            <w:pPr>
              <w:pStyle w:val="ListParagraph"/>
              <w:numPr>
                <w:ilvl w:val="0"/>
                <w:numId w:val="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t xml:space="preserve">   </w:t>
            </w:r>
            <w:r w:rsidRPr="00B46F7C">
              <w:rPr>
                <w:rFonts w:cs="Arial"/>
                <w:b/>
                <w:sz w:val="18"/>
                <w:szCs w:val="18"/>
              </w:rPr>
              <w:t>C</w:t>
            </w:r>
            <w:r w:rsidRPr="00B46F7C">
              <w:rPr>
                <w:rFonts w:cs="Arial"/>
                <w:sz w:val="18"/>
                <w:szCs w:val="18"/>
              </w:rPr>
              <w:t>apillary refill</w:t>
            </w:r>
            <w:r w:rsidRPr="00B46F7C">
              <w:rPr>
                <w:rFonts w:cs="Arial"/>
                <w:i/>
                <w:iCs/>
                <w:sz w:val="18"/>
                <w:szCs w:val="18"/>
              </w:rPr>
              <w:t xml:space="preserve"> - </w:t>
            </w:r>
            <w:r w:rsidRPr="00B46F7C">
              <w:rPr>
                <w:rFonts w:cs="Arial"/>
                <w:i/>
                <w:iCs/>
                <w:sz w:val="18"/>
                <w:szCs w:val="18"/>
                <w:u w:val="single"/>
              </w:rPr>
              <w:t>if appropriate</w:t>
            </w:r>
            <w:r w:rsidRPr="00B46F7C">
              <w:rPr>
                <w:rFonts w:cs="Arial"/>
                <w:sz w:val="18"/>
                <w:szCs w:val="18"/>
              </w:rPr>
              <w:t xml:space="preserve"> </w:t>
            </w:r>
          </w:p>
          <w:p w:rsidR="00C0606B" w:rsidRPr="00B46F7C" w:rsidRDefault="00C0606B" w:rsidP="00DB66D3">
            <w:pPr>
              <w:pStyle w:val="ListParagraph"/>
              <w:numPr>
                <w:ilvl w:val="0"/>
                <w:numId w:val="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t xml:space="preserve">   </w:t>
            </w:r>
            <w:r w:rsidRPr="00B46F7C">
              <w:rPr>
                <w:rFonts w:cs="Arial"/>
                <w:b/>
                <w:sz w:val="18"/>
                <w:szCs w:val="18"/>
              </w:rPr>
              <w:t>O</w:t>
            </w:r>
            <w:r w:rsidRPr="00B46F7C">
              <w:rPr>
                <w:rFonts w:cs="Arial"/>
                <w:sz w:val="18"/>
                <w:szCs w:val="18"/>
              </w:rPr>
              <w:t xml:space="preserve">bvious external bleeding </w:t>
            </w:r>
          </w:p>
          <w:p w:rsidR="00C0606B" w:rsidRPr="00B46F7C" w:rsidRDefault="00C0606B" w:rsidP="00DB66D3">
            <w:pPr>
              <w:pStyle w:val="ListParagraph"/>
              <w:numPr>
                <w:ilvl w:val="0"/>
                <w:numId w:val="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t xml:space="preserve">   </w:t>
            </w:r>
            <w:r w:rsidRPr="00B46F7C">
              <w:rPr>
                <w:rFonts w:cs="Arial"/>
                <w:b/>
                <w:sz w:val="18"/>
                <w:szCs w:val="18"/>
              </w:rPr>
              <w:t>P</w:t>
            </w:r>
            <w:r w:rsidRPr="00B46F7C">
              <w:rPr>
                <w:rFonts w:cs="Arial"/>
                <w:sz w:val="18"/>
                <w:szCs w:val="18"/>
              </w:rPr>
              <w:t>ulse – normal, too fast, too slow or absent</w:t>
            </w:r>
          </w:p>
          <w:p w:rsidR="00C0606B" w:rsidRPr="00B46F7C" w:rsidRDefault="00C0606B" w:rsidP="00DB66D3">
            <w:pPr>
              <w:pStyle w:val="ListParagraph"/>
              <w:numPr>
                <w:ilvl w:val="0"/>
                <w:numId w:val="5"/>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t xml:space="preserve">   </w:t>
            </w:r>
            <w:r w:rsidRPr="00B46F7C">
              <w:rPr>
                <w:rFonts w:cs="Arial"/>
                <w:b/>
                <w:sz w:val="18"/>
                <w:szCs w:val="18"/>
              </w:rPr>
              <w:t>S</w:t>
            </w:r>
            <w:r w:rsidRPr="00B46F7C">
              <w:rPr>
                <w:rFonts w:cs="Arial"/>
                <w:sz w:val="18"/>
                <w:szCs w:val="18"/>
              </w:rPr>
              <w:t>kin - color, temperature, moisture</w:t>
            </w:r>
          </w:p>
          <w:p w:rsidR="00C0606B" w:rsidRPr="00B46F7C"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p>
          <w:p w:rsidR="00C0606B" w:rsidRPr="00B46F7C" w:rsidRDefault="00C0606B" w:rsidP="00C0606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2"/>
                <w:szCs w:val="12"/>
              </w:rPr>
            </w:pPr>
          </w:p>
          <w:p w:rsidR="00C0606B" w:rsidRPr="00B46F7C" w:rsidRDefault="00C0606B" w:rsidP="00C0606B">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2"/>
                <w:szCs w:val="12"/>
              </w:rPr>
            </w:pPr>
          </w:p>
          <w:p w:rsidR="00C0606B" w:rsidRPr="00B46F7C"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420"/>
              <w:rPr>
                <w:rFonts w:cs="Arial"/>
                <w:b/>
                <w:bCs/>
                <w:i/>
                <w:iCs/>
                <w:sz w:val="18"/>
                <w:szCs w:val="18"/>
              </w:rPr>
            </w:pPr>
          </w:p>
        </w:tc>
        <w:tc>
          <w:tcPr>
            <w:tcW w:w="5696" w:type="dxa"/>
            <w:tcBorders>
              <w:top w:val="single" w:sz="7" w:space="0" w:color="000000"/>
              <w:left w:val="single" w:sz="7" w:space="0" w:color="000000"/>
              <w:bottom w:val="single" w:sz="7" w:space="0" w:color="000000"/>
              <w:right w:val="single" w:sz="7" w:space="0" w:color="000000"/>
            </w:tcBorders>
          </w:tcPr>
          <w:p w:rsidR="00C0606B" w:rsidRPr="00B46F7C" w:rsidRDefault="00C0606B" w:rsidP="00C0606B">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sym w:font="Wingdings" w:char="F09F"/>
            </w:r>
            <w:r w:rsidRPr="00B46F7C">
              <w:rPr>
                <w:rFonts w:cs="Arial"/>
                <w:sz w:val="18"/>
                <w:szCs w:val="18"/>
              </w:rPr>
              <w:tab/>
              <w:t>Check the radial and carotid pulses at same time in critical situations.  Check the femoral pulse if unable to obtain a carotid pulse.  The radial pulse may be absent due to decreased blood pressure.</w:t>
            </w:r>
          </w:p>
          <w:p w:rsidR="00C0606B" w:rsidRPr="003D0D2B"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6"/>
                <w:szCs w:val="8"/>
              </w:rPr>
            </w:pPr>
          </w:p>
          <w:p w:rsidR="00C0606B" w:rsidRPr="00B46F7C" w:rsidRDefault="00C0606B" w:rsidP="00C0606B">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sym w:font="Wingdings" w:char="F09F"/>
            </w:r>
            <w:r w:rsidRPr="00B46F7C">
              <w:rPr>
                <w:rFonts w:cs="Arial"/>
                <w:sz w:val="18"/>
                <w:szCs w:val="18"/>
              </w:rPr>
              <w:tab/>
              <w:t xml:space="preserve">Capillary refill is most accurate in pediatric patients.  It is </w:t>
            </w:r>
            <w:r w:rsidRPr="00B46F7C">
              <w:rPr>
                <w:rFonts w:cs="Arial"/>
                <w:b/>
                <w:sz w:val="18"/>
                <w:szCs w:val="18"/>
              </w:rPr>
              <w:t xml:space="preserve">NOT </w:t>
            </w:r>
            <w:r w:rsidRPr="00B46F7C">
              <w:rPr>
                <w:rFonts w:cs="Arial"/>
                <w:sz w:val="18"/>
                <w:szCs w:val="18"/>
              </w:rPr>
              <w:t>always accurate in adults due to chronically poor peripheral circulation.  It is not accurate in cold environments.</w:t>
            </w:r>
          </w:p>
          <w:p w:rsidR="00C0606B" w:rsidRPr="003D0D2B" w:rsidRDefault="00C0606B" w:rsidP="00C0606B">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6"/>
                <w:szCs w:val="8"/>
              </w:rPr>
            </w:pPr>
          </w:p>
          <w:p w:rsidR="00C0606B" w:rsidRPr="00B46F7C" w:rsidRDefault="00C0606B" w:rsidP="00C0606B">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B46F7C">
              <w:rPr>
                <w:rFonts w:cs="Arial"/>
                <w:sz w:val="18"/>
                <w:szCs w:val="18"/>
              </w:rPr>
              <w:sym w:font="Wingdings" w:char="F09F"/>
            </w:r>
            <w:r w:rsidRPr="00B46F7C">
              <w:rPr>
                <w:rFonts w:cs="Arial"/>
                <w:sz w:val="18"/>
                <w:szCs w:val="18"/>
              </w:rPr>
              <w:tab/>
              <w:t>Capillary refill can be assessed at any skin area such as fingernail bed, palm of the hand, chest, forehead, etc.  If you will be using the ball of the foot in a pediatric patient, the child must be in a supine position.  The most accurate site to check capillary refill is a central site (chest wall) vs. a peripheral site.</w:t>
            </w:r>
          </w:p>
          <w:p w:rsidR="00C0606B" w:rsidRPr="00B46F7C" w:rsidRDefault="00C0606B" w:rsidP="00C0606B">
            <w:pPr>
              <w:tabs>
                <w:tab w:val="left" w:pos="201"/>
              </w:tabs>
              <w:ind w:left="201" w:hanging="201"/>
              <w:rPr>
                <w:rFonts w:cs="Arial"/>
                <w:sz w:val="8"/>
                <w:szCs w:val="18"/>
              </w:rPr>
            </w:pPr>
          </w:p>
        </w:tc>
      </w:tr>
    </w:tbl>
    <w:p w:rsidR="00BB4814" w:rsidRDefault="00BB4814">
      <w:r>
        <w:br w:type="page"/>
      </w:r>
    </w:p>
    <w:tbl>
      <w:tblPr>
        <w:tblW w:w="10713" w:type="dxa"/>
        <w:tblInd w:w="81" w:type="dxa"/>
        <w:tblCellMar>
          <w:left w:w="120" w:type="dxa"/>
          <w:right w:w="120" w:type="dxa"/>
        </w:tblCellMar>
        <w:tblLook w:val="0000" w:firstRow="0" w:lastRow="0" w:firstColumn="0" w:lastColumn="0" w:noHBand="0" w:noVBand="0"/>
      </w:tblPr>
      <w:tblGrid>
        <w:gridCol w:w="5017"/>
        <w:gridCol w:w="5696"/>
      </w:tblGrid>
      <w:tr w:rsidR="00BB4814" w:rsidRPr="00855CB8" w:rsidTr="00BB4814">
        <w:tc>
          <w:tcPr>
            <w:tcW w:w="501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B4814" w:rsidRPr="00855CB8" w:rsidRDefault="00BB4814" w:rsidP="00C615D8">
            <w:pPr>
              <w:spacing w:line="120" w:lineRule="exact"/>
              <w:rPr>
                <w:rFonts w:cs="Arial"/>
                <w:color w:val="000000"/>
                <w:sz w:val="18"/>
                <w:szCs w:val="18"/>
              </w:rPr>
            </w:pPr>
          </w:p>
          <w:p w:rsidR="00BB4814" w:rsidRPr="00855CB8" w:rsidRDefault="00BB4814" w:rsidP="00C615D8">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69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B4814" w:rsidRPr="00855CB8" w:rsidRDefault="00BB4814" w:rsidP="00C615D8">
            <w:pPr>
              <w:spacing w:line="120" w:lineRule="exact"/>
              <w:rPr>
                <w:rFonts w:cs="Arial"/>
                <w:b/>
                <w:bCs/>
                <w:color w:val="000000"/>
                <w:sz w:val="20"/>
                <w:szCs w:val="20"/>
              </w:rPr>
            </w:pPr>
          </w:p>
          <w:p w:rsidR="00BB4814" w:rsidRPr="00855CB8" w:rsidRDefault="00BB4814" w:rsidP="00C615D8">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5B517A" w:rsidRPr="00B46F7C" w:rsidTr="00BB4814">
        <w:tc>
          <w:tcPr>
            <w:tcW w:w="5017" w:type="dxa"/>
            <w:tcBorders>
              <w:top w:val="single" w:sz="7" w:space="0" w:color="000000"/>
              <w:left w:val="single" w:sz="7" w:space="0" w:color="000000"/>
              <w:bottom w:val="single" w:sz="7" w:space="0" w:color="000000"/>
              <w:right w:val="single" w:sz="7" w:space="0" w:color="000000"/>
            </w:tcBorders>
          </w:tcPr>
          <w:p w:rsidR="00C0606B" w:rsidRPr="00BB4814" w:rsidRDefault="00C0606B" w:rsidP="00C0606B">
            <w:pPr>
              <w:rPr>
                <w:rFonts w:cs="Arial"/>
                <w:sz w:val="18"/>
                <w:szCs w:val="18"/>
              </w:rPr>
            </w:pPr>
            <w:r w:rsidRPr="00B46F7C">
              <w:rPr>
                <w:rFonts w:cs="Arial"/>
                <w:sz w:val="18"/>
                <w:szCs w:val="18"/>
              </w:rPr>
              <w:sym w:font="Wingdings" w:char="F074"/>
            </w:r>
            <w:r w:rsidRPr="00B46F7C">
              <w:rPr>
                <w:rFonts w:cs="Arial"/>
                <w:sz w:val="18"/>
                <w:szCs w:val="18"/>
              </w:rPr>
              <w:t xml:space="preserve">  Manage </w:t>
            </w:r>
            <w:r w:rsidR="001449C3">
              <w:rPr>
                <w:rFonts w:cs="Arial"/>
                <w:sz w:val="18"/>
                <w:szCs w:val="18"/>
              </w:rPr>
              <w:t xml:space="preserve">the </w:t>
            </w:r>
            <w:r w:rsidRPr="00BB4814">
              <w:rPr>
                <w:rFonts w:cs="Arial"/>
                <w:sz w:val="18"/>
                <w:szCs w:val="18"/>
              </w:rPr>
              <w:t>circulation</w:t>
            </w:r>
            <w:r w:rsidR="00BB4814" w:rsidRPr="00BB4814">
              <w:rPr>
                <w:rFonts w:cs="Arial"/>
                <w:sz w:val="18"/>
                <w:szCs w:val="18"/>
              </w:rPr>
              <w:t xml:space="preserve"> and life threatening situations</w:t>
            </w:r>
            <w:r w:rsidRPr="00BB4814">
              <w:rPr>
                <w:rFonts w:cs="Arial"/>
                <w:sz w:val="18"/>
                <w:szCs w:val="18"/>
              </w:rPr>
              <w:t xml:space="preserve">: </w:t>
            </w:r>
          </w:p>
          <w:p w:rsidR="00C0606B" w:rsidRPr="00BB4814" w:rsidRDefault="00C0606B" w:rsidP="00C0606B">
            <w:pPr>
              <w:rPr>
                <w:rFonts w:cs="Arial"/>
                <w:sz w:val="8"/>
                <w:szCs w:val="18"/>
              </w:rPr>
            </w:pPr>
          </w:p>
          <w:p w:rsidR="00C0606B" w:rsidRDefault="00BB4814" w:rsidP="00BB4814">
            <w:pPr>
              <w:tabs>
                <w:tab w:val="left" w:pos="-30"/>
                <w:tab w:val="left" w:pos="24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 w:firstLine="30"/>
              <w:rPr>
                <w:rFonts w:cs="Arial"/>
                <w:b/>
                <w:bCs/>
                <w:i/>
                <w:iCs/>
                <w:sz w:val="18"/>
                <w:szCs w:val="18"/>
              </w:rPr>
            </w:pPr>
            <w:r>
              <w:rPr>
                <w:rFonts w:cs="Arial"/>
                <w:b/>
                <w:bCs/>
                <w:i/>
                <w:iCs/>
                <w:sz w:val="18"/>
                <w:szCs w:val="18"/>
              </w:rPr>
              <w:t>**</w:t>
            </w:r>
            <w:r w:rsidR="00C0606B" w:rsidRPr="00B46F7C">
              <w:rPr>
                <w:rFonts w:cs="Arial"/>
                <w:b/>
                <w:sz w:val="18"/>
                <w:szCs w:val="18"/>
              </w:rPr>
              <w:t>Control</w:t>
            </w:r>
            <w:r w:rsidR="00C0606B" w:rsidRPr="00B46F7C">
              <w:rPr>
                <w:rFonts w:cs="Arial"/>
                <w:b/>
                <w:bCs/>
                <w:i/>
                <w:iCs/>
                <w:sz w:val="18"/>
                <w:szCs w:val="18"/>
              </w:rPr>
              <w:t xml:space="preserve"> external bleeding</w:t>
            </w:r>
          </w:p>
          <w:p w:rsidR="00CD1560" w:rsidRPr="00CD1560" w:rsidRDefault="00CD1560" w:rsidP="00CD1560">
            <w:pPr>
              <w:pStyle w:val="ListParagraph"/>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bCs/>
                <w:i/>
                <w:iCs/>
                <w:sz w:val="8"/>
                <w:szCs w:val="18"/>
              </w:rPr>
            </w:pPr>
          </w:p>
          <w:p w:rsidR="00C0606B" w:rsidRDefault="00BB4814" w:rsidP="00BB4814">
            <w:pPr>
              <w:tabs>
                <w:tab w:val="left" w:pos="240"/>
                <w:tab w:val="left" w:pos="487"/>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b/>
                <w:bCs/>
                <w:i/>
                <w:iCs/>
                <w:sz w:val="18"/>
                <w:szCs w:val="18"/>
              </w:rPr>
            </w:pPr>
            <w:r>
              <w:rPr>
                <w:rFonts w:cs="Arial"/>
                <w:b/>
                <w:bCs/>
                <w:i/>
                <w:iCs/>
                <w:sz w:val="18"/>
                <w:szCs w:val="18"/>
              </w:rPr>
              <w:t>**</w:t>
            </w:r>
            <w:r w:rsidRPr="00BB4814">
              <w:rPr>
                <w:rFonts w:cs="Arial"/>
                <w:b/>
                <w:bCs/>
                <w:i/>
                <w:iCs/>
                <w:sz w:val="18"/>
                <w:szCs w:val="18"/>
              </w:rPr>
              <w:t xml:space="preserve">Initiate </w:t>
            </w:r>
            <w:r w:rsidR="006F1BBC" w:rsidRPr="00BB4814">
              <w:rPr>
                <w:rFonts w:cs="Arial"/>
                <w:b/>
                <w:bCs/>
                <w:i/>
                <w:iCs/>
                <w:sz w:val="18"/>
                <w:szCs w:val="18"/>
              </w:rPr>
              <w:t xml:space="preserve">immediate treatment and transport </w:t>
            </w:r>
            <w:r w:rsidRPr="00BB4814">
              <w:rPr>
                <w:rFonts w:cs="Arial"/>
                <w:b/>
                <w:bCs/>
                <w:i/>
                <w:iCs/>
                <w:sz w:val="18"/>
                <w:szCs w:val="18"/>
              </w:rPr>
              <w:t>i</w:t>
            </w:r>
            <w:r w:rsidR="00C0606B" w:rsidRPr="00BB4814">
              <w:rPr>
                <w:rFonts w:cs="Arial"/>
                <w:b/>
                <w:i/>
                <w:sz w:val="18"/>
                <w:szCs w:val="18"/>
              </w:rPr>
              <w:t>f internal bleeding is suspected</w:t>
            </w:r>
            <w:r w:rsidR="00C0606B" w:rsidRPr="00BB4814">
              <w:rPr>
                <w:rFonts w:cs="Arial"/>
                <w:b/>
                <w:sz w:val="18"/>
                <w:szCs w:val="18"/>
              </w:rPr>
              <w:t xml:space="preserve"> or </w:t>
            </w:r>
            <w:r w:rsidR="00C0606B" w:rsidRPr="00BB4814">
              <w:rPr>
                <w:rFonts w:cs="Arial"/>
                <w:b/>
                <w:bCs/>
                <w:i/>
                <w:iCs/>
                <w:sz w:val="18"/>
                <w:szCs w:val="18"/>
              </w:rPr>
              <w:t>if there is</w:t>
            </w:r>
            <w:r>
              <w:rPr>
                <w:rFonts w:cs="Arial"/>
                <w:b/>
                <w:bCs/>
                <w:i/>
                <w:iCs/>
                <w:sz w:val="18"/>
                <w:szCs w:val="18"/>
              </w:rPr>
              <w:t xml:space="preserve"> </w:t>
            </w:r>
            <w:r w:rsidR="00BB322A">
              <w:rPr>
                <w:rFonts w:cs="Arial"/>
                <w:b/>
                <w:bCs/>
                <w:i/>
                <w:iCs/>
                <w:sz w:val="18"/>
                <w:szCs w:val="18"/>
              </w:rPr>
              <w:t>uncontrolled external bleeding</w:t>
            </w:r>
          </w:p>
          <w:p w:rsidR="00BB322A" w:rsidRPr="00BB322A" w:rsidRDefault="00BB322A" w:rsidP="00BB4814">
            <w:pPr>
              <w:tabs>
                <w:tab w:val="left" w:pos="240"/>
                <w:tab w:val="left" w:pos="487"/>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b/>
                <w:bCs/>
                <w:i/>
                <w:iCs/>
                <w:sz w:val="8"/>
                <w:szCs w:val="18"/>
              </w:rPr>
            </w:pPr>
          </w:p>
          <w:p w:rsidR="00BB322A" w:rsidRPr="00B46F7C" w:rsidRDefault="00BB322A" w:rsidP="00BB4814">
            <w:pPr>
              <w:tabs>
                <w:tab w:val="left" w:pos="240"/>
                <w:tab w:val="left" w:pos="487"/>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50" w:hanging="150"/>
              <w:rPr>
                <w:rFonts w:cs="Arial"/>
                <w:b/>
                <w:sz w:val="8"/>
                <w:szCs w:val="8"/>
              </w:rPr>
            </w:pPr>
            <w:r>
              <w:rPr>
                <w:rFonts w:cs="Arial"/>
                <w:b/>
                <w:bCs/>
                <w:i/>
                <w:iCs/>
                <w:sz w:val="18"/>
                <w:szCs w:val="18"/>
              </w:rPr>
              <w:t>**Place the patient in supine position – if signs of hypo-perfusion is suspected</w:t>
            </w:r>
          </w:p>
        </w:tc>
        <w:tc>
          <w:tcPr>
            <w:tcW w:w="5696" w:type="dxa"/>
            <w:tcBorders>
              <w:top w:val="single" w:sz="7" w:space="0" w:color="000000"/>
              <w:left w:val="single" w:sz="7" w:space="0" w:color="000000"/>
              <w:bottom w:val="single" w:sz="7" w:space="0" w:color="000000"/>
              <w:right w:val="single" w:sz="7" w:space="0" w:color="000000"/>
            </w:tcBorders>
          </w:tcPr>
          <w:p w:rsidR="00C0606B" w:rsidRPr="00B46F7C" w:rsidRDefault="00C0606B" w:rsidP="00DB66D3">
            <w:pPr>
              <w:pStyle w:val="ListParagraph"/>
              <w:numPr>
                <w:ilvl w:val="0"/>
                <w:numId w:val="9"/>
              </w:numPr>
              <w:ind w:left="177" w:hanging="180"/>
              <w:rPr>
                <w:rFonts w:cs="Arial"/>
                <w:sz w:val="8"/>
                <w:szCs w:val="8"/>
              </w:rPr>
            </w:pPr>
            <w:r w:rsidRPr="00B46F7C">
              <w:rPr>
                <w:rFonts w:cs="Arial"/>
                <w:sz w:val="18"/>
                <w:szCs w:val="18"/>
              </w:rPr>
              <w:t>Internal bleeding is not typically controlled in the field.  Surgical intervention is usually required to stop the bleeding.</w:t>
            </w:r>
          </w:p>
          <w:p w:rsidR="00C0606B" w:rsidRPr="003D0D2B" w:rsidRDefault="00C0606B" w:rsidP="00C0606B">
            <w:pPr>
              <w:pStyle w:val="ListParagraph"/>
              <w:ind w:left="177" w:hanging="180"/>
              <w:rPr>
                <w:rFonts w:cs="Arial"/>
                <w:sz w:val="6"/>
                <w:szCs w:val="8"/>
              </w:rPr>
            </w:pPr>
          </w:p>
          <w:p w:rsidR="00C0606B" w:rsidRPr="00B46F7C" w:rsidRDefault="00C0606B" w:rsidP="00DB66D3">
            <w:pPr>
              <w:pStyle w:val="ListParagraph"/>
              <w:numPr>
                <w:ilvl w:val="0"/>
                <w:numId w:val="9"/>
              </w:numPr>
              <w:ind w:left="177" w:hanging="180"/>
              <w:rPr>
                <w:rFonts w:cs="Arial"/>
                <w:sz w:val="8"/>
                <w:szCs w:val="8"/>
              </w:rPr>
            </w:pPr>
            <w:r w:rsidRPr="00B46F7C">
              <w:rPr>
                <w:rFonts w:cs="Arial"/>
                <w:sz w:val="18"/>
                <w:szCs w:val="8"/>
              </w:rPr>
              <w:t>See Bleeding Control and Shock Management Skill Sheet.</w:t>
            </w:r>
          </w:p>
          <w:p w:rsidR="00C0606B" w:rsidRPr="003D0D2B" w:rsidRDefault="00C0606B" w:rsidP="00C0606B">
            <w:pPr>
              <w:pStyle w:val="ListParagraph"/>
              <w:ind w:left="177" w:hanging="180"/>
              <w:rPr>
                <w:rFonts w:cs="Arial"/>
                <w:sz w:val="6"/>
                <w:szCs w:val="8"/>
              </w:rPr>
            </w:pPr>
          </w:p>
          <w:p w:rsidR="00E316A4" w:rsidRPr="00B46F7C" w:rsidRDefault="00C0606B" w:rsidP="00DB66D3">
            <w:pPr>
              <w:pStyle w:val="ListParagraph"/>
              <w:numPr>
                <w:ilvl w:val="0"/>
                <w:numId w:val="9"/>
              </w:numPr>
              <w:ind w:left="177" w:hanging="180"/>
              <w:rPr>
                <w:rFonts w:cs="Arial"/>
                <w:sz w:val="8"/>
                <w:szCs w:val="8"/>
              </w:rPr>
            </w:pPr>
            <w:r w:rsidRPr="00B46F7C">
              <w:rPr>
                <w:rFonts w:cs="Arial"/>
                <w:sz w:val="18"/>
                <w:szCs w:val="18"/>
              </w:rPr>
              <w:t>Serial vital signs should be taken and monitored for trends</w:t>
            </w:r>
            <w:r w:rsidR="00005FB2">
              <w:rPr>
                <w:rFonts w:cs="Arial"/>
                <w:sz w:val="18"/>
                <w:szCs w:val="18"/>
              </w:rPr>
              <w:t xml:space="preserve"> and</w:t>
            </w:r>
            <w:r w:rsidR="00E316A4" w:rsidRPr="00B46F7C">
              <w:rPr>
                <w:rFonts w:cs="Arial"/>
                <w:sz w:val="18"/>
                <w:szCs w:val="18"/>
              </w:rPr>
              <w:t xml:space="preserve"> for</w:t>
            </w:r>
            <w:r w:rsidRPr="00B46F7C">
              <w:rPr>
                <w:rFonts w:cs="Arial"/>
                <w:sz w:val="18"/>
                <w:szCs w:val="18"/>
              </w:rPr>
              <w:t xml:space="preserve"> signs and symptoms of deterioration</w:t>
            </w:r>
            <w:r w:rsidR="00E316A4" w:rsidRPr="00B46F7C">
              <w:rPr>
                <w:rFonts w:cs="Arial"/>
                <w:sz w:val="18"/>
                <w:szCs w:val="18"/>
              </w:rPr>
              <w:t xml:space="preserve">. </w:t>
            </w:r>
          </w:p>
          <w:p w:rsidR="00E316A4" w:rsidRPr="003D0D2B" w:rsidRDefault="00E316A4" w:rsidP="00E316A4">
            <w:pPr>
              <w:pStyle w:val="ListParagraph"/>
              <w:rPr>
                <w:rFonts w:cs="Arial"/>
                <w:sz w:val="6"/>
                <w:szCs w:val="18"/>
              </w:rPr>
            </w:pPr>
          </w:p>
          <w:p w:rsidR="00C0606B" w:rsidRPr="00B46F7C" w:rsidRDefault="00E316A4" w:rsidP="00DB66D3">
            <w:pPr>
              <w:pStyle w:val="ListParagraph"/>
              <w:numPr>
                <w:ilvl w:val="0"/>
                <w:numId w:val="9"/>
              </w:numPr>
              <w:tabs>
                <w:tab w:val="left" w:pos="201"/>
              </w:tabs>
              <w:ind w:left="202" w:hanging="202"/>
              <w:rPr>
                <w:rFonts w:cs="Arial"/>
                <w:sz w:val="8"/>
                <w:szCs w:val="8"/>
              </w:rPr>
            </w:pPr>
            <w:r w:rsidRPr="00B46F7C">
              <w:rPr>
                <w:rFonts w:cs="Arial"/>
                <w:sz w:val="18"/>
                <w:szCs w:val="18"/>
              </w:rPr>
              <w:t>When a life-threatening condition exists, EMTs must use their judgement to determine when the patient should be transported. If the ETA for the responding ALS unit exceeds the ETA to the most accessible receiving facility (MAR), they may transport the patient by BLS. See Reference No. 502.</w:t>
            </w:r>
          </w:p>
        </w:tc>
      </w:tr>
      <w:tr w:rsidR="003D0D2B" w:rsidRPr="00855CB8" w:rsidTr="00BB4814">
        <w:tc>
          <w:tcPr>
            <w:tcW w:w="5017" w:type="dxa"/>
            <w:tcBorders>
              <w:top w:val="single" w:sz="7" w:space="0" w:color="000000"/>
              <w:left w:val="single" w:sz="7" w:space="0" w:color="000000"/>
              <w:bottom w:val="single" w:sz="7" w:space="0" w:color="000000"/>
              <w:right w:val="single" w:sz="7" w:space="0" w:color="000000"/>
            </w:tcBorders>
          </w:tcPr>
          <w:p w:rsidR="003D0D2B" w:rsidRDefault="003D0D2B" w:rsidP="003D0D2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D30FB8">
              <w:rPr>
                <w:sz w:val="18"/>
                <w:szCs w:val="18"/>
              </w:rPr>
              <w:sym w:font="Wingdings" w:char="F074"/>
            </w:r>
            <w:r w:rsidRPr="00D30FB8">
              <w:rPr>
                <w:sz w:val="18"/>
                <w:szCs w:val="18"/>
              </w:rPr>
              <w:tab/>
              <w:t xml:space="preserve">Observe for deformities and </w:t>
            </w:r>
            <w:r w:rsidRPr="00D30FB8">
              <w:rPr>
                <w:b/>
                <w:sz w:val="18"/>
                <w:szCs w:val="18"/>
                <w:u w:val="single"/>
              </w:rPr>
              <w:t>disabilities</w:t>
            </w:r>
            <w:r w:rsidRPr="00D30FB8">
              <w:rPr>
                <w:sz w:val="18"/>
                <w:szCs w:val="18"/>
              </w:rPr>
              <w:t xml:space="preserve">: </w:t>
            </w:r>
          </w:p>
          <w:p w:rsidR="003D0D2B" w:rsidRPr="00523A4C" w:rsidRDefault="003D0D2B" w:rsidP="003D0D2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3D0D2B" w:rsidRDefault="003D0D2B" w:rsidP="00DB66D3">
            <w:pPr>
              <w:pStyle w:val="ListParagraph"/>
              <w:numPr>
                <w:ilvl w:val="0"/>
                <w:numId w:val="3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Neurological deficits</w:t>
            </w:r>
          </w:p>
          <w:p w:rsidR="003D0D2B" w:rsidRPr="00D30FB8" w:rsidRDefault="003D0D2B" w:rsidP="00DB66D3">
            <w:pPr>
              <w:pStyle w:val="ListParagraph"/>
              <w:numPr>
                <w:ilvl w:val="0"/>
                <w:numId w:val="3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Abnormal body positioning</w:t>
            </w:r>
          </w:p>
        </w:tc>
        <w:tc>
          <w:tcPr>
            <w:tcW w:w="5696" w:type="dxa"/>
            <w:tcBorders>
              <w:top w:val="single" w:sz="7" w:space="0" w:color="000000"/>
              <w:left w:val="single" w:sz="7" w:space="0" w:color="000000"/>
              <w:bottom w:val="single" w:sz="7" w:space="0" w:color="000000"/>
              <w:right w:val="single" w:sz="7" w:space="0" w:color="000000"/>
            </w:tcBorders>
          </w:tcPr>
          <w:p w:rsidR="003D0D2B" w:rsidRPr="00356ED0" w:rsidRDefault="003D0D2B" w:rsidP="003D0D2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356ED0">
              <w:rPr>
                <w:rFonts w:cs="Arial"/>
                <w:sz w:val="18"/>
                <w:szCs w:val="18"/>
              </w:rPr>
              <w:sym w:font="Wingdings" w:char="F09F"/>
            </w:r>
            <w:r w:rsidRPr="00356ED0">
              <w:rPr>
                <w:rFonts w:cs="Arial"/>
                <w:sz w:val="18"/>
                <w:szCs w:val="18"/>
              </w:rPr>
              <w:tab/>
              <w:t>While observing for deformities, ask a conscious patient if they had any pre-existing disabilities.  (If the patient is unable to move their lower extremities, this may have been from a previous injury).</w:t>
            </w:r>
          </w:p>
          <w:p w:rsidR="003D0D2B" w:rsidRPr="00307CB0" w:rsidRDefault="003D0D2B" w:rsidP="003D0D2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4"/>
                <w:szCs w:val="18"/>
              </w:rPr>
            </w:pPr>
          </w:p>
          <w:p w:rsidR="003D0D2B" w:rsidRPr="00356ED0" w:rsidRDefault="003D0D2B" w:rsidP="00DB66D3">
            <w:pPr>
              <w:pStyle w:val="Level1"/>
              <w:numPr>
                <w:ilvl w:val="0"/>
                <w:numId w:val="7"/>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3"/>
              <w:rPr>
                <w:rFonts w:cs="Arial"/>
                <w:sz w:val="18"/>
                <w:szCs w:val="18"/>
              </w:rPr>
            </w:pPr>
            <w:r w:rsidRPr="00356ED0">
              <w:rPr>
                <w:rFonts w:cs="Arial"/>
                <w:sz w:val="18"/>
                <w:szCs w:val="18"/>
              </w:rPr>
              <w:t>Neurological deficits include facial droops, slurred speech,</w:t>
            </w:r>
          </w:p>
          <w:p w:rsidR="003D0D2B" w:rsidRDefault="003D0D2B" w:rsidP="003D0D2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 w:firstLine="0"/>
              <w:rPr>
                <w:rFonts w:cs="Arial"/>
                <w:sz w:val="18"/>
                <w:szCs w:val="18"/>
              </w:rPr>
            </w:pPr>
            <w:r w:rsidRPr="00356ED0">
              <w:rPr>
                <w:rFonts w:cs="Arial"/>
                <w:sz w:val="18"/>
                <w:szCs w:val="18"/>
              </w:rPr>
              <w:t xml:space="preserve">     paresthesias, and paralysis.</w:t>
            </w:r>
          </w:p>
          <w:p w:rsidR="003D0D2B" w:rsidRPr="00307CB0" w:rsidRDefault="003D0D2B" w:rsidP="003D0D2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4"/>
                <w:szCs w:val="18"/>
              </w:rPr>
            </w:pPr>
          </w:p>
          <w:p w:rsidR="003D0D2B" w:rsidRPr="00356ED0" w:rsidRDefault="003D0D2B" w:rsidP="003D0D2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8"/>
                <w:szCs w:val="18"/>
              </w:rPr>
            </w:pPr>
            <w:r w:rsidRPr="00356ED0">
              <w:rPr>
                <w:rFonts w:cs="Arial"/>
                <w:sz w:val="18"/>
                <w:szCs w:val="18"/>
              </w:rPr>
              <w:sym w:font="Wingdings" w:char="F09F"/>
            </w:r>
            <w:r w:rsidRPr="00356ED0">
              <w:rPr>
                <w:rFonts w:cs="Arial"/>
                <w:sz w:val="18"/>
                <w:szCs w:val="18"/>
              </w:rPr>
              <w:tab/>
              <w:t xml:space="preserve">Abnormal body presentations include tripod position, decerebrate, decorticate posturing, or contractures due to prolonged immobility. </w:t>
            </w:r>
          </w:p>
        </w:tc>
      </w:tr>
      <w:tr w:rsidR="00B46F7C" w:rsidRPr="00B46F7C" w:rsidTr="00BB4814">
        <w:tc>
          <w:tcPr>
            <w:tcW w:w="5017" w:type="dxa"/>
            <w:tcBorders>
              <w:top w:val="single" w:sz="7" w:space="0" w:color="000000"/>
              <w:left w:val="single" w:sz="7" w:space="0" w:color="000000"/>
              <w:bottom w:val="single" w:sz="7" w:space="0" w:color="000000"/>
              <w:right w:val="single" w:sz="7" w:space="0" w:color="000000"/>
            </w:tcBorders>
          </w:tcPr>
          <w:p w:rsidR="00C0606B" w:rsidRPr="00B46F7C" w:rsidRDefault="00C0606B" w:rsidP="00C0606B">
            <w:pPr>
              <w:rPr>
                <w:rFonts w:cs="Arial"/>
                <w:b/>
                <w:strike/>
                <w:sz w:val="8"/>
                <w:szCs w:val="18"/>
                <w:u w:val="single"/>
              </w:rPr>
            </w:pPr>
            <w:r w:rsidRPr="00B46F7C">
              <w:br w:type="page"/>
            </w:r>
          </w:p>
          <w:p w:rsidR="00C0606B" w:rsidRPr="00B46F7C"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40" w:hanging="240"/>
              <w:rPr>
                <w:rFonts w:cs="Arial"/>
                <w:sz w:val="18"/>
                <w:szCs w:val="18"/>
              </w:rPr>
            </w:pPr>
            <w:r w:rsidRPr="00B46F7C">
              <w:rPr>
                <w:rFonts w:cs="Arial"/>
                <w:sz w:val="18"/>
                <w:szCs w:val="18"/>
              </w:rPr>
              <w:sym w:font="Wingdings" w:char="F074"/>
            </w:r>
            <w:r w:rsidRPr="00B46F7C">
              <w:rPr>
                <w:rFonts w:cs="Arial"/>
                <w:sz w:val="18"/>
                <w:szCs w:val="18"/>
              </w:rPr>
              <w:tab/>
              <w:t xml:space="preserve">Expose </w:t>
            </w:r>
            <w:r w:rsidR="006F1BBC" w:rsidRPr="00B46F7C">
              <w:rPr>
                <w:rFonts w:cs="Arial"/>
                <w:sz w:val="18"/>
                <w:szCs w:val="18"/>
              </w:rPr>
              <w:t>and v</w:t>
            </w:r>
            <w:r w:rsidRPr="00B46F7C">
              <w:rPr>
                <w:rFonts w:cs="Arial"/>
                <w:sz w:val="18"/>
                <w:szCs w:val="18"/>
              </w:rPr>
              <w:t xml:space="preserve">isualize the area associated with the preliminary </w:t>
            </w:r>
            <w:r w:rsidR="00BB322A">
              <w:rPr>
                <w:rFonts w:cs="Arial"/>
                <w:sz w:val="18"/>
                <w:szCs w:val="18"/>
              </w:rPr>
              <w:t xml:space="preserve">trauma </w:t>
            </w:r>
            <w:r w:rsidRPr="00B46F7C">
              <w:rPr>
                <w:rFonts w:cs="Arial"/>
                <w:sz w:val="18"/>
                <w:szCs w:val="18"/>
              </w:rPr>
              <w:t>complaint</w:t>
            </w:r>
          </w:p>
        </w:tc>
        <w:tc>
          <w:tcPr>
            <w:tcW w:w="5696" w:type="dxa"/>
            <w:tcBorders>
              <w:top w:val="single" w:sz="7" w:space="0" w:color="000000"/>
              <w:left w:val="single" w:sz="7" w:space="0" w:color="000000"/>
              <w:bottom w:val="single" w:sz="7" w:space="0" w:color="000000"/>
              <w:right w:val="single" w:sz="7" w:space="0" w:color="000000"/>
            </w:tcBorders>
          </w:tcPr>
          <w:p w:rsidR="00C0606B" w:rsidRPr="00B46F7C" w:rsidRDefault="00C0606B" w:rsidP="00C0606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C0606B" w:rsidRPr="00B46F7C" w:rsidRDefault="00C0606B" w:rsidP="00C0606B">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B46F7C">
              <w:rPr>
                <w:rFonts w:cs="Arial"/>
                <w:sz w:val="18"/>
                <w:szCs w:val="18"/>
              </w:rPr>
              <w:sym w:font="Wingdings" w:char="F09F"/>
            </w:r>
            <w:r w:rsidRPr="00B46F7C">
              <w:rPr>
                <w:rFonts w:cs="Arial"/>
                <w:sz w:val="18"/>
                <w:szCs w:val="18"/>
              </w:rPr>
              <w:tab/>
              <w:t xml:space="preserve">The preliminary complaint is the reason for summoning EMS to the scene. </w:t>
            </w:r>
          </w:p>
          <w:p w:rsidR="00B46F7C" w:rsidRPr="00B46F7C" w:rsidRDefault="00C0606B" w:rsidP="00B46F7C">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B46F7C">
              <w:rPr>
                <w:rFonts w:cs="Arial"/>
                <w:sz w:val="18"/>
                <w:szCs w:val="18"/>
              </w:rPr>
              <w:sym w:font="Wingdings" w:char="F09F"/>
            </w:r>
            <w:r w:rsidRPr="00B46F7C">
              <w:rPr>
                <w:rFonts w:cs="Arial"/>
                <w:sz w:val="18"/>
                <w:szCs w:val="18"/>
              </w:rPr>
              <w:tab/>
            </w:r>
            <w:r w:rsidR="00E316A4" w:rsidRPr="00B46F7C">
              <w:rPr>
                <w:rFonts w:cs="Arial"/>
                <w:sz w:val="18"/>
                <w:szCs w:val="18"/>
              </w:rPr>
              <w:t xml:space="preserve">While exposing the area associated with the preliminary complaint, maintain the patient’s privacy as best as possible. </w:t>
            </w:r>
          </w:p>
          <w:p w:rsidR="00C0606B" w:rsidRPr="00B46F7C" w:rsidRDefault="00E316A4" w:rsidP="00DB66D3">
            <w:pPr>
              <w:pStyle w:val="Level1"/>
              <w:numPr>
                <w:ilvl w:val="0"/>
                <w:numId w:val="30"/>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65" w:hanging="265"/>
              <w:rPr>
                <w:rFonts w:cs="Arial"/>
                <w:sz w:val="18"/>
                <w:szCs w:val="18"/>
              </w:rPr>
            </w:pPr>
            <w:r w:rsidRPr="00B46F7C">
              <w:rPr>
                <w:rFonts w:cs="Arial"/>
                <w:sz w:val="18"/>
                <w:szCs w:val="18"/>
              </w:rPr>
              <w:t>If the patient is unresponsive, remove the patient’s clothing and cover with a sheet or blanket.</w:t>
            </w:r>
          </w:p>
        </w:tc>
      </w:tr>
      <w:tr w:rsidR="001449C3" w:rsidRPr="00B46F7C" w:rsidTr="00BB4814">
        <w:trPr>
          <w:trHeight w:val="1504"/>
        </w:trPr>
        <w:tc>
          <w:tcPr>
            <w:tcW w:w="5017" w:type="dxa"/>
            <w:tcBorders>
              <w:top w:val="single" w:sz="7" w:space="0" w:color="000000"/>
              <w:left w:val="single" w:sz="7" w:space="0" w:color="000000"/>
              <w:bottom w:val="single" w:sz="7" w:space="0" w:color="000000"/>
              <w:right w:val="single" w:sz="7" w:space="0" w:color="000000"/>
            </w:tcBorders>
          </w:tcPr>
          <w:p w:rsidR="001449C3" w:rsidRPr="00FB570C" w:rsidRDefault="001449C3" w:rsidP="001449C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strike/>
                <w:sz w:val="8"/>
                <w:szCs w:val="18"/>
              </w:rPr>
            </w:pPr>
          </w:p>
          <w:p w:rsidR="001449C3" w:rsidRPr="00FB570C" w:rsidRDefault="001449C3" w:rsidP="001449C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18"/>
                <w:szCs w:val="18"/>
              </w:rPr>
            </w:pPr>
            <w:r w:rsidRPr="00FB570C">
              <w:rPr>
                <w:sz w:val="18"/>
                <w:szCs w:val="18"/>
              </w:rPr>
              <w:sym w:font="Wingdings" w:char="F074"/>
            </w:r>
            <w:r w:rsidRPr="00FB570C">
              <w:rPr>
                <w:sz w:val="18"/>
                <w:szCs w:val="18"/>
              </w:rPr>
              <w:tab/>
              <w:t xml:space="preserve">Form a field impression </w:t>
            </w:r>
          </w:p>
          <w:p w:rsidR="001449C3" w:rsidRPr="00FB570C" w:rsidRDefault="001449C3"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i/>
                <w:iCs/>
                <w:sz w:val="12"/>
                <w:szCs w:val="12"/>
              </w:rPr>
            </w:pPr>
          </w:p>
          <w:p w:rsidR="001449C3" w:rsidRPr="00FB570C" w:rsidRDefault="001449C3" w:rsidP="001449C3">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62" w:hanging="162"/>
              <w:rPr>
                <w:b/>
                <w:bCs/>
                <w:i/>
                <w:iCs/>
                <w:sz w:val="18"/>
                <w:szCs w:val="18"/>
                <w:u w:val="single"/>
              </w:rPr>
            </w:pPr>
            <w:r w:rsidRPr="00FB570C">
              <w:rPr>
                <w:b/>
                <w:bCs/>
                <w:i/>
                <w:iCs/>
                <w:sz w:val="18"/>
                <w:szCs w:val="18"/>
              </w:rPr>
              <w:t xml:space="preserve">**Obtain a blood glucose level - </w:t>
            </w:r>
            <w:r w:rsidRPr="00FB570C">
              <w:rPr>
                <w:b/>
                <w:bCs/>
                <w:i/>
                <w:iCs/>
                <w:sz w:val="18"/>
                <w:szCs w:val="18"/>
                <w:u w:val="single"/>
              </w:rPr>
              <w:t>if altered level of consciousness</w:t>
            </w:r>
          </w:p>
          <w:p w:rsidR="001449C3" w:rsidRPr="00FB570C" w:rsidRDefault="001449C3" w:rsidP="001449C3">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62" w:hanging="162"/>
              <w:rPr>
                <w:b/>
                <w:bCs/>
                <w:i/>
                <w:iCs/>
                <w:sz w:val="8"/>
                <w:szCs w:val="18"/>
                <w:u w:val="single"/>
              </w:rPr>
            </w:pPr>
          </w:p>
          <w:p w:rsidR="001449C3" w:rsidRPr="00FB570C" w:rsidRDefault="001449C3" w:rsidP="001449C3">
            <w:pPr>
              <w:tabs>
                <w:tab w:val="left" w:pos="-30"/>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62" w:hanging="162"/>
              <w:rPr>
                <w:sz w:val="18"/>
                <w:szCs w:val="18"/>
              </w:rPr>
            </w:pPr>
            <w:r w:rsidRPr="00FB570C">
              <w:rPr>
                <w:b/>
                <w:bCs/>
                <w:i/>
                <w:iCs/>
                <w:sz w:val="18"/>
                <w:szCs w:val="18"/>
              </w:rPr>
              <w:t>**Manage any life-threatening situations - if not already addressed</w:t>
            </w:r>
          </w:p>
          <w:p w:rsidR="001449C3" w:rsidRPr="00FB570C" w:rsidRDefault="001449C3" w:rsidP="001449C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8"/>
                <w:szCs w:val="8"/>
              </w:rPr>
            </w:pPr>
          </w:p>
          <w:p w:rsidR="001449C3" w:rsidRPr="00FB570C" w:rsidRDefault="001449C3" w:rsidP="001449C3">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8"/>
                <w:szCs w:val="18"/>
              </w:rPr>
            </w:pPr>
          </w:p>
        </w:tc>
        <w:tc>
          <w:tcPr>
            <w:tcW w:w="5696" w:type="dxa"/>
            <w:tcBorders>
              <w:top w:val="single" w:sz="7" w:space="0" w:color="000000"/>
              <w:left w:val="single" w:sz="7" w:space="0" w:color="000000"/>
              <w:bottom w:val="single" w:sz="7" w:space="0" w:color="000000"/>
              <w:right w:val="single" w:sz="7" w:space="0" w:color="000000"/>
            </w:tcBorders>
          </w:tcPr>
          <w:p w:rsidR="001449C3" w:rsidRPr="00B46F7C" w:rsidRDefault="001449C3" w:rsidP="001449C3">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sz w:val="2"/>
                <w:szCs w:val="8"/>
              </w:rPr>
            </w:pPr>
            <w:r w:rsidRPr="00B46F7C">
              <w:rPr>
                <w:sz w:val="18"/>
                <w:szCs w:val="18"/>
              </w:rPr>
              <w:sym w:font="Wingdings" w:char="F09F"/>
            </w:r>
            <w:r w:rsidRPr="00B46F7C">
              <w:rPr>
                <w:sz w:val="18"/>
                <w:szCs w:val="18"/>
              </w:rPr>
              <w:tab/>
              <w:t xml:space="preserve">A field impression is formed based upon all of the information gathered by EMS personnel up until this point.  It utilizes </w:t>
            </w:r>
            <w:r w:rsidRPr="00B46F7C">
              <w:rPr>
                <w:sz w:val="18"/>
                <w:szCs w:val="18"/>
                <w:u w:val="single"/>
              </w:rPr>
              <w:t xml:space="preserve">all </w:t>
            </w:r>
            <w:r w:rsidRPr="00B46F7C">
              <w:rPr>
                <w:sz w:val="18"/>
                <w:szCs w:val="18"/>
              </w:rPr>
              <w:t xml:space="preserve">information gathered earlier in the assessment.  At this point, a determination is made as to whether the patient a stable or patient or unstable patient.  Ask yourself: Does the patient have a serious illness that requires prompt transport of does the patient have a minor illness that is </w:t>
            </w:r>
            <w:r w:rsidRPr="00B46F7C">
              <w:rPr>
                <w:b/>
                <w:sz w:val="18"/>
                <w:szCs w:val="18"/>
              </w:rPr>
              <w:t>NOT</w:t>
            </w:r>
            <w:r w:rsidRPr="00B46F7C">
              <w:rPr>
                <w:sz w:val="18"/>
                <w:szCs w:val="18"/>
              </w:rPr>
              <w:t xml:space="preserve"> life threatening?</w:t>
            </w:r>
          </w:p>
        </w:tc>
      </w:tr>
      <w:tr w:rsidR="00C0606B" w:rsidRPr="00855CB8" w:rsidTr="00BB4814">
        <w:trPr>
          <w:trHeight w:val="4519"/>
        </w:trPr>
        <w:tc>
          <w:tcPr>
            <w:tcW w:w="5017" w:type="dxa"/>
            <w:tcBorders>
              <w:top w:val="single" w:sz="7" w:space="0" w:color="000000"/>
              <w:left w:val="single" w:sz="7" w:space="0" w:color="000000"/>
              <w:bottom w:val="single" w:sz="4" w:space="0" w:color="auto"/>
              <w:right w:val="single" w:sz="7" w:space="0" w:color="000000"/>
            </w:tcBorders>
          </w:tcPr>
          <w:p w:rsidR="00C0606B" w:rsidRPr="00311AA7" w:rsidRDefault="00C0606B" w:rsidP="00C0606B">
            <w:pPr>
              <w:tabs>
                <w:tab w:val="left" w:pos="285"/>
              </w:tabs>
              <w:rPr>
                <w:rFonts w:cs="Arial"/>
                <w:sz w:val="18"/>
                <w:szCs w:val="18"/>
              </w:rPr>
            </w:pPr>
            <w:r w:rsidRPr="00311AA7">
              <w:rPr>
                <w:rFonts w:cs="Arial"/>
                <w:sz w:val="18"/>
                <w:szCs w:val="18"/>
              </w:rPr>
              <w:sym w:font="Wingdings" w:char="F074"/>
            </w:r>
            <w:r w:rsidRPr="00311AA7">
              <w:rPr>
                <w:rFonts w:cs="Arial"/>
                <w:sz w:val="18"/>
                <w:szCs w:val="18"/>
              </w:rPr>
              <w:tab/>
              <w:t>Determine transport options:</w:t>
            </w: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8"/>
              </w:rPr>
            </w:pP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11AA7">
              <w:rPr>
                <w:rFonts w:cs="Arial"/>
                <w:sz w:val="18"/>
                <w:szCs w:val="18"/>
              </w:rPr>
              <w:sym w:font="Wingdings" w:char="F09F"/>
            </w:r>
            <w:r w:rsidR="00311AA7" w:rsidRPr="00311AA7">
              <w:rPr>
                <w:rFonts w:cs="Arial"/>
                <w:sz w:val="18"/>
                <w:szCs w:val="18"/>
              </w:rPr>
              <w:tab/>
              <w:t>Level of transport (</w:t>
            </w:r>
            <w:r w:rsidRPr="00311AA7">
              <w:rPr>
                <w:rFonts w:cs="Arial"/>
                <w:sz w:val="18"/>
                <w:szCs w:val="18"/>
              </w:rPr>
              <w:t>ALS/ BLS</w:t>
            </w:r>
            <w:r w:rsidR="00311AA7" w:rsidRPr="00311AA7">
              <w:rPr>
                <w:rFonts w:cs="Arial"/>
                <w:sz w:val="18"/>
                <w:szCs w:val="18"/>
              </w:rPr>
              <w:t>)</w:t>
            </w: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8"/>
              </w:rPr>
            </w:pP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11AA7">
              <w:rPr>
                <w:rFonts w:cs="Arial"/>
                <w:sz w:val="18"/>
                <w:szCs w:val="18"/>
              </w:rPr>
              <w:sym w:font="Wingdings" w:char="F09F"/>
            </w:r>
            <w:r w:rsidRPr="00311AA7">
              <w:rPr>
                <w:rFonts w:cs="Arial"/>
                <w:sz w:val="18"/>
                <w:szCs w:val="18"/>
              </w:rPr>
              <w:tab/>
              <w:t>Mode of transport</w:t>
            </w:r>
            <w:r w:rsidR="00311AA7" w:rsidRPr="00311AA7">
              <w:rPr>
                <w:rFonts w:cs="Arial"/>
                <w:sz w:val="18"/>
                <w:szCs w:val="18"/>
              </w:rPr>
              <w:t xml:space="preserve"> </w:t>
            </w:r>
            <w:r w:rsidR="00311AA7">
              <w:rPr>
                <w:rFonts w:cs="Arial"/>
                <w:sz w:val="18"/>
                <w:szCs w:val="18"/>
              </w:rPr>
              <w:t>(Ground ambulance/Air ambulance)</w:t>
            </w: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8"/>
              </w:rPr>
            </w:pP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3"/>
              <w:rPr>
                <w:rFonts w:cs="Arial"/>
                <w:strike/>
                <w:sz w:val="18"/>
                <w:szCs w:val="18"/>
              </w:rPr>
            </w:pPr>
            <w:r w:rsidRPr="00311AA7">
              <w:rPr>
                <w:rFonts w:cs="Arial"/>
                <w:sz w:val="18"/>
                <w:szCs w:val="18"/>
              </w:rPr>
              <w:sym w:font="Wingdings" w:char="F09F"/>
            </w:r>
            <w:r w:rsidRPr="00311AA7">
              <w:rPr>
                <w:rFonts w:cs="Arial"/>
                <w:sz w:val="18"/>
                <w:szCs w:val="18"/>
              </w:rPr>
              <w:tab/>
              <w:t>Destination</w:t>
            </w:r>
            <w:r w:rsidR="00311AA7">
              <w:rPr>
                <w:rStyle w:val="FootnoteReference"/>
                <w:rFonts w:cs="Arial"/>
                <w:bCs/>
                <w:lang w:val="en"/>
              </w:rPr>
              <w:t xml:space="preserve"> </w:t>
            </w:r>
            <w:r w:rsidR="00311AA7">
              <w:rPr>
                <w:sz w:val="18"/>
              </w:rPr>
              <w:t>(The most appropriate type of facility)</w:t>
            </w:r>
          </w:p>
          <w:p w:rsidR="00C0606B" w:rsidRPr="00311AA7"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8"/>
              </w:rPr>
            </w:pPr>
          </w:p>
          <w:p w:rsidR="00C0606B" w:rsidRPr="0068405A" w:rsidRDefault="00C0606B" w:rsidP="00C0606B">
            <w:pPr>
              <w:tabs>
                <w:tab w:val="left" w:pos="285"/>
              </w:tabs>
              <w:rPr>
                <w:rStyle w:val="FootnoteReference"/>
                <w:rFonts w:cs="Arial"/>
                <w:b/>
                <w:bCs/>
                <w:i/>
                <w:lang w:val="en"/>
              </w:rPr>
            </w:pPr>
          </w:p>
          <w:p w:rsidR="00C0606B" w:rsidRPr="0068405A"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68405A">
              <w:rPr>
                <w:rStyle w:val="FootnoteReference"/>
                <w:rFonts w:cs="Arial"/>
                <w:b/>
                <w:bCs/>
                <w:i/>
                <w:lang w:val="en"/>
              </w:rPr>
              <w:t xml:space="preserve"> </w:t>
            </w:r>
          </w:p>
        </w:tc>
        <w:tc>
          <w:tcPr>
            <w:tcW w:w="5696" w:type="dxa"/>
            <w:tcBorders>
              <w:top w:val="single" w:sz="7" w:space="0" w:color="000000"/>
              <w:left w:val="single" w:sz="7" w:space="0" w:color="000000"/>
              <w:bottom w:val="single" w:sz="4" w:space="0" w:color="auto"/>
              <w:right w:val="single" w:sz="7" w:space="0" w:color="000000"/>
            </w:tcBorders>
          </w:tcPr>
          <w:p w:rsidR="00C0606B" w:rsidRPr="009C4553" w:rsidRDefault="00C0606B" w:rsidP="00DB66D3">
            <w:pPr>
              <w:pStyle w:val="ListParagraph"/>
              <w:numPr>
                <w:ilvl w:val="0"/>
                <w:numId w:val="15"/>
              </w:numPr>
              <w:tabs>
                <w:tab w:val="left" w:pos="240"/>
              </w:tabs>
              <w:ind w:left="267" w:hanging="267"/>
              <w:rPr>
                <w:rFonts w:cs="Arial"/>
                <w:sz w:val="18"/>
                <w:szCs w:val="18"/>
              </w:rPr>
            </w:pPr>
            <w:r w:rsidRPr="009C4553">
              <w:rPr>
                <w:rFonts w:cs="Arial"/>
                <w:sz w:val="18"/>
                <w:szCs w:val="18"/>
              </w:rPr>
              <w:t>In life threatening situation</w:t>
            </w:r>
            <w:r w:rsidR="00E316A4">
              <w:rPr>
                <w:rFonts w:cs="Arial"/>
                <w:sz w:val="18"/>
                <w:szCs w:val="18"/>
              </w:rPr>
              <w:t>s</w:t>
            </w:r>
            <w:r w:rsidRPr="009C4553">
              <w:rPr>
                <w:rFonts w:cs="Arial"/>
                <w:sz w:val="18"/>
                <w:szCs w:val="18"/>
              </w:rPr>
              <w:t xml:space="preserve"> (e.g. unmanageable airway or uncontrollable hemorrhage) in which the ETA of the paramedics exceeds the ETA to the most accessible receiving (MAR) facility, EMTs should exercise their clinical judgment as to whether it is in the patient’s best interest to be transported prior to the arrival of ALS. </w:t>
            </w:r>
          </w:p>
          <w:p w:rsidR="00C0606B" w:rsidRPr="009C4553" w:rsidRDefault="00C0606B" w:rsidP="00C0606B">
            <w:pPr>
              <w:pStyle w:val="ListParagraph"/>
              <w:tabs>
                <w:tab w:val="left" w:pos="240"/>
              </w:tabs>
              <w:ind w:left="267"/>
              <w:rPr>
                <w:rFonts w:cs="Arial"/>
                <w:sz w:val="8"/>
                <w:szCs w:val="18"/>
              </w:rPr>
            </w:pPr>
          </w:p>
          <w:p w:rsidR="00C0606B" w:rsidRPr="009C4553" w:rsidRDefault="00C0606B" w:rsidP="00DB66D3">
            <w:pPr>
              <w:pStyle w:val="ListParagraph"/>
              <w:numPr>
                <w:ilvl w:val="0"/>
                <w:numId w:val="15"/>
              </w:numPr>
              <w:tabs>
                <w:tab w:val="left" w:pos="240"/>
              </w:tabs>
              <w:ind w:left="267" w:hanging="267"/>
              <w:rPr>
                <w:rFonts w:cs="Arial"/>
                <w:sz w:val="18"/>
                <w:szCs w:val="18"/>
              </w:rPr>
            </w:pPr>
            <w:r w:rsidRPr="009C4553">
              <w:rPr>
                <w:rFonts w:cs="Arial"/>
                <w:sz w:val="18"/>
                <w:szCs w:val="18"/>
              </w:rPr>
              <w:t>EMT personnel may immediately transport hypotensive trauma patients with life-threatening injuries to the torso to the closest trauma center, not the MAR, when the transport time is less than the estimated time of paramedic arrival.  The transporting unit should make every attempt to contact the receiving trauma center (via their dispatcher or by the use of a call phone).</w:t>
            </w:r>
          </w:p>
          <w:p w:rsidR="00C0606B" w:rsidRPr="009C4553" w:rsidRDefault="00C0606B" w:rsidP="00C0606B">
            <w:pPr>
              <w:tabs>
                <w:tab w:val="left" w:pos="240"/>
              </w:tabs>
              <w:ind w:left="240" w:hanging="240"/>
              <w:rPr>
                <w:rFonts w:cs="Arial"/>
                <w:sz w:val="8"/>
                <w:szCs w:val="8"/>
              </w:rPr>
            </w:pPr>
          </w:p>
          <w:p w:rsidR="00C0606B" w:rsidRPr="009C4553" w:rsidRDefault="00C0606B" w:rsidP="00C0606B">
            <w:pPr>
              <w:tabs>
                <w:tab w:val="left" w:pos="240"/>
              </w:tabs>
              <w:ind w:left="240" w:hanging="240"/>
              <w:rPr>
                <w:rFonts w:cs="Arial"/>
                <w:sz w:val="18"/>
                <w:szCs w:val="18"/>
              </w:rPr>
            </w:pPr>
            <w:r w:rsidRPr="009C4553">
              <w:rPr>
                <w:rFonts w:cs="Arial"/>
                <w:sz w:val="18"/>
                <w:szCs w:val="18"/>
              </w:rPr>
              <w:sym w:font="Wingdings" w:char="F09F"/>
            </w:r>
            <w:r w:rsidRPr="009C4553">
              <w:rPr>
                <w:rFonts w:cs="Arial"/>
                <w:sz w:val="18"/>
                <w:szCs w:val="18"/>
              </w:rPr>
              <w:tab/>
              <w:t>Trauma patients who meet trauma center criteria should be assessed and treated while enroute to the designated Trauma Center (TC).</w:t>
            </w:r>
          </w:p>
          <w:p w:rsidR="00C0606B" w:rsidRPr="00855CB8" w:rsidRDefault="00C0606B" w:rsidP="00C0606B">
            <w:pPr>
              <w:rPr>
                <w:rFonts w:cs="Arial"/>
                <w:sz w:val="8"/>
                <w:szCs w:val="8"/>
              </w:rPr>
            </w:pPr>
          </w:p>
          <w:p w:rsidR="00C0606B" w:rsidRPr="00474F77" w:rsidRDefault="00C0606B" w:rsidP="009E2EAD">
            <w:pPr>
              <w:tabs>
                <w:tab w:val="left" w:pos="240"/>
                <w:tab w:val="left" w:pos="465"/>
              </w:tabs>
              <w:ind w:left="240" w:hanging="240"/>
              <w:rPr>
                <w:rFonts w:cs="Arial"/>
                <w:sz w:val="8"/>
                <w:szCs w:val="18"/>
              </w:rPr>
            </w:pPr>
            <w:r w:rsidRPr="00855CB8">
              <w:rPr>
                <w:rFonts w:cs="Arial"/>
                <w:sz w:val="18"/>
                <w:szCs w:val="18"/>
              </w:rPr>
              <w:sym w:font="Wingdings" w:char="F09F"/>
            </w:r>
            <w:r w:rsidRPr="00855CB8">
              <w:rPr>
                <w:rFonts w:cs="Arial"/>
                <w:sz w:val="18"/>
                <w:szCs w:val="18"/>
              </w:rPr>
              <w:tab/>
              <w:t xml:space="preserve">ALS and BLS providers should transport to the appropriate facility as indicated.  </w:t>
            </w:r>
          </w:p>
        </w:tc>
      </w:tr>
    </w:tbl>
    <w:p w:rsidR="00CB05B8" w:rsidRDefault="00CB05B8">
      <w:r>
        <w:br w:type="page"/>
      </w:r>
    </w:p>
    <w:tbl>
      <w:tblPr>
        <w:tblW w:w="106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599"/>
      </w:tblGrid>
      <w:tr w:rsidR="00C0606B" w:rsidTr="00B838EF">
        <w:tc>
          <w:tcPr>
            <w:tcW w:w="10618" w:type="dxa"/>
            <w:gridSpan w:val="2"/>
            <w:shd w:val="clear" w:color="auto" w:fill="CC3300"/>
          </w:tcPr>
          <w:p w:rsidR="00C0606B" w:rsidRPr="00DE6249" w:rsidRDefault="00FC06E8" w:rsidP="00C0606B">
            <w:pPr>
              <w:rPr>
                <w:sz w:val="4"/>
              </w:rPr>
            </w:pPr>
            <w:r>
              <w:lastRenderedPageBreak/>
              <w:br w:type="page"/>
            </w:r>
            <w:r w:rsidR="00C0606B">
              <w:br w:type="page"/>
            </w:r>
            <w:r w:rsidR="00C0606B" w:rsidRPr="00DE6249">
              <w:rPr>
                <w:sz w:val="4"/>
              </w:rPr>
              <w:t xml:space="preserve">        </w:t>
            </w:r>
          </w:p>
        </w:tc>
      </w:tr>
      <w:tr w:rsidR="00C0606B"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3"/>
        </w:trPr>
        <w:tc>
          <w:tcPr>
            <w:tcW w:w="10618" w:type="dxa"/>
            <w:gridSpan w:val="2"/>
            <w:tcBorders>
              <w:top w:val="single" w:sz="7" w:space="0" w:color="000000"/>
              <w:left w:val="single" w:sz="7" w:space="0" w:color="000000"/>
              <w:bottom w:val="single" w:sz="7" w:space="0" w:color="000000"/>
              <w:right w:val="single" w:sz="7" w:space="0" w:color="000000"/>
            </w:tcBorders>
            <w:shd w:val="solid" w:color="000000" w:fill="FFFFFF"/>
          </w:tcPr>
          <w:p w:rsidR="00C0606B" w:rsidRPr="00855CB8" w:rsidRDefault="00C0606B" w:rsidP="00C0606B">
            <w:pPr>
              <w:spacing w:line="120" w:lineRule="exact"/>
              <w:rPr>
                <w:rFonts w:cs="Arial"/>
                <w:color w:val="000000"/>
                <w:sz w:val="18"/>
                <w:szCs w:val="18"/>
              </w:rPr>
            </w:pPr>
            <w:r w:rsidRPr="00855CB8">
              <w:rPr>
                <w:rFonts w:cs="Arial"/>
              </w:rPr>
              <w:br w:type="page"/>
            </w:r>
          </w:p>
          <w:p w:rsidR="00C0606B" w:rsidRPr="00855CB8"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855CB8">
              <w:rPr>
                <w:rFonts w:cs="Arial"/>
                <w:b/>
                <w:bCs/>
                <w:color w:val="FFFFFF"/>
                <w:sz w:val="22"/>
                <w:szCs w:val="22"/>
              </w:rPr>
              <w:t>SECONDARY ASSESSMENT</w:t>
            </w:r>
          </w:p>
          <w:p w:rsidR="00C0606B" w:rsidRPr="007510E8"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8"/>
                <w:szCs w:val="18"/>
              </w:rPr>
            </w:pPr>
          </w:p>
        </w:tc>
      </w:tr>
      <w:tr w:rsidR="00C0606B"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06B" w:rsidRPr="00855CB8" w:rsidRDefault="00C0606B" w:rsidP="00C0606B">
            <w:pPr>
              <w:spacing w:line="120" w:lineRule="exact"/>
              <w:rPr>
                <w:rFonts w:cs="Arial"/>
                <w:color w:val="000000"/>
                <w:sz w:val="18"/>
                <w:szCs w:val="18"/>
              </w:rPr>
            </w:pPr>
          </w:p>
          <w:p w:rsidR="00C0606B" w:rsidRPr="00855CB8"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06B" w:rsidRPr="00855CB8" w:rsidRDefault="00C0606B" w:rsidP="00C0606B">
            <w:pPr>
              <w:spacing w:line="120" w:lineRule="exact"/>
              <w:rPr>
                <w:rFonts w:cs="Arial"/>
                <w:b/>
                <w:bCs/>
                <w:color w:val="000000"/>
                <w:sz w:val="20"/>
                <w:szCs w:val="20"/>
              </w:rPr>
            </w:pPr>
          </w:p>
          <w:p w:rsidR="00C0606B" w:rsidRPr="00855CB8" w:rsidRDefault="00C0606B" w:rsidP="00C0606B">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734F04"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3"/>
        </w:trPr>
        <w:tc>
          <w:tcPr>
            <w:tcW w:w="5019" w:type="dxa"/>
            <w:tcBorders>
              <w:top w:val="single" w:sz="7" w:space="0" w:color="000000"/>
              <w:left w:val="single" w:sz="7" w:space="0" w:color="000000"/>
              <w:bottom w:val="single" w:sz="7" w:space="0" w:color="000000"/>
              <w:right w:val="single" w:sz="7" w:space="0" w:color="000000"/>
            </w:tcBorders>
          </w:tcPr>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356ED0">
              <w:rPr>
                <w:rFonts w:cs="Arial"/>
                <w:sz w:val="18"/>
                <w:szCs w:val="18"/>
              </w:rPr>
              <w:sym w:font="Wingdings" w:char="F074"/>
            </w:r>
            <w:r w:rsidRPr="00356ED0">
              <w:rPr>
                <w:rFonts w:cs="Arial"/>
                <w:sz w:val="18"/>
                <w:szCs w:val="18"/>
              </w:rPr>
              <w:tab/>
              <w:t>Assess the current chief complaint of the patient:</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sz w:val="8"/>
                <w:szCs w:val="8"/>
              </w:rPr>
            </w:pP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sz w:val="18"/>
                <w:szCs w:val="18"/>
                <w:u w:val="single"/>
              </w:rPr>
            </w:pPr>
            <w:r w:rsidRPr="00356ED0">
              <w:rPr>
                <w:rFonts w:cs="Arial"/>
                <w:b/>
                <w:sz w:val="18"/>
                <w:szCs w:val="18"/>
              </w:rPr>
              <w:tab/>
            </w:r>
            <w:r w:rsidRPr="00356ED0">
              <w:rPr>
                <w:rFonts w:cs="Arial"/>
                <w:b/>
                <w:sz w:val="18"/>
                <w:szCs w:val="18"/>
                <w:u w:val="single"/>
              </w:rPr>
              <w:t>SAMPLE History Assessment</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8"/>
                <w:szCs w:val="8"/>
              </w:rPr>
            </w:pP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b/>
                <w:sz w:val="18"/>
                <w:szCs w:val="18"/>
              </w:rPr>
              <w:sym w:font="Wingdings" w:char="F09F"/>
            </w:r>
            <w:r w:rsidRPr="00356ED0">
              <w:rPr>
                <w:rFonts w:cs="Arial"/>
                <w:b/>
                <w:sz w:val="18"/>
                <w:szCs w:val="18"/>
              </w:rPr>
              <w:tab/>
            </w:r>
            <w:r w:rsidRPr="00356ED0">
              <w:rPr>
                <w:rFonts w:cs="Arial"/>
                <w:b/>
                <w:sz w:val="22"/>
                <w:szCs w:val="22"/>
              </w:rPr>
              <w:t>S</w:t>
            </w:r>
            <w:r w:rsidRPr="00356ED0">
              <w:rPr>
                <w:rFonts w:cs="Arial"/>
                <w:sz w:val="18"/>
                <w:szCs w:val="18"/>
              </w:rPr>
              <w:t>igns/</w:t>
            </w:r>
            <w:r w:rsidRPr="00356ED0">
              <w:rPr>
                <w:rFonts w:cs="Arial"/>
                <w:b/>
                <w:sz w:val="22"/>
                <w:szCs w:val="22"/>
              </w:rPr>
              <w:t>S</w:t>
            </w:r>
            <w:r w:rsidRPr="00356ED0">
              <w:rPr>
                <w:rFonts w:cs="Arial"/>
                <w:sz w:val="18"/>
                <w:szCs w:val="18"/>
              </w:rPr>
              <w:t>ymptoms</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sz w:val="18"/>
                <w:szCs w:val="18"/>
              </w:rPr>
              <w:tab/>
              <w:t>-</w:t>
            </w:r>
            <w:r w:rsidRPr="00356ED0">
              <w:rPr>
                <w:rFonts w:cs="Arial"/>
                <w:sz w:val="18"/>
                <w:szCs w:val="18"/>
              </w:rPr>
              <w:tab/>
              <w:t>OPQRST for current complaint</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b/>
                <w:sz w:val="18"/>
                <w:szCs w:val="18"/>
              </w:rPr>
              <w:sym w:font="Wingdings" w:char="F09F"/>
            </w:r>
            <w:r w:rsidRPr="00356ED0">
              <w:rPr>
                <w:rFonts w:cs="Arial"/>
                <w:b/>
                <w:sz w:val="18"/>
                <w:szCs w:val="18"/>
              </w:rPr>
              <w:tab/>
            </w:r>
            <w:r w:rsidRPr="00356ED0">
              <w:rPr>
                <w:rFonts w:cs="Arial"/>
                <w:b/>
                <w:sz w:val="22"/>
                <w:szCs w:val="22"/>
              </w:rPr>
              <w:t>A</w:t>
            </w:r>
            <w:r w:rsidRPr="00356ED0">
              <w:rPr>
                <w:rFonts w:cs="Arial"/>
                <w:sz w:val="18"/>
                <w:szCs w:val="18"/>
              </w:rPr>
              <w:t>llergies</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b/>
                <w:sz w:val="18"/>
                <w:szCs w:val="18"/>
              </w:rPr>
              <w:sym w:font="Wingdings" w:char="F09F"/>
            </w:r>
            <w:r w:rsidRPr="00356ED0">
              <w:rPr>
                <w:rFonts w:cs="Arial"/>
                <w:b/>
                <w:sz w:val="18"/>
                <w:szCs w:val="18"/>
              </w:rPr>
              <w:tab/>
            </w:r>
            <w:r w:rsidRPr="00356ED0">
              <w:rPr>
                <w:rFonts w:cs="Arial"/>
                <w:b/>
                <w:sz w:val="22"/>
                <w:szCs w:val="22"/>
              </w:rPr>
              <w:t>M</w:t>
            </w:r>
            <w:r w:rsidRPr="00356ED0">
              <w:rPr>
                <w:rFonts w:cs="Arial"/>
                <w:sz w:val="18"/>
                <w:szCs w:val="18"/>
              </w:rPr>
              <w:t>edications</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18"/>
                <w:szCs w:val="18"/>
              </w:rPr>
            </w:pPr>
            <w:r w:rsidRPr="00356ED0">
              <w:rPr>
                <w:rFonts w:cs="Arial"/>
                <w:b/>
                <w:sz w:val="18"/>
                <w:szCs w:val="18"/>
              </w:rPr>
              <w:sym w:font="Wingdings" w:char="F09F"/>
            </w:r>
            <w:r w:rsidRPr="00356ED0">
              <w:rPr>
                <w:rFonts w:cs="Arial"/>
                <w:b/>
                <w:sz w:val="18"/>
                <w:szCs w:val="18"/>
              </w:rPr>
              <w:tab/>
            </w:r>
            <w:r w:rsidRPr="00356ED0">
              <w:rPr>
                <w:rFonts w:cs="Arial"/>
                <w:b/>
                <w:sz w:val="22"/>
                <w:szCs w:val="22"/>
              </w:rPr>
              <w:t>P</w:t>
            </w:r>
            <w:r w:rsidRPr="00356ED0">
              <w:rPr>
                <w:rFonts w:cs="Arial"/>
                <w:sz w:val="18"/>
                <w:szCs w:val="18"/>
              </w:rPr>
              <w:t>ertinent history</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sz w:val="18"/>
                <w:szCs w:val="18"/>
              </w:rPr>
              <w:tab/>
              <w:t>-</w:t>
            </w:r>
            <w:r w:rsidRPr="00356ED0">
              <w:rPr>
                <w:rFonts w:cs="Arial"/>
                <w:sz w:val="18"/>
                <w:szCs w:val="18"/>
              </w:rPr>
              <w:tab/>
              <w:t>age</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sz w:val="18"/>
                <w:szCs w:val="18"/>
              </w:rPr>
              <w:tab/>
              <w:t>-</w:t>
            </w:r>
            <w:r w:rsidRPr="00356ED0">
              <w:rPr>
                <w:rFonts w:cs="Arial"/>
                <w:sz w:val="18"/>
                <w:szCs w:val="18"/>
              </w:rPr>
              <w:tab/>
              <w:t>weight</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sz w:val="18"/>
                <w:szCs w:val="18"/>
              </w:rPr>
              <w:tab/>
              <w:t>-</w:t>
            </w:r>
            <w:r w:rsidRPr="00356ED0">
              <w:rPr>
                <w:rFonts w:cs="Arial"/>
                <w:sz w:val="18"/>
                <w:szCs w:val="18"/>
              </w:rPr>
              <w:tab/>
              <w:t>under physician’s care/private medical doctor</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356ED0">
              <w:rPr>
                <w:rFonts w:cs="Arial"/>
                <w:sz w:val="18"/>
                <w:szCs w:val="18"/>
              </w:rPr>
              <w:tab/>
              <w:t>-</w:t>
            </w:r>
            <w:r w:rsidRPr="00356ED0">
              <w:rPr>
                <w:rFonts w:cs="Arial"/>
                <w:sz w:val="18"/>
                <w:szCs w:val="18"/>
              </w:rPr>
              <w:tab/>
              <w:t>pertinent medical/surgical history</w:t>
            </w: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8"/>
              </w:rPr>
            </w:pP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i/>
                <w:iCs/>
                <w:sz w:val="18"/>
                <w:szCs w:val="18"/>
                <w:u w:val="single"/>
              </w:rPr>
            </w:pPr>
            <w:r w:rsidRPr="00356ED0">
              <w:rPr>
                <w:rFonts w:cs="Arial"/>
                <w:b/>
                <w:sz w:val="18"/>
                <w:szCs w:val="18"/>
              </w:rPr>
              <w:sym w:font="Wingdings" w:char="F09F"/>
            </w:r>
            <w:r w:rsidRPr="00356ED0">
              <w:rPr>
                <w:rFonts w:cs="Arial"/>
                <w:b/>
                <w:sz w:val="18"/>
                <w:szCs w:val="18"/>
              </w:rPr>
              <w:tab/>
            </w:r>
            <w:r w:rsidRPr="00356ED0">
              <w:rPr>
                <w:rFonts w:cs="Arial"/>
                <w:b/>
                <w:sz w:val="22"/>
                <w:szCs w:val="22"/>
              </w:rPr>
              <w:t>L</w:t>
            </w:r>
            <w:r w:rsidRPr="00356ED0">
              <w:rPr>
                <w:rFonts w:cs="Arial"/>
                <w:sz w:val="18"/>
                <w:szCs w:val="18"/>
              </w:rPr>
              <w:t xml:space="preserve">ast oral intake (last meal or when medication taken) </w:t>
            </w:r>
            <w:r w:rsidRPr="00356ED0">
              <w:rPr>
                <w:rFonts w:cs="Arial"/>
                <w:i/>
                <w:iCs/>
                <w:sz w:val="18"/>
                <w:szCs w:val="18"/>
              </w:rPr>
              <w:t xml:space="preserve">- </w:t>
            </w:r>
            <w:r w:rsidRPr="00356ED0">
              <w:rPr>
                <w:rFonts w:cs="Arial"/>
                <w:i/>
                <w:iCs/>
                <w:sz w:val="18"/>
                <w:szCs w:val="18"/>
                <w:u w:val="single"/>
              </w:rPr>
              <w:t>if pertinent</w:t>
            </w:r>
          </w:p>
          <w:p w:rsidR="00734F04" w:rsidRPr="00902B6A"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i/>
                <w:iCs/>
                <w:sz w:val="8"/>
                <w:szCs w:val="18"/>
                <w:u w:val="single"/>
              </w:rPr>
            </w:pPr>
          </w:p>
          <w:p w:rsidR="00734F04" w:rsidRPr="00356ED0"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b/>
                <w:i/>
                <w:iCs/>
                <w:sz w:val="18"/>
                <w:szCs w:val="18"/>
                <w:u w:val="single"/>
              </w:rPr>
            </w:pPr>
            <w:r w:rsidRPr="00356ED0">
              <w:rPr>
                <w:rFonts w:cs="Arial"/>
                <w:b/>
                <w:i/>
                <w:iCs/>
                <w:sz w:val="18"/>
                <w:szCs w:val="18"/>
              </w:rPr>
              <w:t xml:space="preserve">   </w:t>
            </w:r>
            <w:r w:rsidRPr="00356ED0">
              <w:rPr>
                <w:rFonts w:cs="Arial"/>
                <w:b/>
                <w:i/>
                <w:iCs/>
                <w:sz w:val="18"/>
                <w:szCs w:val="18"/>
                <w:u w:val="single"/>
              </w:rPr>
              <w:t>OR</w:t>
            </w:r>
          </w:p>
          <w:p w:rsidR="00734F04" w:rsidRPr="00902B6A"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i/>
                <w:iCs/>
                <w:sz w:val="8"/>
                <w:szCs w:val="18"/>
                <w:u w:val="single"/>
              </w:rPr>
            </w:pPr>
          </w:p>
          <w:p w:rsidR="00734F04" w:rsidRPr="00356ED0" w:rsidRDefault="00734F04" w:rsidP="001449C3">
            <w:pPr>
              <w:pStyle w:val="ListParagraph"/>
              <w:numPr>
                <w:ilvl w:val="0"/>
                <w:numId w:val="2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70"/>
              <w:rPr>
                <w:rFonts w:cs="Arial"/>
                <w:i/>
                <w:iCs/>
                <w:sz w:val="18"/>
                <w:szCs w:val="18"/>
                <w:u w:val="single"/>
              </w:rPr>
            </w:pPr>
            <w:r w:rsidRPr="00356ED0">
              <w:rPr>
                <w:rFonts w:cs="Arial"/>
                <w:b/>
                <w:iCs/>
                <w:sz w:val="22"/>
                <w:szCs w:val="18"/>
              </w:rPr>
              <w:t>L</w:t>
            </w:r>
            <w:r w:rsidRPr="00356ED0">
              <w:rPr>
                <w:rFonts w:cs="Arial"/>
                <w:iCs/>
                <w:sz w:val="18"/>
                <w:szCs w:val="18"/>
              </w:rPr>
              <w:t>ast menstrual period</w:t>
            </w:r>
          </w:p>
          <w:p w:rsidR="00734F04" w:rsidRPr="00356ED0" w:rsidRDefault="00734F04" w:rsidP="001449C3">
            <w:pPr>
              <w:tabs>
                <w:tab w:val="left" w:pos="-480"/>
                <w:tab w:val="left" w:pos="-30"/>
                <w:tab w:val="left" w:pos="240"/>
                <w:tab w:val="left" w:pos="39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150"/>
              <w:rPr>
                <w:rFonts w:cs="Arial"/>
                <w:sz w:val="18"/>
                <w:szCs w:val="18"/>
              </w:rPr>
            </w:pPr>
            <w:r w:rsidRPr="00356ED0">
              <w:rPr>
                <w:rFonts w:cs="Arial"/>
                <w:b/>
                <w:sz w:val="18"/>
                <w:szCs w:val="18"/>
              </w:rPr>
              <w:sym w:font="Wingdings" w:char="F09F"/>
            </w:r>
            <w:r w:rsidRPr="00356ED0">
              <w:rPr>
                <w:rFonts w:cs="Arial"/>
                <w:b/>
                <w:sz w:val="18"/>
                <w:szCs w:val="18"/>
              </w:rPr>
              <w:tab/>
            </w:r>
            <w:r w:rsidRPr="00356ED0">
              <w:rPr>
                <w:rFonts w:cs="Arial"/>
                <w:b/>
                <w:sz w:val="22"/>
                <w:szCs w:val="22"/>
              </w:rPr>
              <w:t>E</w:t>
            </w:r>
            <w:r w:rsidRPr="00356ED0">
              <w:rPr>
                <w:rFonts w:cs="Arial"/>
                <w:sz w:val="18"/>
                <w:szCs w:val="18"/>
              </w:rPr>
              <w:t xml:space="preserve">vent leading to injury </w:t>
            </w:r>
          </w:p>
        </w:tc>
        <w:tc>
          <w:tcPr>
            <w:tcW w:w="5599" w:type="dxa"/>
            <w:tcBorders>
              <w:top w:val="single" w:sz="7" w:space="0" w:color="000000"/>
              <w:left w:val="single" w:sz="7" w:space="0" w:color="000000"/>
              <w:bottom w:val="single" w:sz="7" w:space="0" w:color="000000"/>
              <w:right w:val="single" w:sz="7" w:space="0" w:color="000000"/>
            </w:tcBorders>
          </w:tcPr>
          <w:p w:rsidR="00734F04" w:rsidRPr="00FC1FF8" w:rsidRDefault="00734F04" w:rsidP="001449C3">
            <w:pPr>
              <w:pStyle w:val="ListParagraph"/>
              <w:numPr>
                <w:ilvl w:val="0"/>
                <w:numId w:val="11"/>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sz w:val="18"/>
                <w:szCs w:val="18"/>
              </w:rPr>
            </w:pPr>
            <w:r w:rsidRPr="00794459">
              <w:rPr>
                <w:rFonts w:cs="Arial"/>
                <w:sz w:val="18"/>
                <w:szCs w:val="18"/>
              </w:rPr>
              <w:t xml:space="preserve">Assessing the current chief complaint assists with identifying the </w:t>
            </w:r>
            <w:r w:rsidRPr="003B00A1">
              <w:rPr>
                <w:rFonts w:cs="Arial"/>
                <w:sz w:val="18"/>
                <w:szCs w:val="18"/>
              </w:rPr>
              <w:t xml:space="preserve">current injury.  </w:t>
            </w:r>
          </w:p>
          <w:p w:rsidR="00734F04" w:rsidRPr="003B00A1"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6"/>
                <w:szCs w:val="18"/>
              </w:rPr>
            </w:pPr>
          </w:p>
          <w:p w:rsidR="00734F04" w:rsidRPr="003B00A1"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3B00A1">
              <w:rPr>
                <w:rFonts w:cs="Arial"/>
                <w:sz w:val="18"/>
                <w:szCs w:val="18"/>
              </w:rPr>
              <w:sym w:font="Wingdings" w:char="F09F"/>
            </w:r>
            <w:r w:rsidRPr="003B00A1">
              <w:rPr>
                <w:rFonts w:cs="Arial"/>
                <w:sz w:val="18"/>
                <w:szCs w:val="18"/>
              </w:rPr>
              <w:tab/>
              <w:t xml:space="preserve">The age for pediatrics in Los Angeles County is 14 and under. </w:t>
            </w:r>
          </w:p>
          <w:p w:rsidR="00734F04" w:rsidRPr="003B00A1"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6"/>
                <w:szCs w:val="18"/>
              </w:rPr>
            </w:pPr>
          </w:p>
          <w:p w:rsidR="00734F04" w:rsidRPr="003B00A1"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3B00A1">
              <w:rPr>
                <w:rFonts w:cs="Arial"/>
                <w:sz w:val="18"/>
                <w:szCs w:val="18"/>
              </w:rPr>
              <w:sym w:font="Wingdings" w:char="F09F"/>
            </w:r>
            <w:r w:rsidRPr="003B00A1">
              <w:rPr>
                <w:rFonts w:cs="Arial"/>
                <w:sz w:val="18"/>
                <w:szCs w:val="18"/>
              </w:rPr>
              <w:tab/>
              <w:t>The pediatric emergency resuscitation tape shall be used to obtaining an infant’s or a child’s weight, and dosages of pain medications in all children 14 and under.</w:t>
            </w:r>
          </w:p>
          <w:p w:rsidR="00734F04" w:rsidRPr="003B00A1"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734F04" w:rsidRPr="003B00A1"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strike/>
                <w:sz w:val="18"/>
                <w:szCs w:val="18"/>
              </w:rPr>
            </w:pPr>
            <w:r w:rsidRPr="003B00A1">
              <w:rPr>
                <w:rFonts w:cs="Arial"/>
                <w:sz w:val="18"/>
                <w:szCs w:val="18"/>
              </w:rPr>
              <w:sym w:font="Wingdings" w:char="F09F"/>
            </w:r>
            <w:r w:rsidRPr="003B00A1">
              <w:rPr>
                <w:rFonts w:cs="Arial"/>
                <w:sz w:val="18"/>
                <w:szCs w:val="18"/>
              </w:rPr>
              <w:tab/>
              <w:t xml:space="preserve">OPQRST is a mnemonic used to assess pain and shortness of breath.  </w:t>
            </w:r>
            <w:r w:rsidRPr="003B00A1">
              <w:rPr>
                <w:rFonts w:cs="Arial"/>
                <w:b/>
                <w:sz w:val="18"/>
                <w:szCs w:val="18"/>
              </w:rPr>
              <w:t xml:space="preserve">It should only be used </w:t>
            </w:r>
            <w:r>
              <w:rPr>
                <w:rFonts w:cs="Arial"/>
                <w:b/>
                <w:sz w:val="18"/>
                <w:szCs w:val="18"/>
              </w:rPr>
              <w:t>with</w:t>
            </w:r>
            <w:r w:rsidRPr="003B00A1">
              <w:rPr>
                <w:rFonts w:cs="Arial"/>
                <w:b/>
                <w:sz w:val="18"/>
                <w:szCs w:val="18"/>
              </w:rPr>
              <w:t xml:space="preserve"> a minor trauma patient who is conscious and fully oriented.</w:t>
            </w:r>
            <w:r w:rsidRPr="003B00A1">
              <w:rPr>
                <w:rFonts w:cs="Arial"/>
                <w:b/>
                <w:strike/>
                <w:sz w:val="18"/>
                <w:szCs w:val="18"/>
              </w:rPr>
              <w:t xml:space="preserve"> </w:t>
            </w:r>
          </w:p>
          <w:p w:rsidR="00734F04" w:rsidRPr="003B00A1"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734F04" w:rsidRPr="003B00A1" w:rsidRDefault="00734F04" w:rsidP="001449C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iCs/>
                <w:strike/>
                <w:sz w:val="18"/>
                <w:szCs w:val="18"/>
              </w:rPr>
            </w:pPr>
            <w:r w:rsidRPr="003B00A1">
              <w:rPr>
                <w:rFonts w:cs="Arial"/>
                <w:sz w:val="18"/>
                <w:szCs w:val="18"/>
              </w:rPr>
              <w:tab/>
              <w:t>-</w:t>
            </w:r>
            <w:r w:rsidRPr="003B00A1">
              <w:rPr>
                <w:rFonts w:cs="Arial"/>
                <w:sz w:val="18"/>
                <w:szCs w:val="18"/>
              </w:rPr>
              <w:tab/>
            </w:r>
            <w:r w:rsidRPr="003B00A1">
              <w:rPr>
                <w:rFonts w:cs="Arial"/>
                <w:b/>
                <w:bCs/>
                <w:iCs/>
                <w:sz w:val="20"/>
                <w:szCs w:val="20"/>
              </w:rPr>
              <w:t>O</w:t>
            </w:r>
            <w:r w:rsidRPr="003B00A1">
              <w:rPr>
                <w:rFonts w:cs="Arial"/>
                <w:iCs/>
                <w:sz w:val="18"/>
                <w:szCs w:val="18"/>
              </w:rPr>
              <w:t>nset – What caused the pain to occur? What was the patient doing at the time the pain started? Was the onset gradual or rapid</w:t>
            </w:r>
            <w:r w:rsidRPr="003B00A1">
              <w:rPr>
                <w:rFonts w:cs="Arial"/>
                <w:iCs/>
                <w:strike/>
                <w:sz w:val="18"/>
                <w:szCs w:val="18"/>
              </w:rPr>
              <w:t xml:space="preserve"> </w:t>
            </w:r>
          </w:p>
          <w:p w:rsidR="00734F04" w:rsidRPr="003B00A1" w:rsidRDefault="00734F04" w:rsidP="001449C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iCs/>
                <w:sz w:val="18"/>
                <w:szCs w:val="18"/>
              </w:rPr>
            </w:pPr>
            <w:r w:rsidRPr="003B00A1">
              <w:rPr>
                <w:rFonts w:cs="Arial"/>
                <w:sz w:val="18"/>
                <w:szCs w:val="18"/>
              </w:rPr>
              <w:tab/>
              <w:t>-</w:t>
            </w:r>
            <w:r w:rsidRPr="003B00A1">
              <w:rPr>
                <w:rFonts w:cs="Arial"/>
                <w:sz w:val="18"/>
                <w:szCs w:val="18"/>
              </w:rPr>
              <w:tab/>
            </w:r>
            <w:r w:rsidRPr="003B00A1">
              <w:rPr>
                <w:rFonts w:cs="Arial"/>
                <w:b/>
                <w:bCs/>
                <w:iCs/>
                <w:sz w:val="20"/>
                <w:szCs w:val="20"/>
              </w:rPr>
              <w:t>P</w:t>
            </w:r>
            <w:r w:rsidRPr="003B00A1">
              <w:rPr>
                <w:rFonts w:cs="Arial"/>
                <w:iCs/>
                <w:sz w:val="18"/>
                <w:szCs w:val="18"/>
              </w:rPr>
              <w:t xml:space="preserve">rovokes – What makes it worse?  </w:t>
            </w:r>
            <w:r w:rsidRPr="003B00A1">
              <w:rPr>
                <w:rFonts w:cs="Arial"/>
                <w:b/>
                <w:iCs/>
                <w:sz w:val="18"/>
                <w:szCs w:val="18"/>
              </w:rPr>
              <w:t>P</w:t>
            </w:r>
            <w:r w:rsidRPr="003B00A1">
              <w:rPr>
                <w:rFonts w:cs="Arial"/>
                <w:iCs/>
                <w:sz w:val="18"/>
                <w:szCs w:val="18"/>
              </w:rPr>
              <w:t xml:space="preserve">alliative – What makes it better?  </w:t>
            </w:r>
            <w:r w:rsidRPr="003B00A1">
              <w:rPr>
                <w:rFonts w:cs="Arial"/>
                <w:b/>
                <w:iCs/>
                <w:sz w:val="18"/>
                <w:szCs w:val="18"/>
              </w:rPr>
              <w:t>P</w:t>
            </w:r>
            <w:r w:rsidRPr="003B00A1">
              <w:rPr>
                <w:rFonts w:cs="Arial"/>
                <w:iCs/>
                <w:sz w:val="18"/>
                <w:szCs w:val="18"/>
              </w:rPr>
              <w:t>osition – What position is the patient found in?</w:t>
            </w:r>
          </w:p>
          <w:p w:rsidR="00734F04" w:rsidRPr="003B00A1" w:rsidRDefault="00734F04" w:rsidP="001449C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iCs/>
                <w:sz w:val="18"/>
                <w:szCs w:val="18"/>
              </w:rPr>
            </w:pPr>
            <w:r w:rsidRPr="003B00A1">
              <w:rPr>
                <w:rFonts w:cs="Arial"/>
                <w:sz w:val="18"/>
                <w:szCs w:val="18"/>
              </w:rPr>
              <w:tab/>
              <w:t>-</w:t>
            </w:r>
            <w:r w:rsidRPr="003B00A1">
              <w:rPr>
                <w:rFonts w:cs="Arial"/>
                <w:sz w:val="18"/>
                <w:szCs w:val="18"/>
              </w:rPr>
              <w:tab/>
            </w:r>
            <w:r w:rsidRPr="003B00A1">
              <w:rPr>
                <w:rFonts w:cs="Arial"/>
                <w:b/>
                <w:bCs/>
                <w:iCs/>
                <w:sz w:val="20"/>
                <w:szCs w:val="20"/>
              </w:rPr>
              <w:t>Q</w:t>
            </w:r>
            <w:r w:rsidRPr="003B00A1">
              <w:rPr>
                <w:rFonts w:cs="Arial"/>
                <w:iCs/>
                <w:sz w:val="18"/>
                <w:szCs w:val="18"/>
              </w:rPr>
              <w:t>uality – How does the patient describe the pain? (Burning, stabbing, crushing, dull, heaviness). Is the pain constant or intermittent?</w:t>
            </w:r>
          </w:p>
          <w:p w:rsidR="00734F04" w:rsidRPr="00385A49" w:rsidRDefault="00734F04" w:rsidP="001449C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iCs/>
                <w:sz w:val="18"/>
                <w:szCs w:val="18"/>
              </w:rPr>
            </w:pPr>
            <w:r w:rsidRPr="003B00A1">
              <w:rPr>
                <w:rFonts w:cs="Arial"/>
                <w:sz w:val="18"/>
                <w:szCs w:val="18"/>
              </w:rPr>
              <w:tab/>
              <w:t>-</w:t>
            </w:r>
            <w:r w:rsidRPr="003B00A1">
              <w:rPr>
                <w:rFonts w:cs="Arial"/>
                <w:sz w:val="18"/>
                <w:szCs w:val="18"/>
              </w:rPr>
              <w:tab/>
            </w:r>
            <w:r w:rsidRPr="003B00A1">
              <w:rPr>
                <w:rFonts w:cs="Arial"/>
                <w:b/>
                <w:bCs/>
                <w:iCs/>
                <w:sz w:val="20"/>
                <w:szCs w:val="20"/>
              </w:rPr>
              <w:t>R</w:t>
            </w:r>
            <w:r w:rsidRPr="003B00A1">
              <w:rPr>
                <w:rFonts w:cs="Arial"/>
                <w:iCs/>
                <w:sz w:val="18"/>
                <w:szCs w:val="18"/>
              </w:rPr>
              <w:t xml:space="preserve">egion – area involved, </w:t>
            </w:r>
            <w:r w:rsidRPr="003B00A1">
              <w:rPr>
                <w:rFonts w:cs="Arial"/>
                <w:b/>
                <w:bCs/>
                <w:iCs/>
                <w:sz w:val="20"/>
                <w:szCs w:val="20"/>
              </w:rPr>
              <w:t>R</w:t>
            </w:r>
            <w:r w:rsidRPr="003B00A1">
              <w:rPr>
                <w:rFonts w:cs="Arial"/>
                <w:iCs/>
                <w:sz w:val="18"/>
                <w:szCs w:val="18"/>
              </w:rPr>
              <w:t xml:space="preserve">adiation – does the pain/discomfort </w:t>
            </w:r>
            <w:r w:rsidRPr="00385A49">
              <w:rPr>
                <w:rFonts w:cs="Arial"/>
                <w:iCs/>
                <w:sz w:val="18"/>
                <w:szCs w:val="18"/>
              </w:rPr>
              <w:t xml:space="preserve">spread from origin, </w:t>
            </w:r>
            <w:r w:rsidRPr="00385A49">
              <w:rPr>
                <w:rFonts w:cs="Arial"/>
                <w:b/>
                <w:iCs/>
                <w:sz w:val="18"/>
                <w:szCs w:val="18"/>
              </w:rPr>
              <w:t>R</w:t>
            </w:r>
            <w:r w:rsidRPr="00385A49">
              <w:rPr>
                <w:rFonts w:cs="Arial"/>
                <w:iCs/>
                <w:sz w:val="18"/>
                <w:szCs w:val="18"/>
              </w:rPr>
              <w:t>ecurrence – has this occurred before</w:t>
            </w:r>
          </w:p>
          <w:p w:rsidR="00734F04" w:rsidRPr="00385A49" w:rsidRDefault="00734F04" w:rsidP="001449C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Cs/>
                <w:sz w:val="18"/>
                <w:szCs w:val="18"/>
              </w:rPr>
            </w:pPr>
            <w:r w:rsidRPr="00385A49">
              <w:rPr>
                <w:rFonts w:cs="Arial"/>
                <w:sz w:val="18"/>
                <w:szCs w:val="18"/>
              </w:rPr>
              <w:tab/>
              <w:t>-</w:t>
            </w:r>
            <w:r w:rsidRPr="00385A49">
              <w:rPr>
                <w:rFonts w:cs="Arial"/>
                <w:sz w:val="18"/>
                <w:szCs w:val="18"/>
              </w:rPr>
              <w:tab/>
            </w:r>
            <w:r w:rsidRPr="00385A49">
              <w:rPr>
                <w:rFonts w:cs="Arial"/>
                <w:b/>
                <w:bCs/>
                <w:iCs/>
                <w:sz w:val="20"/>
                <w:szCs w:val="20"/>
              </w:rPr>
              <w:t>S</w:t>
            </w:r>
            <w:r w:rsidRPr="00385A49">
              <w:rPr>
                <w:rFonts w:cs="Arial"/>
                <w:iCs/>
                <w:sz w:val="18"/>
                <w:szCs w:val="18"/>
              </w:rPr>
              <w:t>everity – pain scale</w:t>
            </w:r>
          </w:p>
          <w:p w:rsidR="00734F04" w:rsidRPr="00385A49" w:rsidRDefault="00734F04" w:rsidP="001449C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rPr>
                <w:rFonts w:cs="Arial"/>
                <w:iCs/>
                <w:sz w:val="18"/>
                <w:szCs w:val="18"/>
              </w:rPr>
            </w:pPr>
            <w:r w:rsidRPr="00385A49">
              <w:rPr>
                <w:rFonts w:cs="Arial"/>
                <w:sz w:val="18"/>
                <w:szCs w:val="18"/>
              </w:rPr>
              <w:tab/>
              <w:t>-</w:t>
            </w:r>
            <w:r w:rsidRPr="00385A49">
              <w:rPr>
                <w:rFonts w:cs="Arial"/>
                <w:sz w:val="18"/>
                <w:szCs w:val="18"/>
              </w:rPr>
              <w:tab/>
            </w:r>
            <w:r w:rsidRPr="00385A49">
              <w:rPr>
                <w:rFonts w:cs="Arial"/>
                <w:b/>
                <w:bCs/>
                <w:iCs/>
                <w:sz w:val="20"/>
                <w:szCs w:val="20"/>
              </w:rPr>
              <w:t>T</w:t>
            </w:r>
            <w:r w:rsidRPr="00385A49">
              <w:rPr>
                <w:rFonts w:cs="Arial"/>
                <w:iCs/>
                <w:sz w:val="18"/>
                <w:szCs w:val="18"/>
              </w:rPr>
              <w:t>ime – when did the problem/pain begin and what is the duration of time</w:t>
            </w:r>
          </w:p>
          <w:p w:rsidR="00734F04" w:rsidRPr="00481010"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734F04" w:rsidRPr="00CB05B8" w:rsidRDefault="00734F04" w:rsidP="000D7CE8">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855CB8">
              <w:rPr>
                <w:rFonts w:cs="Arial"/>
                <w:sz w:val="18"/>
                <w:szCs w:val="18"/>
              </w:rPr>
              <w:sym w:font="Wingdings" w:char="F09F"/>
            </w:r>
            <w:r w:rsidRPr="00855CB8">
              <w:rPr>
                <w:rFonts w:cs="Arial"/>
                <w:sz w:val="18"/>
                <w:szCs w:val="18"/>
              </w:rPr>
              <w:tab/>
            </w:r>
            <w:r w:rsidRPr="00931823">
              <w:rPr>
                <w:rFonts w:cs="Arial"/>
                <w:sz w:val="18"/>
                <w:szCs w:val="18"/>
              </w:rPr>
              <w:t xml:space="preserve">Obtaining information such as whether the patient is under a physician care and the name of primary medical doctor or health plan assists with determining the patient’s medical history and transport destination.  </w:t>
            </w:r>
            <w:r w:rsidRPr="00CB05B8">
              <w:rPr>
                <w:rFonts w:cs="Arial"/>
                <w:sz w:val="18"/>
                <w:szCs w:val="18"/>
              </w:rPr>
              <w:t>If the patient is unable to speak, obtain information from family or bystanders</w:t>
            </w:r>
          </w:p>
          <w:p w:rsidR="00734F04" w:rsidRPr="00931823" w:rsidRDefault="00734F04"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4"/>
                <w:szCs w:val="4"/>
              </w:rPr>
            </w:pPr>
          </w:p>
          <w:p w:rsidR="00734F04"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931823">
              <w:rPr>
                <w:rFonts w:cs="Arial"/>
                <w:sz w:val="18"/>
                <w:szCs w:val="18"/>
              </w:rPr>
              <w:sym w:font="Wingdings" w:char="F09F"/>
            </w:r>
            <w:r w:rsidRPr="00931823">
              <w:rPr>
                <w:rFonts w:cs="Arial"/>
                <w:sz w:val="18"/>
                <w:szCs w:val="18"/>
              </w:rPr>
              <w:tab/>
              <w:t>A pertinent medical history refers to past medical history that is relevant to the chief complaint/problem such as a heart condition, pulmonary problems, hypertension, diabetes, CVA, syncopal episode, or recent surgery.  Ask yourself “did the patient have a syncopal episode and then fall?”</w:t>
            </w:r>
          </w:p>
          <w:p w:rsidR="00734F04" w:rsidRPr="00931823"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734F04" w:rsidRPr="00AE3857" w:rsidRDefault="00734F04"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4"/>
                <w:szCs w:val="18"/>
              </w:rPr>
            </w:pPr>
            <w:r w:rsidRPr="00931823">
              <w:rPr>
                <w:rFonts w:cs="Arial"/>
                <w:sz w:val="18"/>
                <w:szCs w:val="18"/>
              </w:rPr>
              <w:sym w:font="Wingdings" w:char="F09F"/>
            </w:r>
            <w:r w:rsidRPr="00931823">
              <w:rPr>
                <w:rFonts w:cs="Arial"/>
                <w:sz w:val="18"/>
                <w:szCs w:val="18"/>
              </w:rPr>
              <w:tab/>
              <w:t>The last oral intake is important when there is a possibility that the patient may require surgery or if there is a potential for aspiration.</w:t>
            </w:r>
            <w:r w:rsidRPr="00931823">
              <w:rPr>
                <w:rFonts w:cs="Arial"/>
                <w:sz w:val="4"/>
                <w:szCs w:val="18"/>
              </w:rPr>
              <w:t xml:space="preserve">    </w:t>
            </w:r>
            <w:r w:rsidRPr="00931823">
              <w:rPr>
                <w:rFonts w:cs="Arial"/>
                <w:sz w:val="4"/>
                <w:szCs w:val="18"/>
              </w:rPr>
              <w:tab/>
            </w:r>
            <w:r w:rsidRPr="00931823">
              <w:rPr>
                <w:rFonts w:cs="Arial"/>
                <w:sz w:val="4"/>
                <w:szCs w:val="18"/>
              </w:rPr>
              <w:tab/>
            </w:r>
          </w:p>
        </w:tc>
      </w:tr>
      <w:tr w:rsidR="004106E3" w:rsidRPr="00B46F7C"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351"/>
        </w:trPr>
        <w:tc>
          <w:tcPr>
            <w:tcW w:w="5019" w:type="dxa"/>
            <w:tcBorders>
              <w:top w:val="single" w:sz="7" w:space="0" w:color="000000"/>
              <w:left w:val="single" w:sz="7" w:space="0" w:color="000000"/>
              <w:bottom w:val="single" w:sz="7" w:space="0" w:color="000000"/>
              <w:right w:val="single" w:sz="7" w:space="0" w:color="000000"/>
            </w:tcBorders>
          </w:tcPr>
          <w:p w:rsidR="004106E3" w:rsidRPr="00FB570C" w:rsidRDefault="004106E3" w:rsidP="004106E3">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sz w:val="18"/>
                <w:szCs w:val="18"/>
              </w:rPr>
            </w:pPr>
            <w:r w:rsidRPr="00FB570C">
              <w:rPr>
                <w:sz w:val="18"/>
                <w:szCs w:val="18"/>
              </w:rPr>
              <w:sym w:font="Wingdings" w:char="F074"/>
            </w:r>
            <w:r w:rsidRPr="00FB570C">
              <w:rPr>
                <w:sz w:val="18"/>
                <w:szCs w:val="18"/>
              </w:rPr>
              <w:t xml:space="preserve">  </w:t>
            </w:r>
            <w:r>
              <w:rPr>
                <w:sz w:val="18"/>
                <w:szCs w:val="18"/>
              </w:rPr>
              <w:t>Verbalize</w:t>
            </w:r>
            <w:r w:rsidRPr="00FB570C">
              <w:rPr>
                <w:sz w:val="18"/>
                <w:szCs w:val="18"/>
              </w:rPr>
              <w:t xml:space="preserve"> the </w:t>
            </w:r>
            <w:r>
              <w:rPr>
                <w:sz w:val="18"/>
                <w:szCs w:val="18"/>
              </w:rPr>
              <w:t>appropriate level of assessment that is required</w:t>
            </w:r>
            <w:r w:rsidRPr="00FB570C">
              <w:rPr>
                <w:sz w:val="18"/>
                <w:szCs w:val="18"/>
              </w:rPr>
              <w:t xml:space="preserve">  </w:t>
            </w:r>
          </w:p>
          <w:p w:rsidR="004106E3" w:rsidRPr="00523A4C" w:rsidRDefault="004106E3" w:rsidP="004106E3">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sz w:val="8"/>
                <w:szCs w:val="18"/>
              </w:rPr>
            </w:pPr>
          </w:p>
          <w:p w:rsidR="004106E3" w:rsidRPr="004E3280" w:rsidRDefault="004106E3" w:rsidP="004106E3">
            <w:pPr>
              <w:pStyle w:val="ListParagraph"/>
              <w:numPr>
                <w:ilvl w:val="0"/>
                <w:numId w:val="10"/>
              </w:numPr>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hanging="127"/>
              <w:rPr>
                <w:rFonts w:cs="Arial"/>
                <w:b/>
                <w:sz w:val="18"/>
                <w:szCs w:val="18"/>
                <w:u w:val="single"/>
              </w:rPr>
            </w:pPr>
            <w:r w:rsidRPr="00FB570C">
              <w:rPr>
                <w:rFonts w:cs="Arial"/>
                <w:sz w:val="18"/>
                <w:szCs w:val="18"/>
              </w:rPr>
              <w:t xml:space="preserve"> </w:t>
            </w:r>
            <w:r w:rsidRPr="004E3280">
              <w:rPr>
                <w:rFonts w:cs="Arial"/>
                <w:b/>
                <w:sz w:val="18"/>
                <w:szCs w:val="18"/>
                <w:u w:val="single"/>
              </w:rPr>
              <w:t>Unstable patients</w:t>
            </w:r>
          </w:p>
          <w:p w:rsidR="004106E3" w:rsidRPr="00FB570C" w:rsidRDefault="004106E3" w:rsidP="004106E3">
            <w:pPr>
              <w:pStyle w:val="ListParagraph"/>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rPr>
                <w:rFonts w:cs="Arial"/>
                <w:sz w:val="8"/>
                <w:szCs w:val="18"/>
              </w:rPr>
            </w:pPr>
          </w:p>
          <w:p w:rsidR="004106E3" w:rsidRPr="00FB570C" w:rsidRDefault="004106E3" w:rsidP="004106E3">
            <w:pPr>
              <w:pStyle w:val="ListParagraph"/>
              <w:tabs>
                <w:tab w:val="left" w:pos="-480"/>
                <w:tab w:val="left" w:pos="-30"/>
                <w:tab w:val="left" w:pos="240"/>
                <w:tab w:val="left" w:pos="600"/>
                <w:tab w:val="left" w:pos="792"/>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702" w:hanging="215"/>
              <w:rPr>
                <w:rFonts w:cs="Arial"/>
                <w:sz w:val="18"/>
                <w:szCs w:val="18"/>
              </w:rPr>
            </w:pPr>
            <w:r w:rsidRPr="00FB570C">
              <w:rPr>
                <w:rFonts w:cs="Arial"/>
                <w:sz w:val="18"/>
                <w:szCs w:val="18"/>
              </w:rPr>
              <w:t xml:space="preserve"> –  Perform a rapid </w:t>
            </w:r>
            <w:r w:rsidR="00311AA7">
              <w:rPr>
                <w:rFonts w:cs="Arial"/>
                <w:sz w:val="18"/>
                <w:szCs w:val="18"/>
              </w:rPr>
              <w:t>trauma</w:t>
            </w:r>
            <w:r w:rsidRPr="00FB570C">
              <w:rPr>
                <w:rFonts w:cs="Arial"/>
                <w:sz w:val="18"/>
                <w:szCs w:val="18"/>
              </w:rPr>
              <w:t xml:space="preserve"> assessment, while enroute</w:t>
            </w:r>
          </w:p>
          <w:p w:rsidR="004106E3" w:rsidRPr="00FB570C" w:rsidRDefault="004106E3" w:rsidP="004106E3">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sz w:val="8"/>
                <w:szCs w:val="18"/>
              </w:rPr>
            </w:pPr>
          </w:p>
          <w:p w:rsidR="004106E3" w:rsidRPr="004E3280" w:rsidRDefault="004106E3" w:rsidP="004106E3">
            <w:pPr>
              <w:pStyle w:val="ListParagraph"/>
              <w:numPr>
                <w:ilvl w:val="0"/>
                <w:numId w:val="10"/>
              </w:num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FB570C">
              <w:rPr>
                <w:rFonts w:cs="Arial"/>
                <w:sz w:val="18"/>
                <w:szCs w:val="18"/>
              </w:rPr>
              <w:t xml:space="preserve">  </w:t>
            </w:r>
            <w:r w:rsidRPr="004E3280">
              <w:rPr>
                <w:rFonts w:cs="Arial"/>
                <w:b/>
                <w:sz w:val="18"/>
                <w:szCs w:val="18"/>
                <w:u w:val="single"/>
              </w:rPr>
              <w:t>Stable patients:</w:t>
            </w:r>
          </w:p>
          <w:p w:rsidR="004106E3" w:rsidRPr="00FB570C" w:rsidRDefault="004106E3" w:rsidP="004106E3">
            <w:pPr>
              <w:pStyle w:val="ListParagraph"/>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106E3" w:rsidRPr="00523A4C" w:rsidRDefault="004106E3" w:rsidP="004106E3">
            <w:pPr>
              <w:pStyle w:val="ListParagraph"/>
              <w:numPr>
                <w:ilvl w:val="1"/>
                <w:numId w:val="10"/>
              </w:num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564" w:hanging="215"/>
              <w:rPr>
                <w:rFonts w:cs="Arial"/>
                <w:sz w:val="18"/>
                <w:szCs w:val="18"/>
              </w:rPr>
            </w:pPr>
            <w:r w:rsidRPr="00523A4C">
              <w:rPr>
                <w:rFonts w:cs="Arial"/>
                <w:sz w:val="18"/>
                <w:szCs w:val="18"/>
              </w:rPr>
              <w:t xml:space="preserve"> Focused exam of the area associated with the chief complaint, while on scene    </w:t>
            </w:r>
          </w:p>
          <w:p w:rsidR="004106E3" w:rsidRPr="00FB570C" w:rsidRDefault="004106E3" w:rsidP="004106E3">
            <w:pPr>
              <w:pStyle w:val="ListParagraph"/>
              <w:tabs>
                <w:tab w:val="left" w:pos="-480"/>
                <w:tab w:val="left" w:pos="-30"/>
                <w:tab w:val="left" w:pos="240"/>
                <w:tab w:val="left" w:pos="397"/>
                <w:tab w:val="left" w:pos="60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87"/>
              <w:rPr>
                <w:rFonts w:cs="Arial"/>
                <w:sz w:val="18"/>
                <w:szCs w:val="18"/>
              </w:rPr>
            </w:pPr>
          </w:p>
        </w:tc>
        <w:tc>
          <w:tcPr>
            <w:tcW w:w="5599" w:type="dxa"/>
            <w:tcBorders>
              <w:top w:val="single" w:sz="7" w:space="0" w:color="000000"/>
              <w:left w:val="single" w:sz="7" w:space="0" w:color="000000"/>
              <w:bottom w:val="single" w:sz="7" w:space="0" w:color="000000"/>
              <w:right w:val="single" w:sz="7" w:space="0" w:color="000000"/>
            </w:tcBorders>
          </w:tcPr>
          <w:p w:rsidR="004106E3" w:rsidRDefault="004106E3" w:rsidP="004106E3">
            <w:pPr>
              <w:pStyle w:val="ListParagraph"/>
              <w:numPr>
                <w:ilvl w:val="0"/>
                <w:numId w:val="42"/>
              </w:numPr>
              <w:ind w:left="261" w:hanging="261"/>
              <w:rPr>
                <w:rFonts w:cs="Arial"/>
                <w:bCs/>
                <w:sz w:val="18"/>
                <w:szCs w:val="20"/>
              </w:rPr>
            </w:pPr>
            <w:r w:rsidRPr="007860C6">
              <w:rPr>
                <w:rFonts w:cs="Arial"/>
                <w:bCs/>
                <w:sz w:val="18"/>
                <w:szCs w:val="20"/>
              </w:rPr>
              <w:t xml:space="preserve">For unconscious/unresponsive </w:t>
            </w:r>
            <w:r>
              <w:rPr>
                <w:rFonts w:cs="Arial"/>
                <w:bCs/>
                <w:sz w:val="18"/>
                <w:szCs w:val="20"/>
              </w:rPr>
              <w:t>/unstable</w:t>
            </w:r>
            <w:r w:rsidRPr="007860C6">
              <w:rPr>
                <w:rFonts w:cs="Arial"/>
                <w:bCs/>
                <w:sz w:val="18"/>
                <w:szCs w:val="20"/>
              </w:rPr>
              <w:t xml:space="preserve"> patients, perform a rapid trauma assessment (head to toe).</w:t>
            </w:r>
          </w:p>
          <w:p w:rsidR="004106E3" w:rsidRPr="00DC0138" w:rsidRDefault="004106E3" w:rsidP="004106E3">
            <w:pPr>
              <w:pStyle w:val="ListParagraph"/>
              <w:ind w:left="261"/>
              <w:rPr>
                <w:rFonts w:cs="Arial"/>
                <w:bCs/>
                <w:sz w:val="6"/>
                <w:szCs w:val="20"/>
              </w:rPr>
            </w:pPr>
          </w:p>
          <w:p w:rsidR="004106E3" w:rsidRDefault="004106E3" w:rsidP="004106E3">
            <w:pPr>
              <w:pStyle w:val="Level1"/>
              <w:numPr>
                <w:ilvl w:val="0"/>
                <w:numId w:val="42"/>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356ED0">
              <w:rPr>
                <w:rFonts w:cs="Arial"/>
                <w:sz w:val="18"/>
                <w:szCs w:val="18"/>
              </w:rPr>
              <w:t xml:space="preserve">A rapid </w:t>
            </w:r>
            <w:r>
              <w:rPr>
                <w:rFonts w:cs="Arial"/>
                <w:sz w:val="18"/>
                <w:szCs w:val="18"/>
              </w:rPr>
              <w:t>trauma</w:t>
            </w:r>
            <w:r w:rsidRPr="00356ED0">
              <w:rPr>
                <w:rFonts w:cs="Arial"/>
                <w:sz w:val="18"/>
                <w:szCs w:val="18"/>
              </w:rPr>
              <w:t xml:space="preserve"> assessment is a brief inspection and palpation of the body.  It reveals life-threatening injuries which must be treated immediately and require rapid transport.  A rapid </w:t>
            </w:r>
            <w:r>
              <w:rPr>
                <w:rFonts w:cs="Arial"/>
                <w:sz w:val="18"/>
                <w:szCs w:val="18"/>
              </w:rPr>
              <w:t>medical</w:t>
            </w:r>
            <w:r w:rsidRPr="00356ED0">
              <w:rPr>
                <w:rFonts w:cs="Arial"/>
                <w:sz w:val="18"/>
                <w:szCs w:val="18"/>
              </w:rPr>
              <w:t xml:space="preserve"> assessment includes all </w:t>
            </w:r>
            <w:r w:rsidRPr="004106E3">
              <w:rPr>
                <w:rFonts w:cs="Arial"/>
                <w:b/>
                <w:sz w:val="18"/>
                <w:szCs w:val="18"/>
              </w:rPr>
              <w:t>DCAP BTLS TIC</w:t>
            </w:r>
            <w:r>
              <w:rPr>
                <w:rFonts w:cs="Arial"/>
                <w:sz w:val="18"/>
                <w:szCs w:val="18"/>
              </w:rPr>
              <w:t xml:space="preserve"> </w:t>
            </w:r>
            <w:r w:rsidRPr="00356ED0">
              <w:rPr>
                <w:rFonts w:cs="Arial"/>
                <w:sz w:val="18"/>
                <w:szCs w:val="18"/>
              </w:rPr>
              <w:t>elements and must be performed as quickly as possible or take no long loner than 60-90 seconds.</w:t>
            </w:r>
          </w:p>
          <w:p w:rsidR="004106E3" w:rsidRPr="00DC0138" w:rsidRDefault="004106E3"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6"/>
                <w:szCs w:val="18"/>
              </w:rPr>
            </w:pPr>
          </w:p>
          <w:p w:rsidR="004106E3" w:rsidRDefault="004106E3" w:rsidP="004106E3">
            <w:pPr>
              <w:pStyle w:val="Level1"/>
              <w:numPr>
                <w:ilvl w:val="0"/>
                <w:numId w:val="42"/>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3A5F58">
              <w:rPr>
                <w:rFonts w:cs="Arial"/>
                <w:sz w:val="18"/>
                <w:szCs w:val="18"/>
              </w:rPr>
              <w:t>Scene time should not exceed 10 minutes for a patient with life-threatening injuries unless there are extenuating circumstances</w:t>
            </w:r>
            <w:r>
              <w:rPr>
                <w:rFonts w:cs="Arial"/>
                <w:sz w:val="18"/>
                <w:szCs w:val="18"/>
              </w:rPr>
              <w:t>.</w:t>
            </w:r>
          </w:p>
          <w:p w:rsidR="004106E3" w:rsidRPr="003A5F58" w:rsidRDefault="004106E3" w:rsidP="004106E3">
            <w:pPr>
              <w:pStyle w:val="ListParagraph"/>
              <w:ind w:left="261" w:hanging="270"/>
              <w:rPr>
                <w:rFonts w:cs="Arial"/>
                <w:sz w:val="8"/>
                <w:szCs w:val="18"/>
              </w:rPr>
            </w:pPr>
          </w:p>
          <w:p w:rsidR="004106E3" w:rsidRPr="00B46F7C" w:rsidRDefault="004106E3" w:rsidP="004106E3">
            <w:pPr>
              <w:pStyle w:val="Level1"/>
              <w:numPr>
                <w:ilvl w:val="0"/>
                <w:numId w:val="42"/>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B46F7C">
              <w:rPr>
                <w:rFonts w:cs="Arial"/>
                <w:sz w:val="18"/>
                <w:szCs w:val="18"/>
              </w:rPr>
              <w:t xml:space="preserve">The information/observations you obtained during the primary assessment determine which type of physical exam is needed during the secondary assessment (rapid vs. slower). </w:t>
            </w:r>
          </w:p>
          <w:p w:rsidR="004106E3" w:rsidRPr="00B46F7C" w:rsidRDefault="004106E3"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8"/>
                <w:szCs w:val="18"/>
              </w:rPr>
            </w:pPr>
          </w:p>
          <w:p w:rsidR="004106E3" w:rsidRPr="00C44BBC" w:rsidRDefault="004106E3" w:rsidP="004106E3">
            <w:pPr>
              <w:pStyle w:val="Level1"/>
              <w:numPr>
                <w:ilvl w:val="0"/>
                <w:numId w:val="42"/>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jc w:val="both"/>
              <w:rPr>
                <w:rFonts w:cs="Arial"/>
                <w:sz w:val="8"/>
                <w:szCs w:val="18"/>
              </w:rPr>
            </w:pPr>
            <w:r w:rsidRPr="00B46F7C">
              <w:rPr>
                <w:rFonts w:cs="Arial"/>
                <w:sz w:val="18"/>
                <w:szCs w:val="18"/>
              </w:rPr>
              <w:t>A stable patient is defined as having vital signs within normal limits; the patient is conscious and comfortable.</w:t>
            </w:r>
          </w:p>
          <w:p w:rsidR="004106E3" w:rsidRDefault="004106E3" w:rsidP="004106E3">
            <w:pPr>
              <w:pStyle w:val="ListParagraph"/>
              <w:ind w:left="261" w:hanging="270"/>
              <w:rPr>
                <w:rFonts w:cs="Arial"/>
                <w:sz w:val="8"/>
                <w:szCs w:val="18"/>
              </w:rPr>
            </w:pPr>
          </w:p>
          <w:p w:rsidR="004106E3" w:rsidRPr="00B46F7C" w:rsidRDefault="004106E3" w:rsidP="004106E3">
            <w:pPr>
              <w:pStyle w:val="Level1"/>
              <w:numPr>
                <w:ilvl w:val="0"/>
                <w:numId w:val="42"/>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B46F7C">
              <w:rPr>
                <w:rFonts w:cs="Arial"/>
                <w:sz w:val="18"/>
                <w:szCs w:val="18"/>
              </w:rPr>
              <w:t xml:space="preserve">If the patient is deemed “stable” and has an isolated injury, you may perform an assessment while still on scene. </w:t>
            </w:r>
          </w:p>
          <w:p w:rsidR="004106E3" w:rsidRPr="00B46F7C" w:rsidRDefault="004106E3" w:rsidP="004106E3">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6"/>
                <w:szCs w:val="18"/>
              </w:rPr>
            </w:pPr>
          </w:p>
          <w:p w:rsidR="004106E3" w:rsidRPr="00B46F7C" w:rsidRDefault="004106E3" w:rsidP="004106E3">
            <w:pPr>
              <w:pStyle w:val="Level1"/>
              <w:numPr>
                <w:ilvl w:val="0"/>
                <w:numId w:val="42"/>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B46F7C">
              <w:rPr>
                <w:rFonts w:cs="Arial"/>
                <w:sz w:val="18"/>
                <w:szCs w:val="18"/>
              </w:rPr>
              <w:t>If the patient has a minor or isolated injury, perform a slower,</w:t>
            </w:r>
          </w:p>
          <w:p w:rsidR="004106E3" w:rsidRPr="00B46F7C" w:rsidRDefault="004106E3"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firstLine="0"/>
              <w:rPr>
                <w:rFonts w:cs="Arial"/>
                <w:sz w:val="18"/>
                <w:szCs w:val="18"/>
              </w:rPr>
            </w:pPr>
            <w:r w:rsidRPr="00B46F7C">
              <w:rPr>
                <w:rFonts w:cs="Arial"/>
                <w:sz w:val="18"/>
                <w:szCs w:val="18"/>
              </w:rPr>
              <w:t xml:space="preserve"> focused exam of the particular body region that is associated</w:t>
            </w:r>
          </w:p>
          <w:p w:rsidR="004106E3" w:rsidRDefault="004106E3"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firstLine="0"/>
              <w:rPr>
                <w:rFonts w:cs="Arial"/>
                <w:sz w:val="18"/>
                <w:szCs w:val="18"/>
              </w:rPr>
            </w:pPr>
            <w:r w:rsidRPr="00B46F7C">
              <w:rPr>
                <w:rFonts w:cs="Arial"/>
                <w:sz w:val="18"/>
                <w:szCs w:val="18"/>
              </w:rPr>
              <w:t xml:space="preserve"> with the injury. </w:t>
            </w:r>
          </w:p>
          <w:p w:rsidR="001909FE" w:rsidRDefault="001909FE"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firstLine="0"/>
              <w:rPr>
                <w:rFonts w:cs="Arial"/>
                <w:sz w:val="18"/>
                <w:szCs w:val="18"/>
              </w:rPr>
            </w:pPr>
          </w:p>
          <w:p w:rsidR="004106E3" w:rsidRPr="00B46F7C" w:rsidRDefault="004106E3" w:rsidP="004106E3">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lastRenderedPageBreak/>
              <w:t>Continued…</w:t>
            </w:r>
          </w:p>
          <w:p w:rsidR="004106E3" w:rsidRPr="00B46F7C" w:rsidRDefault="004106E3" w:rsidP="004106E3">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106E3" w:rsidRPr="00B46F7C" w:rsidRDefault="004106E3" w:rsidP="004106E3">
            <w:pPr>
              <w:pStyle w:val="Level1"/>
              <w:numPr>
                <w:ilvl w:val="0"/>
                <w:numId w:val="42"/>
              </w:numPr>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sidRPr="00B46F7C">
              <w:rPr>
                <w:rFonts w:cs="Arial"/>
                <w:sz w:val="18"/>
                <w:szCs w:val="18"/>
              </w:rPr>
              <w:t>The secondary assessment allows you to obtain additional information in order to determine and establish priorities for</w:t>
            </w:r>
          </w:p>
          <w:p w:rsidR="004106E3" w:rsidRDefault="004106E3" w:rsidP="004106E3">
            <w:pPr>
              <w:pStyle w:val="Level1"/>
              <w:numPr>
                <w:ilvl w:val="0"/>
                <w:numId w:val="42"/>
              </w:numPr>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960"/>
              <w:rPr>
                <w:rFonts w:cs="Arial"/>
                <w:sz w:val="18"/>
                <w:szCs w:val="18"/>
              </w:rPr>
            </w:pPr>
            <w:r>
              <w:rPr>
                <w:rFonts w:cs="Arial"/>
                <w:sz w:val="18"/>
                <w:szCs w:val="18"/>
              </w:rPr>
              <w:t>Treatment.</w:t>
            </w:r>
            <w:r w:rsidRPr="00B46F7C">
              <w:rPr>
                <w:rFonts w:cs="Arial"/>
                <w:sz w:val="18"/>
                <w:szCs w:val="18"/>
              </w:rPr>
              <w:t xml:space="preserve">  </w:t>
            </w:r>
            <w:r>
              <w:rPr>
                <w:rFonts w:cs="Arial"/>
                <w:sz w:val="18"/>
                <w:szCs w:val="18"/>
              </w:rPr>
              <w:t>O</w:t>
            </w:r>
            <w:r w:rsidRPr="00B46F7C">
              <w:rPr>
                <w:rFonts w:cs="Arial"/>
                <w:sz w:val="18"/>
                <w:szCs w:val="18"/>
              </w:rPr>
              <w:t xml:space="preserve">ther options must always be considered. </w:t>
            </w:r>
          </w:p>
          <w:p w:rsidR="004106E3" w:rsidRPr="00C615D8" w:rsidRDefault="004106E3" w:rsidP="004106E3">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6"/>
              <w:rPr>
                <w:rFonts w:cs="Arial"/>
                <w:sz w:val="6"/>
                <w:szCs w:val="18"/>
              </w:rPr>
            </w:pPr>
          </w:p>
          <w:p w:rsidR="004106E3" w:rsidRPr="00B46F7C" w:rsidRDefault="004106E3" w:rsidP="004106E3">
            <w:pPr>
              <w:pStyle w:val="Level1"/>
              <w:numPr>
                <w:ilvl w:val="0"/>
                <w:numId w:val="42"/>
              </w:numPr>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960"/>
              <w:rPr>
                <w:rFonts w:cs="Arial"/>
                <w:sz w:val="18"/>
                <w:szCs w:val="18"/>
              </w:rPr>
            </w:pPr>
            <w:r w:rsidRPr="00B46F7C">
              <w:rPr>
                <w:rFonts w:cs="Arial"/>
                <w:sz w:val="18"/>
                <w:szCs w:val="18"/>
              </w:rPr>
              <w:t xml:space="preserve">Changes in the patient’s condition may </w:t>
            </w:r>
            <w:r>
              <w:rPr>
                <w:rFonts w:cs="Arial"/>
                <w:sz w:val="18"/>
                <w:szCs w:val="18"/>
              </w:rPr>
              <w:t>dictate</w:t>
            </w:r>
            <w:r w:rsidRPr="00B46F7C">
              <w:rPr>
                <w:rFonts w:cs="Arial"/>
                <w:sz w:val="18"/>
                <w:szCs w:val="18"/>
              </w:rPr>
              <w:t xml:space="preserve"> additional </w:t>
            </w:r>
          </w:p>
          <w:p w:rsidR="004106E3" w:rsidRPr="00C44BBC" w:rsidRDefault="004106E3" w:rsidP="004106E3">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firstLine="60"/>
              <w:rPr>
                <w:rFonts w:cs="Arial"/>
                <w:sz w:val="8"/>
                <w:szCs w:val="18"/>
              </w:rPr>
            </w:pPr>
            <w:r w:rsidRPr="00B46F7C">
              <w:rPr>
                <w:rFonts w:cs="Arial"/>
                <w:sz w:val="18"/>
                <w:szCs w:val="18"/>
              </w:rPr>
              <w:t xml:space="preserve">assessment parameters. </w:t>
            </w:r>
          </w:p>
          <w:p w:rsidR="004106E3" w:rsidRPr="00B46F7C" w:rsidRDefault="004106E3" w:rsidP="004106E3">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firstLine="0"/>
              <w:rPr>
                <w:rFonts w:cs="Arial"/>
                <w:sz w:val="8"/>
                <w:szCs w:val="18"/>
              </w:rPr>
            </w:pPr>
          </w:p>
        </w:tc>
      </w:tr>
      <w:tr w:rsidR="00373650"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373650" w:rsidRPr="00855CB8" w:rsidRDefault="00373650" w:rsidP="001449C3">
            <w:pPr>
              <w:spacing w:line="120" w:lineRule="exact"/>
              <w:rPr>
                <w:rFonts w:cs="Arial"/>
                <w:color w:val="000000"/>
                <w:sz w:val="18"/>
                <w:szCs w:val="18"/>
              </w:rPr>
            </w:pPr>
          </w:p>
          <w:p w:rsidR="00373650" w:rsidRPr="00855CB8" w:rsidRDefault="00373650"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373650" w:rsidRPr="00855CB8" w:rsidRDefault="00373650" w:rsidP="001449C3">
            <w:pPr>
              <w:spacing w:line="120" w:lineRule="exact"/>
              <w:rPr>
                <w:rFonts w:cs="Arial"/>
                <w:b/>
                <w:bCs/>
                <w:color w:val="000000"/>
                <w:sz w:val="20"/>
                <w:szCs w:val="20"/>
              </w:rPr>
            </w:pPr>
          </w:p>
          <w:p w:rsidR="00373650" w:rsidRPr="00855CB8" w:rsidRDefault="00373650"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85230A"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3"/>
        </w:trPr>
        <w:tc>
          <w:tcPr>
            <w:tcW w:w="5019" w:type="dxa"/>
            <w:tcBorders>
              <w:top w:val="single" w:sz="7" w:space="0" w:color="000000"/>
              <w:left w:val="single" w:sz="7" w:space="0" w:color="000000"/>
              <w:bottom w:val="single" w:sz="7" w:space="0" w:color="000000"/>
              <w:right w:val="single" w:sz="7" w:space="0" w:color="000000"/>
            </w:tcBorders>
          </w:tcPr>
          <w:p w:rsidR="00307CB0" w:rsidRDefault="003A5F58" w:rsidP="00C44BBC">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b/>
                <w:sz w:val="18"/>
                <w:szCs w:val="18"/>
              </w:rPr>
            </w:pPr>
            <w:r w:rsidRPr="00E67547">
              <w:rPr>
                <w:rFonts w:cs="Arial"/>
                <w:sz w:val="18"/>
                <w:szCs w:val="18"/>
              </w:rPr>
              <w:sym w:font="Wingdings" w:char="F074"/>
            </w:r>
            <w:r w:rsidRPr="00E67547">
              <w:rPr>
                <w:rFonts w:cs="Arial"/>
                <w:sz w:val="18"/>
                <w:szCs w:val="18"/>
              </w:rPr>
              <w:tab/>
            </w:r>
            <w:r w:rsidR="00307CB0" w:rsidRPr="004E025D">
              <w:rPr>
                <w:rFonts w:cs="Arial"/>
                <w:sz w:val="18"/>
                <w:szCs w:val="18"/>
              </w:rPr>
              <w:t xml:space="preserve">Performs </w:t>
            </w:r>
            <w:r w:rsidR="00373650">
              <w:rPr>
                <w:rFonts w:cs="Arial"/>
                <w:sz w:val="18"/>
                <w:szCs w:val="18"/>
              </w:rPr>
              <w:t xml:space="preserve">a </w:t>
            </w:r>
            <w:r w:rsidR="00307CB0">
              <w:rPr>
                <w:rFonts w:cs="Arial"/>
                <w:sz w:val="18"/>
                <w:szCs w:val="18"/>
              </w:rPr>
              <w:t xml:space="preserve">detailed head to toe exam of each body region </w:t>
            </w:r>
            <w:r w:rsidR="00373650">
              <w:rPr>
                <w:rFonts w:cs="Arial"/>
                <w:sz w:val="18"/>
                <w:szCs w:val="18"/>
              </w:rPr>
              <w:t>and assess</w:t>
            </w:r>
            <w:r w:rsidR="00307CB0">
              <w:rPr>
                <w:rFonts w:cs="Arial"/>
                <w:sz w:val="18"/>
                <w:szCs w:val="18"/>
              </w:rPr>
              <w:t xml:space="preserve"> </w:t>
            </w:r>
            <w:r w:rsidR="00307CB0" w:rsidRPr="0002037F">
              <w:rPr>
                <w:rFonts w:cs="Arial"/>
                <w:b/>
                <w:sz w:val="18"/>
                <w:szCs w:val="18"/>
              </w:rPr>
              <w:t>DCAP/BTLS</w:t>
            </w:r>
            <w:r w:rsidR="00307CB0">
              <w:rPr>
                <w:rFonts w:cs="Arial"/>
                <w:b/>
                <w:sz w:val="18"/>
                <w:szCs w:val="18"/>
              </w:rPr>
              <w:t xml:space="preserve"> TIC</w:t>
            </w:r>
          </w:p>
          <w:p w:rsidR="00307CB0" w:rsidRPr="00307CB0" w:rsidRDefault="00307CB0" w:rsidP="00C44BBC">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b/>
                <w:sz w:val="8"/>
                <w:szCs w:val="18"/>
              </w:rPr>
            </w:pPr>
          </w:p>
          <w:p w:rsidR="00C44BBC" w:rsidRPr="00E67547" w:rsidRDefault="00C44BBC" w:rsidP="00C44BBC">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E67547">
              <w:rPr>
                <w:rFonts w:cs="Arial"/>
                <w:sz w:val="18"/>
                <w:szCs w:val="18"/>
              </w:rPr>
              <w:tab/>
            </w:r>
            <w:r w:rsidRPr="00E67547">
              <w:rPr>
                <w:rFonts w:cs="Arial"/>
                <w:sz w:val="18"/>
                <w:szCs w:val="18"/>
              </w:rPr>
              <w:sym w:font="Wingdings" w:char="F09F"/>
            </w:r>
            <w:r w:rsidRPr="00E67547">
              <w:rPr>
                <w:rFonts w:cs="Arial"/>
                <w:sz w:val="18"/>
                <w:szCs w:val="18"/>
              </w:rPr>
              <w:tab/>
              <w:t xml:space="preserve">head </w:t>
            </w:r>
            <w:r w:rsidRPr="00E67547">
              <w:rPr>
                <w:rFonts w:cs="Arial"/>
                <w:sz w:val="18"/>
                <w:szCs w:val="18"/>
              </w:rPr>
              <w:tab/>
            </w:r>
            <w:r w:rsidRPr="00E67547">
              <w:rPr>
                <w:rFonts w:cs="Arial"/>
                <w:sz w:val="18"/>
                <w:szCs w:val="18"/>
              </w:rPr>
              <w:sym w:font="Wingdings" w:char="F09F"/>
            </w:r>
            <w:r>
              <w:rPr>
                <w:rFonts w:cs="Arial"/>
                <w:sz w:val="18"/>
                <w:szCs w:val="18"/>
              </w:rPr>
              <w:t xml:space="preserve">   </w:t>
            </w:r>
            <w:r w:rsidRPr="00E67547">
              <w:rPr>
                <w:rFonts w:cs="Arial"/>
                <w:sz w:val="18"/>
                <w:szCs w:val="18"/>
              </w:rPr>
              <w:t>pelvis</w:t>
            </w:r>
          </w:p>
          <w:p w:rsidR="00C44BBC" w:rsidRPr="00E67547" w:rsidRDefault="00C44BBC" w:rsidP="00C44BBC">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E67547">
              <w:rPr>
                <w:rFonts w:cs="Arial"/>
                <w:sz w:val="18"/>
                <w:szCs w:val="18"/>
              </w:rPr>
              <w:tab/>
            </w:r>
            <w:r w:rsidRPr="00E67547">
              <w:rPr>
                <w:rFonts w:cs="Arial"/>
                <w:sz w:val="18"/>
                <w:szCs w:val="18"/>
              </w:rPr>
              <w:sym w:font="Wingdings" w:char="F09F"/>
            </w:r>
            <w:r w:rsidRPr="00E67547">
              <w:rPr>
                <w:rFonts w:cs="Arial"/>
                <w:sz w:val="18"/>
                <w:szCs w:val="18"/>
              </w:rPr>
              <w:tab/>
              <w:t xml:space="preserve">neck </w:t>
            </w:r>
            <w:r w:rsidRPr="00E67547">
              <w:rPr>
                <w:rFonts w:cs="Arial"/>
                <w:sz w:val="18"/>
                <w:szCs w:val="18"/>
              </w:rPr>
              <w:tab/>
            </w:r>
            <w:r w:rsidRPr="00E67547">
              <w:rPr>
                <w:rFonts w:cs="Arial"/>
                <w:sz w:val="18"/>
                <w:szCs w:val="18"/>
              </w:rPr>
              <w:sym w:font="Wingdings" w:char="F09F"/>
            </w:r>
            <w:r>
              <w:rPr>
                <w:rFonts w:cs="Arial"/>
                <w:sz w:val="18"/>
                <w:szCs w:val="18"/>
              </w:rPr>
              <w:t xml:space="preserve">   </w:t>
            </w:r>
            <w:r w:rsidRPr="00E67547">
              <w:rPr>
                <w:rFonts w:cs="Arial"/>
                <w:sz w:val="18"/>
                <w:szCs w:val="18"/>
              </w:rPr>
              <w:t>lower extremities</w:t>
            </w:r>
          </w:p>
          <w:p w:rsidR="00C44BBC" w:rsidRPr="00E67547" w:rsidRDefault="00C44BBC" w:rsidP="00C44BBC">
            <w:pPr>
              <w:tabs>
                <w:tab w:val="left" w:pos="-480"/>
                <w:tab w:val="left" w:pos="-30"/>
                <w:tab w:val="left" w:pos="240"/>
                <w:tab w:val="left" w:pos="420"/>
                <w:tab w:val="left" w:pos="600"/>
                <w:tab w:val="left" w:pos="720"/>
                <w:tab w:val="left" w:pos="1560"/>
                <w:tab w:val="left" w:pos="195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E67547">
              <w:rPr>
                <w:rFonts w:cs="Arial"/>
                <w:sz w:val="18"/>
                <w:szCs w:val="18"/>
              </w:rPr>
              <w:tab/>
            </w:r>
            <w:r w:rsidRPr="00E67547">
              <w:rPr>
                <w:rFonts w:cs="Arial"/>
                <w:sz w:val="18"/>
                <w:szCs w:val="18"/>
              </w:rPr>
              <w:sym w:font="Wingdings" w:char="F09F"/>
            </w:r>
            <w:r w:rsidRPr="00E67547">
              <w:rPr>
                <w:rFonts w:cs="Arial"/>
                <w:sz w:val="18"/>
                <w:szCs w:val="18"/>
              </w:rPr>
              <w:tab/>
              <w:t xml:space="preserve">chest </w:t>
            </w:r>
            <w:r w:rsidRPr="00E67547">
              <w:rPr>
                <w:rFonts w:cs="Arial"/>
                <w:sz w:val="18"/>
                <w:szCs w:val="18"/>
              </w:rPr>
              <w:tab/>
            </w:r>
            <w:r w:rsidRPr="00E67547">
              <w:rPr>
                <w:rFonts w:cs="Arial"/>
                <w:sz w:val="18"/>
                <w:szCs w:val="18"/>
              </w:rPr>
              <w:sym w:font="Wingdings" w:char="F09F"/>
            </w:r>
            <w:r>
              <w:rPr>
                <w:rFonts w:cs="Arial"/>
                <w:sz w:val="18"/>
                <w:szCs w:val="18"/>
              </w:rPr>
              <w:t xml:space="preserve">   </w:t>
            </w:r>
            <w:r w:rsidRPr="00E67547">
              <w:rPr>
                <w:rFonts w:cs="Arial"/>
                <w:sz w:val="18"/>
                <w:szCs w:val="18"/>
              </w:rPr>
              <w:t>upper extremities</w:t>
            </w:r>
          </w:p>
          <w:p w:rsidR="0085230A" w:rsidRDefault="00C44BBC" w:rsidP="003A5F58">
            <w:pPr>
              <w:tabs>
                <w:tab w:val="left" w:pos="0"/>
                <w:tab w:val="left" w:pos="240"/>
                <w:tab w:val="left" w:pos="420"/>
                <w:tab w:val="left" w:pos="600"/>
                <w:tab w:val="left" w:pos="15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E67547">
              <w:rPr>
                <w:rFonts w:cs="Arial"/>
                <w:sz w:val="18"/>
                <w:szCs w:val="18"/>
              </w:rPr>
              <w:tab/>
            </w:r>
            <w:r w:rsidRPr="00E67547">
              <w:rPr>
                <w:rFonts w:cs="Arial"/>
                <w:sz w:val="18"/>
                <w:szCs w:val="18"/>
              </w:rPr>
              <w:sym w:font="Wingdings" w:char="F09F"/>
            </w:r>
            <w:r w:rsidR="003A5F58">
              <w:rPr>
                <w:rFonts w:cs="Arial"/>
                <w:sz w:val="18"/>
                <w:szCs w:val="18"/>
              </w:rPr>
              <w:tab/>
              <w:t xml:space="preserve">abdomen        </w:t>
            </w:r>
            <w:r w:rsidRPr="00E67547">
              <w:rPr>
                <w:rFonts w:cs="Arial"/>
                <w:sz w:val="18"/>
                <w:szCs w:val="18"/>
              </w:rPr>
              <w:sym w:font="Wingdings" w:char="F09F"/>
            </w:r>
            <w:r>
              <w:rPr>
                <w:rFonts w:cs="Arial"/>
                <w:sz w:val="18"/>
                <w:szCs w:val="18"/>
              </w:rPr>
              <w:t xml:space="preserve">   </w:t>
            </w:r>
            <w:r w:rsidRPr="00E67547">
              <w:rPr>
                <w:rFonts w:cs="Arial"/>
                <w:sz w:val="18"/>
                <w:szCs w:val="18"/>
              </w:rPr>
              <w:t>back</w:t>
            </w:r>
          </w:p>
          <w:p w:rsidR="003A5F58" w:rsidRPr="003A5F58" w:rsidRDefault="003A5F58" w:rsidP="00C44BBC">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D</w:t>
            </w:r>
            <w:r w:rsidRPr="005F468C">
              <w:rPr>
                <w:rFonts w:cs="Arial"/>
                <w:sz w:val="18"/>
                <w:szCs w:val="18"/>
              </w:rPr>
              <w:t>eformity (visible and palpated)</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C</w:t>
            </w:r>
            <w:r w:rsidRPr="005F468C">
              <w:rPr>
                <w:rFonts w:cs="Arial"/>
                <w:sz w:val="18"/>
                <w:szCs w:val="18"/>
              </w:rPr>
              <w:t>ontusions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A</w:t>
            </w:r>
            <w:r w:rsidRPr="005F468C">
              <w:rPr>
                <w:rFonts w:cs="Arial"/>
                <w:sz w:val="18"/>
                <w:szCs w:val="18"/>
              </w:rPr>
              <w:t>brasions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P</w:t>
            </w:r>
            <w:r w:rsidRPr="005F468C">
              <w:rPr>
                <w:rFonts w:cs="Arial"/>
                <w:sz w:val="18"/>
                <w:szCs w:val="18"/>
              </w:rPr>
              <w:t>enetrations / Punctures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B</w:t>
            </w:r>
            <w:r w:rsidRPr="005F468C">
              <w:rPr>
                <w:rFonts w:cs="Arial"/>
                <w:sz w:val="18"/>
                <w:szCs w:val="18"/>
              </w:rPr>
              <w:t>urns / Bruises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T</w:t>
            </w:r>
            <w:r w:rsidRPr="005F468C">
              <w:rPr>
                <w:rFonts w:cs="Arial"/>
                <w:sz w:val="18"/>
                <w:szCs w:val="18"/>
              </w:rPr>
              <w:t>enderness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L</w:t>
            </w:r>
            <w:r w:rsidRPr="005F468C">
              <w:rPr>
                <w:rFonts w:cs="Arial"/>
                <w:sz w:val="18"/>
                <w:szCs w:val="18"/>
              </w:rPr>
              <w:t>acerations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BA1E19">
              <w:rPr>
                <w:rFonts w:cs="Arial"/>
                <w:b/>
                <w:sz w:val="18"/>
                <w:szCs w:val="18"/>
              </w:rPr>
              <w:t>S</w:t>
            </w:r>
            <w:r w:rsidRPr="005F468C">
              <w:rPr>
                <w:rFonts w:cs="Arial"/>
                <w:sz w:val="18"/>
                <w:szCs w:val="18"/>
              </w:rPr>
              <w:t>welling / Scars</w:t>
            </w:r>
          </w:p>
          <w:p w:rsidR="0085230A" w:rsidRPr="005F468C" w:rsidRDefault="0085230A" w:rsidP="0085230A">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85230A" w:rsidRPr="005F468C" w:rsidRDefault="0085230A" w:rsidP="0085230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u w:val="single"/>
              </w:rPr>
            </w:pPr>
            <w:r w:rsidRPr="005F468C">
              <w:rPr>
                <w:rFonts w:cs="Arial"/>
                <w:sz w:val="18"/>
                <w:szCs w:val="18"/>
              </w:rPr>
              <w:sym w:font="Wingdings" w:char="F074"/>
            </w:r>
            <w:r w:rsidRPr="005F468C">
              <w:rPr>
                <w:rFonts w:cs="Arial"/>
                <w:sz w:val="18"/>
                <w:szCs w:val="18"/>
              </w:rPr>
              <w:tab/>
            </w:r>
            <w:r w:rsidRPr="005F468C">
              <w:rPr>
                <w:rFonts w:cs="Arial"/>
                <w:b/>
                <w:sz w:val="18"/>
                <w:szCs w:val="18"/>
                <w:u w:val="single"/>
              </w:rPr>
              <w:t>Palpate for</w:t>
            </w:r>
            <w:r w:rsidRPr="005F468C">
              <w:rPr>
                <w:rFonts w:cs="Arial"/>
                <w:sz w:val="18"/>
                <w:szCs w:val="18"/>
                <w:u w:val="single"/>
              </w:rPr>
              <w:t>:</w:t>
            </w:r>
          </w:p>
          <w:p w:rsidR="0085230A" w:rsidRPr="005F468C" w:rsidRDefault="0085230A" w:rsidP="0085230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8"/>
                <w:szCs w:val="18"/>
              </w:rPr>
            </w:pPr>
          </w:p>
          <w:p w:rsidR="0085230A" w:rsidRPr="005F468C" w:rsidRDefault="0085230A" w:rsidP="0085230A">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0C6FFC">
              <w:rPr>
                <w:rFonts w:cs="Arial"/>
                <w:b/>
                <w:sz w:val="18"/>
                <w:szCs w:val="18"/>
              </w:rPr>
              <w:t>T</w:t>
            </w:r>
            <w:r w:rsidRPr="005F468C">
              <w:rPr>
                <w:rFonts w:cs="Arial"/>
                <w:sz w:val="18"/>
                <w:szCs w:val="18"/>
              </w:rPr>
              <w:t>enderness</w:t>
            </w:r>
          </w:p>
          <w:p w:rsidR="0085230A" w:rsidRPr="005F468C" w:rsidRDefault="0085230A" w:rsidP="0085230A">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0C6FFC">
              <w:rPr>
                <w:rFonts w:cs="Arial"/>
                <w:b/>
                <w:sz w:val="18"/>
                <w:szCs w:val="18"/>
              </w:rPr>
              <w:t>I</w:t>
            </w:r>
            <w:r w:rsidRPr="005F468C">
              <w:rPr>
                <w:rFonts w:cs="Arial"/>
                <w:sz w:val="18"/>
                <w:szCs w:val="18"/>
              </w:rPr>
              <w:t>nstability</w:t>
            </w:r>
          </w:p>
          <w:p w:rsidR="0085230A" w:rsidRPr="005F468C" w:rsidRDefault="0085230A" w:rsidP="0085230A">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Pr="000C6FFC">
              <w:rPr>
                <w:rFonts w:cs="Arial"/>
                <w:b/>
                <w:sz w:val="18"/>
                <w:szCs w:val="18"/>
              </w:rPr>
              <w:t>C</w:t>
            </w:r>
            <w:r w:rsidRPr="005F468C">
              <w:rPr>
                <w:rFonts w:cs="Arial"/>
                <w:sz w:val="18"/>
                <w:szCs w:val="18"/>
              </w:rPr>
              <w:t>repitus</w:t>
            </w:r>
          </w:p>
          <w:p w:rsidR="0085230A" w:rsidRPr="005F468C" w:rsidRDefault="0085230A" w:rsidP="0085230A">
            <w:pPr>
              <w:rPr>
                <w:rFonts w:cs="Arial"/>
                <w:sz w:val="18"/>
                <w:szCs w:val="18"/>
              </w:rPr>
            </w:pPr>
          </w:p>
        </w:tc>
        <w:tc>
          <w:tcPr>
            <w:tcW w:w="5599" w:type="dxa"/>
            <w:tcBorders>
              <w:top w:val="single" w:sz="7" w:space="0" w:color="000000"/>
              <w:left w:val="single" w:sz="7" w:space="0" w:color="000000"/>
              <w:bottom w:val="single" w:sz="7" w:space="0" w:color="000000"/>
              <w:right w:val="single" w:sz="7" w:space="0" w:color="000000"/>
            </w:tcBorders>
          </w:tcPr>
          <w:p w:rsidR="0085230A" w:rsidRPr="007860C6" w:rsidRDefault="0085230A" w:rsidP="0085230A">
            <w:pPr>
              <w:pStyle w:val="ListParagraph"/>
              <w:numPr>
                <w:ilvl w:val="0"/>
                <w:numId w:val="12"/>
              </w:numPr>
              <w:ind w:left="267" w:hanging="267"/>
              <w:rPr>
                <w:rFonts w:cs="Arial"/>
                <w:b/>
                <w:bCs/>
                <w:sz w:val="18"/>
                <w:szCs w:val="20"/>
              </w:rPr>
            </w:pPr>
            <w:r w:rsidRPr="007860C6">
              <w:rPr>
                <w:rFonts w:cs="Arial"/>
                <w:bCs/>
                <w:sz w:val="18"/>
                <w:szCs w:val="20"/>
              </w:rPr>
              <w:t>The purpose of performing a physical exam during the secondary assessment is to look for the presence of hidden injuries that may compromise the patient’s condition and warrant more definitive care.</w:t>
            </w:r>
          </w:p>
          <w:p w:rsidR="0085230A" w:rsidRPr="007860C6" w:rsidRDefault="0085230A" w:rsidP="0085230A">
            <w:pPr>
              <w:pStyle w:val="ListParagraph"/>
              <w:ind w:left="267"/>
              <w:rPr>
                <w:rFonts w:cs="Arial"/>
                <w:b/>
                <w:bCs/>
                <w:sz w:val="8"/>
                <w:szCs w:val="20"/>
              </w:rPr>
            </w:pPr>
          </w:p>
          <w:p w:rsidR="0085230A" w:rsidRPr="007860C6" w:rsidRDefault="0085230A" w:rsidP="0085230A">
            <w:pPr>
              <w:pStyle w:val="ListParagraph"/>
              <w:numPr>
                <w:ilvl w:val="0"/>
                <w:numId w:val="12"/>
              </w:numPr>
              <w:ind w:left="267" w:hanging="267"/>
              <w:rPr>
                <w:rFonts w:cs="Arial"/>
                <w:bCs/>
                <w:sz w:val="18"/>
                <w:szCs w:val="20"/>
              </w:rPr>
            </w:pPr>
            <w:r w:rsidRPr="007860C6">
              <w:rPr>
                <w:rFonts w:cs="Arial"/>
                <w:bCs/>
                <w:sz w:val="18"/>
                <w:szCs w:val="20"/>
              </w:rPr>
              <w:t xml:space="preserve">Performing a logical and systematic physical assessment of the patient may only focus on a certain area or body </w:t>
            </w:r>
            <w:r>
              <w:rPr>
                <w:rFonts w:cs="Arial"/>
                <w:bCs/>
                <w:sz w:val="18"/>
                <w:szCs w:val="20"/>
              </w:rPr>
              <w:t>region</w:t>
            </w:r>
            <w:r w:rsidRPr="007860C6">
              <w:rPr>
                <w:rFonts w:cs="Arial"/>
                <w:bCs/>
                <w:sz w:val="18"/>
                <w:szCs w:val="20"/>
              </w:rPr>
              <w:t xml:space="preserve"> </w:t>
            </w:r>
            <w:r>
              <w:rPr>
                <w:rFonts w:cs="Arial"/>
                <w:bCs/>
                <w:sz w:val="18"/>
                <w:szCs w:val="20"/>
              </w:rPr>
              <w:t>based upon the statements made</w:t>
            </w:r>
            <w:r w:rsidRPr="007860C6">
              <w:rPr>
                <w:rFonts w:cs="Arial"/>
                <w:bCs/>
                <w:sz w:val="18"/>
                <w:szCs w:val="20"/>
              </w:rPr>
              <w:t xml:space="preserve"> by a conscious patient</w:t>
            </w:r>
            <w:r>
              <w:rPr>
                <w:rFonts w:cs="Arial"/>
                <w:bCs/>
                <w:sz w:val="18"/>
                <w:szCs w:val="20"/>
              </w:rPr>
              <w:t xml:space="preserve">. </w:t>
            </w:r>
            <w:r w:rsidRPr="007860C6">
              <w:rPr>
                <w:rFonts w:cs="Arial"/>
                <w:bCs/>
                <w:sz w:val="18"/>
                <w:szCs w:val="20"/>
              </w:rPr>
              <w:t xml:space="preserve"> </w:t>
            </w:r>
          </w:p>
          <w:p w:rsidR="0085230A" w:rsidRPr="007860C6" w:rsidRDefault="0085230A" w:rsidP="0085230A">
            <w:pPr>
              <w:pStyle w:val="ListParagraph"/>
              <w:rPr>
                <w:rFonts w:cs="Arial"/>
                <w:bCs/>
                <w:sz w:val="8"/>
                <w:szCs w:val="20"/>
              </w:rPr>
            </w:pPr>
          </w:p>
          <w:p w:rsidR="0085230A" w:rsidRPr="007860C6" w:rsidRDefault="0085230A" w:rsidP="0085230A">
            <w:pPr>
              <w:pStyle w:val="ListParagraph"/>
              <w:numPr>
                <w:ilvl w:val="0"/>
                <w:numId w:val="12"/>
              </w:numPr>
              <w:ind w:left="267" w:hanging="267"/>
              <w:rPr>
                <w:rFonts w:cs="Arial"/>
                <w:bCs/>
                <w:sz w:val="18"/>
                <w:szCs w:val="20"/>
              </w:rPr>
            </w:pPr>
            <w:r w:rsidRPr="007860C6">
              <w:rPr>
                <w:rFonts w:cs="Arial"/>
                <w:bCs/>
                <w:sz w:val="18"/>
                <w:szCs w:val="20"/>
              </w:rPr>
              <w:t xml:space="preserve">Scene circumstances and patient presentation may dictate the level of the assessment performed while on scene or enroute. </w:t>
            </w:r>
          </w:p>
          <w:p w:rsidR="0085230A" w:rsidRPr="00902B6A" w:rsidRDefault="0085230A" w:rsidP="0085230A">
            <w:pPr>
              <w:pStyle w:val="ListParagraph"/>
              <w:rPr>
                <w:rFonts w:cs="Arial"/>
                <w:bCs/>
                <w:sz w:val="8"/>
                <w:szCs w:val="20"/>
              </w:rPr>
            </w:pPr>
          </w:p>
          <w:p w:rsidR="0085230A" w:rsidRDefault="0085230A"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855CB8">
              <w:rPr>
                <w:rFonts w:cs="Arial"/>
                <w:sz w:val="18"/>
                <w:szCs w:val="18"/>
              </w:rPr>
              <w:sym w:font="Wingdings" w:char="F09F"/>
            </w:r>
            <w:r w:rsidRPr="00855CB8">
              <w:rPr>
                <w:rFonts w:cs="Arial"/>
                <w:sz w:val="18"/>
                <w:szCs w:val="18"/>
              </w:rPr>
              <w:tab/>
            </w:r>
            <w:r w:rsidRPr="00651DE1">
              <w:rPr>
                <w:rFonts w:cs="Arial"/>
                <w:sz w:val="18"/>
                <w:szCs w:val="18"/>
                <w:u w:val="single"/>
              </w:rPr>
              <w:t>Definition of Crepitus</w:t>
            </w:r>
            <w:r>
              <w:rPr>
                <w:rFonts w:cs="Arial"/>
                <w:sz w:val="18"/>
                <w:szCs w:val="18"/>
              </w:rPr>
              <w:t>:</w:t>
            </w:r>
          </w:p>
          <w:p w:rsidR="0085230A" w:rsidRDefault="0085230A"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rFonts w:cs="Arial"/>
                <w:sz w:val="18"/>
                <w:szCs w:val="18"/>
              </w:rPr>
            </w:pPr>
            <w:r>
              <w:rPr>
                <w:rFonts w:cs="Arial"/>
                <w:sz w:val="18"/>
                <w:szCs w:val="18"/>
              </w:rPr>
              <w:tab/>
              <w:t>-</w:t>
            </w:r>
            <w:r>
              <w:rPr>
                <w:rFonts w:cs="Arial"/>
                <w:sz w:val="18"/>
                <w:szCs w:val="18"/>
              </w:rPr>
              <w:tab/>
              <w:t>grating of bone fragments</w:t>
            </w:r>
          </w:p>
          <w:p w:rsidR="0085230A" w:rsidRDefault="0085230A"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rFonts w:cs="Arial"/>
                <w:sz w:val="18"/>
                <w:szCs w:val="18"/>
              </w:rPr>
            </w:pPr>
            <w:r>
              <w:rPr>
                <w:rFonts w:cs="Arial"/>
                <w:sz w:val="18"/>
                <w:szCs w:val="18"/>
              </w:rPr>
              <w:tab/>
              <w:t>-</w:t>
            </w:r>
            <w:r>
              <w:rPr>
                <w:rFonts w:cs="Arial"/>
                <w:sz w:val="18"/>
                <w:szCs w:val="18"/>
              </w:rPr>
              <w:tab/>
              <w:t>crackling of joints</w:t>
            </w:r>
          </w:p>
          <w:p w:rsidR="0085230A" w:rsidRDefault="0085230A"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rFonts w:cs="Arial"/>
                <w:sz w:val="18"/>
                <w:szCs w:val="18"/>
              </w:rPr>
            </w:pPr>
            <w:r>
              <w:rPr>
                <w:rFonts w:cs="Arial"/>
                <w:sz w:val="18"/>
                <w:szCs w:val="18"/>
              </w:rPr>
              <w:tab/>
              <w:t>-</w:t>
            </w:r>
            <w:r>
              <w:rPr>
                <w:rFonts w:cs="Arial"/>
                <w:sz w:val="18"/>
                <w:szCs w:val="18"/>
              </w:rPr>
              <w:tab/>
              <w:t>air or gas in soft tissue (subcutaneous emphysema)</w:t>
            </w:r>
          </w:p>
          <w:p w:rsidR="001909FE" w:rsidRPr="001909FE" w:rsidRDefault="001909FE"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rFonts w:cs="Arial"/>
                <w:sz w:val="8"/>
                <w:szCs w:val="18"/>
              </w:rPr>
            </w:pPr>
          </w:p>
          <w:p w:rsidR="001909FE" w:rsidRDefault="001909FE" w:rsidP="001909FE">
            <w:pPr>
              <w:pStyle w:val="Level1"/>
              <w:numPr>
                <w:ilvl w:val="0"/>
                <w:numId w:val="10"/>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356ED0">
              <w:rPr>
                <w:rFonts w:cs="Arial"/>
                <w:sz w:val="18"/>
                <w:szCs w:val="18"/>
              </w:rPr>
              <w:t xml:space="preserve">A rapid </w:t>
            </w:r>
            <w:r>
              <w:rPr>
                <w:rFonts w:cs="Arial"/>
                <w:sz w:val="18"/>
                <w:szCs w:val="18"/>
              </w:rPr>
              <w:t>trauma</w:t>
            </w:r>
            <w:r w:rsidRPr="00356ED0">
              <w:rPr>
                <w:rFonts w:cs="Arial"/>
                <w:sz w:val="18"/>
                <w:szCs w:val="18"/>
              </w:rPr>
              <w:t xml:space="preserve"> assessment is a brief inspection and palpation of the body.  It reveals life-threatening injuries which must be treated immediately and require rapid transport.  A rapid </w:t>
            </w:r>
            <w:r>
              <w:rPr>
                <w:rFonts w:cs="Arial"/>
                <w:sz w:val="18"/>
                <w:szCs w:val="18"/>
              </w:rPr>
              <w:t>medical</w:t>
            </w:r>
            <w:r w:rsidRPr="00356ED0">
              <w:rPr>
                <w:rFonts w:cs="Arial"/>
                <w:sz w:val="18"/>
                <w:szCs w:val="18"/>
              </w:rPr>
              <w:t xml:space="preserve"> assessment includes all </w:t>
            </w:r>
            <w:r w:rsidRPr="004E3280">
              <w:rPr>
                <w:rFonts w:cs="Arial"/>
                <w:b/>
                <w:sz w:val="18"/>
                <w:szCs w:val="18"/>
              </w:rPr>
              <w:t>DCAP BTLS TIC</w:t>
            </w:r>
            <w:r>
              <w:rPr>
                <w:rFonts w:cs="Arial"/>
                <w:sz w:val="18"/>
                <w:szCs w:val="18"/>
              </w:rPr>
              <w:t xml:space="preserve"> </w:t>
            </w:r>
            <w:r w:rsidRPr="00356ED0">
              <w:rPr>
                <w:rFonts w:cs="Arial"/>
                <w:sz w:val="18"/>
                <w:szCs w:val="18"/>
              </w:rPr>
              <w:t>elements and must be performed as quickly as possible or take no long loner than 60-90 seconds.</w:t>
            </w:r>
          </w:p>
          <w:p w:rsidR="006D073C" w:rsidRPr="00FB570C" w:rsidRDefault="006D073C" w:rsidP="006D073C">
            <w:pPr>
              <w:pStyle w:val="Level1"/>
              <w:numPr>
                <w:ilvl w:val="0"/>
                <w:numId w:val="10"/>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FB570C">
              <w:rPr>
                <w:rFonts w:cs="Arial"/>
                <w:sz w:val="18"/>
                <w:szCs w:val="18"/>
              </w:rPr>
              <w:t xml:space="preserve">The information/observations you obtained during the primary assessment determine which type of physical exam is needed during the secondary assessment (rapid vs. slower). </w:t>
            </w:r>
          </w:p>
          <w:p w:rsidR="006D073C" w:rsidRPr="00572F20" w:rsidRDefault="006D073C" w:rsidP="006D073C">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6D073C" w:rsidRPr="00FB570C" w:rsidRDefault="006D073C" w:rsidP="006D073C">
            <w:pPr>
              <w:pStyle w:val="Level1"/>
              <w:numPr>
                <w:ilvl w:val="0"/>
                <w:numId w:val="10"/>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FB570C">
              <w:rPr>
                <w:rFonts w:cs="Arial"/>
                <w:sz w:val="18"/>
                <w:szCs w:val="18"/>
              </w:rPr>
              <w:t xml:space="preserve">If the patient is deemed “stable” and has a minor illness, you may perform an assessment while still on scene. </w:t>
            </w:r>
          </w:p>
          <w:p w:rsidR="006D073C" w:rsidRPr="00572F20" w:rsidRDefault="006D073C" w:rsidP="006D073C">
            <w:pPr>
              <w:pStyle w:val="Level1"/>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720"/>
              <w:rPr>
                <w:rFonts w:cs="Arial"/>
                <w:sz w:val="4"/>
                <w:szCs w:val="18"/>
              </w:rPr>
            </w:pPr>
          </w:p>
          <w:p w:rsidR="006D073C" w:rsidRPr="00FB570C" w:rsidRDefault="006D073C" w:rsidP="006D073C">
            <w:pPr>
              <w:pStyle w:val="Level1"/>
              <w:numPr>
                <w:ilvl w:val="0"/>
                <w:numId w:val="10"/>
              </w:numPr>
              <w:tabs>
                <w:tab w:val="left" w:pos="-480"/>
                <w:tab w:val="left" w:pos="-30"/>
                <w:tab w:val="left" w:pos="-3"/>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8"/>
                <w:szCs w:val="18"/>
              </w:rPr>
            </w:pPr>
            <w:r w:rsidRPr="00FB570C">
              <w:rPr>
                <w:rFonts w:cs="Arial"/>
                <w:sz w:val="18"/>
                <w:szCs w:val="18"/>
              </w:rPr>
              <w:t>A stable patient is defined as having vital signs within normal limits; the patient is conscious and comfortable.</w:t>
            </w:r>
          </w:p>
          <w:p w:rsidR="006D073C" w:rsidRPr="00572F20" w:rsidRDefault="006D073C" w:rsidP="006D073C">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6D073C" w:rsidRPr="00523A4C" w:rsidRDefault="006D073C" w:rsidP="006D073C">
            <w:pPr>
              <w:pStyle w:val="Level1"/>
              <w:numPr>
                <w:ilvl w:val="0"/>
                <w:numId w:val="10"/>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523A4C">
              <w:rPr>
                <w:rFonts w:cs="Arial"/>
                <w:sz w:val="18"/>
                <w:szCs w:val="18"/>
              </w:rPr>
              <w:t>If the patient is deemed to be unstable, perform a rapid medical (head to toe) exam.</w:t>
            </w:r>
          </w:p>
          <w:p w:rsidR="006D073C" w:rsidRPr="00572F20" w:rsidRDefault="006D073C" w:rsidP="006D073C">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6D073C" w:rsidRPr="00FB570C" w:rsidRDefault="006D073C" w:rsidP="006D073C">
            <w:pPr>
              <w:pStyle w:val="Level1"/>
              <w:numPr>
                <w:ilvl w:val="0"/>
                <w:numId w:val="10"/>
              </w:numPr>
              <w:tabs>
                <w:tab w:val="left" w:pos="-3"/>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2" w:hanging="252"/>
              <w:rPr>
                <w:rFonts w:cs="Arial"/>
                <w:sz w:val="18"/>
                <w:szCs w:val="18"/>
              </w:rPr>
            </w:pPr>
            <w:r w:rsidRPr="00FB570C">
              <w:rPr>
                <w:rFonts w:cs="Arial"/>
                <w:sz w:val="18"/>
                <w:szCs w:val="18"/>
              </w:rPr>
              <w:t>A patient is considered unstable if the assessment reveals an immediate threat to life i.e. vital signs that are abnormal and S/S of shock.</w:t>
            </w:r>
          </w:p>
          <w:p w:rsidR="006D073C" w:rsidRPr="00572F20" w:rsidRDefault="006D073C" w:rsidP="006D073C">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6D073C" w:rsidRPr="00523A4C" w:rsidRDefault="006D073C" w:rsidP="006D073C">
            <w:pPr>
              <w:pStyle w:val="ListParagraph"/>
              <w:numPr>
                <w:ilvl w:val="0"/>
                <w:numId w:val="10"/>
              </w:numPr>
              <w:tabs>
                <w:tab w:val="left" w:pos="-480"/>
                <w:tab w:val="left" w:pos="24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sz w:val="18"/>
                <w:szCs w:val="18"/>
              </w:rPr>
            </w:pPr>
            <w:r w:rsidRPr="00523A4C">
              <w:rPr>
                <w:sz w:val="18"/>
                <w:szCs w:val="18"/>
              </w:rPr>
              <w:t xml:space="preserve">If the patient has a minor illness, perform a slower, focused exam of the particular body region that is associated with initial complaint. </w:t>
            </w:r>
          </w:p>
          <w:p w:rsidR="006D073C" w:rsidRPr="00572F20" w:rsidRDefault="006D073C" w:rsidP="006D073C">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01" w:hanging="720"/>
              <w:rPr>
                <w:rFonts w:cs="Arial"/>
                <w:sz w:val="4"/>
                <w:szCs w:val="18"/>
              </w:rPr>
            </w:pPr>
          </w:p>
          <w:p w:rsidR="006D073C" w:rsidRPr="00FB570C" w:rsidRDefault="006D073C" w:rsidP="006D073C">
            <w:pPr>
              <w:pStyle w:val="Level1"/>
              <w:numPr>
                <w:ilvl w:val="0"/>
                <w:numId w:val="10"/>
              </w:numPr>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sz w:val="18"/>
                <w:szCs w:val="18"/>
              </w:rPr>
            </w:pPr>
            <w:r w:rsidRPr="00FB570C">
              <w:rPr>
                <w:rFonts w:cs="Arial"/>
                <w:sz w:val="18"/>
                <w:szCs w:val="18"/>
              </w:rPr>
              <w:t>The secondary assessment allows you to obtain additional</w:t>
            </w:r>
          </w:p>
          <w:p w:rsidR="006D073C" w:rsidRPr="00FB570C" w:rsidRDefault="006D073C" w:rsidP="006D073C">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18"/>
                <w:szCs w:val="18"/>
              </w:rPr>
            </w:pPr>
            <w:r w:rsidRPr="00FB570C">
              <w:rPr>
                <w:rFonts w:cs="Arial"/>
                <w:sz w:val="18"/>
                <w:szCs w:val="18"/>
              </w:rPr>
              <w:t xml:space="preserve">information in order to determine and establish priorities for treatment.  </w:t>
            </w:r>
            <w:r>
              <w:rPr>
                <w:rFonts w:cs="Arial"/>
                <w:sz w:val="18"/>
                <w:szCs w:val="18"/>
              </w:rPr>
              <w:t>O</w:t>
            </w:r>
            <w:r w:rsidRPr="00FB570C">
              <w:rPr>
                <w:rFonts w:cs="Arial"/>
                <w:sz w:val="18"/>
                <w:szCs w:val="18"/>
              </w:rPr>
              <w:t xml:space="preserve">ther options must always be considered. </w:t>
            </w:r>
          </w:p>
          <w:p w:rsidR="006D073C" w:rsidRPr="00572F20" w:rsidRDefault="006D073C" w:rsidP="006D073C">
            <w:pPr>
              <w:pStyle w:val="Level1"/>
              <w:tabs>
                <w:tab w:val="left" w:pos="-480"/>
                <w:tab w:val="left" w:pos="-30"/>
                <w:tab w:val="left" w:pos="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720"/>
              <w:rPr>
                <w:rFonts w:cs="Arial"/>
                <w:sz w:val="4"/>
                <w:szCs w:val="18"/>
              </w:rPr>
            </w:pPr>
          </w:p>
          <w:p w:rsidR="006D073C" w:rsidRPr="00572F20" w:rsidRDefault="006D073C" w:rsidP="006D073C">
            <w:pPr>
              <w:pStyle w:val="Level1"/>
              <w:numPr>
                <w:ilvl w:val="0"/>
                <w:numId w:val="10"/>
              </w:numPr>
              <w:tabs>
                <w:tab w:val="left" w:pos="-480"/>
                <w:tab w:val="left" w:pos="0"/>
                <w:tab w:val="left" w:pos="24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sz w:val="8"/>
                <w:szCs w:val="18"/>
              </w:rPr>
            </w:pPr>
            <w:r w:rsidRPr="00572F20">
              <w:rPr>
                <w:rFonts w:cs="Arial"/>
                <w:sz w:val="18"/>
                <w:szCs w:val="18"/>
              </w:rPr>
              <w:t xml:space="preserve">Changes in the patient’s condition may require additional assessment parameters. </w:t>
            </w:r>
          </w:p>
          <w:p w:rsidR="001909FE" w:rsidRPr="007860C6" w:rsidRDefault="001909FE" w:rsidP="0085230A">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rFonts w:cs="Arial"/>
                <w:bCs/>
                <w:sz w:val="18"/>
                <w:szCs w:val="20"/>
              </w:rPr>
            </w:pPr>
          </w:p>
        </w:tc>
      </w:tr>
      <w:tr w:rsidR="00456A40"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03"/>
        </w:trPr>
        <w:tc>
          <w:tcPr>
            <w:tcW w:w="5019" w:type="dxa"/>
            <w:tcBorders>
              <w:top w:val="single" w:sz="7" w:space="0" w:color="000000"/>
              <w:left w:val="single" w:sz="7" w:space="0" w:color="000000"/>
              <w:bottom w:val="single" w:sz="7" w:space="0" w:color="000000"/>
              <w:right w:val="single" w:sz="7" w:space="0" w:color="000000"/>
            </w:tcBorders>
          </w:tcPr>
          <w:p w:rsidR="00456A40" w:rsidRDefault="00456A40" w:rsidP="00456A40">
            <w:pPr>
              <w:rPr>
                <w:rFonts w:cs="Arial"/>
                <w:b/>
                <w:bCs/>
                <w:sz w:val="18"/>
                <w:szCs w:val="18"/>
                <w:u w:val="single"/>
              </w:rPr>
            </w:pPr>
            <w:r w:rsidRPr="00855CB8">
              <w:rPr>
                <w:rFonts w:cs="Arial"/>
                <w:sz w:val="18"/>
                <w:szCs w:val="18"/>
              </w:rPr>
              <w:sym w:font="Wingdings" w:char="F074"/>
            </w:r>
            <w:r>
              <w:rPr>
                <w:rFonts w:cs="Arial"/>
                <w:sz w:val="18"/>
                <w:szCs w:val="18"/>
              </w:rPr>
              <w:t xml:space="preserve">  Assess the </w:t>
            </w:r>
            <w:r w:rsidRPr="00F536BF">
              <w:rPr>
                <w:rFonts w:cs="Arial"/>
                <w:b/>
                <w:bCs/>
                <w:sz w:val="18"/>
                <w:szCs w:val="18"/>
                <w:u w:val="single"/>
              </w:rPr>
              <w:t>HEAD - Skull, Eyes, Ears, Nose, Mouth,</w:t>
            </w:r>
          </w:p>
          <w:p w:rsidR="00456A40" w:rsidRPr="00F536BF" w:rsidRDefault="00456A40" w:rsidP="00456A40">
            <w:pPr>
              <w:rPr>
                <w:rFonts w:cs="Arial"/>
                <w:sz w:val="18"/>
                <w:szCs w:val="18"/>
                <w:u w:val="single"/>
              </w:rPr>
            </w:pPr>
            <w:r w:rsidRPr="00A86C71">
              <w:rPr>
                <w:rFonts w:cs="Arial"/>
                <w:b/>
                <w:bCs/>
                <w:sz w:val="18"/>
                <w:szCs w:val="18"/>
              </w:rPr>
              <w:t xml:space="preserve">     </w:t>
            </w:r>
            <w:r w:rsidRPr="00F536BF">
              <w:rPr>
                <w:rFonts w:cs="Arial"/>
                <w:b/>
                <w:bCs/>
                <w:sz w:val="18"/>
                <w:szCs w:val="18"/>
                <w:u w:val="single"/>
              </w:rPr>
              <w:t>Face</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456A40"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855CB8">
              <w:rPr>
                <w:rFonts w:cs="Arial"/>
                <w:b/>
                <w:sz w:val="18"/>
                <w:szCs w:val="18"/>
              </w:rPr>
              <w:tab/>
            </w:r>
            <w:r w:rsidRPr="00855CB8">
              <w:rPr>
                <w:rFonts w:cs="Arial"/>
                <w:b/>
                <w:sz w:val="18"/>
                <w:szCs w:val="18"/>
                <w:u w:val="single"/>
              </w:rPr>
              <w:t xml:space="preserve">Additional </w:t>
            </w:r>
            <w:r>
              <w:rPr>
                <w:rFonts w:cs="Arial"/>
                <w:b/>
                <w:sz w:val="18"/>
                <w:szCs w:val="18"/>
                <w:u w:val="single"/>
              </w:rPr>
              <w:t>Assessment Elements</w:t>
            </w:r>
            <w:r w:rsidRPr="00855CB8">
              <w:rPr>
                <w:rFonts w:cs="Arial"/>
                <w:b/>
                <w:sz w:val="18"/>
                <w:szCs w:val="18"/>
                <w:u w:val="single"/>
              </w:rPr>
              <w:t>:</w:t>
            </w:r>
          </w:p>
          <w:p w:rsidR="00456A40" w:rsidRPr="00855CB8"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p>
          <w:p w:rsidR="00456A40"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 xml:space="preserve">Asymmetry of head and face </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Drainage</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Raccoon eyes</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Battle’s sign</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Soot and singed nasal or facial hairs</w:t>
            </w: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2"/>
              </w:rPr>
            </w:pP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855CB8">
              <w:rPr>
                <w:rFonts w:cs="Arial"/>
                <w:b/>
                <w:bCs/>
                <w:i/>
                <w:iCs/>
                <w:sz w:val="18"/>
                <w:szCs w:val="18"/>
              </w:rPr>
              <w:t>**</w:t>
            </w:r>
            <w:r w:rsidRPr="00855CB8">
              <w:rPr>
                <w:rFonts w:cs="Arial"/>
                <w:b/>
                <w:bCs/>
                <w:i/>
                <w:iCs/>
                <w:sz w:val="18"/>
                <w:szCs w:val="18"/>
              </w:rPr>
              <w:tab/>
              <w:t>Maintain patent airway</w:t>
            </w:r>
          </w:p>
        </w:tc>
        <w:tc>
          <w:tcPr>
            <w:tcW w:w="5599" w:type="dxa"/>
            <w:tcBorders>
              <w:top w:val="single" w:sz="7" w:space="0" w:color="000000"/>
              <w:left w:val="single" w:sz="7" w:space="0" w:color="000000"/>
              <w:bottom w:val="single" w:sz="7" w:space="0" w:color="000000"/>
              <w:right w:val="single" w:sz="7" w:space="0" w:color="000000"/>
            </w:tcBorders>
          </w:tcPr>
          <w:p w:rsidR="00456A40" w:rsidRPr="00F44A4A" w:rsidRDefault="00456A40" w:rsidP="00456A40">
            <w:pPr>
              <w:pStyle w:val="Level1"/>
              <w:tabs>
                <w:tab w:val="left" w:pos="-48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jc w:val="both"/>
              <w:rPr>
                <w:rFonts w:cs="Arial"/>
                <w:sz w:val="18"/>
                <w:szCs w:val="18"/>
              </w:rPr>
            </w:pPr>
            <w:r w:rsidRPr="00855CB8">
              <w:rPr>
                <w:rFonts w:cs="Arial"/>
                <w:sz w:val="18"/>
                <w:szCs w:val="18"/>
              </w:rPr>
              <w:sym w:font="Wingdings" w:char="F09F"/>
            </w:r>
            <w:r w:rsidRPr="00855CB8">
              <w:rPr>
                <w:rFonts w:cs="Arial"/>
                <w:sz w:val="18"/>
                <w:szCs w:val="18"/>
              </w:rPr>
              <w:tab/>
            </w:r>
            <w:r w:rsidRPr="000C6FFC">
              <w:rPr>
                <w:rFonts w:cs="Arial"/>
                <w:b/>
                <w:sz w:val="18"/>
                <w:szCs w:val="18"/>
                <w:u w:val="single"/>
              </w:rPr>
              <w:t>Adults</w:t>
            </w:r>
            <w:r w:rsidRPr="00F44A4A">
              <w:rPr>
                <w:rFonts w:cs="Arial"/>
                <w:sz w:val="18"/>
                <w:szCs w:val="18"/>
              </w:rPr>
              <w:t xml:space="preserve"> – Using a head-to-toe approach for examination works the best.</w:t>
            </w:r>
          </w:p>
          <w:p w:rsidR="00456A40" w:rsidRPr="00F44A4A"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r>
            <w:r w:rsidRPr="000C6FFC">
              <w:rPr>
                <w:rFonts w:cs="Arial"/>
                <w:b/>
                <w:sz w:val="18"/>
                <w:szCs w:val="18"/>
                <w:u w:val="single"/>
              </w:rPr>
              <w:t>Children</w:t>
            </w:r>
            <w:r w:rsidRPr="00F44A4A">
              <w:rPr>
                <w:rFonts w:cs="Arial"/>
                <w:sz w:val="18"/>
                <w:szCs w:val="18"/>
              </w:rPr>
              <w:t xml:space="preserve"> – Using a toe-to-head approach for examination works the best for gaining the child’s confidence.</w:t>
            </w:r>
          </w:p>
          <w:p w:rsidR="00456A40" w:rsidRPr="00F44A4A"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t>Asymmetry of the head and face may be due to a medical problem such as stoke or Bell’s Palsy (unilateral facial paralysis of sudden onset and unknown cause).</w:t>
            </w:r>
          </w:p>
          <w:p w:rsidR="00456A40" w:rsidRPr="00F44A4A"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r>
            <w:r w:rsidRPr="00C00390">
              <w:rPr>
                <w:rFonts w:cs="Arial"/>
                <w:b/>
                <w:sz w:val="18"/>
                <w:szCs w:val="18"/>
              </w:rPr>
              <w:t>Battle’s sign</w:t>
            </w:r>
            <w:r w:rsidRPr="00F44A4A">
              <w:rPr>
                <w:rFonts w:cs="Arial"/>
                <w:sz w:val="18"/>
                <w:szCs w:val="18"/>
              </w:rPr>
              <w:t xml:space="preserve"> is bruising over the mastoid process, which indicates a basilar skull fracture or a fracture of the temporal bone.</w:t>
            </w:r>
          </w:p>
          <w:p w:rsidR="00456A40" w:rsidRPr="00F44A4A"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r>
            <w:r w:rsidRPr="00C00390">
              <w:rPr>
                <w:rFonts w:cs="Arial"/>
                <w:b/>
                <w:sz w:val="18"/>
                <w:szCs w:val="18"/>
              </w:rPr>
              <w:t>Raccoon eye(s)</w:t>
            </w:r>
            <w:r w:rsidRPr="00F44A4A">
              <w:rPr>
                <w:rFonts w:cs="Arial"/>
                <w:sz w:val="18"/>
                <w:szCs w:val="18"/>
              </w:rPr>
              <w:t xml:space="preserve"> is the bruising of one or both orbits that indicates fracture of the sphenoid sinus.</w:t>
            </w:r>
          </w:p>
          <w:p w:rsidR="00456A40" w:rsidRPr="00CB05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t>Battle’s sign and raccoon eyes take time to develop. Therefore, they are not typically seen right after an injury.  If they are seen during an assessment, they may be due to a previous injury.</w:t>
            </w:r>
          </w:p>
          <w:p w:rsidR="00456A40" w:rsidRPr="00F44A4A"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456A40" w:rsidRPr="00F44A4A"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r w:rsidRPr="00F44A4A">
              <w:rPr>
                <w:rFonts w:cs="Arial"/>
                <w:sz w:val="18"/>
                <w:szCs w:val="18"/>
              </w:rPr>
              <w:sym w:font="Wingdings" w:char="F09F"/>
            </w:r>
            <w:r w:rsidRPr="00F44A4A">
              <w:rPr>
                <w:rFonts w:cs="Arial"/>
                <w:sz w:val="18"/>
                <w:szCs w:val="18"/>
              </w:rPr>
              <w:tab/>
              <w:t>Fluid drainage from the ear or nose also may indicate a cerebral spinal fluid leak resulting from a basilar skull fracture.</w:t>
            </w:r>
          </w:p>
          <w:p w:rsidR="00456A40" w:rsidRPr="00A70A72"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jc w:val="both"/>
              <w:rPr>
                <w:sz w:val="8"/>
              </w:rPr>
            </w:pPr>
          </w:p>
        </w:tc>
      </w:tr>
      <w:tr w:rsidR="00B838EF"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color w:val="000000"/>
                <w:sz w:val="18"/>
                <w:szCs w:val="18"/>
              </w:rPr>
            </w:pPr>
            <w:r>
              <w:lastRenderedPageBreak/>
              <w:br w:type="page"/>
            </w: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b/>
                <w:bCs/>
                <w:color w:val="000000"/>
                <w:sz w:val="20"/>
                <w:szCs w:val="20"/>
              </w:rPr>
            </w:pP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456A40"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tcPr>
          <w:p w:rsidR="00456A40" w:rsidRPr="00F536BF"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18"/>
                <w:u w:val="single"/>
              </w:rPr>
            </w:pPr>
          </w:p>
          <w:p w:rsidR="00456A40" w:rsidRPr="008E1125" w:rsidRDefault="00456A40" w:rsidP="00456A40">
            <w:pPr>
              <w:pStyle w:val="ListParagraph"/>
              <w:numPr>
                <w:ilvl w:val="0"/>
                <w:numId w:val="21"/>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rFonts w:cs="Arial"/>
                <w:b/>
                <w:bCs/>
                <w:sz w:val="18"/>
                <w:szCs w:val="18"/>
                <w:u w:val="single"/>
              </w:rPr>
            </w:pPr>
            <w:r w:rsidRPr="008E1125">
              <w:rPr>
                <w:rFonts w:cs="Arial"/>
                <w:bCs/>
                <w:sz w:val="18"/>
                <w:szCs w:val="18"/>
              </w:rPr>
              <w:t>Assess the</w:t>
            </w:r>
            <w:r w:rsidRPr="008E1125">
              <w:rPr>
                <w:rFonts w:cs="Arial"/>
                <w:b/>
                <w:bCs/>
                <w:sz w:val="18"/>
                <w:szCs w:val="18"/>
                <w:u w:val="single"/>
              </w:rPr>
              <w:t xml:space="preserve"> NECK/CERVICAL SPINE</w:t>
            </w:r>
          </w:p>
          <w:p w:rsidR="00456A40" w:rsidRPr="00EE449F"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8"/>
                <w:szCs w:val="18"/>
              </w:rPr>
            </w:pPr>
          </w:p>
          <w:p w:rsidR="00456A40" w:rsidRPr="008E1125"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u w:val="single"/>
              </w:rPr>
            </w:pPr>
            <w:r w:rsidRPr="008E1125">
              <w:rPr>
                <w:b/>
                <w:sz w:val="18"/>
                <w:szCs w:val="18"/>
                <w:u w:val="single"/>
              </w:rPr>
              <w:t>Additional Assessment Elements:</w:t>
            </w:r>
          </w:p>
          <w:p w:rsidR="00456A40" w:rsidRPr="008E1125"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456A40" w:rsidRPr="008E1125"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E1125">
              <w:rPr>
                <w:sz w:val="18"/>
                <w:szCs w:val="18"/>
              </w:rPr>
              <w:tab/>
            </w:r>
            <w:r w:rsidRPr="008E1125">
              <w:rPr>
                <w:sz w:val="18"/>
                <w:szCs w:val="18"/>
              </w:rPr>
              <w:sym w:font="Wingdings" w:char="F09F"/>
            </w:r>
            <w:r w:rsidRPr="008E1125">
              <w:rPr>
                <w:sz w:val="18"/>
                <w:szCs w:val="18"/>
              </w:rPr>
              <w:tab/>
              <w:t>Track marks and tattoos</w:t>
            </w:r>
          </w:p>
          <w:p w:rsidR="00456A40" w:rsidRPr="008E1125" w:rsidRDefault="00456A40" w:rsidP="00456A40">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E1125">
              <w:rPr>
                <w:sz w:val="18"/>
                <w:szCs w:val="18"/>
              </w:rPr>
              <w:tab/>
            </w:r>
            <w:r w:rsidRPr="008E1125">
              <w:rPr>
                <w:sz w:val="18"/>
                <w:szCs w:val="18"/>
              </w:rPr>
              <w:sym w:font="Wingdings" w:char="F09F"/>
            </w:r>
            <w:r w:rsidRPr="008E1125">
              <w:rPr>
                <w:sz w:val="18"/>
                <w:szCs w:val="18"/>
              </w:rPr>
              <w:tab/>
              <w:t>Jugular vein distention (JVD)</w:t>
            </w:r>
          </w:p>
          <w:p w:rsidR="00456A40" w:rsidRPr="008E1125" w:rsidRDefault="00456A40" w:rsidP="00456A40">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E1125">
              <w:rPr>
                <w:sz w:val="18"/>
                <w:szCs w:val="18"/>
              </w:rPr>
              <w:tab/>
            </w:r>
            <w:r w:rsidRPr="008E1125">
              <w:rPr>
                <w:sz w:val="18"/>
                <w:szCs w:val="18"/>
              </w:rPr>
              <w:sym w:font="Wingdings" w:char="F09F"/>
            </w:r>
            <w:r w:rsidRPr="008E1125">
              <w:rPr>
                <w:sz w:val="18"/>
                <w:szCs w:val="18"/>
              </w:rPr>
              <w:tab/>
              <w:t>Tracheal deviation</w:t>
            </w:r>
          </w:p>
          <w:p w:rsidR="00456A40" w:rsidRPr="008E1125"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E1125">
              <w:rPr>
                <w:sz w:val="18"/>
                <w:szCs w:val="18"/>
              </w:rPr>
              <w:tab/>
            </w:r>
            <w:r w:rsidRPr="008E1125">
              <w:rPr>
                <w:sz w:val="18"/>
                <w:szCs w:val="18"/>
              </w:rPr>
              <w:sym w:font="Wingdings" w:char="F09F"/>
            </w:r>
            <w:r w:rsidRPr="008E1125">
              <w:rPr>
                <w:sz w:val="18"/>
                <w:szCs w:val="18"/>
              </w:rPr>
              <w:tab/>
              <w:t xml:space="preserve">Accessory muscle use (AMU) </w:t>
            </w:r>
          </w:p>
          <w:p w:rsidR="00456A40" w:rsidRPr="008E1125"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sz w:val="18"/>
                <w:szCs w:val="18"/>
              </w:rPr>
            </w:pPr>
            <w:r w:rsidRPr="008E1125">
              <w:rPr>
                <w:sz w:val="18"/>
                <w:szCs w:val="18"/>
              </w:rPr>
              <w:tab/>
            </w:r>
            <w:r w:rsidRPr="008E1125">
              <w:rPr>
                <w:sz w:val="18"/>
                <w:szCs w:val="18"/>
              </w:rPr>
              <w:sym w:font="Wingdings" w:char="F09F"/>
            </w:r>
            <w:r w:rsidRPr="008E1125">
              <w:rPr>
                <w:sz w:val="18"/>
                <w:szCs w:val="18"/>
              </w:rPr>
              <w:tab/>
              <w:t>Carotid pulses</w:t>
            </w:r>
          </w:p>
          <w:p w:rsidR="00456A40" w:rsidRPr="008E1125"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sz w:val="18"/>
                <w:szCs w:val="18"/>
              </w:rPr>
            </w:pPr>
            <w:r w:rsidRPr="008E1125">
              <w:rPr>
                <w:sz w:val="18"/>
                <w:szCs w:val="18"/>
              </w:rPr>
              <w:tab/>
            </w:r>
            <w:r w:rsidRPr="008E1125">
              <w:rPr>
                <w:sz w:val="18"/>
                <w:szCs w:val="18"/>
              </w:rPr>
              <w:sym w:font="Wingdings" w:char="F09F"/>
            </w:r>
            <w:r w:rsidRPr="008E1125">
              <w:rPr>
                <w:sz w:val="18"/>
                <w:szCs w:val="18"/>
              </w:rPr>
              <w:tab/>
              <w:t>Subcutaneous emphysema (SE) or (crepitus)</w:t>
            </w:r>
          </w:p>
          <w:p w:rsidR="00456A40" w:rsidRPr="008E1125"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sz w:val="18"/>
                <w:szCs w:val="18"/>
              </w:rPr>
            </w:pPr>
            <w:r w:rsidRPr="008E1125">
              <w:rPr>
                <w:sz w:val="18"/>
                <w:szCs w:val="18"/>
              </w:rPr>
              <w:tab/>
            </w:r>
            <w:r w:rsidRPr="008E1125">
              <w:rPr>
                <w:sz w:val="18"/>
                <w:szCs w:val="18"/>
              </w:rPr>
              <w:sym w:font="Wingdings" w:char="F09F"/>
            </w:r>
            <w:r w:rsidRPr="008E1125">
              <w:rPr>
                <w:sz w:val="18"/>
                <w:szCs w:val="18"/>
              </w:rPr>
              <w:tab/>
              <w:t>Stoma</w:t>
            </w:r>
          </w:p>
          <w:p w:rsidR="00456A40" w:rsidRPr="00EE449F"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6"/>
                <w:szCs w:val="18"/>
              </w:rPr>
            </w:pPr>
          </w:p>
          <w:p w:rsidR="00456A40" w:rsidRPr="008E1125"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u w:val="single"/>
              </w:rPr>
            </w:pPr>
            <w:r w:rsidRPr="008E1125">
              <w:rPr>
                <w:b/>
                <w:sz w:val="18"/>
                <w:szCs w:val="18"/>
                <w:u w:val="single"/>
              </w:rPr>
              <w:t>Medical Devices</w:t>
            </w:r>
            <w:r w:rsidRPr="008E1125">
              <w:rPr>
                <w:sz w:val="18"/>
                <w:szCs w:val="18"/>
                <w:u w:val="single"/>
              </w:rPr>
              <w:t>:</w:t>
            </w:r>
          </w:p>
          <w:p w:rsidR="00456A40" w:rsidRPr="008E1125"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8"/>
                <w:szCs w:val="18"/>
              </w:rPr>
            </w:pPr>
          </w:p>
          <w:p w:rsidR="00456A40" w:rsidRPr="008E1125" w:rsidRDefault="00456A40" w:rsidP="00456A40">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E1125">
              <w:rPr>
                <w:sz w:val="18"/>
                <w:szCs w:val="18"/>
              </w:rPr>
              <w:tab/>
            </w:r>
            <w:r w:rsidRPr="008E1125">
              <w:rPr>
                <w:sz w:val="18"/>
                <w:szCs w:val="18"/>
              </w:rPr>
              <w:sym w:font="Wingdings" w:char="F09F"/>
            </w:r>
            <w:r w:rsidRPr="008E1125">
              <w:rPr>
                <w:sz w:val="18"/>
                <w:szCs w:val="18"/>
              </w:rPr>
              <w:tab/>
              <w:t>Tracheostomy</w:t>
            </w:r>
          </w:p>
          <w:p w:rsidR="00456A40" w:rsidRPr="008E1125" w:rsidRDefault="00456A40" w:rsidP="00456A40">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E1125">
              <w:rPr>
                <w:sz w:val="18"/>
                <w:szCs w:val="18"/>
              </w:rPr>
              <w:tab/>
            </w:r>
            <w:r w:rsidRPr="008E1125">
              <w:rPr>
                <w:sz w:val="18"/>
                <w:szCs w:val="18"/>
              </w:rPr>
              <w:sym w:font="Wingdings" w:char="F09F"/>
            </w:r>
            <w:r w:rsidRPr="008E1125">
              <w:rPr>
                <w:sz w:val="18"/>
                <w:szCs w:val="18"/>
              </w:rPr>
              <w:tab/>
              <w:t>Central venous catheters</w:t>
            </w:r>
          </w:p>
          <w:p w:rsidR="00456A40" w:rsidRPr="00A26DF1" w:rsidRDefault="00456A40" w:rsidP="00456A40">
            <w:pPr>
              <w:pStyle w:val="ListParagraph"/>
              <w:numPr>
                <w:ilvl w:val="0"/>
                <w:numId w:val="4"/>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324"/>
              <w:rPr>
                <w:rFonts w:cs="Arial"/>
                <w:b/>
                <w:bCs/>
                <w:i/>
                <w:iCs/>
                <w:sz w:val="18"/>
                <w:szCs w:val="18"/>
              </w:rPr>
            </w:pPr>
            <w:r w:rsidRPr="00A26DF1">
              <w:rPr>
                <w:sz w:val="18"/>
                <w:szCs w:val="18"/>
              </w:rPr>
              <w:t>Medical alert tags</w:t>
            </w:r>
          </w:p>
          <w:p w:rsidR="00456A40"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Cs/>
                <w:iCs/>
                <w:sz w:val="18"/>
                <w:szCs w:val="18"/>
              </w:rPr>
            </w:pPr>
          </w:p>
          <w:p w:rsidR="00456A40" w:rsidRPr="00EE449F"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Cs/>
                <w:iCs/>
                <w:sz w:val="18"/>
                <w:szCs w:val="18"/>
              </w:rPr>
            </w:pPr>
            <w:r w:rsidRPr="00EE449F">
              <w:rPr>
                <w:rFonts w:cs="Arial"/>
                <w:bCs/>
                <w:iCs/>
                <w:sz w:val="18"/>
                <w:szCs w:val="18"/>
              </w:rPr>
              <w:t>Continued…</w:t>
            </w:r>
          </w:p>
          <w:p w:rsidR="00456A40" w:rsidRPr="00EE449F"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8"/>
                <w:szCs w:val="18"/>
              </w:rPr>
            </w:pPr>
          </w:p>
          <w:p w:rsidR="00456A40" w:rsidRPr="004B264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18"/>
                <w:szCs w:val="18"/>
                <w:u w:val="single"/>
              </w:rPr>
            </w:pPr>
            <w:r w:rsidRPr="004B2648">
              <w:rPr>
                <w:rFonts w:cs="Arial"/>
                <w:b/>
                <w:bCs/>
                <w:i/>
                <w:iCs/>
                <w:sz w:val="18"/>
                <w:szCs w:val="18"/>
              </w:rPr>
              <w:t>**</w:t>
            </w:r>
            <w:r w:rsidRPr="004B2648">
              <w:rPr>
                <w:rFonts w:cs="Arial"/>
                <w:b/>
                <w:bCs/>
                <w:i/>
                <w:iCs/>
                <w:sz w:val="18"/>
                <w:szCs w:val="18"/>
              </w:rPr>
              <w:tab/>
              <w:t xml:space="preserve">Maintain </w:t>
            </w:r>
            <w:r w:rsidRPr="00931823">
              <w:rPr>
                <w:rFonts w:cs="Arial"/>
                <w:b/>
                <w:bCs/>
                <w:i/>
                <w:iCs/>
                <w:sz w:val="18"/>
                <w:szCs w:val="18"/>
              </w:rPr>
              <w:t xml:space="preserve">SMR - </w:t>
            </w:r>
            <w:r w:rsidRPr="004B2648">
              <w:rPr>
                <w:rFonts w:cs="Arial"/>
                <w:b/>
                <w:bCs/>
                <w:i/>
                <w:iCs/>
                <w:sz w:val="18"/>
                <w:szCs w:val="18"/>
                <w:u w:val="single"/>
              </w:rPr>
              <w:t>if indicated</w:t>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4B2648">
              <w:rPr>
                <w:rFonts w:cs="Arial"/>
                <w:b/>
                <w:i/>
                <w:sz w:val="18"/>
                <w:szCs w:val="18"/>
              </w:rPr>
              <w:t>**</w:t>
            </w:r>
            <w:r w:rsidRPr="004B2648">
              <w:rPr>
                <w:rFonts w:cs="Arial"/>
                <w:b/>
                <w:i/>
                <w:sz w:val="18"/>
                <w:szCs w:val="18"/>
              </w:rPr>
              <w:tab/>
              <w:t>Apply occlusive dressing - if puncture wound to neck</w:t>
            </w:r>
          </w:p>
        </w:tc>
        <w:tc>
          <w:tcPr>
            <w:tcW w:w="5599" w:type="dxa"/>
            <w:tcBorders>
              <w:top w:val="single" w:sz="7" w:space="0" w:color="000000"/>
              <w:left w:val="single" w:sz="7" w:space="0" w:color="000000"/>
              <w:bottom w:val="single" w:sz="7" w:space="0" w:color="000000"/>
              <w:right w:val="single" w:sz="7" w:space="0" w:color="000000"/>
            </w:tcBorders>
          </w:tcPr>
          <w:p w:rsidR="00456A40" w:rsidRPr="008E1125" w:rsidRDefault="00456A40" w:rsidP="00456A40">
            <w:pPr>
              <w:pStyle w:val="Level1"/>
              <w:tabs>
                <w:tab w:val="left" w:pos="-480"/>
                <w:tab w:val="left" w:pos="240"/>
                <w:tab w:val="left" w:pos="420"/>
                <w:tab w:val="left" w:pos="600"/>
                <w:tab w:val="left" w:pos="7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55CB8">
              <w:rPr>
                <w:rFonts w:cs="Arial"/>
                <w:sz w:val="18"/>
                <w:szCs w:val="18"/>
              </w:rPr>
              <w:sym w:font="Wingdings" w:char="F09F"/>
            </w:r>
            <w:r w:rsidRPr="00855CB8">
              <w:rPr>
                <w:rFonts w:cs="Arial"/>
                <w:sz w:val="18"/>
                <w:szCs w:val="18"/>
              </w:rPr>
              <w:tab/>
            </w:r>
            <w:r w:rsidRPr="008E1125">
              <w:rPr>
                <w:rFonts w:cs="Arial"/>
                <w:b/>
                <w:sz w:val="18"/>
                <w:szCs w:val="18"/>
              </w:rPr>
              <w:t>DO NOT</w:t>
            </w:r>
            <w:r w:rsidRPr="008E1125">
              <w:rPr>
                <w:rFonts w:cs="Arial"/>
                <w:sz w:val="18"/>
                <w:szCs w:val="18"/>
              </w:rPr>
              <w:t xml:space="preserve"> assess for carotid pulses on the right and left side at the same time. Palpating both carotid arteries at the same time simultaneously </w:t>
            </w:r>
            <w:r w:rsidR="009E2EAD">
              <w:rPr>
                <w:rFonts w:cs="Arial"/>
                <w:sz w:val="18"/>
                <w:szCs w:val="18"/>
              </w:rPr>
              <w:t>may</w:t>
            </w:r>
            <w:r w:rsidRPr="008E1125">
              <w:rPr>
                <w:rFonts w:cs="Arial"/>
                <w:sz w:val="18"/>
                <w:szCs w:val="18"/>
              </w:rPr>
              <w:t xml:space="preserve"> limit the blood supply to the brain. </w:t>
            </w:r>
          </w:p>
          <w:p w:rsidR="00456A40" w:rsidRPr="008E1125" w:rsidRDefault="00456A40" w:rsidP="00456A40">
            <w:pPr>
              <w:pStyle w:val="Level1"/>
              <w:tabs>
                <w:tab w:val="left" w:pos="-480"/>
                <w:tab w:val="left" w:pos="240"/>
                <w:tab w:val="left" w:pos="420"/>
                <w:tab w:val="left" w:pos="600"/>
                <w:tab w:val="left" w:pos="7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18"/>
              </w:rPr>
            </w:pPr>
          </w:p>
          <w:p w:rsidR="00456A40" w:rsidRPr="008E1125" w:rsidRDefault="00456A40" w:rsidP="00456A40">
            <w:pPr>
              <w:pStyle w:val="Level1"/>
              <w:numPr>
                <w:ilvl w:val="0"/>
                <w:numId w:val="39"/>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The presence of a medical alert tag may provide information related to whether the patient is allergic to any medications or suffers from a significant medical condition.</w:t>
            </w:r>
          </w:p>
          <w:p w:rsidR="00456A40" w:rsidRPr="008E1125" w:rsidRDefault="00456A40" w:rsidP="00456A40">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56A40" w:rsidRDefault="00456A40" w:rsidP="00456A40">
            <w:pPr>
              <w:pStyle w:val="Level1"/>
              <w:numPr>
                <w:ilvl w:val="0"/>
                <w:numId w:val="39"/>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 xml:space="preserve">Tracheal deviation is a very late sign that may </w:t>
            </w:r>
            <w:r w:rsidRPr="008E1125">
              <w:rPr>
                <w:rFonts w:cs="Arial"/>
                <w:b/>
                <w:sz w:val="18"/>
                <w:szCs w:val="18"/>
              </w:rPr>
              <w:t>NOT</w:t>
            </w:r>
            <w:r w:rsidRPr="008E1125">
              <w:rPr>
                <w:rFonts w:cs="Arial"/>
                <w:sz w:val="18"/>
                <w:szCs w:val="18"/>
              </w:rPr>
              <w:t xml:space="preserve"> be visualized in the field. </w:t>
            </w:r>
          </w:p>
          <w:p w:rsidR="00456A40" w:rsidRPr="00420038" w:rsidRDefault="00456A40" w:rsidP="00456A40">
            <w:pPr>
              <w:pStyle w:val="ListParagraph"/>
              <w:rPr>
                <w:rFonts w:cs="Arial"/>
                <w:sz w:val="8"/>
                <w:szCs w:val="18"/>
              </w:rPr>
            </w:pPr>
          </w:p>
          <w:p w:rsidR="00456A40" w:rsidRPr="008E1125" w:rsidRDefault="00456A40" w:rsidP="00456A40">
            <w:pPr>
              <w:pStyle w:val="Level1"/>
              <w:numPr>
                <w:ilvl w:val="0"/>
                <w:numId w:val="39"/>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AMU may include the sternocleidomastoid and scalene muscles (anterior, middle, and posterior). The use of accessory muscle use while at rest is a sign of respiratory distress that must be addressed.</w:t>
            </w:r>
          </w:p>
          <w:p w:rsidR="00456A40" w:rsidRPr="008E1125" w:rsidRDefault="00456A40" w:rsidP="00456A40">
            <w:pPr>
              <w:pStyle w:val="Level1"/>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56A40" w:rsidRPr="008E1125" w:rsidRDefault="00456A40" w:rsidP="00456A40">
            <w:pPr>
              <w:pStyle w:val="Level1"/>
              <w:numPr>
                <w:ilvl w:val="0"/>
                <w:numId w:val="39"/>
              </w:numPr>
              <w:tabs>
                <w:tab w:val="left" w:pos="-480"/>
                <w:tab w:val="left" w:pos="-30"/>
                <w:tab w:val="left" w:pos="252"/>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8E1125">
              <w:rPr>
                <w:rFonts w:cs="Arial"/>
                <w:sz w:val="18"/>
                <w:szCs w:val="18"/>
              </w:rPr>
              <w:t>SE is when gas or air is trapped under the layers of the skin and can only be identified by palpation of the body region.  Upon palpation, SE is represented by a crackling feeling that has been described as compressing Rice Krispies.  It occurs as the result of rupture/disruption of respiratory structures.  It most commonly appears under the skin covering the chest and neck but may also appear in any body area.  SE may progress into a life threatening condition.</w:t>
            </w:r>
          </w:p>
          <w:p w:rsidR="00456A40" w:rsidRPr="008E1125" w:rsidRDefault="00456A40" w:rsidP="00456A40">
            <w:pPr>
              <w:pStyle w:val="ListParagraph"/>
              <w:rPr>
                <w:rFonts w:cs="Arial"/>
                <w:sz w:val="8"/>
                <w:szCs w:val="18"/>
              </w:rPr>
            </w:pPr>
          </w:p>
          <w:p w:rsidR="00456A40" w:rsidRPr="008E1125" w:rsidRDefault="00456A40" w:rsidP="00456A40">
            <w:pPr>
              <w:pStyle w:val="Level1"/>
              <w:numPr>
                <w:ilvl w:val="0"/>
                <w:numId w:val="39"/>
              </w:numPr>
              <w:tabs>
                <w:tab w:val="left" w:pos="-480"/>
                <w:tab w:val="left" w:pos="0"/>
                <w:tab w:val="left" w:pos="252"/>
                <w:tab w:val="left" w:pos="420"/>
                <w:tab w:val="left" w:pos="81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8E1125">
              <w:rPr>
                <w:rFonts w:cs="Arial"/>
                <w:sz w:val="18"/>
                <w:szCs w:val="18"/>
              </w:rPr>
              <w:t xml:space="preserve">A stoma is an opening in the anterior neck through which the patient breathes.  A stoma is created when a patient has had an advanced airway in place and is ventilator dependent for a long period.  A stoma may be temporary or permanent depending upon the nature of the illness. </w:t>
            </w:r>
          </w:p>
          <w:p w:rsidR="00456A40" w:rsidRPr="009E2EAD" w:rsidRDefault="00456A40" w:rsidP="00456A40">
            <w:pPr>
              <w:pStyle w:val="ListParagraph"/>
              <w:rPr>
                <w:rFonts w:cs="Arial"/>
                <w:sz w:val="4"/>
                <w:szCs w:val="18"/>
              </w:rPr>
            </w:pPr>
          </w:p>
          <w:p w:rsidR="00456A40" w:rsidRPr="004B2648" w:rsidRDefault="00456A40" w:rsidP="00456A40">
            <w:pPr>
              <w:pStyle w:val="Level1"/>
              <w:numPr>
                <w:ilvl w:val="0"/>
                <w:numId w:val="37"/>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4" w:hanging="270"/>
              <w:rPr>
                <w:rFonts w:cs="Arial"/>
                <w:sz w:val="18"/>
                <w:szCs w:val="18"/>
              </w:rPr>
            </w:pPr>
            <w:r w:rsidRPr="008E1125">
              <w:rPr>
                <w:rFonts w:cs="Arial"/>
                <w:sz w:val="18"/>
                <w:szCs w:val="18"/>
              </w:rPr>
              <w:t>A tracheostomy tube is placed in the stoma an</w:t>
            </w:r>
            <w:r>
              <w:rPr>
                <w:rFonts w:cs="Arial"/>
                <w:sz w:val="18"/>
                <w:szCs w:val="18"/>
              </w:rPr>
              <w:t>d</w:t>
            </w:r>
            <w:r w:rsidRPr="008E1125">
              <w:rPr>
                <w:rFonts w:cs="Arial"/>
                <w:sz w:val="18"/>
                <w:szCs w:val="18"/>
              </w:rPr>
              <w:t xml:space="preserve"> the ventilator connects </w:t>
            </w:r>
            <w:r>
              <w:rPr>
                <w:rFonts w:cs="Arial"/>
                <w:sz w:val="18"/>
                <w:szCs w:val="18"/>
              </w:rPr>
              <w:t>to the universal 15mm adapter.</w:t>
            </w:r>
            <w:r w:rsidRPr="004B2648">
              <w:rPr>
                <w:rFonts w:cs="Arial"/>
                <w:sz w:val="18"/>
                <w:szCs w:val="18"/>
              </w:rPr>
              <w:sym w:font="Wingdings" w:char="F09F"/>
            </w:r>
            <w:r w:rsidRPr="004B2648">
              <w:rPr>
                <w:rFonts w:cs="Arial"/>
                <w:sz w:val="18"/>
                <w:szCs w:val="18"/>
              </w:rPr>
              <w:tab/>
              <w:t>Full face helmets should be removed to allow access to the patient’s airway and provide in-line immobilization of the head and neck.</w:t>
            </w:r>
          </w:p>
          <w:p w:rsidR="00456A40" w:rsidRPr="009E2EAD"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8"/>
              </w:rPr>
            </w:pPr>
          </w:p>
          <w:p w:rsidR="00456A40" w:rsidRPr="004B2648"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4B2648">
              <w:rPr>
                <w:rFonts w:cs="Arial"/>
                <w:sz w:val="18"/>
                <w:szCs w:val="18"/>
              </w:rPr>
              <w:sym w:font="Wingdings" w:char="F09F"/>
            </w:r>
            <w:r w:rsidRPr="004B2648">
              <w:rPr>
                <w:rFonts w:cs="Arial"/>
                <w:sz w:val="18"/>
                <w:szCs w:val="18"/>
              </w:rPr>
              <w:tab/>
            </w:r>
            <w:r w:rsidRPr="00A70A72">
              <w:rPr>
                <w:rFonts w:cs="Arial"/>
                <w:b/>
                <w:sz w:val="18"/>
                <w:szCs w:val="18"/>
              </w:rPr>
              <w:t>DO NOT REMOVE</w:t>
            </w:r>
            <w:r w:rsidRPr="004B2648">
              <w:rPr>
                <w:rFonts w:cs="Arial"/>
                <w:sz w:val="18"/>
                <w:szCs w:val="18"/>
              </w:rPr>
              <w:t xml:space="preserve"> shoulder pads or custom fitted helmets such as football or hockey helmets unless respiratory distress is coupled with inability to access the airway.  Remove face guard with rescue scissors or a screwdriver.</w:t>
            </w:r>
          </w:p>
          <w:p w:rsidR="00456A40" w:rsidRPr="009E2EAD" w:rsidRDefault="00456A40" w:rsidP="00456A40">
            <w:pPr>
              <w:tabs>
                <w:tab w:val="left" w:pos="240"/>
                <w:tab w:val="left" w:pos="450"/>
                <w:tab w:val="left" w:pos="675"/>
              </w:tabs>
              <w:rPr>
                <w:rFonts w:cs="Arial"/>
                <w:sz w:val="4"/>
                <w:szCs w:val="8"/>
              </w:rPr>
            </w:pPr>
          </w:p>
          <w:p w:rsidR="00456A40" w:rsidRDefault="00456A40" w:rsidP="00456A40">
            <w:pPr>
              <w:tabs>
                <w:tab w:val="left" w:pos="240"/>
                <w:tab w:val="left" w:pos="450"/>
                <w:tab w:val="left" w:pos="675"/>
              </w:tabs>
              <w:ind w:left="240" w:hanging="240"/>
              <w:rPr>
                <w:rFonts w:cs="Arial"/>
                <w:sz w:val="18"/>
                <w:szCs w:val="18"/>
              </w:rPr>
            </w:pPr>
            <w:r w:rsidRPr="004B2648">
              <w:rPr>
                <w:rFonts w:cs="Arial"/>
                <w:sz w:val="18"/>
                <w:szCs w:val="18"/>
              </w:rPr>
              <w:sym w:font="Wingdings" w:char="F09F"/>
            </w:r>
            <w:r w:rsidRPr="004B2648">
              <w:rPr>
                <w:rFonts w:cs="Arial"/>
                <w:sz w:val="18"/>
                <w:szCs w:val="18"/>
              </w:rPr>
              <w:tab/>
              <w:t>Leave infants and children in safety seats for assessment and for controlled spinal immobilization.  Remove them only if the seat is damaged, child requires further assessment, or life-threatening treatment that cannot be performed in the safety seat.</w:t>
            </w:r>
          </w:p>
          <w:p w:rsidR="00456A40" w:rsidRPr="009E2EAD" w:rsidRDefault="00456A40" w:rsidP="00456A40">
            <w:pPr>
              <w:tabs>
                <w:tab w:val="left" w:pos="240"/>
                <w:tab w:val="left" w:pos="450"/>
                <w:tab w:val="left" w:pos="675"/>
              </w:tabs>
              <w:ind w:left="240" w:hanging="240"/>
              <w:rPr>
                <w:rFonts w:cs="Arial"/>
                <w:sz w:val="4"/>
                <w:szCs w:val="18"/>
              </w:rPr>
            </w:pPr>
          </w:p>
          <w:p w:rsidR="00456A40" w:rsidRPr="004B2648" w:rsidRDefault="00456A40" w:rsidP="00456A40">
            <w:pPr>
              <w:tabs>
                <w:tab w:val="left" w:pos="240"/>
                <w:tab w:val="left" w:pos="450"/>
                <w:tab w:val="left" w:pos="675"/>
              </w:tabs>
              <w:ind w:left="240" w:hanging="240"/>
              <w:rPr>
                <w:rFonts w:cs="Arial"/>
                <w:sz w:val="18"/>
                <w:szCs w:val="18"/>
              </w:rPr>
            </w:pPr>
            <w:r w:rsidRPr="004B2648">
              <w:rPr>
                <w:rFonts w:cs="Arial"/>
                <w:sz w:val="18"/>
                <w:szCs w:val="18"/>
              </w:rPr>
              <w:sym w:font="Wingdings" w:char="F09F"/>
            </w:r>
            <w:r w:rsidRPr="004B2648">
              <w:rPr>
                <w:rFonts w:cs="Arial"/>
                <w:sz w:val="18"/>
                <w:szCs w:val="18"/>
              </w:rPr>
              <w:tab/>
              <w:t>Pad (shim) patients to maintain a neutral position and restrict movement on a long spine board:</w:t>
            </w:r>
          </w:p>
          <w:p w:rsidR="00456A40" w:rsidRPr="009E2EAD" w:rsidRDefault="00456A40" w:rsidP="00456A40">
            <w:pPr>
              <w:tabs>
                <w:tab w:val="left" w:pos="240"/>
                <w:tab w:val="left" w:pos="450"/>
                <w:tab w:val="left" w:pos="675"/>
              </w:tabs>
              <w:rPr>
                <w:rFonts w:cs="Arial"/>
                <w:sz w:val="4"/>
                <w:szCs w:val="8"/>
              </w:rPr>
            </w:pPr>
          </w:p>
          <w:p w:rsidR="00456A40" w:rsidRPr="004B2648" w:rsidRDefault="00456A40" w:rsidP="00456A40">
            <w:pPr>
              <w:tabs>
                <w:tab w:val="left" w:pos="240"/>
                <w:tab w:val="left" w:pos="450"/>
                <w:tab w:val="left" w:pos="630"/>
                <w:tab w:val="left" w:pos="675"/>
              </w:tabs>
              <w:ind w:left="450" w:hanging="450"/>
              <w:rPr>
                <w:rFonts w:cs="Arial"/>
                <w:sz w:val="18"/>
                <w:szCs w:val="18"/>
              </w:rPr>
            </w:pPr>
            <w:r w:rsidRPr="004B2648">
              <w:rPr>
                <w:rFonts w:cs="Arial"/>
                <w:sz w:val="18"/>
                <w:szCs w:val="18"/>
              </w:rPr>
              <w:tab/>
              <w:t>-</w:t>
            </w:r>
            <w:r w:rsidRPr="004B2648">
              <w:rPr>
                <w:rFonts w:cs="Arial"/>
                <w:sz w:val="18"/>
                <w:szCs w:val="18"/>
              </w:rPr>
              <w:tab/>
              <w:t>Adults - head and neck for comfort and to prevent hyper-extension</w:t>
            </w:r>
          </w:p>
          <w:p w:rsidR="00456A40" w:rsidRPr="009E2EAD" w:rsidRDefault="00456A40" w:rsidP="00456A40">
            <w:pPr>
              <w:tabs>
                <w:tab w:val="left" w:pos="240"/>
                <w:tab w:val="left" w:pos="450"/>
                <w:tab w:val="left" w:pos="630"/>
                <w:tab w:val="left" w:pos="675"/>
              </w:tabs>
              <w:ind w:left="240" w:hanging="240"/>
              <w:rPr>
                <w:rFonts w:cs="Arial"/>
                <w:sz w:val="4"/>
                <w:szCs w:val="8"/>
              </w:rPr>
            </w:pPr>
          </w:p>
          <w:p w:rsidR="00456A40" w:rsidRPr="004B2648" w:rsidRDefault="00456A40" w:rsidP="00456A40">
            <w:pPr>
              <w:tabs>
                <w:tab w:val="left" w:pos="240"/>
                <w:tab w:val="left" w:pos="450"/>
                <w:tab w:val="left" w:pos="675"/>
              </w:tabs>
              <w:ind w:left="450" w:hanging="450"/>
              <w:rPr>
                <w:rFonts w:cs="Arial"/>
                <w:sz w:val="18"/>
                <w:szCs w:val="18"/>
              </w:rPr>
            </w:pPr>
            <w:r w:rsidRPr="004B2648">
              <w:rPr>
                <w:rFonts w:cs="Arial"/>
                <w:sz w:val="18"/>
                <w:szCs w:val="18"/>
              </w:rPr>
              <w:tab/>
              <w:t>-</w:t>
            </w:r>
            <w:r w:rsidRPr="004B2648">
              <w:rPr>
                <w:rFonts w:cs="Arial"/>
                <w:sz w:val="18"/>
                <w:szCs w:val="18"/>
              </w:rPr>
              <w:tab/>
              <w:t>Infant or child - immobilize in child safety seat, if possible, or -pad neck and shoulder area to maintain alignment if placed on long spine board.</w:t>
            </w:r>
          </w:p>
          <w:p w:rsidR="00456A40" w:rsidRPr="009E2EAD" w:rsidRDefault="00456A40" w:rsidP="00456A40">
            <w:pPr>
              <w:tabs>
                <w:tab w:val="left" w:pos="240"/>
                <w:tab w:val="left" w:pos="450"/>
                <w:tab w:val="left" w:pos="675"/>
              </w:tabs>
              <w:rPr>
                <w:rFonts w:cs="Arial"/>
                <w:sz w:val="4"/>
                <w:szCs w:val="8"/>
              </w:rPr>
            </w:pPr>
          </w:p>
          <w:p w:rsidR="00456A40" w:rsidRPr="004B2648" w:rsidRDefault="00456A40" w:rsidP="00456A40">
            <w:pPr>
              <w:tabs>
                <w:tab w:val="left" w:pos="240"/>
                <w:tab w:val="left" w:pos="450"/>
                <w:tab w:val="left" w:pos="675"/>
              </w:tabs>
              <w:ind w:left="450" w:hanging="450"/>
              <w:rPr>
                <w:rFonts w:cs="Arial"/>
                <w:sz w:val="18"/>
                <w:szCs w:val="18"/>
              </w:rPr>
            </w:pPr>
            <w:r w:rsidRPr="004B2648">
              <w:rPr>
                <w:rFonts w:cs="Arial"/>
                <w:sz w:val="18"/>
                <w:szCs w:val="18"/>
              </w:rPr>
              <w:tab/>
              <w:t>-</w:t>
            </w:r>
            <w:r w:rsidRPr="004B2648">
              <w:rPr>
                <w:rFonts w:cs="Arial"/>
                <w:sz w:val="18"/>
                <w:szCs w:val="18"/>
              </w:rPr>
              <w:tab/>
              <w:t>Elderly - head and neck to maintain comfort and prevent hyper-extension, airway obstruction, and skin breakdown</w:t>
            </w:r>
          </w:p>
          <w:p w:rsidR="00456A40" w:rsidRPr="009E2EAD" w:rsidRDefault="00456A40" w:rsidP="00456A40">
            <w:pPr>
              <w:tabs>
                <w:tab w:val="left" w:pos="240"/>
                <w:tab w:val="left" w:pos="450"/>
                <w:tab w:val="left" w:pos="675"/>
              </w:tabs>
              <w:rPr>
                <w:rFonts w:cs="Arial"/>
                <w:sz w:val="4"/>
                <w:szCs w:val="8"/>
              </w:rPr>
            </w:pPr>
          </w:p>
          <w:p w:rsidR="00456A40" w:rsidRPr="007B2F35"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8"/>
                <w:szCs w:val="18"/>
              </w:rPr>
            </w:pPr>
            <w:r w:rsidRPr="004B2648">
              <w:rPr>
                <w:rFonts w:cs="Arial"/>
                <w:sz w:val="18"/>
                <w:szCs w:val="18"/>
              </w:rPr>
              <w:tab/>
              <w:t>-</w:t>
            </w:r>
            <w:r w:rsidRPr="004B2648">
              <w:rPr>
                <w:rFonts w:cs="Arial"/>
                <w:sz w:val="18"/>
                <w:szCs w:val="18"/>
              </w:rPr>
              <w:tab/>
              <w:t>Athletes - head and neck to prevent hyper-extension, if the shoulder pads are in place, and the helmet is removed</w:t>
            </w:r>
          </w:p>
          <w:p w:rsidR="00456A40" w:rsidRPr="007A11F7"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tc>
      </w:tr>
    </w:tbl>
    <w:p w:rsidR="00BE3679" w:rsidRDefault="00BE3679">
      <w:r>
        <w:br w:type="page"/>
      </w:r>
    </w:p>
    <w:tbl>
      <w:tblPr>
        <w:tblW w:w="10618" w:type="dxa"/>
        <w:tblInd w:w="81" w:type="dxa"/>
        <w:tblCellMar>
          <w:left w:w="120" w:type="dxa"/>
          <w:right w:w="120" w:type="dxa"/>
        </w:tblCellMar>
        <w:tblLook w:val="0000" w:firstRow="0" w:lastRow="0" w:firstColumn="0" w:lastColumn="0" w:noHBand="0" w:noVBand="0"/>
      </w:tblPr>
      <w:tblGrid>
        <w:gridCol w:w="5019"/>
        <w:gridCol w:w="5599"/>
      </w:tblGrid>
      <w:tr w:rsidR="00456A40" w:rsidRPr="00855CB8" w:rsidTr="00B838EF">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56A40" w:rsidRPr="00855CB8" w:rsidRDefault="00456A40" w:rsidP="00456A40">
            <w:pPr>
              <w:spacing w:line="120" w:lineRule="exact"/>
              <w:rPr>
                <w:rFonts w:cs="Arial"/>
                <w:color w:val="000000"/>
                <w:sz w:val="18"/>
                <w:szCs w:val="18"/>
              </w:rPr>
            </w:pPr>
            <w:r>
              <w:lastRenderedPageBreak/>
              <w:br w:type="page"/>
            </w: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456A40" w:rsidRPr="00855CB8" w:rsidRDefault="00456A40" w:rsidP="00456A40">
            <w:pPr>
              <w:spacing w:line="120" w:lineRule="exact"/>
              <w:rPr>
                <w:rFonts w:cs="Arial"/>
                <w:b/>
                <w:bCs/>
                <w:color w:val="000000"/>
                <w:sz w:val="20"/>
                <w:szCs w:val="20"/>
              </w:rPr>
            </w:pPr>
          </w:p>
          <w:p w:rsidR="00456A40" w:rsidRPr="00855CB8"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456A40" w:rsidRPr="00855CB8" w:rsidTr="00B838EF">
        <w:tc>
          <w:tcPr>
            <w:tcW w:w="5019" w:type="dxa"/>
            <w:tcBorders>
              <w:top w:val="single" w:sz="7" w:space="0" w:color="000000"/>
              <w:left w:val="single" w:sz="7" w:space="0" w:color="000000"/>
              <w:bottom w:val="single" w:sz="7" w:space="0" w:color="000000"/>
              <w:right w:val="single" w:sz="7" w:space="0" w:color="000000"/>
            </w:tcBorders>
          </w:tcPr>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18"/>
                <w:u w:val="single"/>
              </w:rPr>
            </w:pP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u w:val="single"/>
              </w:rPr>
            </w:pPr>
            <w:r w:rsidRPr="005F468C">
              <w:rPr>
                <w:rFonts w:cs="Arial"/>
                <w:sz w:val="18"/>
                <w:szCs w:val="18"/>
              </w:rPr>
              <w:sym w:font="Wingdings" w:char="F074"/>
            </w:r>
            <w:r w:rsidRPr="005F468C">
              <w:rPr>
                <w:rFonts w:cs="Arial"/>
                <w:b/>
                <w:sz w:val="18"/>
                <w:szCs w:val="18"/>
              </w:rPr>
              <w:tab/>
            </w:r>
            <w:r w:rsidRPr="00902B6A">
              <w:rPr>
                <w:rFonts w:cs="Arial"/>
                <w:sz w:val="18"/>
                <w:szCs w:val="18"/>
              </w:rPr>
              <w:t>Assess the</w:t>
            </w:r>
            <w:r w:rsidRPr="005F468C">
              <w:rPr>
                <w:rFonts w:cs="Arial"/>
                <w:b/>
                <w:sz w:val="18"/>
                <w:szCs w:val="18"/>
              </w:rPr>
              <w:t xml:space="preserve"> </w:t>
            </w:r>
            <w:r w:rsidRPr="005F468C">
              <w:rPr>
                <w:rFonts w:cs="Arial"/>
                <w:b/>
                <w:bCs/>
                <w:sz w:val="18"/>
                <w:szCs w:val="18"/>
                <w:u w:val="single"/>
              </w:rPr>
              <w:t>CHEST – Clavicles, Sternum, Ribs</w:t>
            </w:r>
          </w:p>
          <w:p w:rsidR="00456A40" w:rsidRPr="005F468C" w:rsidRDefault="00456A40" w:rsidP="00456A40">
            <w:pPr>
              <w:tabs>
                <w:tab w:val="left" w:pos="0"/>
                <w:tab w:val="left" w:pos="720"/>
              </w:tabs>
              <w:ind w:left="240" w:hanging="240"/>
              <w:rPr>
                <w:rFonts w:cs="Arial"/>
                <w:sz w:val="4"/>
                <w:szCs w:val="18"/>
              </w:rPr>
            </w:pPr>
            <w:r w:rsidRPr="005F468C">
              <w:rPr>
                <w:rFonts w:cs="Arial"/>
                <w:sz w:val="4"/>
                <w:szCs w:val="18"/>
              </w:rPr>
              <w:tab/>
            </w:r>
            <w:r w:rsidRPr="005F468C">
              <w:rPr>
                <w:rFonts w:cs="Arial"/>
                <w:sz w:val="4"/>
                <w:szCs w:val="18"/>
              </w:rPr>
              <w:tab/>
            </w:r>
            <w:r w:rsidRPr="005F468C">
              <w:rPr>
                <w:rFonts w:cs="Arial"/>
                <w:sz w:val="4"/>
                <w:szCs w:val="18"/>
              </w:rPr>
              <w:tab/>
            </w:r>
            <w:r w:rsidRPr="005F468C">
              <w:rPr>
                <w:rFonts w:cs="Arial"/>
                <w:sz w:val="4"/>
                <w:szCs w:val="18"/>
              </w:rPr>
              <w:tab/>
            </w:r>
            <w:r w:rsidRPr="005F468C">
              <w:rPr>
                <w:rFonts w:cs="Arial"/>
                <w:sz w:val="4"/>
                <w:szCs w:val="18"/>
              </w:rPr>
              <w:tab/>
            </w: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18"/>
                <w:u w:val="single"/>
              </w:rPr>
            </w:pPr>
          </w:p>
          <w:p w:rsidR="00456A40" w:rsidRPr="005F468C"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4"/>
                <w:szCs w:val="18"/>
              </w:rPr>
            </w:pPr>
          </w:p>
          <w:p w:rsidR="00456A40" w:rsidRPr="005F468C"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5F468C">
              <w:rPr>
                <w:rFonts w:cs="Arial"/>
                <w:b/>
                <w:sz w:val="18"/>
                <w:szCs w:val="18"/>
              </w:rPr>
              <w:t xml:space="preserve">    </w:t>
            </w:r>
            <w:r w:rsidRPr="005F468C">
              <w:rPr>
                <w:rFonts w:cs="Arial"/>
                <w:b/>
                <w:sz w:val="18"/>
                <w:szCs w:val="18"/>
                <w:u w:val="single"/>
              </w:rPr>
              <w:t xml:space="preserve"> Additional Assessment Elements:</w:t>
            </w:r>
          </w:p>
          <w:p w:rsidR="00456A40" w:rsidRPr="005F468C" w:rsidRDefault="00456A40" w:rsidP="00456A40">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r>
            <w:r w:rsidR="009E2EAD" w:rsidRPr="005F468C">
              <w:rPr>
                <w:sz w:val="18"/>
                <w:szCs w:val="18"/>
              </w:rPr>
              <w:t xml:space="preserve">Paradoxical </w:t>
            </w:r>
            <w:r w:rsidR="009E2EAD">
              <w:rPr>
                <w:sz w:val="18"/>
                <w:szCs w:val="18"/>
              </w:rPr>
              <w:t>respirations/</w:t>
            </w:r>
            <w:r w:rsidR="009E2EAD" w:rsidRPr="005F468C">
              <w:rPr>
                <w:sz w:val="18"/>
                <w:szCs w:val="18"/>
              </w:rPr>
              <w:t>movement</w:t>
            </w: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t>Accessory muscle use</w:t>
            </w: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firstLine="30"/>
              <w:rPr>
                <w:rFonts w:cs="Arial"/>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t>Sucking chest wound</w:t>
            </w:r>
          </w:p>
          <w:p w:rsidR="00456A40" w:rsidRPr="005F468C" w:rsidRDefault="00456A40" w:rsidP="00456A40">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5F468C">
              <w:rPr>
                <w:rFonts w:cs="Arial"/>
                <w:sz w:val="18"/>
                <w:szCs w:val="18"/>
              </w:rPr>
              <w:tab/>
            </w:r>
            <w:r w:rsidRPr="005F468C">
              <w:rPr>
                <w:rFonts w:cs="Arial"/>
                <w:sz w:val="18"/>
                <w:szCs w:val="18"/>
              </w:rPr>
              <w:sym w:font="Wingdings" w:char="F09F"/>
            </w:r>
            <w:r w:rsidRPr="005F468C">
              <w:rPr>
                <w:rFonts w:cs="Arial"/>
                <w:sz w:val="18"/>
                <w:szCs w:val="18"/>
              </w:rPr>
              <w:tab/>
              <w:t>Subcutaneous emphysema (crepitus)</w:t>
            </w: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4"/>
                <w:szCs w:val="18"/>
              </w:rPr>
            </w:pPr>
          </w:p>
          <w:p w:rsidR="00456A40" w:rsidRPr="005F468C" w:rsidRDefault="00456A40" w:rsidP="00456A4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5F468C">
              <w:rPr>
                <w:rFonts w:cs="Arial"/>
                <w:sz w:val="18"/>
                <w:szCs w:val="18"/>
              </w:rPr>
              <w:t xml:space="preserve"> **  Assess breath sounds in all lung fields – if not assessed</w:t>
            </w: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5F468C">
              <w:rPr>
                <w:rFonts w:cs="Arial"/>
                <w:sz w:val="18"/>
                <w:szCs w:val="18"/>
              </w:rPr>
              <w:t xml:space="preserve">      previously</w:t>
            </w:r>
          </w:p>
          <w:p w:rsidR="00456A40" w:rsidRPr="005F468C" w:rsidRDefault="00456A40" w:rsidP="00456A40">
            <w:p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8"/>
                <w:szCs w:val="18"/>
              </w:rPr>
            </w:pPr>
          </w:p>
          <w:p w:rsidR="00456A40" w:rsidRPr="005F468C" w:rsidRDefault="00456A40" w:rsidP="00456A4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18"/>
                <w:szCs w:val="18"/>
                <w:u w:val="single"/>
              </w:rPr>
            </w:pPr>
            <w:r w:rsidRPr="005F468C">
              <w:rPr>
                <w:rFonts w:cs="Arial"/>
                <w:b/>
                <w:bCs/>
                <w:i/>
                <w:iCs/>
                <w:sz w:val="18"/>
                <w:szCs w:val="18"/>
              </w:rPr>
              <w:t>**</w:t>
            </w:r>
            <w:r w:rsidRPr="005F468C">
              <w:rPr>
                <w:rFonts w:cs="Arial"/>
                <w:b/>
                <w:bCs/>
                <w:i/>
                <w:iCs/>
                <w:sz w:val="18"/>
                <w:szCs w:val="18"/>
              </w:rPr>
              <w:tab/>
              <w:t xml:space="preserve">Apply </w:t>
            </w:r>
            <w:r>
              <w:rPr>
                <w:rFonts w:cs="Arial"/>
                <w:b/>
                <w:bCs/>
                <w:i/>
                <w:iCs/>
                <w:sz w:val="18"/>
                <w:szCs w:val="18"/>
              </w:rPr>
              <w:t xml:space="preserve">an </w:t>
            </w:r>
            <w:r w:rsidRPr="005F468C">
              <w:rPr>
                <w:rFonts w:cs="Arial"/>
                <w:b/>
                <w:bCs/>
                <w:i/>
                <w:iCs/>
                <w:sz w:val="18"/>
                <w:szCs w:val="18"/>
              </w:rPr>
              <w:t xml:space="preserve">occlusive dressing </w:t>
            </w:r>
            <w:r>
              <w:rPr>
                <w:rFonts w:cs="Arial"/>
                <w:b/>
                <w:bCs/>
                <w:i/>
                <w:iCs/>
                <w:sz w:val="18"/>
                <w:szCs w:val="18"/>
              </w:rPr>
              <w:t xml:space="preserve">or ventilated chest seal </w:t>
            </w:r>
            <w:r w:rsidRPr="005F468C">
              <w:rPr>
                <w:rFonts w:cs="Arial"/>
                <w:b/>
                <w:bCs/>
                <w:i/>
                <w:iCs/>
                <w:sz w:val="18"/>
                <w:szCs w:val="18"/>
              </w:rPr>
              <w:t xml:space="preserve">to </w:t>
            </w:r>
            <w:r>
              <w:rPr>
                <w:rFonts w:cs="Arial"/>
                <w:b/>
                <w:bCs/>
                <w:i/>
                <w:iCs/>
                <w:sz w:val="18"/>
                <w:szCs w:val="18"/>
              </w:rPr>
              <w:t xml:space="preserve">a </w:t>
            </w:r>
            <w:r w:rsidRPr="005F468C">
              <w:rPr>
                <w:rFonts w:cs="Arial"/>
                <w:b/>
                <w:bCs/>
                <w:i/>
                <w:iCs/>
                <w:sz w:val="18"/>
                <w:szCs w:val="18"/>
              </w:rPr>
              <w:t xml:space="preserve">sucking chest wound - </w:t>
            </w:r>
            <w:r w:rsidRPr="005F468C">
              <w:rPr>
                <w:rFonts w:cs="Arial"/>
                <w:b/>
                <w:bCs/>
                <w:i/>
                <w:iCs/>
                <w:sz w:val="18"/>
                <w:szCs w:val="18"/>
                <w:u w:val="single"/>
              </w:rPr>
              <w:t>if indicated</w:t>
            </w: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4"/>
                <w:szCs w:val="8"/>
              </w:rPr>
            </w:pP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bCs/>
                <w:i/>
                <w:iCs/>
                <w:sz w:val="4"/>
                <w:szCs w:val="8"/>
              </w:rPr>
            </w:pPr>
          </w:p>
          <w:p w:rsidR="00456A40" w:rsidRPr="005F468C"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8"/>
                <w:szCs w:val="18"/>
              </w:rPr>
            </w:pPr>
          </w:p>
        </w:tc>
        <w:tc>
          <w:tcPr>
            <w:tcW w:w="5599" w:type="dxa"/>
            <w:tcBorders>
              <w:top w:val="single" w:sz="7" w:space="0" w:color="000000"/>
              <w:left w:val="single" w:sz="7" w:space="0" w:color="000000"/>
              <w:bottom w:val="single" w:sz="7" w:space="0" w:color="000000"/>
              <w:right w:val="single" w:sz="7" w:space="0" w:color="000000"/>
            </w:tcBorders>
          </w:tcPr>
          <w:p w:rsidR="009E2EAD" w:rsidRDefault="009E2EAD" w:rsidP="009E2EAD">
            <w:pPr>
              <w:pStyle w:val="Level1"/>
              <w:numPr>
                <w:ilvl w:val="0"/>
                <w:numId w:val="44"/>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Pr>
                <w:rFonts w:cs="Arial"/>
                <w:sz w:val="18"/>
                <w:szCs w:val="18"/>
              </w:rPr>
              <w:t>Paradoxical chest wall motion or paradoxical respiration is a type of breathing that occurs when a part of the lung inflates during inspiration and causes ballooning out of the chest during exhalation. It is most commonly associated with blunt chest trauma, which results in a flail chest. However, if paradoxical movement of the chest is noted in the absence of trauma, the patient may be suffering from a spontaneous pneumothorax or have a congenital abnormality.</w:t>
            </w:r>
          </w:p>
          <w:p w:rsidR="009E2EAD" w:rsidRPr="009E2EAD" w:rsidRDefault="009E2EAD"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56A40" w:rsidRPr="005F741B" w:rsidRDefault="009E2EAD" w:rsidP="009E2EAD">
            <w:pPr>
              <w:pStyle w:val="Level1"/>
              <w:numPr>
                <w:ilvl w:val="0"/>
                <w:numId w:val="45"/>
              </w:numPr>
              <w:tabs>
                <w:tab w:val="left" w:pos="-480"/>
                <w:tab w:val="left" w:pos="-9"/>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70"/>
              <w:rPr>
                <w:rFonts w:cs="Arial"/>
                <w:sz w:val="18"/>
                <w:szCs w:val="18"/>
              </w:rPr>
            </w:pPr>
            <w:r>
              <w:rPr>
                <w:rFonts w:cs="Arial"/>
                <w:sz w:val="18"/>
                <w:szCs w:val="18"/>
              </w:rPr>
              <w:t>An attempt to maintain</w:t>
            </w:r>
            <w:r w:rsidR="00456A40" w:rsidRPr="005F741B">
              <w:rPr>
                <w:rFonts w:cs="Arial"/>
                <w:sz w:val="18"/>
                <w:szCs w:val="18"/>
              </w:rPr>
              <w:t xml:space="preserve"> patient modesty when performing chest palpation/auscultation </w:t>
            </w:r>
            <w:r>
              <w:rPr>
                <w:rFonts w:cs="Arial"/>
                <w:sz w:val="18"/>
                <w:szCs w:val="18"/>
              </w:rPr>
              <w:t xml:space="preserve">should always be made. </w:t>
            </w:r>
          </w:p>
          <w:p w:rsidR="00456A40" w:rsidRPr="005F741B" w:rsidRDefault="00456A40" w:rsidP="00456A4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456A40" w:rsidRPr="005F741B" w:rsidRDefault="00456A40" w:rsidP="00456A40">
            <w:pPr>
              <w:pStyle w:val="Level1"/>
              <w:numPr>
                <w:ilvl w:val="0"/>
                <w:numId w:val="16"/>
              </w:numPr>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Pr>
                <w:rFonts w:cs="Arial"/>
                <w:sz w:val="18"/>
                <w:szCs w:val="18"/>
              </w:rPr>
              <w:t>If the patient has an</w:t>
            </w:r>
            <w:r w:rsidRPr="005F741B">
              <w:rPr>
                <w:rFonts w:cs="Arial"/>
                <w:sz w:val="18"/>
                <w:szCs w:val="18"/>
              </w:rPr>
              <w:t xml:space="preserve"> open wound to the chest, cover it with a commercial chest seal or an occlusive dressing.</w:t>
            </w:r>
          </w:p>
          <w:p w:rsidR="00456A40" w:rsidRPr="005F741B" w:rsidRDefault="00456A40" w:rsidP="00456A40">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firstLine="0"/>
              <w:rPr>
                <w:rFonts w:cs="Arial"/>
                <w:sz w:val="8"/>
                <w:szCs w:val="18"/>
              </w:rPr>
            </w:pPr>
          </w:p>
          <w:p w:rsidR="00456A40" w:rsidRPr="005F741B" w:rsidRDefault="00456A40" w:rsidP="00456A40">
            <w:pPr>
              <w:pStyle w:val="Level1"/>
              <w:numPr>
                <w:ilvl w:val="0"/>
                <w:numId w:val="16"/>
              </w:numPr>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5F741B">
              <w:rPr>
                <w:rFonts w:cs="Arial"/>
                <w:sz w:val="18"/>
                <w:szCs w:val="18"/>
              </w:rPr>
              <w:t>While assessing the chest, also determine if the patient has a pacemaker or an internal cardiac defibrillator (ICD).</w:t>
            </w:r>
          </w:p>
          <w:p w:rsidR="00456A40" w:rsidRPr="002035ED" w:rsidRDefault="00456A40" w:rsidP="00456A40">
            <w:pPr>
              <w:pStyle w:val="ListParagraph"/>
              <w:rPr>
                <w:rFonts w:cs="Arial"/>
                <w:sz w:val="8"/>
                <w:szCs w:val="18"/>
              </w:rPr>
            </w:pPr>
          </w:p>
          <w:p w:rsidR="00456A40" w:rsidRPr="005F741B"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5F741B">
              <w:rPr>
                <w:rFonts w:cs="Arial"/>
                <w:sz w:val="18"/>
                <w:szCs w:val="18"/>
              </w:rPr>
              <w:sym w:font="Wingdings" w:char="F09F"/>
            </w:r>
            <w:r w:rsidRPr="005F741B">
              <w:rPr>
                <w:rFonts w:cs="Arial"/>
                <w:sz w:val="18"/>
                <w:szCs w:val="18"/>
              </w:rPr>
              <w:tab/>
            </w:r>
            <w:r w:rsidR="009E2EAD">
              <w:rPr>
                <w:rFonts w:cs="Arial"/>
                <w:sz w:val="18"/>
                <w:szCs w:val="18"/>
              </w:rPr>
              <w:t>At this time, l</w:t>
            </w:r>
            <w:r w:rsidRPr="005F741B">
              <w:rPr>
                <w:rFonts w:cs="Arial"/>
                <w:sz w:val="18"/>
                <w:szCs w:val="18"/>
              </w:rPr>
              <w:t xml:space="preserve">ung sounds should be assessed in all fields, if possible. </w:t>
            </w:r>
          </w:p>
          <w:p w:rsidR="00456A40" w:rsidRPr="005F741B"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456A40" w:rsidRPr="00CB3FEE" w:rsidRDefault="00456A40" w:rsidP="00456A40">
            <w:pPr>
              <w:pStyle w:val="Level1"/>
              <w:numPr>
                <w:ilvl w:val="0"/>
                <w:numId w:val="23"/>
              </w:numPr>
              <w:tabs>
                <w:tab w:val="left" w:pos="-480"/>
                <w:tab w:val="left" w:pos="-30"/>
                <w:tab w:val="left" w:pos="252"/>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52"/>
              <w:rPr>
                <w:rFonts w:cs="Arial"/>
                <w:sz w:val="18"/>
                <w:szCs w:val="18"/>
              </w:rPr>
            </w:pPr>
            <w:r w:rsidRPr="00CB3FEE">
              <w:rPr>
                <w:rFonts w:cs="Arial"/>
                <w:sz w:val="18"/>
                <w:szCs w:val="18"/>
              </w:rPr>
              <w:t>SCE is the presence of air trapping under the skin. It occurs as the result of rupture/disruption of respiratory structures.  It most commonly appears under the skin covering the chest and neck but may also appear in any body area.  While the presence of SCE is usually may progress into a life threatening condition.</w:t>
            </w:r>
          </w:p>
          <w:p w:rsidR="00456A40" w:rsidRPr="00C62164" w:rsidRDefault="00456A40" w:rsidP="00456A40">
            <w:pPr>
              <w:pStyle w:val="Level1"/>
              <w:tabs>
                <w:tab w:val="left" w:pos="-480"/>
                <w:tab w:val="left" w:pos="-30"/>
                <w:tab w:val="left" w:pos="252"/>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firstLine="0"/>
              <w:rPr>
                <w:rFonts w:cs="Arial"/>
                <w:sz w:val="8"/>
                <w:szCs w:val="18"/>
              </w:rPr>
            </w:pPr>
          </w:p>
          <w:p w:rsidR="00456A40" w:rsidRPr="00A66192" w:rsidRDefault="00456A40" w:rsidP="00117629">
            <w:pPr>
              <w:pStyle w:val="Level1"/>
              <w:numPr>
                <w:ilvl w:val="0"/>
                <w:numId w:val="23"/>
              </w:numPr>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6"/>
              <w:rPr>
                <w:rFonts w:cs="Arial"/>
                <w:sz w:val="8"/>
                <w:szCs w:val="18"/>
              </w:rPr>
            </w:pPr>
            <w:r w:rsidRPr="00117629">
              <w:rPr>
                <w:rFonts w:cs="Arial"/>
                <w:sz w:val="18"/>
                <w:szCs w:val="18"/>
              </w:rPr>
              <w:t xml:space="preserve">SCE can only be identified by palpation of the body region.  Upon palpation, SCE is represented by a crackling feeling that has been described as compressing Rice Krispies.  </w:t>
            </w:r>
          </w:p>
          <w:p w:rsidR="00A66192" w:rsidRPr="00A66192" w:rsidRDefault="00A66192" w:rsidP="00A66192">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A66192" w:rsidRDefault="00A66192" w:rsidP="00A66192">
            <w:pPr>
              <w:pStyle w:val="Level1"/>
              <w:numPr>
                <w:ilvl w:val="0"/>
                <w:numId w:val="45"/>
              </w:numPr>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61"/>
              <w:rPr>
                <w:rFonts w:cs="Arial"/>
                <w:sz w:val="18"/>
                <w:szCs w:val="18"/>
              </w:rPr>
            </w:pPr>
            <w:r>
              <w:rPr>
                <w:rFonts w:cs="Arial"/>
                <w:sz w:val="18"/>
                <w:szCs w:val="18"/>
              </w:rPr>
              <w:t>In the presence of trauma, an</w:t>
            </w:r>
            <w:r w:rsidRPr="00742328">
              <w:rPr>
                <w:rFonts w:cs="Arial"/>
                <w:sz w:val="18"/>
                <w:szCs w:val="18"/>
              </w:rPr>
              <w:t xml:space="preserve"> assessment finding of subcutaneous emphysema (crepitus) </w:t>
            </w:r>
            <w:r>
              <w:rPr>
                <w:rFonts w:cs="Arial"/>
                <w:sz w:val="18"/>
                <w:szCs w:val="18"/>
              </w:rPr>
              <w:t>indicates an injury to an airway structure, which causes air to be trapped under the skin.</w:t>
            </w:r>
          </w:p>
          <w:p w:rsidR="00A66192" w:rsidRPr="00A66192" w:rsidRDefault="00A66192" w:rsidP="00A66192">
            <w:pPr>
              <w:pStyle w:val="Level1"/>
              <w:tabs>
                <w:tab w:val="left" w:pos="-480"/>
                <w:tab w:val="left" w:pos="-30"/>
                <w:tab w:val="left" w:pos="267"/>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firstLine="0"/>
              <w:rPr>
                <w:rFonts w:cs="Arial"/>
                <w:sz w:val="18"/>
                <w:szCs w:val="18"/>
              </w:rPr>
            </w:pPr>
          </w:p>
        </w:tc>
      </w:tr>
      <w:tr w:rsidR="0085230A" w:rsidRPr="00855CB8" w:rsidTr="00B838EF">
        <w:tc>
          <w:tcPr>
            <w:tcW w:w="5019" w:type="dxa"/>
            <w:tcBorders>
              <w:top w:val="single" w:sz="7" w:space="0" w:color="000000"/>
              <w:left w:val="single" w:sz="7" w:space="0" w:color="000000"/>
              <w:bottom w:val="single" w:sz="7" w:space="0" w:color="000000"/>
              <w:right w:val="single" w:sz="7" w:space="0" w:color="000000"/>
            </w:tcBorders>
          </w:tcPr>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4"/>
                <w:szCs w:val="18"/>
              </w:rPr>
            </w:pP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18"/>
                <w:szCs w:val="18"/>
                <w:u w:val="single"/>
              </w:rPr>
            </w:pPr>
            <w:r w:rsidRPr="00855CB8">
              <w:rPr>
                <w:sz w:val="18"/>
                <w:szCs w:val="18"/>
              </w:rPr>
              <w:sym w:font="Wingdings" w:char="F074"/>
            </w:r>
            <w:r>
              <w:rPr>
                <w:sz w:val="18"/>
                <w:szCs w:val="18"/>
              </w:rPr>
              <w:t xml:space="preserve">  Assess the </w:t>
            </w:r>
            <w:r w:rsidRPr="00855CB8">
              <w:rPr>
                <w:b/>
                <w:bCs/>
                <w:sz w:val="18"/>
                <w:szCs w:val="18"/>
                <w:u w:val="single"/>
              </w:rPr>
              <w:t>ABDOMEN</w:t>
            </w:r>
            <w:r>
              <w:rPr>
                <w:b/>
                <w:bCs/>
                <w:sz w:val="18"/>
                <w:szCs w:val="18"/>
                <w:u w:val="single"/>
              </w:rPr>
              <w:t xml:space="preserve"> (DR GERM)</w:t>
            </w:r>
          </w:p>
          <w:p w:rsidR="0085230A" w:rsidRPr="00E20F9D"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8"/>
                <w:szCs w:val="18"/>
                <w:u w:val="single"/>
              </w:rPr>
            </w:pPr>
          </w:p>
          <w:p w:rsidR="0085230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u w:val="single"/>
              </w:rPr>
            </w:pPr>
            <w:r w:rsidRPr="00FC6D54">
              <w:rPr>
                <w:b/>
                <w:sz w:val="18"/>
                <w:szCs w:val="18"/>
              </w:rPr>
              <w:t xml:space="preserve">    </w:t>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85230A" w:rsidRPr="00FC6D54"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r>
            <w:r w:rsidRPr="00EE6459">
              <w:rPr>
                <w:b/>
                <w:sz w:val="18"/>
                <w:szCs w:val="18"/>
              </w:rPr>
              <w:t>D</w:t>
            </w:r>
            <w:r w:rsidRPr="00855CB8">
              <w:rPr>
                <w:sz w:val="18"/>
                <w:szCs w:val="18"/>
              </w:rPr>
              <w:t>istention</w:t>
            </w: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Pr>
                <w:sz w:val="18"/>
                <w:szCs w:val="18"/>
              </w:rPr>
              <w:tab/>
            </w:r>
            <w:r w:rsidRPr="00855CB8">
              <w:rPr>
                <w:sz w:val="18"/>
                <w:szCs w:val="18"/>
              </w:rPr>
              <w:sym w:font="Wingdings" w:char="F09F"/>
            </w:r>
            <w:r w:rsidRPr="00855CB8">
              <w:rPr>
                <w:sz w:val="18"/>
                <w:szCs w:val="18"/>
              </w:rPr>
              <w:tab/>
            </w:r>
            <w:r w:rsidRPr="00EE6459">
              <w:rPr>
                <w:b/>
                <w:sz w:val="18"/>
                <w:szCs w:val="18"/>
              </w:rPr>
              <w:t>R</w:t>
            </w:r>
            <w:r w:rsidRPr="00855CB8">
              <w:rPr>
                <w:sz w:val="18"/>
                <w:szCs w:val="18"/>
              </w:rPr>
              <w:t>igidit</w:t>
            </w:r>
            <w:r>
              <w:rPr>
                <w:sz w:val="18"/>
                <w:szCs w:val="18"/>
              </w:rPr>
              <w:t>y</w:t>
            </w:r>
          </w:p>
          <w:p w:rsidR="0085230A" w:rsidRDefault="0085230A" w:rsidP="001449C3">
            <w:pPr>
              <w:pStyle w:val="ListParagraph"/>
              <w:numPr>
                <w:ilvl w:val="0"/>
                <w:numId w:val="34"/>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G</w:t>
            </w:r>
            <w:r w:rsidRPr="00F21C5E">
              <w:rPr>
                <w:sz w:val="18"/>
                <w:szCs w:val="18"/>
              </w:rPr>
              <w:t>uarding</w:t>
            </w:r>
          </w:p>
          <w:p w:rsidR="0085230A" w:rsidRDefault="0085230A" w:rsidP="001449C3">
            <w:pPr>
              <w:pStyle w:val="ListParagraph"/>
              <w:numPr>
                <w:ilvl w:val="0"/>
                <w:numId w:val="34"/>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E</w:t>
            </w:r>
            <w:r>
              <w:rPr>
                <w:sz w:val="18"/>
                <w:szCs w:val="18"/>
              </w:rPr>
              <w:t>cchymosis</w:t>
            </w:r>
          </w:p>
          <w:p w:rsidR="0085230A" w:rsidRPr="00F21C5E" w:rsidRDefault="0085230A" w:rsidP="001449C3">
            <w:pPr>
              <w:pStyle w:val="ListParagraph"/>
              <w:numPr>
                <w:ilvl w:val="0"/>
                <w:numId w:val="34"/>
              </w:numPr>
              <w:tabs>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firstLine="90"/>
              <w:rPr>
                <w:sz w:val="18"/>
                <w:szCs w:val="18"/>
              </w:rPr>
            </w:pPr>
            <w:r w:rsidRPr="00EE6459">
              <w:rPr>
                <w:b/>
                <w:sz w:val="18"/>
                <w:szCs w:val="18"/>
              </w:rPr>
              <w:t>R</w:t>
            </w:r>
            <w:r>
              <w:rPr>
                <w:sz w:val="18"/>
                <w:szCs w:val="18"/>
              </w:rPr>
              <w:t>ebound tenderness</w:t>
            </w: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 xml:space="preserve">Pulsating </w:t>
            </w:r>
            <w:r w:rsidRPr="00EE6459">
              <w:rPr>
                <w:b/>
                <w:sz w:val="18"/>
                <w:szCs w:val="18"/>
              </w:rPr>
              <w:t>M</w:t>
            </w:r>
            <w:r w:rsidRPr="00855CB8">
              <w:rPr>
                <w:sz w:val="18"/>
                <w:szCs w:val="18"/>
              </w:rPr>
              <w:t>ass</w:t>
            </w: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Signs of pregnancy and/or complications</w:t>
            </w: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Subcutaneous emphysema</w:t>
            </w:r>
            <w:r>
              <w:rPr>
                <w:sz w:val="18"/>
                <w:szCs w:val="18"/>
              </w:rPr>
              <w:t xml:space="preserve"> (crepitus)</w:t>
            </w:r>
          </w:p>
          <w:p w:rsidR="0085230A"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4"/>
                <w:szCs w:val="18"/>
              </w:rPr>
            </w:pPr>
          </w:p>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4"/>
                <w:szCs w:val="18"/>
              </w:rPr>
            </w:pP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85230A" w:rsidRPr="00FC6D54"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8"/>
                <w:szCs w:val="18"/>
              </w:rPr>
            </w:pPr>
          </w:p>
          <w:p w:rsidR="0085230A" w:rsidRPr="00855CB8" w:rsidRDefault="0085230A" w:rsidP="001449C3">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Gastrostomy tube</w:t>
            </w:r>
          </w:p>
          <w:p w:rsidR="0085230A" w:rsidRPr="00855CB8" w:rsidRDefault="0085230A" w:rsidP="001449C3">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Colostomy</w:t>
            </w:r>
            <w:r>
              <w:rPr>
                <w:sz w:val="18"/>
                <w:szCs w:val="18"/>
              </w:rPr>
              <w:t>/Ostomy</w:t>
            </w:r>
          </w:p>
          <w:p w:rsidR="0085230A" w:rsidRDefault="0085230A" w:rsidP="001449C3">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Medication pumps</w:t>
            </w:r>
            <w:r>
              <w:rPr>
                <w:sz w:val="18"/>
                <w:szCs w:val="18"/>
              </w:rPr>
              <w:t xml:space="preserve"> (insulin pump)</w:t>
            </w:r>
          </w:p>
          <w:p w:rsidR="0085230A" w:rsidRDefault="0085230A" w:rsidP="001449C3">
            <w:pPr>
              <w:pStyle w:val="ListParagraph"/>
              <w:numPr>
                <w:ilvl w:val="0"/>
                <w:numId w:val="38"/>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Suprapubic catheters</w:t>
            </w:r>
          </w:p>
          <w:p w:rsidR="0085230A" w:rsidRPr="00E20F9D" w:rsidRDefault="0085230A" w:rsidP="001449C3">
            <w:pPr>
              <w:pStyle w:val="ListParagraph"/>
              <w:numPr>
                <w:ilvl w:val="0"/>
                <w:numId w:val="38"/>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 xml:space="preserve">Urostomy tubes </w:t>
            </w:r>
          </w:p>
        </w:tc>
        <w:tc>
          <w:tcPr>
            <w:tcW w:w="5599" w:type="dxa"/>
            <w:tcBorders>
              <w:top w:val="single" w:sz="7" w:space="0" w:color="000000"/>
              <w:left w:val="single" w:sz="7" w:space="0" w:color="000000"/>
              <w:bottom w:val="single" w:sz="7" w:space="0" w:color="000000"/>
              <w:right w:val="single" w:sz="7" w:space="0" w:color="000000"/>
            </w:tcBorders>
          </w:tcPr>
          <w:p w:rsidR="0085230A" w:rsidRPr="0074232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trike/>
                <w:sz w:val="18"/>
                <w:szCs w:val="18"/>
              </w:rPr>
            </w:pPr>
            <w:r w:rsidRPr="00855CB8">
              <w:rPr>
                <w:rFonts w:cs="Arial"/>
                <w:sz w:val="18"/>
                <w:szCs w:val="18"/>
              </w:rPr>
              <w:sym w:font="Wingdings" w:char="F09F"/>
            </w:r>
            <w:r w:rsidRPr="00855CB8">
              <w:rPr>
                <w:rFonts w:cs="Arial"/>
                <w:sz w:val="18"/>
                <w:szCs w:val="18"/>
              </w:rPr>
              <w:tab/>
              <w:t xml:space="preserve">EMS providers should palpate each of the 4 quadrants one time only to assess for rigidity and guarding.  </w:t>
            </w:r>
            <w:r w:rsidRPr="00742328">
              <w:rPr>
                <w:rFonts w:cs="Arial"/>
                <w:sz w:val="18"/>
                <w:szCs w:val="18"/>
              </w:rPr>
              <w:t xml:space="preserve">If the patient is complaining of abdominal pain, begin palpating the quadrant furthest away from the pain. </w:t>
            </w:r>
          </w:p>
          <w:p w:rsidR="0085230A" w:rsidRPr="00CD69E1"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trike/>
                <w:sz w:val="4"/>
                <w:szCs w:val="1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Use finger pads of the first 3 fingers to palpate the abdomen. </w:t>
            </w:r>
            <w:r w:rsidRPr="00B837D8">
              <w:rPr>
                <w:rFonts w:cs="Arial"/>
                <w:b/>
                <w:sz w:val="18"/>
                <w:szCs w:val="18"/>
              </w:rPr>
              <w:t>DO NOT</w:t>
            </w:r>
            <w:r w:rsidRPr="00855CB8">
              <w:rPr>
                <w:rFonts w:cs="Arial"/>
                <w:sz w:val="18"/>
                <w:szCs w:val="18"/>
              </w:rPr>
              <w:t xml:space="preserve"> use finger tips.</w:t>
            </w:r>
          </w:p>
          <w:p w:rsidR="0085230A" w:rsidRPr="0073423F"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85230A" w:rsidRPr="000C6FFC"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sidRPr="00F44A4A">
              <w:rPr>
                <w:rFonts w:cs="Arial"/>
                <w:sz w:val="18"/>
                <w:szCs w:val="18"/>
              </w:rPr>
              <w:t>Rebound tenderness should not be assessed in the field. It causes severe pain and prehospi</w:t>
            </w:r>
            <w:r>
              <w:rPr>
                <w:rFonts w:cs="Arial"/>
                <w:sz w:val="18"/>
                <w:szCs w:val="18"/>
              </w:rPr>
              <w:t xml:space="preserve">tal treatment does not change. It is a </w:t>
            </w:r>
            <w:r w:rsidRPr="000C6FFC">
              <w:rPr>
                <w:rFonts w:cs="Arial"/>
                <w:sz w:val="18"/>
                <w:szCs w:val="18"/>
              </w:rPr>
              <w:t>diagnostic sign</w:t>
            </w:r>
            <w:r w:rsidRPr="000C6FFC">
              <w:rPr>
                <w:rFonts w:cs="Arial"/>
                <w:strike/>
                <w:sz w:val="18"/>
                <w:szCs w:val="18"/>
              </w:rPr>
              <w:t xml:space="preserve"> </w:t>
            </w:r>
            <w:r w:rsidRPr="000C6FFC">
              <w:rPr>
                <w:rFonts w:cs="Arial"/>
                <w:sz w:val="18"/>
                <w:szCs w:val="18"/>
              </w:rPr>
              <w:t xml:space="preserve">for testing for peritoneal irritation caused by infection or internal bleeding. </w:t>
            </w:r>
          </w:p>
          <w:p w:rsidR="0085230A" w:rsidRPr="0042003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i/>
                <w:sz w:val="4"/>
                <w:szCs w:val="18"/>
              </w:rPr>
            </w:pPr>
          </w:p>
          <w:p w:rsidR="0085230A" w:rsidRPr="0074232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F44A4A">
              <w:rPr>
                <w:rFonts w:cs="Arial"/>
                <w:sz w:val="18"/>
                <w:szCs w:val="18"/>
              </w:rPr>
              <w:sym w:font="Wingdings" w:char="F09F"/>
            </w:r>
            <w:r w:rsidRPr="00F44A4A">
              <w:rPr>
                <w:rFonts w:cs="Arial"/>
                <w:sz w:val="18"/>
                <w:szCs w:val="18"/>
              </w:rPr>
              <w:tab/>
              <w:t xml:space="preserve">Guarding is the reflexive tightening of abdominal muscles as </w:t>
            </w:r>
            <w:r>
              <w:rPr>
                <w:rFonts w:cs="Arial"/>
                <w:sz w:val="18"/>
                <w:szCs w:val="18"/>
              </w:rPr>
              <w:t xml:space="preserve">the </w:t>
            </w:r>
            <w:r w:rsidRPr="00742328">
              <w:rPr>
                <w:rFonts w:cs="Arial"/>
                <w:sz w:val="18"/>
                <w:szCs w:val="18"/>
              </w:rPr>
              <w:t>depth of palpation is increased.</w:t>
            </w:r>
          </w:p>
          <w:p w:rsidR="0085230A" w:rsidRPr="00B837D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85230A" w:rsidRPr="0074232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42328">
              <w:rPr>
                <w:rFonts w:cs="Arial"/>
                <w:sz w:val="18"/>
                <w:szCs w:val="18"/>
              </w:rPr>
              <w:sym w:font="Wingdings" w:char="F09F"/>
            </w:r>
            <w:r w:rsidRPr="00742328">
              <w:rPr>
                <w:rFonts w:cs="Arial"/>
                <w:sz w:val="18"/>
                <w:szCs w:val="18"/>
              </w:rPr>
              <w:tab/>
              <w:t>Pregnancy related complications are; contractions, vaginal bleeding, rigid abdomen, back pain, etc.</w:t>
            </w:r>
          </w:p>
          <w:p w:rsidR="0085230A" w:rsidRPr="0074232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85230A" w:rsidRPr="0073423F" w:rsidRDefault="0085230A" w:rsidP="001449C3">
            <w:pPr>
              <w:ind w:left="268" w:hanging="270"/>
              <w:rPr>
                <w:rFonts w:cs="Arial"/>
                <w:color w:val="000000"/>
                <w:sz w:val="8"/>
                <w:szCs w:val="18"/>
              </w:rPr>
            </w:pPr>
          </w:p>
        </w:tc>
      </w:tr>
      <w:tr w:rsidR="0085230A" w:rsidRPr="00855CB8" w:rsidTr="00B838EF">
        <w:tc>
          <w:tcPr>
            <w:tcW w:w="5019" w:type="dxa"/>
            <w:tcBorders>
              <w:top w:val="single" w:sz="7" w:space="0" w:color="000000"/>
              <w:left w:val="single" w:sz="7" w:space="0" w:color="000000"/>
              <w:bottom w:val="single" w:sz="7" w:space="0" w:color="000000"/>
              <w:right w:val="single" w:sz="7" w:space="0" w:color="000000"/>
            </w:tcBorders>
          </w:tcPr>
          <w:p w:rsidR="0085230A" w:rsidRPr="00855CB8"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br w:type="page"/>
            </w:r>
            <w:r w:rsidRPr="00855CB8">
              <w:rPr>
                <w:rFonts w:cs="Arial"/>
                <w:sz w:val="18"/>
                <w:szCs w:val="18"/>
              </w:rPr>
              <w:sym w:font="Wingdings" w:char="F074"/>
            </w:r>
            <w:r>
              <w:rPr>
                <w:rFonts w:cs="Arial"/>
                <w:sz w:val="18"/>
                <w:szCs w:val="18"/>
              </w:rPr>
              <w:t xml:space="preserve">  Assess the </w:t>
            </w:r>
            <w:r w:rsidRPr="00855CB8">
              <w:rPr>
                <w:rFonts w:cs="Arial"/>
                <w:b/>
                <w:bCs/>
                <w:sz w:val="18"/>
                <w:szCs w:val="18"/>
                <w:u w:val="single"/>
              </w:rPr>
              <w:t>PELVIS</w:t>
            </w:r>
          </w:p>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85230A" w:rsidRPr="00481010"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85230A" w:rsidRPr="00352021"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18"/>
              </w:rPr>
            </w:pPr>
          </w:p>
          <w:p w:rsidR="0085230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855CB8">
              <w:rPr>
                <w:rFonts w:cs="Arial"/>
                <w:b/>
                <w:sz w:val="18"/>
                <w:szCs w:val="18"/>
              </w:rPr>
              <w:tab/>
            </w:r>
            <w:r w:rsidRPr="00855CB8">
              <w:rPr>
                <w:rFonts w:cs="Arial"/>
                <w:b/>
                <w:sz w:val="18"/>
                <w:szCs w:val="18"/>
                <w:u w:val="single"/>
              </w:rPr>
              <w:t xml:space="preserve">Additional </w:t>
            </w:r>
            <w:r>
              <w:rPr>
                <w:rFonts w:cs="Arial"/>
                <w:b/>
                <w:sz w:val="18"/>
                <w:szCs w:val="18"/>
                <w:u w:val="single"/>
              </w:rPr>
              <w:t>Assessment Elements</w:t>
            </w:r>
            <w:r w:rsidRPr="00855CB8">
              <w:rPr>
                <w:rFonts w:cs="Arial"/>
                <w:b/>
                <w:sz w:val="18"/>
                <w:szCs w:val="18"/>
                <w:u w:val="single"/>
              </w:rPr>
              <w:t>:</w:t>
            </w:r>
          </w:p>
          <w:p w:rsidR="0085230A" w:rsidRPr="00C922E7"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855CB8">
              <w:rPr>
                <w:rFonts w:cs="Arial"/>
                <w:sz w:val="18"/>
                <w:szCs w:val="18"/>
              </w:rPr>
              <w:tab/>
            </w:r>
            <w:r w:rsidRPr="00855CB8">
              <w:rPr>
                <w:rFonts w:cs="Arial"/>
                <w:sz w:val="18"/>
                <w:szCs w:val="18"/>
              </w:rPr>
              <w:sym w:font="Wingdings" w:char="F09F"/>
            </w:r>
            <w:r w:rsidRPr="00855CB8">
              <w:rPr>
                <w:rFonts w:cs="Arial"/>
                <w:sz w:val="18"/>
                <w:szCs w:val="18"/>
              </w:rPr>
              <w:tab/>
              <w:t>Femoral pulses</w:t>
            </w:r>
          </w:p>
          <w:p w:rsidR="0085230A" w:rsidRPr="00855CB8"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855CB8">
              <w:rPr>
                <w:rFonts w:cs="Arial"/>
                <w:sz w:val="18"/>
                <w:szCs w:val="18"/>
              </w:rPr>
              <w:tab/>
            </w:r>
            <w:r w:rsidRPr="00855CB8">
              <w:rPr>
                <w:rFonts w:cs="Arial"/>
                <w:sz w:val="18"/>
                <w:szCs w:val="18"/>
              </w:rPr>
              <w:sym w:font="Wingdings" w:char="F09F"/>
            </w:r>
            <w:r w:rsidRPr="00855CB8">
              <w:rPr>
                <w:rFonts w:cs="Arial"/>
                <w:sz w:val="18"/>
                <w:szCs w:val="18"/>
              </w:rPr>
              <w:tab/>
              <w:t>Incontinence</w:t>
            </w:r>
          </w:p>
          <w:p w:rsidR="0085230A" w:rsidRPr="00855CB8"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855CB8">
              <w:rPr>
                <w:rFonts w:cs="Arial"/>
                <w:sz w:val="18"/>
                <w:szCs w:val="18"/>
              </w:rPr>
              <w:tab/>
            </w:r>
            <w:r w:rsidRPr="00855CB8">
              <w:rPr>
                <w:rFonts w:cs="Arial"/>
                <w:sz w:val="18"/>
                <w:szCs w:val="18"/>
              </w:rPr>
              <w:sym w:font="Wingdings" w:char="F09F"/>
            </w:r>
            <w:r w:rsidRPr="00855CB8">
              <w:rPr>
                <w:rFonts w:cs="Arial"/>
                <w:sz w:val="18"/>
                <w:szCs w:val="18"/>
              </w:rPr>
              <w:tab/>
              <w:t>Priapism</w:t>
            </w:r>
          </w:p>
          <w:p w:rsidR="0085230A" w:rsidRPr="00855CB8"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855CB8">
              <w:rPr>
                <w:rFonts w:cs="Arial"/>
                <w:sz w:val="18"/>
                <w:szCs w:val="18"/>
              </w:rPr>
              <w:tab/>
            </w:r>
            <w:r w:rsidRPr="00855CB8">
              <w:rPr>
                <w:rFonts w:cs="Arial"/>
                <w:sz w:val="18"/>
                <w:szCs w:val="18"/>
              </w:rPr>
              <w:sym w:font="Wingdings" w:char="F09F"/>
            </w:r>
            <w:r w:rsidRPr="00855CB8">
              <w:rPr>
                <w:rFonts w:cs="Arial"/>
                <w:sz w:val="18"/>
                <w:szCs w:val="18"/>
              </w:rPr>
              <w:tab/>
              <w:t>Signs of pregnancy and/or complications</w:t>
            </w: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r w:rsidRPr="00855CB8">
              <w:rPr>
                <w:rFonts w:cs="Arial"/>
                <w:sz w:val="18"/>
                <w:szCs w:val="18"/>
              </w:rPr>
              <w:tab/>
            </w:r>
            <w:r w:rsidRPr="00855CB8">
              <w:rPr>
                <w:rFonts w:cs="Arial"/>
                <w:sz w:val="18"/>
                <w:szCs w:val="18"/>
              </w:rPr>
              <w:sym w:font="Wingdings" w:char="F09F"/>
            </w:r>
            <w:r w:rsidRPr="00855CB8">
              <w:rPr>
                <w:rFonts w:cs="Arial"/>
                <w:sz w:val="18"/>
                <w:szCs w:val="18"/>
              </w:rPr>
              <w:tab/>
              <w:t>Vaginal bleeding</w:t>
            </w:r>
          </w:p>
          <w:p w:rsidR="0085230A" w:rsidRPr="004361B3"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8"/>
                <w:szCs w:val="18"/>
              </w:rPr>
            </w:pP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u w:val="single"/>
              </w:rPr>
            </w:pPr>
            <w:r w:rsidRPr="00855CB8">
              <w:rPr>
                <w:b/>
                <w:sz w:val="18"/>
                <w:szCs w:val="18"/>
                <w:u w:val="single"/>
              </w:rPr>
              <w:t>Medical Devices</w:t>
            </w:r>
            <w:r w:rsidRPr="00855CB8">
              <w:rPr>
                <w:sz w:val="18"/>
                <w:szCs w:val="18"/>
                <w:u w:val="single"/>
              </w:rPr>
              <w:t>:</w:t>
            </w:r>
          </w:p>
          <w:p w:rsidR="0085230A" w:rsidRPr="00954CB2"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8"/>
                <w:szCs w:val="18"/>
              </w:rPr>
            </w:pPr>
          </w:p>
          <w:p w:rsidR="0085230A" w:rsidRDefault="0085230A" w:rsidP="001449C3">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Urinary catheter</w:t>
            </w:r>
          </w:p>
          <w:p w:rsidR="0085230A" w:rsidRPr="00E20F9D" w:rsidRDefault="0085230A" w:rsidP="001449C3">
            <w:pPr>
              <w:pStyle w:val="ListParagraph"/>
              <w:numPr>
                <w:ilvl w:val="0"/>
                <w:numId w:val="35"/>
              </w:num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sidRPr="00E20F9D">
              <w:rPr>
                <w:sz w:val="18"/>
                <w:szCs w:val="18"/>
              </w:rPr>
              <w:t>Drains</w:t>
            </w:r>
          </w:p>
          <w:p w:rsidR="0085230A" w:rsidRDefault="0085230A" w:rsidP="001449C3">
            <w:pPr>
              <w:tabs>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18"/>
                <w:szCs w:val="18"/>
              </w:rPr>
            </w:pPr>
          </w:p>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85230A" w:rsidRPr="00135397" w:rsidRDefault="0085230A" w:rsidP="001449C3">
            <w:pPr>
              <w:tabs>
                <w:tab w:val="left" w:pos="-480"/>
                <w:tab w:val="left" w:pos="-30"/>
                <w:tab w:val="left" w:pos="255"/>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rFonts w:cs="Arial"/>
                <w:sz w:val="4"/>
                <w:szCs w:val="18"/>
              </w:rPr>
            </w:pPr>
          </w:p>
        </w:tc>
        <w:tc>
          <w:tcPr>
            <w:tcW w:w="5599" w:type="dxa"/>
            <w:tcBorders>
              <w:top w:val="single" w:sz="7" w:space="0" w:color="000000"/>
              <w:left w:val="single" w:sz="7" w:space="0" w:color="000000"/>
              <w:bottom w:val="single" w:sz="7" w:space="0" w:color="000000"/>
              <w:right w:val="single" w:sz="7" w:space="0" w:color="000000"/>
            </w:tcBorders>
          </w:tcPr>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sidRPr="00557AE8">
              <w:rPr>
                <w:rFonts w:cs="Arial"/>
                <w:b/>
                <w:sz w:val="18"/>
                <w:szCs w:val="18"/>
              </w:rPr>
              <w:t xml:space="preserve">DO NOT </w:t>
            </w:r>
            <w:r>
              <w:rPr>
                <w:rFonts w:cs="Arial"/>
                <w:sz w:val="18"/>
                <w:szCs w:val="18"/>
              </w:rPr>
              <w:t xml:space="preserve">rock the pelvis or compress the iliac crests. The mechanism of injury, presence of back and abdominal pain is used to assess the pelvis without palpation. </w:t>
            </w:r>
          </w:p>
          <w:p w:rsidR="0085230A" w:rsidRPr="0042003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 xml:space="preserve">Pelvic injuries are critical and have the potential for major blood loss.  </w:t>
            </w:r>
            <w:r w:rsidRPr="00037BBC">
              <w:rPr>
                <w:rFonts w:cs="Arial"/>
                <w:b/>
                <w:sz w:val="18"/>
                <w:szCs w:val="18"/>
              </w:rPr>
              <w:t>DO NOT</w:t>
            </w:r>
            <w:r w:rsidRPr="00855CB8">
              <w:rPr>
                <w:rFonts w:cs="Arial"/>
                <w:sz w:val="18"/>
                <w:szCs w:val="18"/>
              </w:rPr>
              <w:t xml:space="preserve"> palpate if there are obvious pelvic injuries or patient complains of pelvic pain, but transport immediately, if not already enroute.  </w:t>
            </w:r>
          </w:p>
          <w:p w:rsidR="0085230A" w:rsidRPr="0042003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18"/>
              </w:rPr>
            </w:pPr>
          </w:p>
          <w:p w:rsidR="0085230A" w:rsidRPr="00855CB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Palpating femoral pulses is useful in the elderly if circulation to extremities is diminished.  Maintain modesty and dignity and palpate in a manner as to avoid inference of impropriety.</w:t>
            </w:r>
          </w:p>
          <w:p w:rsidR="0085230A" w:rsidRPr="00855CB8"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85230A" w:rsidRPr="00855CB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Pregnancy related complications are; contractions, vaginal bleeding, rigid abdomen, back pain, etc.</w:t>
            </w: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BE3679" w:rsidRDefault="00BE3679"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BE3679" w:rsidRDefault="00BE3679"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BE3679" w:rsidRDefault="00BE3679"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8"/>
              </w:rPr>
            </w:pPr>
            <w:r>
              <w:rPr>
                <w:rFonts w:cs="Arial"/>
                <w:sz w:val="18"/>
                <w:szCs w:val="8"/>
              </w:rPr>
              <w:t>Continued…</w:t>
            </w:r>
          </w:p>
          <w:p w:rsidR="00BE3679" w:rsidRPr="00BE3679" w:rsidRDefault="00BE3679"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BE3679"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 xml:space="preserve">Priapism is a prolonged painful penile erection not associated </w:t>
            </w:r>
          </w:p>
          <w:p w:rsidR="0085230A" w:rsidRDefault="0085230A" w:rsidP="00BE3679">
            <w:pPr>
              <w:pStyle w:val="Level1"/>
              <w:tabs>
                <w:tab w:val="left" w:pos="-480"/>
                <w:tab w:val="left" w:pos="-3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
              <w:rPr>
                <w:rFonts w:cs="Arial"/>
                <w:sz w:val="18"/>
                <w:szCs w:val="18"/>
              </w:rPr>
            </w:pPr>
            <w:r>
              <w:rPr>
                <w:rFonts w:cs="Arial"/>
                <w:sz w:val="18"/>
                <w:szCs w:val="18"/>
              </w:rPr>
              <w:t xml:space="preserve">with sexual stimulation.  It may be caused by:  </w:t>
            </w:r>
          </w:p>
          <w:p w:rsidR="0085230A" w:rsidRPr="00A3388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blood disorders such as Sickle cell anemia and leukemia</w:t>
            </w:r>
          </w:p>
          <w:p w:rsidR="0085230A" w:rsidRPr="00A3388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18"/>
                <w:szCs w:val="18"/>
              </w:rPr>
            </w:pPr>
            <w:r>
              <w:rPr>
                <w:rFonts w:cs="Arial"/>
                <w:sz w:val="18"/>
                <w:szCs w:val="18"/>
              </w:rPr>
              <w:tab/>
              <w:t>-</w:t>
            </w:r>
            <w:r>
              <w:rPr>
                <w:rFonts w:cs="Arial"/>
                <w:sz w:val="18"/>
                <w:szCs w:val="18"/>
              </w:rPr>
              <w:tab/>
              <w:t>prescription medications used for erectile dysfunction, antidepressants, psychiatric disorders, anti-anxiety and blood thinners</w:t>
            </w:r>
          </w:p>
          <w:p w:rsidR="0085230A" w:rsidRPr="00A3388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420"/>
              <w:rPr>
                <w:rFonts w:cs="Arial"/>
                <w:sz w:val="4"/>
                <w:szCs w:val="1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illicit or recreational drugs</w:t>
            </w: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spinal cord lesions</w:t>
            </w: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spinal cord trauma</w:t>
            </w:r>
          </w:p>
          <w:p w:rsidR="000651BF" w:rsidRPr="00557AE8" w:rsidRDefault="000651BF"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rPr>
            </w:pPr>
          </w:p>
        </w:tc>
      </w:tr>
      <w:tr w:rsidR="00B838EF" w:rsidRPr="00855CB8" w:rsidTr="00B838EF">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color w:val="000000"/>
                <w:sz w:val="18"/>
                <w:szCs w:val="18"/>
              </w:rPr>
            </w:pPr>
            <w:r>
              <w:lastRenderedPageBreak/>
              <w:br w:type="page"/>
            </w:r>
            <w:r>
              <w:br w:type="page"/>
            </w: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b/>
                <w:bCs/>
                <w:color w:val="000000"/>
                <w:sz w:val="20"/>
                <w:szCs w:val="20"/>
              </w:rPr>
            </w:pP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85230A" w:rsidRPr="00855CB8" w:rsidTr="00B838EF">
        <w:trPr>
          <w:trHeight w:val="2674"/>
        </w:trPr>
        <w:tc>
          <w:tcPr>
            <w:tcW w:w="5019" w:type="dxa"/>
            <w:tcBorders>
              <w:top w:val="single" w:sz="7" w:space="0" w:color="000000"/>
              <w:left w:val="single" w:sz="7" w:space="0" w:color="000000"/>
              <w:bottom w:val="single" w:sz="7" w:space="0" w:color="000000"/>
              <w:right w:val="single" w:sz="7" w:space="0" w:color="000000"/>
            </w:tcBorders>
          </w:tcPr>
          <w:p w:rsidR="0085230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r w:rsidRPr="00855CB8">
              <w:rPr>
                <w:sz w:val="18"/>
                <w:szCs w:val="18"/>
              </w:rPr>
              <w:sym w:font="Wingdings" w:char="F074"/>
            </w:r>
            <w:r>
              <w:rPr>
                <w:sz w:val="18"/>
                <w:szCs w:val="18"/>
              </w:rPr>
              <w:t xml:space="preserve">  </w:t>
            </w:r>
            <w:r w:rsidRPr="003108C8">
              <w:rPr>
                <w:rFonts w:cs="Arial"/>
                <w:bCs/>
                <w:sz w:val="18"/>
                <w:szCs w:val="18"/>
              </w:rPr>
              <w:t>Assess the</w:t>
            </w:r>
            <w:r>
              <w:rPr>
                <w:rFonts w:cs="Arial"/>
                <w:b/>
                <w:bCs/>
                <w:sz w:val="18"/>
                <w:szCs w:val="18"/>
                <w:u w:val="single"/>
              </w:rPr>
              <w:t xml:space="preserve"> </w:t>
            </w:r>
            <w:r w:rsidRPr="00FF6A5B">
              <w:rPr>
                <w:rFonts w:cs="Arial"/>
                <w:b/>
                <w:bCs/>
                <w:sz w:val="18"/>
                <w:szCs w:val="18"/>
                <w:u w:val="single"/>
              </w:rPr>
              <w:t>LOWER EXTREMITIES</w:t>
            </w:r>
            <w:r w:rsidRPr="00855CB8">
              <w:rPr>
                <w:b/>
                <w:sz w:val="18"/>
                <w:szCs w:val="18"/>
              </w:rPr>
              <w:tab/>
            </w:r>
          </w:p>
          <w:p w:rsidR="0085230A" w:rsidRPr="00DB66D3"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8"/>
                <w:szCs w:val="18"/>
              </w:rPr>
            </w:pPr>
          </w:p>
          <w:p w:rsidR="0085230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u w:val="single"/>
              </w:rPr>
            </w:pP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85230A" w:rsidRPr="00E20F9D"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t xml:space="preserve">Track marks </w:t>
            </w:r>
          </w:p>
          <w:p w:rsidR="0085230A" w:rsidRPr="00C80F52" w:rsidRDefault="0085230A" w:rsidP="001449C3">
            <w:pPr>
              <w:pStyle w:val="ListParagraph"/>
              <w:numPr>
                <w:ilvl w:val="0"/>
                <w:numId w:val="3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Pr>
                <w:sz w:val="18"/>
                <w:szCs w:val="18"/>
              </w:rPr>
              <w:t xml:space="preserve">Redness and tenderness </w:t>
            </w:r>
          </w:p>
          <w:p w:rsidR="0085230A" w:rsidRPr="00855CB8"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t>Pedal pulses</w:t>
            </w: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M</w:t>
            </w:r>
            <w:r w:rsidRPr="00855CB8">
              <w:rPr>
                <w:sz w:val="18"/>
                <w:szCs w:val="18"/>
              </w:rPr>
              <w:t>otor movement</w:t>
            </w:r>
            <w:r>
              <w:rPr>
                <w:sz w:val="18"/>
                <w:szCs w:val="18"/>
              </w:rPr>
              <w:t xml:space="preserve"> and function</w:t>
            </w: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S</w:t>
            </w:r>
            <w:r w:rsidRPr="00855CB8">
              <w:rPr>
                <w:sz w:val="18"/>
                <w:szCs w:val="18"/>
              </w:rPr>
              <w:t>ensation</w:t>
            </w:r>
          </w:p>
          <w:p w:rsidR="000651BF" w:rsidRPr="000651BF" w:rsidRDefault="000651BF" w:rsidP="000651BF">
            <w:pPr>
              <w:pStyle w:val="ListParagraph"/>
              <w:numPr>
                <w:ilvl w:val="0"/>
                <w:numId w:val="4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80"/>
              <w:rPr>
                <w:sz w:val="18"/>
                <w:szCs w:val="18"/>
              </w:rPr>
            </w:pPr>
            <w:r>
              <w:rPr>
                <w:sz w:val="18"/>
                <w:szCs w:val="18"/>
              </w:rPr>
              <w:t>Pedal Edema</w:t>
            </w:r>
          </w:p>
          <w:p w:rsidR="0085230A" w:rsidRPr="00C80F52"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18"/>
              </w:rPr>
            </w:pP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85230A" w:rsidRPr="00C80F52"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8"/>
                <w:szCs w:val="18"/>
              </w:rPr>
            </w:pP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sz w:val="18"/>
                <w:szCs w:val="18"/>
              </w:rPr>
            </w:pPr>
            <w:r w:rsidRPr="00855CB8">
              <w:rPr>
                <w:sz w:val="18"/>
                <w:szCs w:val="18"/>
              </w:rPr>
              <w:tab/>
            </w:r>
            <w:r w:rsidRPr="00855CB8">
              <w:rPr>
                <w:sz w:val="18"/>
                <w:szCs w:val="18"/>
              </w:rPr>
              <w:sym w:font="Wingdings" w:char="F09F"/>
            </w:r>
            <w:r w:rsidRPr="00855CB8">
              <w:rPr>
                <w:sz w:val="18"/>
                <w:szCs w:val="18"/>
              </w:rPr>
              <w:tab/>
              <w:t>IV catheters</w:t>
            </w:r>
          </w:p>
          <w:p w:rsidR="0085230A" w:rsidRDefault="0085230A" w:rsidP="001449C3">
            <w:pPr>
              <w:pStyle w:val="ListParagraph"/>
              <w:numPr>
                <w:ilvl w:val="0"/>
                <w:numId w:val="3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08"/>
              <w:rPr>
                <w:sz w:val="18"/>
                <w:szCs w:val="18"/>
              </w:rPr>
            </w:pPr>
            <w:r w:rsidRPr="00C80F52">
              <w:rPr>
                <w:sz w:val="18"/>
                <w:szCs w:val="18"/>
              </w:rPr>
              <w:t>Drains</w:t>
            </w:r>
          </w:p>
          <w:p w:rsidR="0085230A" w:rsidRPr="00B837D8" w:rsidRDefault="0085230A" w:rsidP="001449C3">
            <w:pPr>
              <w:pStyle w:val="ListParagraph"/>
              <w:numPr>
                <w:ilvl w:val="0"/>
                <w:numId w:val="35"/>
              </w:num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20"/>
              <w:rPr>
                <w:rFonts w:cs="Arial"/>
                <w:sz w:val="18"/>
                <w:szCs w:val="18"/>
              </w:rPr>
            </w:pPr>
            <w:r w:rsidRPr="00B837D8">
              <w:rPr>
                <w:sz w:val="18"/>
                <w:szCs w:val="18"/>
              </w:rPr>
              <w:t>Medical alert tags</w:t>
            </w:r>
            <w:r w:rsidRPr="00B837D8">
              <w:rPr>
                <w:rFonts w:cs="Arial"/>
                <w:sz w:val="18"/>
                <w:szCs w:val="18"/>
              </w:rPr>
              <w:t xml:space="preserve"> </w:t>
            </w:r>
          </w:p>
        </w:tc>
        <w:tc>
          <w:tcPr>
            <w:tcW w:w="5599" w:type="dxa"/>
            <w:tcBorders>
              <w:top w:val="single" w:sz="7" w:space="0" w:color="000000"/>
              <w:left w:val="single" w:sz="7" w:space="0" w:color="000000"/>
              <w:bottom w:val="single" w:sz="7" w:space="0" w:color="000000"/>
              <w:right w:val="single" w:sz="7" w:space="0" w:color="000000"/>
            </w:tcBorders>
          </w:tcPr>
          <w:p w:rsidR="0085230A" w:rsidRPr="00855CB8"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cs="Arial"/>
                <w:sz w:val="18"/>
                <w:szCs w:val="18"/>
              </w:rPr>
            </w:pPr>
            <w:r w:rsidRPr="00855CB8">
              <w:rPr>
                <w:rFonts w:cs="Arial"/>
                <w:sz w:val="18"/>
                <w:szCs w:val="18"/>
              </w:rPr>
              <w:sym w:font="Wingdings" w:char="F09F"/>
            </w:r>
            <w:r w:rsidRPr="00855CB8">
              <w:rPr>
                <w:rFonts w:cs="Arial"/>
                <w:sz w:val="18"/>
                <w:szCs w:val="18"/>
              </w:rPr>
              <w:tab/>
              <w:t>Compare bilateral pulses, motor movement, and sensation.</w:t>
            </w:r>
          </w:p>
          <w:p w:rsidR="0085230A" w:rsidRPr="00855CB8"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cs="Arial"/>
                <w:sz w:val="18"/>
                <w:szCs w:val="18"/>
              </w:rPr>
            </w:pPr>
            <w:r w:rsidRPr="00855CB8">
              <w:rPr>
                <w:rFonts w:cs="Arial"/>
                <w:sz w:val="18"/>
                <w:szCs w:val="18"/>
              </w:rPr>
              <w:sym w:font="Wingdings" w:char="F09F"/>
            </w:r>
            <w:r w:rsidRPr="00855CB8">
              <w:rPr>
                <w:rFonts w:cs="Arial"/>
                <w:sz w:val="18"/>
                <w:szCs w:val="18"/>
              </w:rPr>
              <w:tab/>
              <w:t>Abnormal sensations may be tingling, burning or numbness.</w:t>
            </w:r>
          </w:p>
          <w:p w:rsidR="000651BF" w:rsidRPr="00855CB8" w:rsidRDefault="000651BF" w:rsidP="000651BF">
            <w:pPr>
              <w:pStyle w:val="Level1"/>
              <w:numPr>
                <w:ilvl w:val="0"/>
                <w:numId w:val="45"/>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261" w:hanging="261"/>
              <w:rPr>
                <w:rFonts w:cs="Arial"/>
                <w:sz w:val="18"/>
                <w:szCs w:val="18"/>
              </w:rPr>
            </w:pPr>
            <w:r>
              <w:rPr>
                <w:rFonts w:cs="Arial"/>
                <w:sz w:val="18"/>
                <w:szCs w:val="18"/>
              </w:rPr>
              <w:t>Pedal edema is swelling of the feet and ankles and may signify the presence of a pre-existing medical condition.</w:t>
            </w:r>
          </w:p>
        </w:tc>
      </w:tr>
      <w:tr w:rsidR="0085230A" w:rsidRPr="00855CB8" w:rsidTr="00B838EF">
        <w:trPr>
          <w:trHeight w:val="1783"/>
        </w:trPr>
        <w:tc>
          <w:tcPr>
            <w:tcW w:w="5019" w:type="dxa"/>
            <w:tcBorders>
              <w:top w:val="single" w:sz="7" w:space="0" w:color="000000"/>
              <w:left w:val="single" w:sz="7" w:space="0" w:color="000000"/>
              <w:bottom w:val="single" w:sz="8" w:space="0" w:color="000000"/>
              <w:right w:val="single" w:sz="7" w:space="0" w:color="000000"/>
            </w:tcBorders>
          </w:tcPr>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18"/>
                <w:szCs w:val="18"/>
                <w:u w:val="single"/>
              </w:rPr>
            </w:pPr>
            <w:r w:rsidRPr="00855CB8">
              <w:rPr>
                <w:sz w:val="18"/>
                <w:szCs w:val="18"/>
              </w:rPr>
              <w:sym w:font="Wingdings" w:char="F074"/>
            </w:r>
            <w:r>
              <w:rPr>
                <w:sz w:val="18"/>
                <w:szCs w:val="18"/>
              </w:rPr>
              <w:t xml:space="preserve">  Assess the </w:t>
            </w:r>
            <w:r w:rsidRPr="00855CB8">
              <w:rPr>
                <w:b/>
                <w:bCs/>
                <w:color w:val="000000"/>
                <w:sz w:val="18"/>
                <w:szCs w:val="18"/>
                <w:u w:val="single"/>
              </w:rPr>
              <w:t>UPPER EXTREMITIES</w:t>
            </w:r>
          </w:p>
          <w:p w:rsidR="0085230A" w:rsidRPr="00352021"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4"/>
                <w:szCs w:val="18"/>
              </w:rPr>
            </w:pPr>
          </w:p>
          <w:p w:rsidR="0085230A" w:rsidRPr="00855CB8"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b/>
                <w:sz w:val="18"/>
                <w:szCs w:val="18"/>
              </w:rPr>
              <w:tab/>
            </w:r>
            <w:r w:rsidRPr="00855CB8">
              <w:rPr>
                <w:b/>
                <w:sz w:val="18"/>
                <w:szCs w:val="18"/>
                <w:u w:val="single"/>
              </w:rPr>
              <w:t xml:space="preserve">Additional </w:t>
            </w:r>
            <w:r>
              <w:rPr>
                <w:b/>
                <w:sz w:val="18"/>
                <w:szCs w:val="18"/>
                <w:u w:val="single"/>
              </w:rPr>
              <w:t>Assessment Elements</w:t>
            </w:r>
            <w:r w:rsidRPr="00855CB8">
              <w:rPr>
                <w:b/>
                <w:sz w:val="18"/>
                <w:szCs w:val="18"/>
                <w:u w:val="single"/>
              </w:rPr>
              <w:t>:</w:t>
            </w:r>
          </w:p>
          <w:p w:rsidR="0085230A" w:rsidRPr="00855CB8"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t xml:space="preserve">Tract marks </w:t>
            </w:r>
          </w:p>
          <w:p w:rsidR="0085230A" w:rsidRPr="00855CB8" w:rsidRDefault="0085230A" w:rsidP="001449C3">
            <w:pPr>
              <w:tabs>
                <w:tab w:val="left" w:pos="-480"/>
                <w:tab w:val="left" w:pos="-30"/>
                <w:tab w:val="left" w:pos="27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30"/>
              <w:rPr>
                <w:color w:val="000000"/>
                <w:sz w:val="18"/>
                <w:szCs w:val="18"/>
              </w:rPr>
            </w:pPr>
            <w:r w:rsidRPr="00855CB8">
              <w:rPr>
                <w:color w:val="000000"/>
                <w:sz w:val="18"/>
                <w:szCs w:val="18"/>
              </w:rPr>
              <w:tab/>
            </w:r>
            <w:r w:rsidRPr="00855CB8">
              <w:rPr>
                <w:sz w:val="18"/>
                <w:szCs w:val="18"/>
              </w:rPr>
              <w:sym w:font="Wingdings" w:char="F09F"/>
            </w:r>
            <w:r w:rsidRPr="00855CB8">
              <w:rPr>
                <w:color w:val="000000"/>
                <w:sz w:val="18"/>
                <w:szCs w:val="18"/>
              </w:rPr>
              <w:tab/>
              <w:t>Brachial/radial pulses</w:t>
            </w: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M</w:t>
            </w:r>
            <w:r w:rsidRPr="00855CB8">
              <w:rPr>
                <w:sz w:val="18"/>
                <w:szCs w:val="18"/>
              </w:rPr>
              <w:t>otor movement</w:t>
            </w:r>
            <w:r>
              <w:rPr>
                <w:sz w:val="18"/>
                <w:szCs w:val="18"/>
              </w:rPr>
              <w:t xml:space="preserve"> and function</w:t>
            </w:r>
          </w:p>
          <w:p w:rsidR="0085230A"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r>
            <w:r>
              <w:rPr>
                <w:sz w:val="18"/>
                <w:szCs w:val="18"/>
              </w:rPr>
              <w:t>S</w:t>
            </w:r>
            <w:r w:rsidRPr="00855CB8">
              <w:rPr>
                <w:sz w:val="18"/>
                <w:szCs w:val="18"/>
              </w:rPr>
              <w:t>ensation</w:t>
            </w:r>
          </w:p>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4"/>
                <w:szCs w:val="18"/>
              </w:rPr>
            </w:pP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u w:val="single"/>
              </w:rPr>
            </w:pPr>
            <w:r w:rsidRPr="00855CB8">
              <w:rPr>
                <w:sz w:val="18"/>
                <w:szCs w:val="18"/>
              </w:rPr>
              <w:tab/>
            </w:r>
            <w:r w:rsidRPr="00855CB8">
              <w:rPr>
                <w:b/>
                <w:sz w:val="18"/>
                <w:szCs w:val="18"/>
                <w:u w:val="single"/>
              </w:rPr>
              <w:t>Medical Devices</w:t>
            </w:r>
            <w:r w:rsidRPr="00855CB8">
              <w:rPr>
                <w:sz w:val="18"/>
                <w:szCs w:val="18"/>
                <w:u w:val="single"/>
              </w:rPr>
              <w:t>:</w:t>
            </w:r>
          </w:p>
          <w:p w:rsidR="0085230A" w:rsidRPr="00C80F52"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8"/>
                <w:szCs w:val="18"/>
              </w:rPr>
            </w:pPr>
          </w:p>
          <w:p w:rsidR="0085230A" w:rsidRPr="00855CB8" w:rsidRDefault="0085230A" w:rsidP="001449C3">
            <w:pPr>
              <w:tabs>
                <w:tab w:val="left" w:pos="-480"/>
                <w:tab w:val="left" w:pos="-30"/>
                <w:tab w:val="left" w:pos="240"/>
                <w:tab w:val="left" w:pos="43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t>Arteriovenous (AV) shunt or fistula</w:t>
            </w: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855CB8">
              <w:rPr>
                <w:sz w:val="18"/>
                <w:szCs w:val="18"/>
              </w:rPr>
              <w:tab/>
            </w:r>
            <w:r w:rsidRPr="00855CB8">
              <w:rPr>
                <w:sz w:val="18"/>
                <w:szCs w:val="18"/>
              </w:rPr>
              <w:sym w:font="Wingdings" w:char="F09F"/>
            </w:r>
            <w:r w:rsidRPr="00855CB8">
              <w:rPr>
                <w:sz w:val="18"/>
                <w:szCs w:val="18"/>
              </w:rPr>
              <w:tab/>
              <w:t>IV catheters</w:t>
            </w:r>
          </w:p>
          <w:p w:rsidR="0085230A" w:rsidRPr="002A57AD" w:rsidRDefault="0085230A" w:rsidP="001449C3">
            <w:pPr>
              <w:pStyle w:val="ListParagraph"/>
              <w:numPr>
                <w:ilvl w:val="0"/>
                <w:numId w:val="36"/>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438"/>
              <w:rPr>
                <w:sz w:val="8"/>
                <w:szCs w:val="18"/>
              </w:rPr>
            </w:pPr>
            <w:r w:rsidRPr="002A57AD">
              <w:rPr>
                <w:sz w:val="18"/>
                <w:szCs w:val="18"/>
              </w:rPr>
              <w:t>Medical alert tags</w:t>
            </w:r>
          </w:p>
        </w:tc>
        <w:tc>
          <w:tcPr>
            <w:tcW w:w="5599" w:type="dxa"/>
            <w:tcBorders>
              <w:top w:val="single" w:sz="7" w:space="0" w:color="000000"/>
              <w:left w:val="single" w:sz="7" w:space="0" w:color="000000"/>
              <w:bottom w:val="single" w:sz="8" w:space="0" w:color="000000"/>
              <w:right w:val="single" w:sz="7" w:space="0" w:color="000000"/>
            </w:tcBorders>
          </w:tcPr>
          <w:p w:rsidR="0085230A" w:rsidRPr="00F052A0" w:rsidRDefault="0085230A" w:rsidP="001449C3">
            <w:pPr>
              <w:rPr>
                <w:rFonts w:cs="Arial"/>
                <w:color w:val="000000"/>
                <w:sz w:val="8"/>
                <w:szCs w:val="18"/>
              </w:rPr>
            </w:pPr>
          </w:p>
          <w:p w:rsidR="0085230A" w:rsidRDefault="0085230A" w:rsidP="001449C3">
            <w:pPr>
              <w:pStyle w:val="Level1"/>
              <w:tabs>
                <w:tab w:val="left" w:pos="-480"/>
                <w:tab w:val="left" w:pos="252"/>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sidRPr="00320DAC">
              <w:rPr>
                <w:rFonts w:cs="Arial"/>
                <w:sz w:val="18"/>
                <w:szCs w:val="18"/>
              </w:rPr>
              <w:sym w:font="Wingdings" w:char="F09F"/>
            </w:r>
            <w:r w:rsidRPr="00320DAC">
              <w:rPr>
                <w:rFonts w:cs="Arial"/>
                <w:color w:val="000000"/>
                <w:sz w:val="18"/>
                <w:szCs w:val="18"/>
              </w:rPr>
              <w:tab/>
              <w:t>C</w:t>
            </w:r>
            <w:r w:rsidRPr="00320DAC">
              <w:rPr>
                <w:rFonts w:cs="Arial"/>
                <w:sz w:val="18"/>
                <w:szCs w:val="18"/>
              </w:rPr>
              <w:t>ompare bilateral pulses, motor movement, and</w:t>
            </w:r>
          </w:p>
          <w:p w:rsidR="0085230A" w:rsidRPr="00320DAC" w:rsidRDefault="0085230A" w:rsidP="001449C3">
            <w:pPr>
              <w:pStyle w:val="Level1"/>
              <w:tabs>
                <w:tab w:val="left" w:pos="-480"/>
                <w:tab w:val="left" w:pos="252"/>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Pr>
                <w:rFonts w:cs="Arial"/>
                <w:sz w:val="18"/>
                <w:szCs w:val="18"/>
              </w:rPr>
              <w:t xml:space="preserve">   </w:t>
            </w:r>
            <w:r w:rsidRPr="00320DAC">
              <w:rPr>
                <w:rFonts w:cs="Arial"/>
                <w:sz w:val="18"/>
                <w:szCs w:val="18"/>
              </w:rPr>
              <w:t xml:space="preserve"> </w:t>
            </w:r>
            <w:r>
              <w:rPr>
                <w:rFonts w:cs="Arial"/>
                <w:sz w:val="18"/>
                <w:szCs w:val="18"/>
              </w:rPr>
              <w:t xml:space="preserve"> </w:t>
            </w:r>
            <w:r w:rsidRPr="00320DAC">
              <w:rPr>
                <w:rFonts w:cs="Arial"/>
                <w:sz w:val="18"/>
                <w:szCs w:val="18"/>
              </w:rPr>
              <w:t>sensation.</w:t>
            </w:r>
          </w:p>
          <w:p w:rsidR="0085230A" w:rsidRPr="00320DAC"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sidRPr="00320DAC">
              <w:rPr>
                <w:rFonts w:cs="Arial"/>
                <w:sz w:val="18"/>
                <w:szCs w:val="18"/>
              </w:rPr>
              <w:sym w:font="Wingdings" w:char="F09F"/>
            </w:r>
            <w:r w:rsidRPr="00320DAC">
              <w:rPr>
                <w:rFonts w:cs="Arial"/>
                <w:sz w:val="18"/>
                <w:szCs w:val="18"/>
              </w:rPr>
              <w:tab/>
              <w:t>Abnormal sensations may be tingling, burning or</w:t>
            </w: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r>
              <w:rPr>
                <w:rFonts w:cs="Arial"/>
                <w:sz w:val="18"/>
                <w:szCs w:val="18"/>
              </w:rPr>
              <w:t xml:space="preserve">     </w:t>
            </w:r>
            <w:r w:rsidRPr="00320DAC">
              <w:rPr>
                <w:rFonts w:cs="Arial"/>
                <w:sz w:val="18"/>
                <w:szCs w:val="18"/>
              </w:rPr>
              <w:t>numbness.</w:t>
            </w:r>
          </w:p>
          <w:p w:rsidR="00456A40" w:rsidRPr="00456A40" w:rsidRDefault="00456A40"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8"/>
                <w:szCs w:val="18"/>
              </w:rPr>
            </w:pPr>
          </w:p>
          <w:p w:rsidR="00456A40" w:rsidRPr="00456A40" w:rsidRDefault="00456A40" w:rsidP="00456A40">
            <w:pPr>
              <w:pStyle w:val="ListParagraph"/>
              <w:numPr>
                <w:ilvl w:val="0"/>
                <w:numId w:val="43"/>
              </w:numPr>
              <w:tabs>
                <w:tab w:val="left" w:pos="-480"/>
                <w:tab w:val="left" w:pos="-30"/>
                <w:tab w:val="left" w:pos="0"/>
                <w:tab w:val="left" w:pos="240"/>
                <w:tab w:val="left" w:pos="435"/>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1" w:hanging="261"/>
              <w:rPr>
                <w:sz w:val="18"/>
                <w:szCs w:val="18"/>
              </w:rPr>
            </w:pPr>
            <w:r w:rsidRPr="00456A40">
              <w:rPr>
                <w:sz w:val="18"/>
                <w:szCs w:val="18"/>
              </w:rPr>
              <w:t>Arteriovenous (AV) shunts, or fistulas connect an artery to a vein and is used for dialysis.</w:t>
            </w:r>
          </w:p>
          <w:p w:rsidR="00456A40" w:rsidRPr="00320DAC" w:rsidRDefault="00456A40" w:rsidP="00456A4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sz w:val="18"/>
                <w:szCs w:val="18"/>
              </w:rPr>
            </w:pPr>
          </w:p>
          <w:p w:rsidR="00456A40" w:rsidRPr="00320DAC" w:rsidRDefault="00456A40"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color w:val="000000"/>
                <w:sz w:val="18"/>
                <w:szCs w:val="18"/>
              </w:rPr>
            </w:pPr>
          </w:p>
        </w:tc>
      </w:tr>
      <w:tr w:rsidR="0085230A" w:rsidRPr="00855CB8" w:rsidTr="00B838EF">
        <w:trPr>
          <w:trHeight w:val="1072"/>
        </w:trPr>
        <w:tc>
          <w:tcPr>
            <w:tcW w:w="5019" w:type="dxa"/>
            <w:tcBorders>
              <w:top w:val="single" w:sz="8" w:space="0" w:color="000000"/>
              <w:left w:val="single" w:sz="8" w:space="0" w:color="000000"/>
              <w:bottom w:val="single" w:sz="4" w:space="0" w:color="auto"/>
              <w:right w:val="single" w:sz="8" w:space="0" w:color="000000"/>
            </w:tcBorders>
          </w:tcPr>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color w:val="000000"/>
                <w:sz w:val="18"/>
                <w:szCs w:val="18"/>
              </w:rPr>
            </w:pPr>
            <w:r w:rsidRPr="00855CB8">
              <w:rPr>
                <w:rFonts w:cs="Arial"/>
                <w:sz w:val="18"/>
                <w:szCs w:val="18"/>
              </w:rPr>
              <w:sym w:font="Wingdings" w:char="F074"/>
            </w:r>
            <w:r>
              <w:rPr>
                <w:rFonts w:cs="Arial"/>
                <w:sz w:val="18"/>
                <w:szCs w:val="18"/>
              </w:rPr>
              <w:t xml:space="preserve">  Assess the </w:t>
            </w:r>
            <w:r w:rsidRPr="00855CB8">
              <w:rPr>
                <w:rFonts w:cs="Arial"/>
                <w:b/>
                <w:bCs/>
                <w:color w:val="000000"/>
                <w:sz w:val="18"/>
                <w:szCs w:val="18"/>
                <w:u w:val="single"/>
              </w:rPr>
              <w:t>BACK</w:t>
            </w:r>
            <w:r w:rsidRPr="00855CB8">
              <w:rPr>
                <w:rFonts w:cs="Arial"/>
                <w:b/>
                <w:bCs/>
                <w:color w:val="000000"/>
                <w:sz w:val="18"/>
                <w:szCs w:val="18"/>
              </w:rPr>
              <w:t xml:space="preserve"> - Posterior Thorax, Lumbar,</w:t>
            </w:r>
          </w:p>
          <w:p w:rsidR="0085230A"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color w:val="000000"/>
                <w:sz w:val="18"/>
                <w:szCs w:val="18"/>
              </w:rPr>
            </w:pPr>
            <w:r>
              <w:rPr>
                <w:rFonts w:cs="Arial"/>
                <w:b/>
                <w:bCs/>
                <w:color w:val="000000"/>
                <w:sz w:val="18"/>
                <w:szCs w:val="18"/>
              </w:rPr>
              <w:t xml:space="preserve">   </w:t>
            </w:r>
            <w:r w:rsidRPr="00855CB8">
              <w:rPr>
                <w:rFonts w:cs="Arial"/>
                <w:b/>
                <w:bCs/>
                <w:color w:val="000000"/>
                <w:sz w:val="18"/>
                <w:szCs w:val="18"/>
              </w:rPr>
              <w:t xml:space="preserve"> Buttocks</w:t>
            </w:r>
          </w:p>
          <w:p w:rsidR="0085230A" w:rsidRPr="00135397" w:rsidRDefault="0085230A" w:rsidP="001449C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85230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18"/>
                <w:szCs w:val="18"/>
                <w:u w:val="single"/>
              </w:rPr>
            </w:pPr>
            <w:r w:rsidRPr="00855CB8">
              <w:rPr>
                <w:rFonts w:cs="Arial"/>
                <w:b/>
                <w:sz w:val="18"/>
                <w:szCs w:val="18"/>
              </w:rPr>
              <w:tab/>
            </w:r>
            <w:r w:rsidRPr="00855CB8">
              <w:rPr>
                <w:rFonts w:cs="Arial"/>
                <w:b/>
                <w:sz w:val="18"/>
                <w:szCs w:val="18"/>
                <w:u w:val="single"/>
              </w:rPr>
              <w:t xml:space="preserve">Additional </w:t>
            </w:r>
            <w:r>
              <w:rPr>
                <w:rFonts w:cs="Arial"/>
                <w:b/>
                <w:sz w:val="18"/>
                <w:szCs w:val="18"/>
                <w:u w:val="single"/>
              </w:rPr>
              <w:t>Assessment Elements</w:t>
            </w:r>
            <w:r w:rsidRPr="00855CB8">
              <w:rPr>
                <w:rFonts w:cs="Arial"/>
                <w:b/>
                <w:sz w:val="18"/>
                <w:szCs w:val="18"/>
                <w:u w:val="single"/>
              </w:rPr>
              <w:t>:</w:t>
            </w:r>
          </w:p>
          <w:p w:rsidR="0085230A" w:rsidRPr="00FF1ADA" w:rsidRDefault="0085230A" w:rsidP="001449C3">
            <w:pPr>
              <w:tabs>
                <w:tab w:val="left" w:pos="-480"/>
                <w:tab w:val="left" w:pos="-30"/>
                <w:tab w:val="left" w:pos="240"/>
                <w:tab w:val="left" w:pos="465"/>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85230A" w:rsidRPr="00D334ED" w:rsidRDefault="0085230A" w:rsidP="001449C3">
            <w:pPr>
              <w:pStyle w:val="ListParagraph"/>
              <w:numPr>
                <w:ilvl w:val="0"/>
                <w:numId w:val="12"/>
              </w:num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18"/>
                <w:szCs w:val="18"/>
              </w:rPr>
            </w:pPr>
            <w:r>
              <w:rPr>
                <w:rFonts w:cs="Arial"/>
                <w:color w:val="000000"/>
                <w:sz w:val="18"/>
                <w:szCs w:val="18"/>
              </w:rPr>
              <w:t xml:space="preserve">  </w:t>
            </w:r>
            <w:r w:rsidRPr="00D334ED">
              <w:rPr>
                <w:rFonts w:cs="Arial"/>
                <w:color w:val="000000"/>
                <w:sz w:val="18"/>
                <w:szCs w:val="18"/>
              </w:rPr>
              <w:t>Subcutaneous emphysema (crepitus)</w:t>
            </w:r>
          </w:p>
          <w:p w:rsidR="0085230A" w:rsidRDefault="0085230A" w:rsidP="001449C3">
            <w:pPr>
              <w:pStyle w:val="ListParagraph"/>
              <w:numPr>
                <w:ilvl w:val="0"/>
                <w:numId w:val="12"/>
              </w:num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18"/>
                <w:szCs w:val="18"/>
              </w:rPr>
            </w:pPr>
            <w:r>
              <w:rPr>
                <w:rFonts w:cs="Arial"/>
                <w:color w:val="000000"/>
                <w:sz w:val="18"/>
                <w:szCs w:val="18"/>
              </w:rPr>
              <w:t xml:space="preserve">  </w:t>
            </w:r>
            <w:r w:rsidRPr="00D334ED">
              <w:rPr>
                <w:rFonts w:cs="Arial"/>
                <w:color w:val="000000"/>
                <w:sz w:val="18"/>
                <w:szCs w:val="18"/>
              </w:rPr>
              <w:t>Assess posterior lung sounds</w:t>
            </w:r>
          </w:p>
          <w:p w:rsidR="0085230A" w:rsidRPr="00855CB8" w:rsidRDefault="0085230A" w:rsidP="001449C3">
            <w:pPr>
              <w:pStyle w:val="ListParagraph"/>
              <w:numPr>
                <w:ilvl w:val="0"/>
                <w:numId w:val="12"/>
              </w:numPr>
              <w:tabs>
                <w:tab w:val="left" w:pos="-480"/>
                <w:tab w:val="left" w:pos="-30"/>
                <w:tab w:val="left" w:pos="240"/>
                <w:tab w:val="left" w:pos="45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color w:val="000000"/>
                <w:sz w:val="18"/>
                <w:szCs w:val="18"/>
              </w:rPr>
              <w:t xml:space="preserve">  Entrance and exit wounds</w:t>
            </w:r>
          </w:p>
        </w:tc>
        <w:tc>
          <w:tcPr>
            <w:tcW w:w="5599" w:type="dxa"/>
            <w:tcBorders>
              <w:top w:val="single" w:sz="8" w:space="0" w:color="000000"/>
              <w:left w:val="single" w:sz="8" w:space="0" w:color="000000"/>
              <w:bottom w:val="single" w:sz="4" w:space="0" w:color="auto"/>
              <w:right w:val="single" w:sz="8" w:space="0" w:color="000000"/>
            </w:tcBorders>
          </w:tcPr>
          <w:p w:rsidR="0085230A" w:rsidRPr="00A621B6" w:rsidRDefault="0085230A" w:rsidP="001449C3">
            <w:pPr>
              <w:rPr>
                <w:rFonts w:cs="Arial"/>
                <w:color w:val="000000"/>
                <w:sz w:val="8"/>
                <w:szCs w:val="18"/>
              </w:rPr>
            </w:pPr>
          </w:p>
          <w:p w:rsidR="0085230A"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color w:val="000000"/>
                <w:sz w:val="18"/>
                <w:szCs w:val="18"/>
              </w:rPr>
            </w:pPr>
            <w:r w:rsidRPr="00855CB8">
              <w:rPr>
                <w:rFonts w:cs="Arial"/>
                <w:sz w:val="18"/>
                <w:szCs w:val="18"/>
              </w:rPr>
              <w:sym w:font="Wingdings" w:char="F09F"/>
            </w:r>
            <w:r w:rsidRPr="00855CB8">
              <w:rPr>
                <w:rFonts w:cs="Arial"/>
                <w:color w:val="000000"/>
                <w:sz w:val="18"/>
                <w:szCs w:val="18"/>
              </w:rPr>
              <w:tab/>
              <w:t xml:space="preserve">Log roll patient if </w:t>
            </w:r>
            <w:r>
              <w:rPr>
                <w:rFonts w:cs="Arial"/>
                <w:color w:val="000000"/>
                <w:sz w:val="18"/>
                <w:szCs w:val="18"/>
              </w:rPr>
              <w:t xml:space="preserve">there is a suspicion of a </w:t>
            </w:r>
            <w:r w:rsidRPr="00855CB8">
              <w:rPr>
                <w:rFonts w:cs="Arial"/>
                <w:color w:val="000000"/>
                <w:sz w:val="18"/>
                <w:szCs w:val="18"/>
              </w:rPr>
              <w:t>spinal injury.</w:t>
            </w:r>
          </w:p>
          <w:p w:rsidR="0085230A" w:rsidRPr="00F83B95" w:rsidRDefault="0085230A" w:rsidP="001449C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cs="Arial"/>
                <w:color w:val="000000"/>
                <w:sz w:val="4"/>
                <w:szCs w:val="18"/>
              </w:rPr>
            </w:pPr>
          </w:p>
          <w:p w:rsidR="0085230A" w:rsidRPr="00855CB8" w:rsidRDefault="0085230A" w:rsidP="001449C3">
            <w:pPr>
              <w:pStyle w:val="Level1"/>
              <w:numPr>
                <w:ilvl w:val="0"/>
                <w:numId w:val="12"/>
              </w:num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3"/>
              <w:rPr>
                <w:rFonts w:cs="Arial"/>
                <w:color w:val="000000"/>
                <w:sz w:val="18"/>
                <w:szCs w:val="18"/>
              </w:rPr>
            </w:pPr>
            <w:r>
              <w:rPr>
                <w:rFonts w:cs="Arial"/>
                <w:color w:val="000000"/>
                <w:sz w:val="18"/>
                <w:szCs w:val="18"/>
              </w:rPr>
              <w:t>Assess breath sounds in all posterior locations.</w:t>
            </w:r>
          </w:p>
          <w:p w:rsidR="0085230A" w:rsidRPr="00F83B95" w:rsidRDefault="0085230A" w:rsidP="001449C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4"/>
                <w:szCs w:val="8"/>
              </w:rPr>
            </w:pPr>
          </w:p>
          <w:p w:rsidR="0085230A" w:rsidRPr="00855CB8" w:rsidRDefault="0085230A" w:rsidP="001449C3">
            <w:pPr>
              <w:tabs>
                <w:tab w:val="left" w:pos="-480"/>
                <w:tab w:val="left" w:pos="240"/>
                <w:tab w:val="left" w:pos="354"/>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4" w:hanging="264"/>
              <w:rPr>
                <w:rFonts w:cs="Arial"/>
                <w:color w:val="000000"/>
                <w:sz w:val="18"/>
                <w:szCs w:val="18"/>
              </w:rPr>
            </w:pPr>
            <w:r w:rsidRPr="00855CB8">
              <w:rPr>
                <w:rFonts w:cs="Arial"/>
                <w:sz w:val="18"/>
                <w:szCs w:val="18"/>
              </w:rPr>
              <w:sym w:font="Wingdings" w:char="F09F"/>
            </w:r>
            <w:r w:rsidRPr="00855CB8">
              <w:rPr>
                <w:rFonts w:cs="Arial"/>
                <w:color w:val="000000"/>
                <w:sz w:val="18"/>
                <w:szCs w:val="18"/>
              </w:rPr>
              <w:tab/>
              <w:t>Roll patient directly onto backboard once examination is complete.</w:t>
            </w:r>
          </w:p>
          <w:p w:rsidR="0085230A" w:rsidRPr="00855CB8" w:rsidRDefault="0085230A" w:rsidP="001449C3">
            <w:pPr>
              <w:tabs>
                <w:tab w:val="left" w:pos="1335"/>
              </w:tabs>
              <w:rPr>
                <w:rFonts w:cs="Arial"/>
                <w:sz w:val="18"/>
                <w:szCs w:val="18"/>
              </w:rPr>
            </w:pPr>
          </w:p>
        </w:tc>
      </w:tr>
      <w:tr w:rsidR="007A7D4D" w:rsidRPr="00855CB8" w:rsidTr="00B838EF">
        <w:tc>
          <w:tcPr>
            <w:tcW w:w="5019" w:type="dxa"/>
            <w:tcBorders>
              <w:top w:val="single" w:sz="7" w:space="0" w:color="000000"/>
              <w:left w:val="single" w:sz="7" w:space="0" w:color="000000"/>
              <w:bottom w:val="single" w:sz="7" w:space="0" w:color="000000"/>
              <w:right w:val="single" w:sz="7" w:space="0" w:color="000000"/>
            </w:tcBorders>
          </w:tcPr>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br w:type="page"/>
            </w:r>
            <w:r w:rsidRPr="00855CB8">
              <w:rPr>
                <w:rFonts w:cs="Arial"/>
                <w:sz w:val="18"/>
                <w:szCs w:val="18"/>
              </w:rPr>
              <w:sym w:font="Wingdings" w:char="F074"/>
            </w:r>
            <w:r w:rsidRPr="00855CB8">
              <w:rPr>
                <w:rFonts w:cs="Arial"/>
                <w:sz w:val="18"/>
                <w:szCs w:val="18"/>
              </w:rPr>
              <w:tab/>
              <w:t>Assess</w:t>
            </w:r>
            <w:r w:rsidR="00BF1AD9">
              <w:rPr>
                <w:rFonts w:cs="Arial"/>
                <w:sz w:val="18"/>
                <w:szCs w:val="18"/>
              </w:rPr>
              <w:t xml:space="preserve"> the</w:t>
            </w:r>
            <w:r w:rsidRPr="00855CB8">
              <w:rPr>
                <w:rFonts w:cs="Arial"/>
                <w:sz w:val="18"/>
                <w:szCs w:val="18"/>
              </w:rPr>
              <w:t xml:space="preserve"> vital signs:</w:t>
            </w:r>
          </w:p>
          <w:p w:rsidR="007A7D4D" w:rsidRPr="005720EE"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8"/>
                <w:szCs w:val="18"/>
              </w:rPr>
            </w:pP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Cardiac status</w:t>
            </w:r>
          </w:p>
          <w:p w:rsidR="007A7D4D" w:rsidRPr="00811EBF"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18"/>
              </w:rPr>
            </w:pP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00" w:hanging="180"/>
              <w:rPr>
                <w:rFonts w:cs="Arial"/>
                <w:sz w:val="18"/>
                <w:szCs w:val="18"/>
              </w:rPr>
            </w:pPr>
            <w:r w:rsidRPr="00855CB8">
              <w:rPr>
                <w:rFonts w:cs="Arial"/>
                <w:sz w:val="18"/>
                <w:szCs w:val="18"/>
              </w:rPr>
              <w:t>-</w:t>
            </w:r>
            <w:r w:rsidRPr="00855CB8">
              <w:rPr>
                <w:rFonts w:cs="Arial"/>
                <w:sz w:val="18"/>
                <w:szCs w:val="18"/>
              </w:rPr>
              <w:tab/>
              <w:t>pulse - rate, rhythm, quality</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00" w:hanging="180"/>
              <w:rPr>
                <w:rFonts w:cs="Arial"/>
                <w:sz w:val="8"/>
                <w:szCs w:val="8"/>
              </w:rPr>
            </w:pP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855CB8">
              <w:rPr>
                <w:rFonts w:cs="Arial"/>
                <w:sz w:val="18"/>
                <w:szCs w:val="18"/>
              </w:rPr>
              <w:sym w:font="Wingdings" w:char="F09F"/>
            </w:r>
            <w:r w:rsidRPr="00855CB8">
              <w:rPr>
                <w:rFonts w:cs="Arial"/>
                <w:sz w:val="18"/>
                <w:szCs w:val="18"/>
              </w:rPr>
              <w:tab/>
              <w:t>Respiratory status</w:t>
            </w:r>
          </w:p>
          <w:p w:rsidR="007A7D4D" w:rsidRPr="00D0359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8"/>
                <w:szCs w:val="18"/>
              </w:rPr>
            </w:pP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00" w:hanging="180"/>
              <w:rPr>
                <w:rFonts w:cs="Arial"/>
                <w:sz w:val="18"/>
                <w:szCs w:val="18"/>
              </w:rPr>
            </w:pPr>
            <w:r w:rsidRPr="00855CB8">
              <w:rPr>
                <w:rFonts w:cs="Arial"/>
                <w:sz w:val="18"/>
                <w:szCs w:val="18"/>
              </w:rPr>
              <w:t>-</w:t>
            </w:r>
            <w:r w:rsidRPr="00855CB8">
              <w:rPr>
                <w:rFonts w:cs="Arial"/>
                <w:sz w:val="18"/>
                <w:szCs w:val="18"/>
              </w:rPr>
              <w:tab/>
              <w:t>respirations - rate, effort, tidal volume</w:t>
            </w: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00" w:hanging="180"/>
              <w:rPr>
                <w:rFonts w:cs="Arial"/>
                <w:sz w:val="18"/>
                <w:szCs w:val="18"/>
              </w:rPr>
            </w:pPr>
            <w:r w:rsidRPr="00855CB8">
              <w:rPr>
                <w:rFonts w:cs="Arial"/>
                <w:sz w:val="18"/>
                <w:szCs w:val="18"/>
              </w:rPr>
              <w:t>-</w:t>
            </w:r>
            <w:r w:rsidRPr="00855CB8">
              <w:rPr>
                <w:rFonts w:cs="Arial"/>
                <w:sz w:val="18"/>
                <w:szCs w:val="18"/>
              </w:rPr>
              <w:tab/>
              <w:t>breath sounds</w:t>
            </w:r>
          </w:p>
          <w:p w:rsidR="007A7D4D" w:rsidRPr="003B00A1"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600" w:hanging="180"/>
              <w:rPr>
                <w:rFonts w:cs="Arial"/>
                <w:i/>
                <w:strike/>
                <w:sz w:val="18"/>
                <w:szCs w:val="18"/>
                <w:u w:val="single"/>
              </w:rPr>
            </w:pPr>
            <w:r w:rsidRPr="00294A6F">
              <w:rPr>
                <w:rFonts w:cs="Arial"/>
                <w:sz w:val="18"/>
                <w:szCs w:val="18"/>
              </w:rPr>
              <w:t>-</w:t>
            </w:r>
            <w:r w:rsidRPr="00294A6F">
              <w:rPr>
                <w:rFonts w:cs="Arial"/>
                <w:sz w:val="18"/>
                <w:szCs w:val="18"/>
              </w:rPr>
              <w:tab/>
              <w:t>oxygen saturation SpO</w:t>
            </w:r>
            <w:r w:rsidRPr="00294A6F">
              <w:rPr>
                <w:rFonts w:cs="Arial"/>
                <w:sz w:val="18"/>
                <w:szCs w:val="18"/>
                <w:vertAlign w:val="subscript"/>
              </w:rPr>
              <w:t>2</w:t>
            </w:r>
            <w:r w:rsidRPr="00294A6F">
              <w:rPr>
                <w:rFonts w:cs="Arial"/>
                <w:sz w:val="18"/>
                <w:szCs w:val="18"/>
              </w:rPr>
              <w:t xml:space="preserve">% (Pulse oximetry </w:t>
            </w:r>
          </w:p>
          <w:p w:rsidR="007A7D4D" w:rsidRPr="003C2CC8" w:rsidRDefault="007A7D4D" w:rsidP="007A7D4D">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35" w:hanging="145"/>
              <w:rPr>
                <w:rFonts w:cs="Arial"/>
                <w:b/>
                <w:i/>
                <w:sz w:val="8"/>
                <w:szCs w:val="18"/>
              </w:rPr>
            </w:pPr>
          </w:p>
          <w:p w:rsidR="007A7D4D" w:rsidRPr="00855CB8" w:rsidRDefault="007A7D4D" w:rsidP="007A7D4D">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35" w:hanging="145"/>
              <w:rPr>
                <w:rFonts w:cs="Arial"/>
                <w:sz w:val="18"/>
                <w:szCs w:val="18"/>
              </w:rPr>
            </w:pPr>
            <w:r w:rsidRPr="00FE6734">
              <w:rPr>
                <w:rFonts w:cs="Arial"/>
                <w:b/>
                <w:i/>
                <w:sz w:val="18"/>
                <w:szCs w:val="18"/>
              </w:rPr>
              <w:t xml:space="preserve"> </w:t>
            </w:r>
            <w:r w:rsidRPr="00855CB8">
              <w:rPr>
                <w:rFonts w:cs="Arial"/>
                <w:sz w:val="18"/>
                <w:szCs w:val="18"/>
              </w:rPr>
              <w:sym w:font="Wingdings" w:char="F09F"/>
            </w:r>
            <w:r w:rsidRPr="00855CB8">
              <w:rPr>
                <w:rFonts w:cs="Arial"/>
                <w:sz w:val="18"/>
                <w:szCs w:val="18"/>
              </w:rPr>
              <w:tab/>
            </w:r>
            <w:r>
              <w:rPr>
                <w:rFonts w:cs="Arial"/>
                <w:sz w:val="18"/>
                <w:szCs w:val="18"/>
              </w:rPr>
              <w:t xml:space="preserve">    </w:t>
            </w:r>
            <w:r w:rsidRPr="00855CB8">
              <w:rPr>
                <w:rFonts w:cs="Arial"/>
                <w:sz w:val="18"/>
                <w:szCs w:val="18"/>
              </w:rPr>
              <w:t>Blood pressure</w:t>
            </w:r>
            <w:r>
              <w:rPr>
                <w:rFonts w:cs="Arial"/>
                <w:sz w:val="18"/>
                <w:szCs w:val="18"/>
              </w:rPr>
              <w:t xml:space="preserve"> (systolic and diastolic)</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8"/>
                <w:szCs w:val="8"/>
              </w:rPr>
            </w:pP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305"/>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 xml:space="preserve">    </w:t>
            </w:r>
            <w:r w:rsidRPr="00855CB8">
              <w:rPr>
                <w:rFonts w:cs="Arial"/>
                <w:sz w:val="18"/>
                <w:szCs w:val="18"/>
              </w:rPr>
              <w:t>Skin sign</w:t>
            </w:r>
            <w:r>
              <w:rPr>
                <w:rFonts w:cs="Arial"/>
                <w:sz w:val="18"/>
                <w:szCs w:val="18"/>
              </w:rPr>
              <w:t>s</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18"/>
                <w:szCs w:val="18"/>
              </w:rPr>
            </w:pPr>
            <w:r w:rsidRPr="00855CB8">
              <w:rPr>
                <w:rFonts w:cs="Arial"/>
                <w:sz w:val="18"/>
                <w:szCs w:val="18"/>
              </w:rPr>
              <w:tab/>
              <w:t>-</w:t>
            </w:r>
            <w:r w:rsidRPr="00855CB8">
              <w:rPr>
                <w:rFonts w:cs="Arial"/>
                <w:sz w:val="18"/>
                <w:szCs w:val="18"/>
              </w:rPr>
              <w:tab/>
              <w:t>color</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18"/>
                <w:szCs w:val="18"/>
              </w:rPr>
            </w:pPr>
            <w:r w:rsidRPr="00855CB8">
              <w:rPr>
                <w:rFonts w:cs="Arial"/>
                <w:sz w:val="18"/>
                <w:szCs w:val="18"/>
              </w:rPr>
              <w:tab/>
              <w:t>-</w:t>
            </w:r>
            <w:r w:rsidRPr="00855CB8">
              <w:rPr>
                <w:rFonts w:cs="Arial"/>
                <w:sz w:val="18"/>
                <w:szCs w:val="18"/>
              </w:rPr>
              <w:tab/>
              <w:t>temperature</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18"/>
                <w:szCs w:val="18"/>
              </w:rPr>
            </w:pPr>
            <w:r w:rsidRPr="00855CB8">
              <w:rPr>
                <w:rFonts w:cs="Arial"/>
                <w:sz w:val="18"/>
                <w:szCs w:val="18"/>
              </w:rPr>
              <w:tab/>
              <w:t>-</w:t>
            </w:r>
            <w:r w:rsidRPr="00855CB8">
              <w:rPr>
                <w:rFonts w:cs="Arial"/>
                <w:sz w:val="18"/>
                <w:szCs w:val="18"/>
              </w:rPr>
              <w:tab/>
              <w:t>moisture</w:t>
            </w: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8"/>
                <w:szCs w:val="8"/>
              </w:rPr>
            </w:pPr>
          </w:p>
          <w:p w:rsidR="007A7D4D" w:rsidRPr="00855CB8"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305"/>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 xml:space="preserve">   </w:t>
            </w:r>
            <w:r w:rsidRPr="00855CB8">
              <w:rPr>
                <w:rFonts w:cs="Arial"/>
                <w:sz w:val="18"/>
                <w:szCs w:val="18"/>
              </w:rPr>
              <w:t xml:space="preserve">Pain </w:t>
            </w:r>
            <w:r w:rsidR="005A5BAF">
              <w:rPr>
                <w:rFonts w:cs="Arial"/>
                <w:sz w:val="18"/>
                <w:szCs w:val="18"/>
              </w:rPr>
              <w:t>scale</w:t>
            </w:r>
          </w:p>
          <w:p w:rsidR="007A7D4D" w:rsidRPr="005E6337"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187"/>
              <w:rPr>
                <w:rFonts w:cs="Arial"/>
                <w:sz w:val="8"/>
                <w:szCs w:val="18"/>
              </w:rPr>
            </w:pP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18"/>
                <w:szCs w:val="18"/>
                <w:u w:val="single"/>
              </w:rPr>
            </w:pPr>
            <w:r w:rsidRPr="00855CB8">
              <w:rPr>
                <w:rFonts w:cs="Arial"/>
                <w:b/>
                <w:i/>
                <w:sz w:val="18"/>
                <w:szCs w:val="18"/>
              </w:rPr>
              <w:t>**</w:t>
            </w:r>
            <w:r w:rsidRPr="00855CB8">
              <w:rPr>
                <w:rFonts w:cs="Arial"/>
                <w:b/>
                <w:i/>
                <w:sz w:val="18"/>
                <w:szCs w:val="18"/>
              </w:rPr>
              <w:tab/>
              <w:t xml:space="preserve">Re-evaluate the effectiveness of all primary assessment interventions performed - </w:t>
            </w:r>
            <w:r w:rsidRPr="00855CB8">
              <w:rPr>
                <w:rFonts w:cs="Arial"/>
                <w:b/>
                <w:i/>
                <w:sz w:val="18"/>
                <w:szCs w:val="18"/>
                <w:u w:val="single"/>
              </w:rPr>
              <w:t>if applicable</w:t>
            </w:r>
          </w:p>
          <w:p w:rsidR="007A7D4D"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sz w:val="8"/>
                <w:szCs w:val="8"/>
              </w:rPr>
            </w:pPr>
          </w:p>
          <w:p w:rsidR="007A7D4D" w:rsidRPr="00855CB8" w:rsidRDefault="007A7D4D" w:rsidP="00BF1AD9">
            <w:pPr>
              <w:tabs>
                <w:tab w:val="left" w:pos="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35" w:hanging="145"/>
              <w:rPr>
                <w:rFonts w:cs="Arial"/>
                <w:b/>
                <w:sz w:val="8"/>
                <w:szCs w:val="8"/>
              </w:rPr>
            </w:pPr>
          </w:p>
        </w:tc>
        <w:tc>
          <w:tcPr>
            <w:tcW w:w="5599" w:type="dxa"/>
            <w:tcBorders>
              <w:top w:val="single" w:sz="7" w:space="0" w:color="000000"/>
              <w:left w:val="single" w:sz="7" w:space="0" w:color="000000"/>
              <w:bottom w:val="single" w:sz="7" w:space="0" w:color="000000"/>
              <w:right w:val="single" w:sz="7" w:space="0" w:color="000000"/>
            </w:tcBorders>
          </w:tcPr>
          <w:p w:rsidR="007A7D4D" w:rsidRPr="00356ED0" w:rsidRDefault="007A7D4D" w:rsidP="00DB66D3">
            <w:pPr>
              <w:pStyle w:val="Level1"/>
              <w:numPr>
                <w:ilvl w:val="0"/>
                <w:numId w:val="10"/>
              </w:numPr>
              <w:tabs>
                <w:tab w:val="left" w:pos="-48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hanging="723"/>
              <w:rPr>
                <w:rFonts w:cs="Arial"/>
                <w:sz w:val="18"/>
                <w:szCs w:val="18"/>
              </w:rPr>
            </w:pPr>
            <w:r w:rsidRPr="00356ED0">
              <w:rPr>
                <w:rFonts w:cs="Arial"/>
                <w:sz w:val="18"/>
                <w:szCs w:val="18"/>
              </w:rPr>
              <w:t>A complete set of vital signs are taken and counted at this time.</w:t>
            </w:r>
          </w:p>
          <w:p w:rsidR="007A7D4D" w:rsidRPr="00356ED0" w:rsidRDefault="007A7D4D" w:rsidP="007A7D4D">
            <w:pPr>
              <w:pStyle w:val="Level1"/>
              <w:tabs>
                <w:tab w:val="left" w:pos="-48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720" w:firstLine="0"/>
              <w:rPr>
                <w:rFonts w:cs="Arial"/>
                <w:sz w:val="6"/>
                <w:szCs w:val="18"/>
              </w:rPr>
            </w:pPr>
          </w:p>
          <w:p w:rsidR="007A7D4D" w:rsidRPr="00356ED0" w:rsidRDefault="007A7D4D" w:rsidP="00DB66D3">
            <w:pPr>
              <w:pStyle w:val="ListParagraph"/>
              <w:numPr>
                <w:ilvl w:val="0"/>
                <w:numId w:val="12"/>
              </w:numPr>
              <w:tabs>
                <w:tab w:val="left" w:pos="-480"/>
                <w:tab w:val="left" w:pos="-30"/>
                <w:tab w:val="left" w:pos="-2"/>
                <w:tab w:val="left" w:pos="240"/>
                <w:tab w:val="left" w:pos="268"/>
                <w:tab w:val="left" w:pos="4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70"/>
              <w:rPr>
                <w:rFonts w:cs="Arial"/>
                <w:sz w:val="8"/>
                <w:szCs w:val="18"/>
              </w:rPr>
            </w:pPr>
            <w:r w:rsidRPr="00356ED0">
              <w:rPr>
                <w:rFonts w:cs="Arial"/>
                <w:sz w:val="18"/>
                <w:szCs w:val="18"/>
              </w:rPr>
              <w:t>The SpO</w:t>
            </w:r>
            <w:r w:rsidRPr="00356ED0">
              <w:rPr>
                <w:rFonts w:cs="Arial"/>
                <w:sz w:val="12"/>
                <w:szCs w:val="18"/>
              </w:rPr>
              <w:t xml:space="preserve">2 </w:t>
            </w:r>
            <w:r w:rsidRPr="00356ED0">
              <w:rPr>
                <w:rFonts w:cs="Arial"/>
                <w:sz w:val="18"/>
                <w:szCs w:val="18"/>
              </w:rPr>
              <w:t>reading must be documented on the EMS Report or ePCR.</w:t>
            </w: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6"/>
                <w:szCs w:val="18"/>
              </w:rPr>
            </w:pP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18"/>
                <w:szCs w:val="18"/>
              </w:rPr>
            </w:pPr>
            <w:r w:rsidRPr="00356ED0">
              <w:rPr>
                <w:rFonts w:cs="Arial"/>
                <w:sz w:val="16"/>
                <w:szCs w:val="18"/>
              </w:rPr>
              <w:sym w:font="Wingdings" w:char="F09F"/>
            </w:r>
            <w:r w:rsidRPr="00356ED0">
              <w:rPr>
                <w:rFonts w:cs="Arial"/>
                <w:sz w:val="18"/>
                <w:szCs w:val="18"/>
              </w:rPr>
              <w:tab/>
              <w:t xml:space="preserve">The pulse oximetry device measures the amount of hemoglobin that is saturated with oxygen. </w:t>
            </w: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sz w:val="6"/>
                <w:szCs w:val="18"/>
              </w:rPr>
            </w:pPr>
          </w:p>
          <w:p w:rsidR="007A7D4D" w:rsidRPr="00356ED0" w:rsidRDefault="007A7D4D" w:rsidP="00DB66D3">
            <w:pPr>
              <w:pStyle w:val="ListParagraph"/>
              <w:numPr>
                <w:ilvl w:val="0"/>
                <w:numId w:val="6"/>
              </w:numPr>
              <w:ind w:left="267" w:hanging="267"/>
              <w:rPr>
                <w:rFonts w:cs="Arial"/>
                <w:strike/>
                <w:sz w:val="6"/>
                <w:szCs w:val="8"/>
              </w:rPr>
            </w:pPr>
            <w:r w:rsidRPr="00356ED0">
              <w:rPr>
                <w:rFonts w:cs="Arial"/>
                <w:sz w:val="18"/>
                <w:szCs w:val="18"/>
              </w:rPr>
              <w:t xml:space="preserve">When rapid chest auscultation is </w:t>
            </w:r>
            <w:r w:rsidR="00BA1E19" w:rsidRPr="00BA1E19">
              <w:rPr>
                <w:rFonts w:cs="Arial"/>
                <w:b/>
                <w:sz w:val="18"/>
                <w:szCs w:val="18"/>
              </w:rPr>
              <w:t>NOT</w:t>
            </w:r>
            <w:r w:rsidR="00BA1E19">
              <w:rPr>
                <w:rFonts w:cs="Arial"/>
                <w:sz w:val="18"/>
                <w:szCs w:val="18"/>
              </w:rPr>
              <w:t xml:space="preserve"> </w:t>
            </w:r>
            <w:r w:rsidRPr="00356ED0">
              <w:rPr>
                <w:rFonts w:cs="Arial"/>
                <w:sz w:val="18"/>
                <w:szCs w:val="18"/>
              </w:rPr>
              <w:t xml:space="preserve">indicated, auscultate for the presence and equality in </w:t>
            </w:r>
            <w:r w:rsidRPr="00356ED0">
              <w:rPr>
                <w:rFonts w:cs="Arial"/>
                <w:i/>
                <w:iCs/>
                <w:sz w:val="18"/>
                <w:szCs w:val="18"/>
                <w:u w:val="single"/>
              </w:rPr>
              <w:t>all lung fields</w:t>
            </w:r>
          </w:p>
          <w:p w:rsidR="007A7D4D" w:rsidRPr="00356ED0" w:rsidRDefault="007A7D4D" w:rsidP="007A7D4D">
            <w:pPr>
              <w:pStyle w:val="ListParagraph"/>
              <w:ind w:left="267"/>
              <w:rPr>
                <w:rFonts w:cs="Arial"/>
                <w:strike/>
                <w:sz w:val="6"/>
                <w:szCs w:val="8"/>
              </w:rPr>
            </w:pPr>
          </w:p>
          <w:p w:rsidR="007A7D4D" w:rsidRPr="00356ED0" w:rsidRDefault="007A7D4D" w:rsidP="007A7D4D">
            <w:pPr>
              <w:pStyle w:val="Level1"/>
              <w:tabs>
                <w:tab w:val="left" w:pos="-480"/>
                <w:tab w:val="left" w:pos="240"/>
                <w:tab w:val="left" w:pos="342"/>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52" w:hanging="270"/>
              <w:rPr>
                <w:rFonts w:cs="Arial"/>
                <w:sz w:val="18"/>
                <w:szCs w:val="18"/>
              </w:rPr>
            </w:pPr>
            <w:r w:rsidRPr="00356ED0">
              <w:rPr>
                <w:rFonts w:cs="Arial"/>
                <w:sz w:val="18"/>
                <w:szCs w:val="18"/>
              </w:rPr>
              <w:sym w:font="Wingdings" w:char="F09F"/>
            </w:r>
            <w:r w:rsidRPr="00356ED0">
              <w:rPr>
                <w:rFonts w:cs="Arial"/>
                <w:sz w:val="18"/>
                <w:szCs w:val="18"/>
              </w:rPr>
              <w:tab/>
              <w:t xml:space="preserve">When assessing a blood pressure on the patient, determine both a systolic and diastolic B/P by using the auscultation method. The palpation method </w:t>
            </w:r>
            <w:r w:rsidRPr="00356ED0">
              <w:rPr>
                <w:rFonts w:cs="Arial"/>
                <w:sz w:val="18"/>
                <w:szCs w:val="18"/>
                <w:u w:val="single"/>
              </w:rPr>
              <w:t>only</w:t>
            </w:r>
            <w:r w:rsidRPr="00356ED0">
              <w:rPr>
                <w:rFonts w:cs="Arial"/>
                <w:sz w:val="18"/>
                <w:szCs w:val="18"/>
              </w:rPr>
              <w:t xml:space="preserve"> measures the systolic blood pressure. The only time the palpation</w:t>
            </w:r>
            <w:r w:rsidRPr="00356ED0">
              <w:rPr>
                <w:sz w:val="18"/>
                <w:szCs w:val="18"/>
              </w:rPr>
              <w:t xml:space="preserve"> </w:t>
            </w:r>
            <w:r w:rsidRPr="00356ED0">
              <w:rPr>
                <w:rFonts w:cs="Arial"/>
                <w:sz w:val="18"/>
                <w:szCs w:val="18"/>
              </w:rPr>
              <w:t>method is appropriate is if you are unable to hear the pulsations when attempting to auscultate.</w:t>
            </w: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6"/>
                <w:szCs w:val="8"/>
              </w:rPr>
            </w:pPr>
          </w:p>
          <w:p w:rsidR="007A7D4D" w:rsidRPr="00356ED0" w:rsidRDefault="007A7D4D" w:rsidP="00DB66D3">
            <w:pPr>
              <w:pStyle w:val="ListParagraph"/>
              <w:numPr>
                <w:ilvl w:val="0"/>
                <w:numId w:val="6"/>
              </w:numPr>
              <w:tabs>
                <w:tab w:val="left" w:pos="-480"/>
                <w:tab w:val="left" w:pos="-3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70"/>
              <w:rPr>
                <w:rFonts w:cs="Arial"/>
                <w:strike/>
                <w:sz w:val="18"/>
                <w:szCs w:val="18"/>
              </w:rPr>
            </w:pPr>
            <w:r w:rsidRPr="00356ED0">
              <w:rPr>
                <w:rFonts w:cs="Arial"/>
                <w:sz w:val="18"/>
                <w:szCs w:val="18"/>
              </w:rPr>
              <w:t xml:space="preserve">Palpating a blood pressure in order to save time is </w:t>
            </w:r>
            <w:r w:rsidR="00BA1E19" w:rsidRPr="00BA1E19">
              <w:rPr>
                <w:rFonts w:cs="Arial"/>
                <w:b/>
                <w:sz w:val="18"/>
                <w:szCs w:val="18"/>
              </w:rPr>
              <w:t>NOT</w:t>
            </w:r>
            <w:r w:rsidRPr="00BA1E19">
              <w:rPr>
                <w:rFonts w:cs="Arial"/>
                <w:b/>
                <w:sz w:val="18"/>
                <w:szCs w:val="18"/>
              </w:rPr>
              <w:t xml:space="preserve"> </w:t>
            </w:r>
            <w:r w:rsidRPr="00356ED0">
              <w:rPr>
                <w:rFonts w:cs="Arial"/>
                <w:sz w:val="18"/>
                <w:szCs w:val="18"/>
              </w:rPr>
              <w:t>acceptable as the palpation method does not provide a diastolic blood pressure, which is necessary to determine the presence of significant medical conditions such as a rise in intracranial pressure.</w:t>
            </w: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7A7D4D" w:rsidRPr="00356ED0" w:rsidRDefault="007A7D4D" w:rsidP="007A7D4D">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5" w:hanging="245"/>
              <w:rPr>
                <w:rFonts w:cs="Arial"/>
                <w:sz w:val="18"/>
                <w:szCs w:val="18"/>
              </w:rPr>
            </w:pPr>
            <w:r w:rsidRPr="00356ED0">
              <w:rPr>
                <w:rFonts w:cs="Arial"/>
                <w:sz w:val="18"/>
                <w:szCs w:val="18"/>
              </w:rPr>
              <w:sym w:font="Wingdings" w:char="F09F"/>
            </w:r>
            <w:r w:rsidRPr="00356ED0">
              <w:rPr>
                <w:rFonts w:cs="Arial"/>
                <w:sz w:val="18"/>
                <w:szCs w:val="18"/>
              </w:rPr>
              <w:tab/>
              <w:t xml:space="preserve">An evaluation of the condition of the skin involves assessment of color, temperature, and moisture. </w:t>
            </w:r>
          </w:p>
          <w:p w:rsidR="007A7D4D" w:rsidRPr="00356ED0" w:rsidRDefault="007A7D4D" w:rsidP="007A7D4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6"/>
                <w:szCs w:val="18"/>
                <w:u w:val="single"/>
              </w:rPr>
            </w:pPr>
          </w:p>
          <w:p w:rsidR="007A7D4D" w:rsidRPr="00356ED0" w:rsidRDefault="007A7D4D" w:rsidP="007A7D4D">
            <w:pPr>
              <w:pStyle w:val="Level1"/>
              <w:tabs>
                <w:tab w:val="left" w:pos="-480"/>
                <w:tab w:val="left" w:pos="267"/>
                <w:tab w:val="left" w:pos="720"/>
                <w:tab w:val="left" w:pos="1257"/>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sym w:font="Wingdings" w:char="F09F"/>
            </w:r>
            <w:r w:rsidRPr="00356ED0">
              <w:rPr>
                <w:rFonts w:cs="Arial"/>
                <w:sz w:val="18"/>
                <w:szCs w:val="18"/>
              </w:rPr>
              <w:t xml:space="preserve">   All patients must be assessed for presence and absence of pain.</w:t>
            </w:r>
          </w:p>
          <w:p w:rsidR="007A7D4D" w:rsidRPr="00356ED0" w:rsidRDefault="007A7D4D" w:rsidP="007A7D4D">
            <w:pPr>
              <w:pStyle w:val="Level1"/>
              <w:tabs>
                <w:tab w:val="left" w:pos="-480"/>
                <w:tab w:val="left" w:pos="267"/>
                <w:tab w:val="left" w:pos="720"/>
                <w:tab w:val="left" w:pos="1257"/>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t xml:space="preserve">     Document what patient states the pain level is using the 0 - 10 scale.  (0 = no pain, 10 = excruciating pain). EMS providers explain what the scale represents in order to receive an accurate</w:t>
            </w:r>
          </w:p>
          <w:p w:rsidR="007A7D4D" w:rsidRDefault="007A7D4D" w:rsidP="007A7D4D">
            <w:pPr>
              <w:pStyle w:val="Level1"/>
              <w:tabs>
                <w:tab w:val="left" w:pos="-480"/>
                <w:tab w:val="left" w:pos="-30"/>
                <w:tab w:val="left" w:pos="-3"/>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t xml:space="preserve">     rating from the patient.  Prehospital providers </w:t>
            </w:r>
            <w:r w:rsidRPr="00BF1AD9">
              <w:rPr>
                <w:rFonts w:cs="Arial"/>
                <w:b/>
                <w:sz w:val="18"/>
                <w:szCs w:val="18"/>
              </w:rPr>
              <w:t xml:space="preserve">MUST </w:t>
            </w:r>
            <w:r w:rsidRPr="00356ED0">
              <w:rPr>
                <w:rFonts w:cs="Arial"/>
                <w:sz w:val="18"/>
                <w:szCs w:val="18"/>
              </w:rPr>
              <w:t xml:space="preserve">document </w:t>
            </w:r>
          </w:p>
          <w:p w:rsidR="007A7D4D" w:rsidRPr="00356ED0" w:rsidRDefault="007A7D4D" w:rsidP="007A7D4D">
            <w:pPr>
              <w:pStyle w:val="Level1"/>
              <w:tabs>
                <w:tab w:val="left" w:pos="-480"/>
                <w:tab w:val="left" w:pos="-30"/>
                <w:tab w:val="left" w:pos="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356ED0">
              <w:rPr>
                <w:rFonts w:cs="Arial"/>
                <w:sz w:val="18"/>
                <w:szCs w:val="18"/>
              </w:rPr>
              <w:t xml:space="preserve">     what the patient states and not the provider’s perception of the pain level.  </w:t>
            </w:r>
          </w:p>
          <w:p w:rsidR="007A7D4D" w:rsidRPr="00356ED0" w:rsidRDefault="007A7D4D" w:rsidP="00BF1AD9">
            <w:pPr>
              <w:pStyle w:val="Level1"/>
              <w:tabs>
                <w:tab w:val="left" w:pos="-480"/>
                <w:tab w:val="left" w:pos="-30"/>
                <w:tab w:val="left" w:pos="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8"/>
                <w:szCs w:val="18"/>
              </w:rPr>
            </w:pPr>
          </w:p>
        </w:tc>
      </w:tr>
      <w:tr w:rsidR="00B838EF" w:rsidRPr="00855CB8" w:rsidTr="00DF3DF4">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color w:val="000000"/>
                <w:sz w:val="18"/>
                <w:szCs w:val="18"/>
              </w:rPr>
            </w:pPr>
            <w:r>
              <w:lastRenderedPageBreak/>
              <w:br w:type="page"/>
            </w: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838EF" w:rsidRPr="00855CB8" w:rsidRDefault="00B838EF" w:rsidP="00DF3DF4">
            <w:pPr>
              <w:spacing w:line="120" w:lineRule="exact"/>
              <w:rPr>
                <w:rFonts w:cs="Arial"/>
                <w:b/>
                <w:bCs/>
                <w:color w:val="000000"/>
                <w:sz w:val="20"/>
                <w:szCs w:val="20"/>
              </w:rPr>
            </w:pPr>
          </w:p>
          <w:p w:rsidR="00B838EF" w:rsidRPr="00855CB8" w:rsidRDefault="00B838EF" w:rsidP="00DF3DF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1835C0" w:rsidRPr="00855CB8" w:rsidTr="00B838EF">
        <w:tc>
          <w:tcPr>
            <w:tcW w:w="5019" w:type="dxa"/>
            <w:tcBorders>
              <w:top w:val="single" w:sz="7" w:space="0" w:color="000000"/>
              <w:left w:val="single" w:sz="7" w:space="0" w:color="000000"/>
              <w:bottom w:val="single" w:sz="7" w:space="0" w:color="000000"/>
              <w:right w:val="single" w:sz="7" w:space="0" w:color="000000"/>
            </w:tcBorders>
          </w:tcPr>
          <w:p w:rsidR="001835C0" w:rsidRPr="00726917" w:rsidRDefault="001835C0" w:rsidP="001835C0">
            <w:pPr>
              <w:tabs>
                <w:tab w:val="left" w:pos="-480"/>
                <w:tab w:val="left" w:pos="-30"/>
                <w:tab w:val="left" w:pos="24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726917">
              <w:rPr>
                <w:sz w:val="18"/>
                <w:szCs w:val="18"/>
              </w:rPr>
              <w:sym w:font="Wingdings" w:char="F074"/>
            </w:r>
            <w:r w:rsidRPr="00726917">
              <w:rPr>
                <w:sz w:val="18"/>
                <w:szCs w:val="18"/>
              </w:rPr>
              <w:tab/>
              <w:t xml:space="preserve">Examine </w:t>
            </w:r>
            <w:r>
              <w:rPr>
                <w:sz w:val="18"/>
                <w:szCs w:val="18"/>
              </w:rPr>
              <w:t xml:space="preserve">the </w:t>
            </w:r>
            <w:r w:rsidRPr="00726917">
              <w:rPr>
                <w:sz w:val="18"/>
                <w:szCs w:val="18"/>
              </w:rPr>
              <w:t>neurological status:</w:t>
            </w: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8"/>
                <w:szCs w:val="8"/>
              </w:rPr>
            </w:pPr>
          </w:p>
          <w:p w:rsidR="001835C0" w:rsidRPr="00726917" w:rsidRDefault="001835C0" w:rsidP="001835C0">
            <w:pPr>
              <w:tabs>
                <w:tab w:val="left" w:pos="-480"/>
                <w:tab w:val="left" w:pos="-18"/>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hanging="180"/>
              <w:rPr>
                <w:b/>
                <w:i/>
                <w:sz w:val="18"/>
                <w:szCs w:val="18"/>
              </w:rPr>
            </w:pPr>
            <w:r w:rsidRPr="00726917">
              <w:rPr>
                <w:b/>
                <w:i/>
                <w:sz w:val="18"/>
                <w:szCs w:val="18"/>
              </w:rPr>
              <w:t>**</w:t>
            </w:r>
            <w:r>
              <w:rPr>
                <w:b/>
                <w:i/>
                <w:sz w:val="18"/>
                <w:szCs w:val="18"/>
              </w:rPr>
              <w:t>Determine</w:t>
            </w:r>
            <w:r w:rsidRPr="00726917">
              <w:rPr>
                <w:b/>
                <w:i/>
                <w:sz w:val="18"/>
                <w:szCs w:val="18"/>
              </w:rPr>
              <w:t xml:space="preserve"> a comprehensive orientation level: Person, place, time, or event </w:t>
            </w: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8"/>
                <w:szCs w:val="8"/>
              </w:rPr>
            </w:pPr>
          </w:p>
          <w:p w:rsidR="001835C0" w:rsidRPr="00726917" w:rsidRDefault="001835C0" w:rsidP="001835C0">
            <w:pPr>
              <w:tabs>
                <w:tab w:val="left" w:pos="-480"/>
                <w:tab w:val="left" w:pos="162"/>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62" w:hanging="162"/>
              <w:rPr>
                <w:b/>
                <w:i/>
                <w:sz w:val="18"/>
                <w:szCs w:val="18"/>
              </w:rPr>
            </w:pPr>
            <w:r w:rsidRPr="00726917">
              <w:rPr>
                <w:b/>
                <w:i/>
                <w:sz w:val="18"/>
                <w:szCs w:val="18"/>
              </w:rPr>
              <w:t>**</w:t>
            </w:r>
            <w:r>
              <w:rPr>
                <w:b/>
                <w:i/>
                <w:sz w:val="18"/>
                <w:szCs w:val="18"/>
              </w:rPr>
              <w:t xml:space="preserve">Determine </w:t>
            </w:r>
            <w:r w:rsidRPr="00726917">
              <w:rPr>
                <w:b/>
                <w:i/>
                <w:sz w:val="18"/>
                <w:szCs w:val="18"/>
              </w:rPr>
              <w:t>a Glasgow Coma Scale (GCS) score- eyes, verbal, motor</w:t>
            </w: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8"/>
                <w:szCs w:val="8"/>
              </w:rPr>
            </w:pP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i/>
                <w:iCs/>
                <w:sz w:val="18"/>
                <w:szCs w:val="18"/>
                <w:u w:val="single"/>
              </w:rPr>
            </w:pPr>
            <w:r>
              <w:rPr>
                <w:b/>
                <w:i/>
                <w:sz w:val="18"/>
                <w:szCs w:val="18"/>
              </w:rPr>
              <w:t>**Evaluate</w:t>
            </w:r>
            <w:r w:rsidRPr="00726917">
              <w:rPr>
                <w:b/>
                <w:i/>
                <w:sz w:val="18"/>
                <w:szCs w:val="18"/>
              </w:rPr>
              <w:t xml:space="preserve"> the pupils – equal size, round, react to light (PERRL) and movement</w:t>
            </w:r>
            <w:r w:rsidRPr="00726917">
              <w:rPr>
                <w:b/>
                <w:i/>
                <w:iCs/>
                <w:sz w:val="18"/>
                <w:szCs w:val="18"/>
              </w:rPr>
              <w:t xml:space="preserve"> - </w:t>
            </w:r>
            <w:r w:rsidRPr="00726917">
              <w:rPr>
                <w:b/>
                <w:i/>
                <w:iCs/>
                <w:sz w:val="18"/>
                <w:szCs w:val="18"/>
                <w:u w:val="single"/>
              </w:rPr>
              <w:t>if indicated</w:t>
            </w: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8"/>
                <w:szCs w:val="18"/>
              </w:rPr>
            </w:pPr>
          </w:p>
          <w:p w:rsidR="001835C0" w:rsidRPr="00726917" w:rsidRDefault="001835C0" w:rsidP="001835C0">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18"/>
                <w:szCs w:val="18"/>
              </w:rPr>
            </w:pPr>
            <w:r w:rsidRPr="00726917">
              <w:rPr>
                <w:sz w:val="18"/>
                <w:szCs w:val="18"/>
              </w:rPr>
              <w:sym w:font="Wingdings" w:char="F09F"/>
            </w:r>
            <w:r w:rsidRPr="00726917">
              <w:rPr>
                <w:sz w:val="18"/>
                <w:szCs w:val="18"/>
              </w:rPr>
              <w:tab/>
              <w:t>Extremities-circulation, movement, strength, sensation</w:t>
            </w:r>
          </w:p>
          <w:p w:rsidR="001835C0" w:rsidRPr="00726917" w:rsidRDefault="001835C0" w:rsidP="001835C0">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10"/>
                <w:szCs w:val="18"/>
              </w:rPr>
            </w:pPr>
          </w:p>
          <w:p w:rsidR="001835C0" w:rsidRPr="00726917" w:rsidRDefault="001835C0" w:rsidP="001835C0">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szCs w:val="18"/>
              </w:rPr>
            </w:pPr>
            <w:r w:rsidRPr="00726917">
              <w:rPr>
                <w:b/>
                <w:i/>
                <w:sz w:val="18"/>
                <w:szCs w:val="18"/>
              </w:rPr>
              <w:t>**</w:t>
            </w:r>
            <w:r w:rsidRPr="00726917">
              <w:rPr>
                <w:b/>
                <w:i/>
                <w:sz w:val="18"/>
                <w:szCs w:val="18"/>
              </w:rPr>
              <w:tab/>
              <w:t xml:space="preserve">Perform </w:t>
            </w:r>
            <w:r>
              <w:rPr>
                <w:b/>
                <w:i/>
                <w:sz w:val="18"/>
                <w:szCs w:val="18"/>
              </w:rPr>
              <w:t>a finger stick blood sugar check</w:t>
            </w:r>
            <w:r w:rsidRPr="00726917">
              <w:rPr>
                <w:b/>
                <w:i/>
                <w:sz w:val="18"/>
                <w:szCs w:val="18"/>
              </w:rPr>
              <w:t xml:space="preserve"> – if indicated </w:t>
            </w:r>
          </w:p>
          <w:p w:rsidR="001835C0" w:rsidRPr="00726917" w:rsidRDefault="001835C0" w:rsidP="001835C0">
            <w:pPr>
              <w:tabs>
                <w:tab w:val="left" w:pos="-480"/>
                <w:tab w:val="left" w:pos="-30"/>
                <w:tab w:val="left" w:pos="240"/>
                <w:tab w:val="left" w:pos="42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8"/>
                <w:szCs w:val="18"/>
              </w:rPr>
            </w:pPr>
          </w:p>
        </w:tc>
        <w:tc>
          <w:tcPr>
            <w:tcW w:w="5599" w:type="dxa"/>
            <w:tcBorders>
              <w:top w:val="single" w:sz="7" w:space="0" w:color="000000"/>
              <w:left w:val="single" w:sz="7" w:space="0" w:color="000000"/>
              <w:bottom w:val="single" w:sz="7" w:space="0" w:color="000000"/>
              <w:right w:val="single" w:sz="7" w:space="0" w:color="000000"/>
            </w:tcBorders>
          </w:tcPr>
          <w:p w:rsidR="001835C0" w:rsidRPr="00726917" w:rsidRDefault="001835C0" w:rsidP="00DB66D3">
            <w:pPr>
              <w:pStyle w:val="ListParagraph"/>
              <w:numPr>
                <w:ilvl w:val="0"/>
                <w:numId w:val="6"/>
              </w:numPr>
              <w:tabs>
                <w:tab w:val="left" w:pos="-480"/>
                <w:tab w:val="left" w:pos="-30"/>
                <w:tab w:val="left" w:pos="-3"/>
                <w:tab w:val="left" w:pos="87"/>
                <w:tab w:val="left" w:pos="24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67" w:hanging="270"/>
              <w:rPr>
                <w:rFonts w:cs="Arial"/>
                <w:sz w:val="18"/>
                <w:szCs w:val="18"/>
              </w:rPr>
            </w:pPr>
            <w:r w:rsidRPr="00726917">
              <w:rPr>
                <w:rFonts w:cs="Arial"/>
                <w:sz w:val="18"/>
                <w:szCs w:val="18"/>
              </w:rPr>
              <w:tab/>
              <w:t xml:space="preserve">Comprehensive orientation level involves three (3) parameters: Person, place, time, or event. </w:t>
            </w:r>
          </w:p>
          <w:p w:rsidR="001835C0" w:rsidRPr="003630C6" w:rsidRDefault="001835C0" w:rsidP="001835C0">
            <w:pPr>
              <w:rPr>
                <w:sz w:val="4"/>
                <w:szCs w:val="8"/>
              </w:rPr>
            </w:pPr>
          </w:p>
          <w:p w:rsidR="001835C0" w:rsidRPr="00726917" w:rsidRDefault="001835C0" w:rsidP="001835C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Cs/>
                <w:sz w:val="18"/>
                <w:szCs w:val="18"/>
              </w:rPr>
            </w:pPr>
            <w:r w:rsidRPr="00726917">
              <w:rPr>
                <w:rFonts w:cs="Arial"/>
                <w:sz w:val="18"/>
                <w:szCs w:val="18"/>
              </w:rPr>
              <w:sym w:font="Wingdings" w:char="F09F"/>
            </w:r>
            <w:r w:rsidRPr="00726917">
              <w:rPr>
                <w:rFonts w:cs="Arial"/>
                <w:sz w:val="18"/>
                <w:szCs w:val="18"/>
              </w:rPr>
              <w:tab/>
              <w:t>Glasgow Coma Scale (GCS) is a numerical rating for</w:t>
            </w:r>
            <w:r w:rsidRPr="00726917">
              <w:rPr>
                <w:rFonts w:cs="Arial"/>
                <w:i/>
                <w:sz w:val="18"/>
                <w:szCs w:val="18"/>
              </w:rPr>
              <w:t xml:space="preserve"> </w:t>
            </w:r>
            <w:r w:rsidRPr="00726917">
              <w:rPr>
                <w:rFonts w:cs="Arial"/>
                <w:sz w:val="18"/>
                <w:szCs w:val="18"/>
              </w:rPr>
              <w:t>assessing the eyes, verbal, and motor responses of the patient.</w:t>
            </w:r>
          </w:p>
          <w:p w:rsidR="001835C0" w:rsidRPr="003630C6" w:rsidRDefault="001835C0" w:rsidP="001835C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4"/>
                <w:szCs w:val="8"/>
              </w:rPr>
            </w:pPr>
          </w:p>
          <w:p w:rsidR="001835C0" w:rsidRPr="00726917" w:rsidRDefault="001835C0" w:rsidP="001835C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26917">
              <w:rPr>
                <w:rFonts w:cs="Arial"/>
                <w:sz w:val="18"/>
                <w:szCs w:val="18"/>
              </w:rPr>
              <w:sym w:font="Wingdings" w:char="F09F"/>
            </w:r>
            <w:r w:rsidRPr="00726917">
              <w:rPr>
                <w:rFonts w:cs="Arial"/>
                <w:sz w:val="18"/>
                <w:szCs w:val="18"/>
              </w:rPr>
              <w:tab/>
              <w:t>Neuro symptoms described by the patient may include headache, blurred vision, photophobia, dizziness, paresthesia, etc.</w:t>
            </w:r>
          </w:p>
          <w:p w:rsidR="001835C0" w:rsidRPr="003630C6" w:rsidRDefault="001835C0" w:rsidP="001835C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8"/>
              </w:rPr>
            </w:pPr>
          </w:p>
          <w:p w:rsidR="001835C0" w:rsidRPr="00726917" w:rsidRDefault="001835C0" w:rsidP="001835C0">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26917">
              <w:rPr>
                <w:rFonts w:cs="Arial"/>
                <w:sz w:val="18"/>
                <w:szCs w:val="18"/>
              </w:rPr>
              <w:sym w:font="Wingdings" w:char="F09F"/>
            </w:r>
            <w:r w:rsidRPr="00726917">
              <w:rPr>
                <w:rFonts w:cs="Arial"/>
                <w:sz w:val="18"/>
                <w:szCs w:val="18"/>
              </w:rPr>
              <w:tab/>
              <w:t>Assess each extremity individually and then compare findings.</w:t>
            </w:r>
          </w:p>
          <w:p w:rsidR="001835C0" w:rsidRPr="003630C6" w:rsidRDefault="001835C0" w:rsidP="001835C0">
            <w:pPr>
              <w:pStyle w:val="Level1"/>
              <w:tabs>
                <w:tab w:val="left" w:pos="0"/>
                <w:tab w:val="left" w:pos="240"/>
                <w:tab w:val="left" w:pos="51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4"/>
                <w:szCs w:val="8"/>
              </w:rPr>
            </w:pPr>
          </w:p>
          <w:p w:rsidR="001835C0" w:rsidRPr="00726917" w:rsidRDefault="001835C0" w:rsidP="00DB66D3">
            <w:pPr>
              <w:pStyle w:val="ListParagraph"/>
              <w:numPr>
                <w:ilvl w:val="0"/>
                <w:numId w:val="33"/>
              </w:numPr>
              <w:tabs>
                <w:tab w:val="left" w:pos="-30"/>
                <w:tab w:val="left" w:pos="252"/>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2" w:hanging="252"/>
              <w:rPr>
                <w:b/>
                <w:sz w:val="18"/>
                <w:szCs w:val="18"/>
              </w:rPr>
            </w:pPr>
            <w:r w:rsidRPr="00726917">
              <w:rPr>
                <w:sz w:val="18"/>
                <w:szCs w:val="18"/>
              </w:rPr>
              <w:t>The indications for a glucose check are: the patient has a history of diabetes and has an altered mental status.</w:t>
            </w:r>
            <w:r>
              <w:rPr>
                <w:sz w:val="18"/>
                <w:szCs w:val="18"/>
              </w:rPr>
              <w:t xml:space="preserve"> </w:t>
            </w:r>
            <w:r w:rsidRPr="00726917">
              <w:rPr>
                <w:b/>
                <w:sz w:val="18"/>
                <w:szCs w:val="18"/>
              </w:rPr>
              <w:t>See Los Angeles County Skill Sheet “Finger Stick Blood Glucose Testing.”</w:t>
            </w:r>
          </w:p>
          <w:p w:rsidR="001835C0" w:rsidRPr="00726917" w:rsidRDefault="001835C0" w:rsidP="001835C0">
            <w:p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sz w:val="8"/>
                <w:szCs w:val="18"/>
              </w:rPr>
            </w:pPr>
          </w:p>
          <w:p w:rsidR="001835C0" w:rsidRPr="00726917" w:rsidRDefault="001835C0" w:rsidP="00DB66D3">
            <w:pPr>
              <w:pStyle w:val="ListParagraph"/>
              <w:numPr>
                <w:ilvl w:val="0"/>
                <w:numId w:val="2"/>
              </w:numPr>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1"/>
              <w:rPr>
                <w:rFonts w:cs="Arial"/>
                <w:sz w:val="18"/>
                <w:szCs w:val="18"/>
              </w:rPr>
            </w:pPr>
            <w:r w:rsidRPr="00726917">
              <w:rPr>
                <w:rFonts w:cs="Arial"/>
                <w:sz w:val="18"/>
                <w:szCs w:val="18"/>
              </w:rPr>
              <w:t xml:space="preserve">Hypoglycemia is defined as a blood sugar &lt;  60mg/dL </w:t>
            </w:r>
          </w:p>
          <w:p w:rsidR="001835C0" w:rsidRPr="00726917" w:rsidRDefault="001835C0" w:rsidP="001835C0">
            <w:pPr>
              <w:pStyle w:val="ListParagraph"/>
              <w:tabs>
                <w:tab w:val="left" w:pos="-3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tc>
      </w:tr>
      <w:tr w:rsidR="007A7D4D" w:rsidRPr="00855CB8" w:rsidTr="00B838EF">
        <w:trPr>
          <w:trHeight w:val="586"/>
        </w:trPr>
        <w:tc>
          <w:tcPr>
            <w:tcW w:w="5019" w:type="dxa"/>
            <w:tcBorders>
              <w:top w:val="single" w:sz="7" w:space="0" w:color="000000"/>
              <w:left w:val="single" w:sz="7" w:space="0" w:color="000000"/>
              <w:bottom w:val="single" w:sz="8" w:space="0" w:color="000000"/>
              <w:right w:val="single" w:sz="7" w:space="0" w:color="000000"/>
            </w:tcBorders>
            <w:vAlign w:val="center"/>
          </w:tcPr>
          <w:p w:rsidR="007A7D4D" w:rsidRDefault="007A7D4D" w:rsidP="007A7D4D">
            <w:pPr>
              <w:tabs>
                <w:tab w:val="left" w:pos="240"/>
              </w:tabs>
              <w:rPr>
                <w:rFonts w:cs="Arial"/>
                <w:sz w:val="18"/>
                <w:szCs w:val="18"/>
              </w:rPr>
            </w:pPr>
            <w:r w:rsidRPr="00855CB8">
              <w:rPr>
                <w:rFonts w:cs="Arial"/>
                <w:sz w:val="18"/>
                <w:szCs w:val="18"/>
              </w:rPr>
              <w:sym w:font="Wingdings" w:char="F074"/>
            </w:r>
            <w:r w:rsidRPr="00855CB8">
              <w:rPr>
                <w:rFonts w:cs="Arial"/>
                <w:sz w:val="18"/>
                <w:szCs w:val="18"/>
              </w:rPr>
              <w:tab/>
              <w:t>Re-evaluate transport decision to appropriate facility</w:t>
            </w:r>
          </w:p>
          <w:p w:rsidR="00373650" w:rsidRPr="00373650" w:rsidRDefault="00373650" w:rsidP="007A7D4D">
            <w:pPr>
              <w:tabs>
                <w:tab w:val="left" w:pos="240"/>
              </w:tabs>
              <w:rPr>
                <w:rFonts w:cs="Arial"/>
                <w:b/>
                <w:sz w:val="12"/>
                <w:szCs w:val="18"/>
              </w:rPr>
            </w:pPr>
          </w:p>
        </w:tc>
        <w:tc>
          <w:tcPr>
            <w:tcW w:w="5599" w:type="dxa"/>
            <w:tcBorders>
              <w:top w:val="single" w:sz="7" w:space="0" w:color="000000"/>
              <w:left w:val="single" w:sz="7" w:space="0" w:color="000000"/>
              <w:bottom w:val="single" w:sz="7" w:space="0" w:color="000000"/>
              <w:right w:val="single" w:sz="7" w:space="0" w:color="000000"/>
            </w:tcBorders>
          </w:tcPr>
          <w:p w:rsidR="007A7D4D" w:rsidRPr="00855CB8" w:rsidRDefault="007A7D4D" w:rsidP="00E85AE8">
            <w:pPr>
              <w:tabs>
                <w:tab w:val="left" w:pos="240"/>
              </w:tabs>
              <w:ind w:left="240" w:hanging="240"/>
              <w:rPr>
                <w:rFonts w:cs="Arial"/>
              </w:rPr>
            </w:pPr>
            <w:r w:rsidRPr="00855CB8">
              <w:rPr>
                <w:rFonts w:cs="Arial"/>
                <w:sz w:val="18"/>
                <w:szCs w:val="18"/>
              </w:rPr>
              <w:sym w:font="Wingdings" w:char="F09F"/>
            </w:r>
            <w:r w:rsidRPr="00855CB8">
              <w:rPr>
                <w:rFonts w:cs="Arial"/>
                <w:sz w:val="18"/>
                <w:szCs w:val="18"/>
              </w:rPr>
              <w:tab/>
              <w:t xml:space="preserve">See </w:t>
            </w:r>
            <w:r>
              <w:rPr>
                <w:rFonts w:cs="Arial"/>
                <w:sz w:val="18"/>
                <w:szCs w:val="18"/>
              </w:rPr>
              <w:t xml:space="preserve">Los Angeles County </w:t>
            </w:r>
            <w:r w:rsidRPr="00855CB8">
              <w:rPr>
                <w:rFonts w:cs="Arial"/>
                <w:sz w:val="18"/>
                <w:szCs w:val="18"/>
              </w:rPr>
              <w:t>Reference No</w:t>
            </w:r>
            <w:r>
              <w:rPr>
                <w:rFonts w:cs="Arial"/>
                <w:sz w:val="18"/>
                <w:szCs w:val="18"/>
              </w:rPr>
              <w:t>s</w:t>
            </w:r>
            <w:r w:rsidRPr="00855CB8">
              <w:rPr>
                <w:rFonts w:cs="Arial"/>
                <w:sz w:val="18"/>
                <w:szCs w:val="18"/>
              </w:rPr>
              <w:t>.  502, 506, 508, 510, 511, 512, 513, 515, 518</w:t>
            </w:r>
            <w:r>
              <w:rPr>
                <w:rFonts w:cs="Arial"/>
                <w:sz w:val="18"/>
                <w:szCs w:val="18"/>
              </w:rPr>
              <w:t>, 521</w:t>
            </w:r>
          </w:p>
        </w:tc>
      </w:tr>
      <w:tr w:rsidR="00046CE4" w:rsidRPr="004361B3" w:rsidTr="00B838EF">
        <w:trPr>
          <w:trHeight w:val="586"/>
        </w:trPr>
        <w:tc>
          <w:tcPr>
            <w:tcW w:w="5019" w:type="dxa"/>
            <w:tcBorders>
              <w:top w:val="single" w:sz="8" w:space="0" w:color="000000"/>
              <w:left w:val="single" w:sz="4" w:space="0" w:color="auto"/>
              <w:bottom w:val="single" w:sz="8" w:space="0" w:color="000000"/>
              <w:right w:val="single" w:sz="8" w:space="0" w:color="000000"/>
            </w:tcBorders>
          </w:tcPr>
          <w:p w:rsidR="00046CE4" w:rsidRPr="00D334ED" w:rsidRDefault="00046CE4" w:rsidP="00046CE4">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u w:val="single"/>
              </w:rPr>
            </w:pPr>
            <w:r w:rsidRPr="00D334ED">
              <w:rPr>
                <w:rFonts w:cs="Arial"/>
                <w:sz w:val="18"/>
                <w:szCs w:val="18"/>
              </w:rPr>
              <w:sym w:font="Wingdings" w:char="F074"/>
            </w:r>
            <w:r w:rsidRPr="00D334ED">
              <w:rPr>
                <w:rFonts w:cs="Arial"/>
                <w:sz w:val="18"/>
                <w:szCs w:val="18"/>
              </w:rPr>
              <w:t xml:space="preserve">  </w:t>
            </w:r>
            <w:r>
              <w:rPr>
                <w:rFonts w:cs="Arial"/>
                <w:sz w:val="18"/>
                <w:szCs w:val="18"/>
              </w:rPr>
              <w:t>Determines the</w:t>
            </w:r>
            <w:r w:rsidRPr="00D334ED">
              <w:rPr>
                <w:rFonts w:cs="Arial"/>
                <w:sz w:val="18"/>
                <w:szCs w:val="18"/>
              </w:rPr>
              <w:t xml:space="preserve"> </w:t>
            </w:r>
            <w:r>
              <w:rPr>
                <w:rFonts w:cs="Arial"/>
                <w:sz w:val="18"/>
                <w:szCs w:val="18"/>
              </w:rPr>
              <w:t>“</w:t>
            </w:r>
            <w:r w:rsidRPr="00D334ED">
              <w:rPr>
                <w:rFonts w:cs="Arial"/>
                <w:sz w:val="18"/>
                <w:szCs w:val="18"/>
              </w:rPr>
              <w:t>Provider Impression</w:t>
            </w:r>
            <w:r>
              <w:rPr>
                <w:rFonts w:cs="Arial"/>
                <w:sz w:val="18"/>
                <w:szCs w:val="18"/>
              </w:rPr>
              <w:t>”</w:t>
            </w:r>
          </w:p>
        </w:tc>
        <w:tc>
          <w:tcPr>
            <w:tcW w:w="5599" w:type="dxa"/>
            <w:tcBorders>
              <w:top w:val="single" w:sz="7" w:space="0" w:color="000000"/>
              <w:left w:val="single" w:sz="8" w:space="0" w:color="000000"/>
              <w:bottom w:val="single" w:sz="7" w:space="0" w:color="000000"/>
              <w:right w:val="single" w:sz="7" w:space="0" w:color="000000"/>
            </w:tcBorders>
          </w:tcPr>
          <w:p w:rsidR="00046CE4" w:rsidRDefault="00046CE4" w:rsidP="00046CE4">
            <w:pPr>
              <w:pStyle w:val="ListParagraph"/>
              <w:numPr>
                <w:ilvl w:val="0"/>
                <w:numId w:val="33"/>
              </w:numPr>
              <w:ind w:left="252" w:hanging="252"/>
              <w:rPr>
                <w:sz w:val="18"/>
                <w:szCs w:val="22"/>
              </w:rPr>
            </w:pPr>
            <w:r w:rsidRPr="00726917">
              <w:rPr>
                <w:sz w:val="18"/>
                <w:szCs w:val="22"/>
              </w:rPr>
              <w:t>Provider Impressions are mandatory for all ALS and BLS providers in California.</w:t>
            </w:r>
          </w:p>
          <w:p w:rsidR="00046CE4" w:rsidRPr="00046CE4" w:rsidRDefault="00046CE4" w:rsidP="00046CE4">
            <w:pPr>
              <w:pStyle w:val="ListParagraph"/>
              <w:ind w:left="252"/>
              <w:rPr>
                <w:sz w:val="8"/>
                <w:szCs w:val="22"/>
              </w:rPr>
            </w:pPr>
          </w:p>
          <w:p w:rsidR="00046CE4" w:rsidRDefault="00046CE4" w:rsidP="001909FE">
            <w:pPr>
              <w:pStyle w:val="ListParagraph"/>
              <w:numPr>
                <w:ilvl w:val="0"/>
                <w:numId w:val="33"/>
              </w:numPr>
              <w:ind w:left="252" w:hanging="252"/>
              <w:rPr>
                <w:sz w:val="18"/>
                <w:szCs w:val="22"/>
              </w:rPr>
            </w:pPr>
            <w:r w:rsidRPr="00046CE4">
              <w:rPr>
                <w:sz w:val="18"/>
                <w:szCs w:val="22"/>
              </w:rPr>
              <w:t xml:space="preserve">Provider Impressions </w:t>
            </w:r>
            <w:r w:rsidRPr="00046CE4">
              <w:rPr>
                <w:b/>
                <w:sz w:val="18"/>
                <w:szCs w:val="22"/>
              </w:rPr>
              <w:t>ARE NOT</w:t>
            </w:r>
            <w:r w:rsidRPr="00046CE4">
              <w:rPr>
                <w:sz w:val="18"/>
                <w:szCs w:val="22"/>
              </w:rPr>
              <w:t xml:space="preserve"> a diagnosis; it is your impression, based on your assessment of the patient, which guides your choice of treatment.</w:t>
            </w:r>
            <w:r w:rsidRPr="00770EE5">
              <w:rPr>
                <w:rFonts w:cs="Arial"/>
                <w:sz w:val="18"/>
                <w:szCs w:val="18"/>
              </w:rPr>
              <w:t xml:space="preserve"> It can change depending upon additional assessment information gained.</w:t>
            </w:r>
          </w:p>
          <w:p w:rsidR="00046CE4" w:rsidRPr="00046CE4" w:rsidRDefault="00046CE4" w:rsidP="00046CE4">
            <w:pPr>
              <w:pStyle w:val="ListParagraph"/>
              <w:rPr>
                <w:sz w:val="8"/>
                <w:szCs w:val="22"/>
              </w:rPr>
            </w:pPr>
          </w:p>
          <w:p w:rsidR="00046CE4" w:rsidRPr="007937E0" w:rsidRDefault="00046CE4" w:rsidP="00046CE4">
            <w:pPr>
              <w:pStyle w:val="ListParagraph"/>
              <w:numPr>
                <w:ilvl w:val="0"/>
                <w:numId w:val="33"/>
              </w:numPr>
              <w:ind w:left="252" w:hanging="252"/>
              <w:rPr>
                <w:rFonts w:cs="Arial"/>
                <w:sz w:val="18"/>
                <w:szCs w:val="18"/>
              </w:rPr>
            </w:pPr>
            <w:r w:rsidRPr="00726917">
              <w:rPr>
                <w:sz w:val="18"/>
                <w:szCs w:val="22"/>
              </w:rPr>
              <w:t xml:space="preserve">Conveying the initial impression of the patient to ALS and the receiving </w:t>
            </w:r>
            <w:r w:rsidRPr="00726917">
              <w:rPr>
                <w:rFonts w:cs="Arial"/>
                <w:sz w:val="18"/>
                <w:szCs w:val="22"/>
              </w:rPr>
              <w:t>hospital personnel improves patient care by helping to guide treatment and clarify decision</w:t>
            </w:r>
            <w:r w:rsidRPr="00726917">
              <w:rPr>
                <w:rFonts w:ascii="Cambria Math" w:hAnsi="Cambria Math" w:cs="Cambria Math"/>
                <w:sz w:val="18"/>
                <w:szCs w:val="22"/>
              </w:rPr>
              <w:t>‐</w:t>
            </w:r>
            <w:r w:rsidRPr="00726917">
              <w:rPr>
                <w:rFonts w:cs="Arial"/>
                <w:sz w:val="18"/>
                <w:szCs w:val="22"/>
              </w:rPr>
              <w:t>making.</w:t>
            </w:r>
          </w:p>
          <w:p w:rsidR="00046CE4" w:rsidRPr="007937E0" w:rsidRDefault="00046CE4" w:rsidP="00046CE4">
            <w:pPr>
              <w:pStyle w:val="ListParagraph"/>
              <w:ind w:left="252"/>
              <w:rPr>
                <w:rFonts w:cs="Arial"/>
                <w:sz w:val="8"/>
                <w:szCs w:val="22"/>
              </w:rPr>
            </w:pPr>
          </w:p>
          <w:p w:rsidR="00046CE4" w:rsidRPr="00770EE5" w:rsidRDefault="00046CE4" w:rsidP="00046CE4">
            <w:pPr>
              <w:pStyle w:val="ListParagraph"/>
              <w:numPr>
                <w:ilvl w:val="0"/>
                <w:numId w:val="13"/>
              </w:numPr>
              <w:ind w:left="270" w:hanging="270"/>
              <w:rPr>
                <w:rFonts w:cs="Arial"/>
                <w:strike/>
                <w:sz w:val="18"/>
                <w:szCs w:val="18"/>
              </w:rPr>
            </w:pPr>
            <w:r w:rsidRPr="00770EE5">
              <w:rPr>
                <w:rFonts w:cs="Arial"/>
                <w:sz w:val="18"/>
                <w:szCs w:val="18"/>
              </w:rPr>
              <w:t xml:space="preserve">Each patient encounter begins by utilizing a structured approach to completing a patient assessment. Determining the chief complaint leads to an assessment.  The assessment then leads to formulating a “Provider Impression.” </w:t>
            </w:r>
          </w:p>
          <w:p w:rsidR="00046CE4" w:rsidRPr="00770EE5" w:rsidRDefault="00046CE4" w:rsidP="00046CE4">
            <w:pPr>
              <w:pStyle w:val="ListParagraph"/>
              <w:ind w:left="270"/>
              <w:rPr>
                <w:rFonts w:cs="Arial"/>
                <w:strike/>
                <w:sz w:val="8"/>
                <w:szCs w:val="18"/>
              </w:rPr>
            </w:pPr>
          </w:p>
          <w:p w:rsidR="00046CE4" w:rsidRPr="00770EE5" w:rsidRDefault="00046CE4" w:rsidP="00046CE4">
            <w:pPr>
              <w:pStyle w:val="ListParagraph"/>
              <w:numPr>
                <w:ilvl w:val="0"/>
                <w:numId w:val="13"/>
              </w:numPr>
              <w:ind w:left="270" w:hanging="270"/>
              <w:rPr>
                <w:rFonts w:cs="Arial"/>
                <w:sz w:val="18"/>
                <w:szCs w:val="18"/>
              </w:rPr>
            </w:pPr>
            <w:r w:rsidRPr="00770EE5">
              <w:rPr>
                <w:rFonts w:cs="Arial"/>
                <w:sz w:val="18"/>
                <w:szCs w:val="18"/>
              </w:rPr>
              <w:t xml:space="preserve">The provider impression drives the treatment that should be implemented (management decisions). </w:t>
            </w:r>
          </w:p>
          <w:p w:rsidR="00046CE4" w:rsidRPr="00770EE5" w:rsidRDefault="00046CE4" w:rsidP="00046CE4">
            <w:pPr>
              <w:pStyle w:val="ListParagraph"/>
              <w:ind w:left="270"/>
              <w:rPr>
                <w:rFonts w:cs="Arial"/>
                <w:sz w:val="8"/>
                <w:szCs w:val="18"/>
              </w:rPr>
            </w:pPr>
          </w:p>
          <w:p w:rsidR="00046CE4" w:rsidRPr="00770EE5" w:rsidRDefault="00046CE4" w:rsidP="00046CE4">
            <w:pPr>
              <w:pStyle w:val="ListParagraph"/>
              <w:numPr>
                <w:ilvl w:val="0"/>
                <w:numId w:val="13"/>
              </w:numPr>
              <w:ind w:left="270" w:hanging="270"/>
              <w:rPr>
                <w:rFonts w:cs="Arial"/>
                <w:sz w:val="18"/>
                <w:szCs w:val="18"/>
              </w:rPr>
            </w:pPr>
            <w:r w:rsidRPr="00770EE5">
              <w:rPr>
                <w:rFonts w:cs="Arial"/>
                <w:sz w:val="18"/>
                <w:szCs w:val="18"/>
              </w:rPr>
              <w:t xml:space="preserve">Provider impressions were mandated by the State and </w:t>
            </w:r>
            <w:r>
              <w:rPr>
                <w:rFonts w:cs="Arial"/>
                <w:sz w:val="18"/>
                <w:szCs w:val="18"/>
              </w:rPr>
              <w:t xml:space="preserve">local </w:t>
            </w:r>
            <w:r w:rsidRPr="00770EE5">
              <w:rPr>
                <w:rFonts w:cs="Arial"/>
                <w:sz w:val="18"/>
                <w:szCs w:val="18"/>
              </w:rPr>
              <w:t xml:space="preserve">EMS </w:t>
            </w:r>
            <w:r>
              <w:rPr>
                <w:rFonts w:cs="Arial"/>
                <w:sz w:val="18"/>
                <w:szCs w:val="18"/>
              </w:rPr>
              <w:t>Agencies</w:t>
            </w:r>
            <w:r w:rsidRPr="00770EE5">
              <w:rPr>
                <w:rFonts w:cs="Arial"/>
                <w:sz w:val="18"/>
                <w:szCs w:val="18"/>
              </w:rPr>
              <w:t xml:space="preserve"> have now begun to implement them in their everyday practice.</w:t>
            </w:r>
          </w:p>
          <w:p w:rsidR="00046CE4" w:rsidRPr="00770EE5" w:rsidRDefault="00046CE4" w:rsidP="00046CE4">
            <w:pPr>
              <w:pStyle w:val="ListParagraph"/>
              <w:rPr>
                <w:rFonts w:cs="Arial"/>
                <w:sz w:val="8"/>
                <w:szCs w:val="18"/>
              </w:rPr>
            </w:pPr>
          </w:p>
          <w:p w:rsidR="00046CE4" w:rsidRPr="00770EE5" w:rsidRDefault="00046CE4" w:rsidP="00046CE4">
            <w:pPr>
              <w:pStyle w:val="ListParagraph"/>
              <w:numPr>
                <w:ilvl w:val="0"/>
                <w:numId w:val="13"/>
              </w:numPr>
              <w:ind w:left="270" w:hanging="270"/>
              <w:rPr>
                <w:rFonts w:cs="Arial"/>
                <w:sz w:val="18"/>
                <w:szCs w:val="18"/>
              </w:rPr>
            </w:pPr>
            <w:r w:rsidRPr="00770EE5">
              <w:rPr>
                <w:rFonts w:cs="Arial"/>
                <w:sz w:val="18"/>
                <w:szCs w:val="18"/>
              </w:rPr>
              <w:t>Some provider impressions are broad and require further clarification in EMS documentation. For example, if a medical patient is unconscious, unresponsive, and pulseless, the provider impression is Cardiac Arrest – Non-Traumatic.</w:t>
            </w:r>
          </w:p>
          <w:p w:rsidR="00046CE4" w:rsidRPr="00726917" w:rsidRDefault="00046CE4" w:rsidP="00046CE4">
            <w:pPr>
              <w:pStyle w:val="ListParagraph"/>
              <w:ind w:left="270"/>
              <w:rPr>
                <w:rFonts w:cs="Arial"/>
                <w:sz w:val="18"/>
                <w:szCs w:val="18"/>
              </w:rPr>
            </w:pPr>
          </w:p>
        </w:tc>
      </w:tr>
    </w:tbl>
    <w:p w:rsidR="00B838EF" w:rsidRDefault="00B838EF">
      <w:r>
        <w:br w:type="page"/>
      </w:r>
      <w:bookmarkStart w:id="0" w:name="_GoBack"/>
      <w:bookmarkEnd w:id="0"/>
    </w:p>
    <w:tbl>
      <w:tblPr>
        <w:tblW w:w="1061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5599"/>
      </w:tblGrid>
      <w:tr w:rsidR="003D2F80" w:rsidTr="00B838EF">
        <w:tc>
          <w:tcPr>
            <w:tcW w:w="10618" w:type="dxa"/>
            <w:gridSpan w:val="2"/>
            <w:shd w:val="clear" w:color="auto" w:fill="CC3300"/>
          </w:tcPr>
          <w:p w:rsidR="003D2F80" w:rsidRPr="00DE6249" w:rsidRDefault="00154EAC">
            <w:pPr>
              <w:rPr>
                <w:sz w:val="4"/>
              </w:rPr>
            </w:pPr>
            <w:r>
              <w:lastRenderedPageBreak/>
              <w:br w:type="page"/>
            </w:r>
            <w:r w:rsidR="00F052A0">
              <w:br w:type="page"/>
            </w:r>
            <w:r w:rsidR="003D2F80">
              <w:br w:type="page"/>
            </w:r>
            <w:r w:rsidR="003D2F80" w:rsidRPr="00DE6249">
              <w:rPr>
                <w:sz w:val="4"/>
              </w:rPr>
              <w:t xml:space="preserve">   </w:t>
            </w:r>
          </w:p>
        </w:tc>
      </w:tr>
      <w:tr w:rsidR="00D44115"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18" w:type="dxa"/>
            <w:gridSpan w:val="2"/>
            <w:tcBorders>
              <w:top w:val="single" w:sz="7" w:space="0" w:color="000000"/>
              <w:left w:val="single" w:sz="7" w:space="0" w:color="000000"/>
              <w:bottom w:val="single" w:sz="7" w:space="0" w:color="000000"/>
              <w:right w:val="single" w:sz="7" w:space="0" w:color="000000"/>
            </w:tcBorders>
            <w:shd w:val="solid" w:color="000000" w:fill="FFFFFF"/>
          </w:tcPr>
          <w:p w:rsidR="00D44115" w:rsidRPr="00855CB8" w:rsidRDefault="00D44115" w:rsidP="000651FD">
            <w:pPr>
              <w:spacing w:line="120" w:lineRule="exact"/>
              <w:rPr>
                <w:rFonts w:cs="Arial"/>
                <w:color w:val="000000"/>
                <w:sz w:val="18"/>
                <w:szCs w:val="18"/>
              </w:rPr>
            </w:pPr>
          </w:p>
          <w:p w:rsidR="00ED5A0D" w:rsidRPr="00892411" w:rsidRDefault="00ED5A0D" w:rsidP="00ED5A0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22"/>
                <w:szCs w:val="22"/>
              </w:rPr>
            </w:pPr>
            <w:r w:rsidRPr="00892411">
              <w:rPr>
                <w:rFonts w:cs="Arial"/>
                <w:b/>
                <w:bCs/>
                <w:color w:val="FFFFFF"/>
                <w:sz w:val="22"/>
                <w:szCs w:val="22"/>
              </w:rPr>
              <w:t>RE</w:t>
            </w:r>
            <w:r w:rsidR="001806C1">
              <w:rPr>
                <w:rFonts w:cs="Arial"/>
                <w:b/>
                <w:bCs/>
                <w:color w:val="FFFFFF"/>
                <w:sz w:val="22"/>
                <w:szCs w:val="22"/>
              </w:rPr>
              <w:t>-</w:t>
            </w:r>
            <w:r w:rsidRPr="00892411">
              <w:rPr>
                <w:rFonts w:cs="Arial"/>
                <w:b/>
                <w:bCs/>
                <w:color w:val="FFFFFF"/>
                <w:sz w:val="22"/>
                <w:szCs w:val="22"/>
              </w:rPr>
              <w:t>ASSESSMENT</w:t>
            </w:r>
            <w:r w:rsidR="0004772A">
              <w:rPr>
                <w:rFonts w:cs="Arial"/>
                <w:b/>
                <w:bCs/>
                <w:color w:val="FFFFFF"/>
                <w:sz w:val="22"/>
                <w:szCs w:val="22"/>
              </w:rPr>
              <w:t>/DOCUMENTATION</w:t>
            </w:r>
          </w:p>
          <w:p w:rsidR="00ED5A0D" w:rsidRPr="00CA438F" w:rsidRDefault="00ED5A0D" w:rsidP="00ED5A0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color w:val="FFFFFF"/>
                <w:sz w:val="18"/>
                <w:szCs w:val="18"/>
              </w:rPr>
            </w:pPr>
            <w:r w:rsidRPr="00CA438F">
              <w:rPr>
                <w:rFonts w:cs="Arial"/>
                <w:b/>
                <w:bCs/>
                <w:color w:val="FFFFFF"/>
                <w:sz w:val="18"/>
                <w:szCs w:val="18"/>
              </w:rPr>
              <w:t>(Ongoing Assessment)</w:t>
            </w:r>
          </w:p>
          <w:p w:rsidR="00D44115" w:rsidRPr="00ED5A0D" w:rsidRDefault="00ED5A0D" w:rsidP="00ED5A0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color w:val="FFFFFF"/>
                <w:sz w:val="8"/>
                <w:szCs w:val="8"/>
              </w:rPr>
            </w:pPr>
            <w:r w:rsidRPr="00ED5A0D">
              <w:rPr>
                <w:rFonts w:cs="Arial"/>
                <w:color w:val="FFFFFF"/>
                <w:sz w:val="8"/>
                <w:szCs w:val="8"/>
              </w:rPr>
              <w:t xml:space="preserve">    </w:t>
            </w:r>
          </w:p>
        </w:tc>
      </w:tr>
      <w:tr w:rsidR="00D44115"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44115" w:rsidRPr="00855CB8" w:rsidRDefault="00D44115" w:rsidP="000651FD">
            <w:pPr>
              <w:spacing w:line="120" w:lineRule="exact"/>
              <w:rPr>
                <w:rFonts w:cs="Arial"/>
                <w:color w:val="000000"/>
                <w:sz w:val="18"/>
                <w:szCs w:val="18"/>
              </w:rPr>
            </w:pPr>
          </w:p>
          <w:p w:rsidR="00D44115" w:rsidRPr="00855CB8" w:rsidRDefault="00D44115" w:rsidP="000651F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20"/>
                <w:szCs w:val="20"/>
              </w:rPr>
            </w:pPr>
            <w:r w:rsidRPr="00855CB8">
              <w:rPr>
                <w:rFonts w:cs="Arial"/>
                <w:b/>
                <w:bCs/>
                <w:color w:val="000000"/>
                <w:sz w:val="20"/>
                <w:szCs w:val="20"/>
              </w:rPr>
              <w:t>Skill Component</w:t>
            </w:r>
          </w:p>
        </w:tc>
        <w:tc>
          <w:tcPr>
            <w:tcW w:w="559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D44115" w:rsidRPr="00855CB8" w:rsidRDefault="00D44115" w:rsidP="000651FD">
            <w:pPr>
              <w:spacing w:line="120" w:lineRule="exact"/>
              <w:rPr>
                <w:rFonts w:cs="Arial"/>
                <w:b/>
                <w:bCs/>
                <w:color w:val="000000"/>
                <w:sz w:val="20"/>
                <w:szCs w:val="20"/>
              </w:rPr>
            </w:pPr>
          </w:p>
          <w:p w:rsidR="00D44115" w:rsidRPr="00855CB8" w:rsidRDefault="00D44115" w:rsidP="000651F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cs="Arial"/>
                <w:b/>
                <w:bCs/>
                <w:color w:val="000000"/>
                <w:sz w:val="18"/>
                <w:szCs w:val="18"/>
              </w:rPr>
            </w:pPr>
            <w:r w:rsidRPr="00855CB8">
              <w:rPr>
                <w:rFonts w:cs="Arial"/>
                <w:b/>
                <w:bCs/>
                <w:color w:val="000000"/>
                <w:sz w:val="20"/>
                <w:szCs w:val="20"/>
              </w:rPr>
              <w:t>Key Concepts</w:t>
            </w:r>
          </w:p>
        </w:tc>
      </w:tr>
      <w:tr w:rsidR="007021BD"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shd w:val="clear" w:color="auto" w:fill="auto"/>
          </w:tcPr>
          <w:p w:rsidR="007021BD" w:rsidRPr="00770EE5" w:rsidRDefault="007021BD" w:rsidP="007021BD">
            <w:pPr>
              <w:rPr>
                <w:b/>
                <w:bCs/>
                <w:sz w:val="8"/>
                <w:szCs w:val="8"/>
              </w:rPr>
            </w:pP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sz w:val="18"/>
                <w:szCs w:val="18"/>
              </w:rPr>
            </w:pPr>
            <w:r>
              <w:rPr>
                <w:sz w:val="18"/>
                <w:szCs w:val="18"/>
              </w:rPr>
              <w:t>§</w:t>
            </w:r>
            <w:r w:rsidRPr="00770EE5">
              <w:rPr>
                <w:sz w:val="18"/>
                <w:szCs w:val="18"/>
              </w:rPr>
              <w:tab/>
              <w:t>Re</w:t>
            </w:r>
            <w:r>
              <w:rPr>
                <w:sz w:val="18"/>
                <w:szCs w:val="18"/>
              </w:rPr>
              <w:t>-</w:t>
            </w:r>
            <w:r w:rsidRPr="00770EE5">
              <w:rPr>
                <w:sz w:val="18"/>
                <w:szCs w:val="18"/>
              </w:rPr>
              <w:t xml:space="preserve">assess a patient at least every </w:t>
            </w:r>
            <w:r w:rsidRPr="00770EE5">
              <w:rPr>
                <w:b/>
                <w:bCs/>
                <w:sz w:val="18"/>
                <w:szCs w:val="18"/>
              </w:rPr>
              <w:t>5 minutes for priority</w:t>
            </w:r>
            <w:r w:rsidRPr="00770EE5">
              <w:rPr>
                <w:sz w:val="18"/>
                <w:szCs w:val="18"/>
              </w:rPr>
              <w:t xml:space="preserve"> patients and every </w:t>
            </w:r>
            <w:r w:rsidRPr="00770EE5">
              <w:rPr>
                <w:b/>
                <w:bCs/>
                <w:sz w:val="18"/>
                <w:szCs w:val="18"/>
              </w:rPr>
              <w:t>15 minutes for stable</w:t>
            </w:r>
            <w:r w:rsidRPr="00770EE5">
              <w:rPr>
                <w:sz w:val="18"/>
                <w:szCs w:val="18"/>
              </w:rPr>
              <w:t xml:space="preserve"> patients.</w:t>
            </w:r>
          </w:p>
          <w:p w:rsidR="007021BD"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sz w:val="8"/>
                <w:szCs w:val="8"/>
              </w:rPr>
            </w:pP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18"/>
                <w:szCs w:val="18"/>
              </w:rPr>
            </w:pPr>
            <w:r w:rsidRPr="00770EE5">
              <w:rPr>
                <w:sz w:val="18"/>
                <w:szCs w:val="18"/>
              </w:rPr>
              <w:sym w:font="Wingdings" w:char="F09F"/>
            </w:r>
            <w:r w:rsidRPr="00770EE5">
              <w:rPr>
                <w:sz w:val="18"/>
                <w:szCs w:val="18"/>
              </w:rPr>
              <w:tab/>
              <w:t>Primary assessment</w:t>
            </w: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18"/>
                <w:szCs w:val="18"/>
              </w:rPr>
            </w:pPr>
            <w:r w:rsidRPr="00770EE5">
              <w:rPr>
                <w:sz w:val="18"/>
                <w:szCs w:val="18"/>
              </w:rPr>
              <w:sym w:font="Wingdings" w:char="F09F"/>
            </w:r>
            <w:r w:rsidRPr="00770EE5">
              <w:rPr>
                <w:sz w:val="18"/>
                <w:szCs w:val="18"/>
              </w:rPr>
              <w:tab/>
              <w:t xml:space="preserve">Relevant portion of the secondary assessment </w:t>
            </w: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18"/>
                <w:szCs w:val="18"/>
              </w:rPr>
            </w:pPr>
            <w:r w:rsidRPr="00770EE5">
              <w:rPr>
                <w:sz w:val="18"/>
                <w:szCs w:val="18"/>
              </w:rPr>
              <w:sym w:font="Wingdings" w:char="F09F"/>
            </w:r>
            <w:r w:rsidRPr="00770EE5">
              <w:rPr>
                <w:sz w:val="18"/>
                <w:szCs w:val="18"/>
              </w:rPr>
              <w:tab/>
              <w:t>Vital signs</w:t>
            </w:r>
            <w:r>
              <w:rPr>
                <w:sz w:val="18"/>
                <w:szCs w:val="18"/>
              </w:rPr>
              <w:t>: Blood pressure, pulse and respirations</w:t>
            </w: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8"/>
                <w:szCs w:val="18"/>
              </w:rPr>
            </w:pPr>
          </w:p>
          <w:p w:rsidR="007021BD" w:rsidRPr="00770EE5" w:rsidRDefault="007021BD" w:rsidP="007021BD">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sz w:val="18"/>
                <w:szCs w:val="18"/>
              </w:rPr>
            </w:pPr>
            <w:r w:rsidRPr="00770EE5">
              <w:rPr>
                <w:b/>
                <w:i/>
                <w:sz w:val="18"/>
                <w:szCs w:val="18"/>
              </w:rPr>
              <w:t>**Manage patient condition as indicated.</w:t>
            </w:r>
          </w:p>
        </w:tc>
        <w:tc>
          <w:tcPr>
            <w:tcW w:w="5599" w:type="dxa"/>
            <w:tcBorders>
              <w:top w:val="single" w:sz="7" w:space="0" w:color="000000"/>
              <w:left w:val="single" w:sz="7" w:space="0" w:color="000000"/>
              <w:bottom w:val="single" w:sz="7" w:space="0" w:color="000000"/>
              <w:right w:val="single" w:sz="7" w:space="0" w:color="000000"/>
            </w:tcBorders>
            <w:shd w:val="clear" w:color="auto" w:fill="auto"/>
          </w:tcPr>
          <w:p w:rsidR="007021BD" w:rsidRPr="00770EE5" w:rsidRDefault="007021BD" w:rsidP="007021BD">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770EE5">
              <w:rPr>
                <w:rFonts w:cs="Arial"/>
                <w:sz w:val="18"/>
                <w:szCs w:val="18"/>
              </w:rPr>
              <w:sym w:font="Wingdings" w:char="F09F"/>
            </w:r>
            <w:r w:rsidRPr="00770EE5">
              <w:rPr>
                <w:rFonts w:cs="Arial"/>
                <w:sz w:val="18"/>
                <w:szCs w:val="18"/>
              </w:rPr>
              <w:tab/>
            </w:r>
            <w:r>
              <w:rPr>
                <w:rFonts w:cs="Arial"/>
                <w:sz w:val="18"/>
                <w:szCs w:val="18"/>
              </w:rPr>
              <w:t>Unstable</w:t>
            </w:r>
            <w:r w:rsidRPr="00770EE5">
              <w:rPr>
                <w:rFonts w:cs="Arial"/>
                <w:sz w:val="18"/>
                <w:szCs w:val="18"/>
              </w:rPr>
              <w:t xml:space="preserve"> patients have abnormal vital sign</w:t>
            </w:r>
            <w:r>
              <w:rPr>
                <w:rFonts w:cs="Arial"/>
                <w:sz w:val="18"/>
                <w:szCs w:val="18"/>
              </w:rPr>
              <w:t xml:space="preserve">s, S/S of poor perfusion, </w:t>
            </w:r>
            <w:r w:rsidRPr="00770EE5">
              <w:rPr>
                <w:rFonts w:cs="Arial"/>
                <w:sz w:val="18"/>
                <w:szCs w:val="18"/>
              </w:rPr>
              <w:t>there is a suspicion that the patient’s condition may deteriorate, or when the patient’s condition changes.</w:t>
            </w:r>
          </w:p>
          <w:p w:rsidR="007021BD" w:rsidRDefault="007021BD" w:rsidP="007021BD">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p w:rsidR="007021BD" w:rsidRDefault="007021BD" w:rsidP="007021BD">
            <w:pPr>
              <w:pStyle w:val="Level1"/>
              <w:numPr>
                <w:ilvl w:val="0"/>
                <w:numId w:val="14"/>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770EE5">
              <w:rPr>
                <w:rFonts w:cs="Arial"/>
                <w:sz w:val="18"/>
                <w:szCs w:val="18"/>
              </w:rPr>
              <w:t>Evaluating and comparing prior assessment findings assists</w:t>
            </w:r>
            <w:r w:rsidRPr="002F7565">
              <w:rPr>
                <w:rFonts w:cs="Arial"/>
                <w:sz w:val="18"/>
                <w:szCs w:val="18"/>
              </w:rPr>
              <w:t xml:space="preserve"> </w:t>
            </w:r>
            <w:r w:rsidRPr="00770EE5">
              <w:rPr>
                <w:rFonts w:cs="Arial"/>
                <w:sz w:val="18"/>
                <w:szCs w:val="18"/>
              </w:rPr>
              <w:t>with recognizing if the patient is improving, responding to treatment, or if their condition is deteriorating.</w:t>
            </w:r>
          </w:p>
          <w:p w:rsidR="007021BD" w:rsidRPr="00FD7126" w:rsidRDefault="007021BD" w:rsidP="007021BD">
            <w:pPr>
              <w:pStyle w:val="Level1"/>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firstLine="0"/>
              <w:rPr>
                <w:rFonts w:cs="Arial"/>
                <w:sz w:val="8"/>
                <w:szCs w:val="18"/>
              </w:rPr>
            </w:pPr>
          </w:p>
          <w:p w:rsidR="007021BD" w:rsidRPr="00770EE5" w:rsidRDefault="007021BD" w:rsidP="007021BD">
            <w:pPr>
              <w:pStyle w:val="Level1"/>
              <w:numPr>
                <w:ilvl w:val="0"/>
                <w:numId w:val="14"/>
              </w:numPr>
              <w:tabs>
                <w:tab w:val="left" w:pos="-480"/>
                <w:tab w:val="left" w:pos="-30"/>
                <w:tab w:val="left" w:pos="0"/>
                <w:tab w:val="left" w:pos="240"/>
                <w:tab w:val="left" w:pos="420"/>
                <w:tab w:val="left" w:pos="60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55CB8">
              <w:rPr>
                <w:sz w:val="18"/>
                <w:szCs w:val="18"/>
              </w:rPr>
              <w:t>Patients must be re-evaluated at least every 5 minutes</w:t>
            </w:r>
            <w:r>
              <w:rPr>
                <w:sz w:val="18"/>
                <w:szCs w:val="18"/>
              </w:rPr>
              <w:t xml:space="preserve"> if any treatment was initiated or </w:t>
            </w:r>
            <w:r w:rsidRPr="00855CB8">
              <w:rPr>
                <w:sz w:val="18"/>
                <w:szCs w:val="18"/>
              </w:rPr>
              <w:t>medication administered</w:t>
            </w:r>
            <w:r>
              <w:rPr>
                <w:sz w:val="18"/>
                <w:szCs w:val="18"/>
              </w:rPr>
              <w:t>.</w:t>
            </w:r>
          </w:p>
        </w:tc>
      </w:tr>
      <w:tr w:rsidR="007021BD" w:rsidRPr="0042003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5019" w:type="dxa"/>
            <w:tcBorders>
              <w:top w:val="single" w:sz="7" w:space="0" w:color="000000"/>
              <w:left w:val="single" w:sz="7" w:space="0" w:color="000000"/>
              <w:bottom w:val="single" w:sz="7" w:space="0" w:color="000000"/>
              <w:right w:val="single" w:sz="7" w:space="0" w:color="000000"/>
            </w:tcBorders>
          </w:tcPr>
          <w:p w:rsidR="007021BD" w:rsidRPr="00420038" w:rsidRDefault="007021BD" w:rsidP="007021BD">
            <w:pPr>
              <w:tabs>
                <w:tab w:val="left" w:pos="240"/>
              </w:tabs>
              <w:ind w:left="240" w:hanging="240"/>
              <w:rPr>
                <w:sz w:val="8"/>
              </w:rPr>
            </w:pPr>
            <w:r w:rsidRPr="00420038">
              <w:br w:type="page"/>
            </w:r>
          </w:p>
          <w:p w:rsidR="007021BD" w:rsidRPr="00420038" w:rsidRDefault="007021BD" w:rsidP="007021BD">
            <w:pPr>
              <w:tabs>
                <w:tab w:val="left" w:pos="240"/>
              </w:tabs>
              <w:ind w:left="240" w:hanging="240"/>
              <w:rPr>
                <w:sz w:val="18"/>
                <w:szCs w:val="18"/>
              </w:rPr>
            </w:pPr>
            <w:r w:rsidRPr="00420038">
              <w:rPr>
                <w:sz w:val="18"/>
                <w:szCs w:val="18"/>
              </w:rPr>
              <w:t>§   Continue O2 therapy, if indicated, until the transfer of patient care has occurred</w:t>
            </w:r>
          </w:p>
        </w:tc>
        <w:tc>
          <w:tcPr>
            <w:tcW w:w="5599" w:type="dxa"/>
            <w:tcBorders>
              <w:top w:val="single" w:sz="7" w:space="0" w:color="000000"/>
              <w:left w:val="single" w:sz="7" w:space="0" w:color="000000"/>
              <w:bottom w:val="single" w:sz="7" w:space="0" w:color="000000"/>
              <w:right w:val="single" w:sz="7" w:space="0" w:color="000000"/>
            </w:tcBorders>
          </w:tcPr>
          <w:p w:rsidR="007021BD" w:rsidRPr="00420038" w:rsidRDefault="007021BD" w:rsidP="007021BD">
            <w:pPr>
              <w:pStyle w:val="ListParagraph"/>
              <w:numPr>
                <w:ilvl w:val="0"/>
                <w:numId w:val="29"/>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34" w:hanging="234"/>
              <w:contextualSpacing w:val="0"/>
              <w:rPr>
                <w:rFonts w:cs="Arial"/>
                <w:sz w:val="18"/>
                <w:szCs w:val="18"/>
              </w:rPr>
            </w:pPr>
            <w:r w:rsidRPr="00420038">
              <w:rPr>
                <w:rFonts w:cs="Arial"/>
                <w:sz w:val="18"/>
                <w:szCs w:val="4"/>
              </w:rPr>
              <w:t xml:space="preserve">Once oxygen therapy has been initiated, it should </w:t>
            </w:r>
            <w:r w:rsidRPr="00420038">
              <w:rPr>
                <w:rFonts w:cs="Arial"/>
                <w:b/>
                <w:sz w:val="18"/>
                <w:szCs w:val="4"/>
              </w:rPr>
              <w:t>NOT BE</w:t>
            </w:r>
            <w:r w:rsidRPr="00420038">
              <w:rPr>
                <w:rFonts w:cs="Arial"/>
                <w:sz w:val="18"/>
                <w:szCs w:val="4"/>
              </w:rPr>
              <w:t xml:space="preserve"> discontinued until the transfer of patient care has occurred.</w:t>
            </w:r>
          </w:p>
        </w:tc>
      </w:tr>
      <w:tr w:rsidR="007021BD" w:rsidRPr="00855CB8" w:rsidTr="00B83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243"/>
        </w:trPr>
        <w:tc>
          <w:tcPr>
            <w:tcW w:w="5019" w:type="dxa"/>
            <w:tcBorders>
              <w:top w:val="single" w:sz="7" w:space="0" w:color="000000"/>
              <w:left w:val="single" w:sz="7" w:space="0" w:color="000000"/>
              <w:bottom w:val="single" w:sz="7" w:space="0" w:color="000000"/>
              <w:right w:val="single" w:sz="7" w:space="0" w:color="000000"/>
            </w:tcBorders>
          </w:tcPr>
          <w:p w:rsidR="007021BD" w:rsidRPr="00312726" w:rsidRDefault="007021BD" w:rsidP="007021BD">
            <w:pPr>
              <w:tabs>
                <w:tab w:val="left" w:pos="240"/>
              </w:tabs>
              <w:ind w:left="240" w:hanging="240"/>
              <w:rPr>
                <w:rFonts w:cs="Arial"/>
                <w:sz w:val="8"/>
                <w:szCs w:val="8"/>
              </w:rPr>
            </w:pPr>
          </w:p>
          <w:p w:rsidR="007021BD" w:rsidRDefault="007021BD" w:rsidP="007021BD">
            <w:pPr>
              <w:tabs>
                <w:tab w:val="left" w:pos="240"/>
              </w:tabs>
              <w:ind w:left="240" w:hanging="240"/>
              <w:rPr>
                <w:rFonts w:cs="Arial"/>
                <w:sz w:val="8"/>
                <w:szCs w:val="8"/>
              </w:rPr>
            </w:pPr>
            <w:r w:rsidRPr="00312726">
              <w:rPr>
                <w:rFonts w:cs="Arial"/>
                <w:sz w:val="18"/>
                <w:szCs w:val="18"/>
              </w:rPr>
              <w:t>§</w:t>
            </w:r>
            <w:r w:rsidRPr="00312726">
              <w:rPr>
                <w:rFonts w:cs="Arial"/>
                <w:sz w:val="18"/>
                <w:szCs w:val="18"/>
              </w:rPr>
              <w:tab/>
            </w:r>
            <w:r>
              <w:rPr>
                <w:rFonts w:cs="Arial"/>
                <w:bCs/>
                <w:sz w:val="18"/>
                <w:szCs w:val="18"/>
              </w:rPr>
              <w:t>Give patient report to equal or higher level of care provider</w:t>
            </w:r>
          </w:p>
          <w:p w:rsidR="007021BD" w:rsidRPr="00FF1ADA" w:rsidRDefault="007021BD" w:rsidP="007021BD">
            <w:pPr>
              <w:tabs>
                <w:tab w:val="left" w:pos="240"/>
              </w:tabs>
              <w:ind w:left="240" w:hanging="240"/>
              <w:rPr>
                <w:rFonts w:cs="Arial"/>
                <w:sz w:val="8"/>
                <w:szCs w:val="12"/>
              </w:rPr>
            </w:pPr>
          </w:p>
          <w:p w:rsidR="007021BD" w:rsidRPr="00566C2A" w:rsidRDefault="007021BD" w:rsidP="007021BD">
            <w:pPr>
              <w:tabs>
                <w:tab w:val="left" w:pos="240"/>
              </w:tabs>
              <w:ind w:left="240" w:hanging="240"/>
              <w:rPr>
                <w:rFonts w:cs="Arial"/>
                <w:i/>
                <w:sz w:val="18"/>
                <w:szCs w:val="18"/>
              </w:rPr>
            </w:pPr>
            <w:r>
              <w:rPr>
                <w:rFonts w:cs="Arial"/>
                <w:b/>
                <w:sz w:val="18"/>
                <w:szCs w:val="18"/>
              </w:rPr>
              <w:t xml:space="preserve">     </w:t>
            </w:r>
            <w:r w:rsidRPr="00A52BBB">
              <w:rPr>
                <w:rFonts w:cs="Arial"/>
                <w:b/>
                <w:sz w:val="18"/>
                <w:szCs w:val="18"/>
              </w:rPr>
              <w:t>Exception</w:t>
            </w:r>
            <w:r>
              <w:rPr>
                <w:rFonts w:cs="Arial"/>
                <w:sz w:val="18"/>
                <w:szCs w:val="18"/>
              </w:rPr>
              <w:t xml:space="preserve">: </w:t>
            </w:r>
            <w:r w:rsidRPr="00A52BBB">
              <w:rPr>
                <w:rFonts w:cs="Arial"/>
                <w:i/>
                <w:sz w:val="18"/>
                <w:szCs w:val="18"/>
              </w:rPr>
              <w:t xml:space="preserve"> Report may be given to </w:t>
            </w:r>
            <w:r>
              <w:rPr>
                <w:rFonts w:cs="Arial"/>
                <w:i/>
                <w:sz w:val="18"/>
                <w:szCs w:val="18"/>
              </w:rPr>
              <w:t xml:space="preserve">a </w:t>
            </w:r>
            <w:r w:rsidRPr="00A52BBB">
              <w:rPr>
                <w:rFonts w:cs="Arial"/>
                <w:i/>
                <w:sz w:val="18"/>
                <w:szCs w:val="18"/>
              </w:rPr>
              <w:t xml:space="preserve">lower level of care provider when </w:t>
            </w:r>
            <w:r>
              <w:rPr>
                <w:rFonts w:cs="Arial"/>
                <w:i/>
                <w:sz w:val="18"/>
                <w:szCs w:val="18"/>
              </w:rPr>
              <w:t xml:space="preserve">an </w:t>
            </w:r>
            <w:r w:rsidRPr="00A52BBB">
              <w:rPr>
                <w:rFonts w:cs="Arial"/>
                <w:i/>
                <w:sz w:val="18"/>
                <w:szCs w:val="18"/>
              </w:rPr>
              <w:t xml:space="preserve">ALS </w:t>
            </w:r>
            <w:r>
              <w:rPr>
                <w:rFonts w:cs="Arial"/>
                <w:i/>
                <w:sz w:val="18"/>
                <w:szCs w:val="18"/>
              </w:rPr>
              <w:t xml:space="preserve">to </w:t>
            </w:r>
            <w:r w:rsidRPr="00A52BBB">
              <w:rPr>
                <w:rFonts w:cs="Arial"/>
                <w:i/>
                <w:sz w:val="18"/>
                <w:szCs w:val="18"/>
              </w:rPr>
              <w:t>BLS</w:t>
            </w:r>
            <w:r>
              <w:rPr>
                <w:rFonts w:cs="Arial"/>
                <w:i/>
                <w:sz w:val="18"/>
                <w:szCs w:val="18"/>
              </w:rPr>
              <w:t xml:space="preserve"> downgrade has occurred</w:t>
            </w:r>
          </w:p>
        </w:tc>
        <w:tc>
          <w:tcPr>
            <w:tcW w:w="5599" w:type="dxa"/>
            <w:tcBorders>
              <w:top w:val="single" w:sz="7" w:space="0" w:color="000000"/>
              <w:left w:val="single" w:sz="7" w:space="0" w:color="000000"/>
              <w:bottom w:val="single" w:sz="7" w:space="0" w:color="000000"/>
              <w:right w:val="single" w:sz="7" w:space="0" w:color="000000"/>
            </w:tcBorders>
          </w:tcPr>
          <w:p w:rsidR="007021BD" w:rsidRPr="00FD4E91" w:rsidRDefault="007021BD" w:rsidP="007021BD">
            <w:pPr>
              <w:tabs>
                <w:tab w:val="left" w:pos="240"/>
                <w:tab w:val="left" w:pos="480"/>
              </w:tabs>
              <w:ind w:left="240" w:hanging="240"/>
              <w:rPr>
                <w:rFonts w:cs="Arial"/>
                <w:sz w:val="8"/>
                <w:szCs w:val="8"/>
              </w:rPr>
            </w:pPr>
          </w:p>
          <w:p w:rsidR="007021BD" w:rsidRDefault="007021BD" w:rsidP="007021BD">
            <w:pPr>
              <w:tabs>
                <w:tab w:val="left" w:pos="240"/>
                <w:tab w:val="left" w:pos="480"/>
              </w:tabs>
              <w:ind w:left="240" w:hanging="240"/>
              <w:rPr>
                <w:rFonts w:cs="Arial"/>
                <w:sz w:val="8"/>
                <w:szCs w:val="8"/>
              </w:rPr>
            </w:pPr>
            <w:r w:rsidRPr="00FD4E91">
              <w:rPr>
                <w:rFonts w:cs="Arial"/>
                <w:sz w:val="18"/>
                <w:szCs w:val="18"/>
              </w:rPr>
              <w:sym w:font="Wingdings" w:char="F09F"/>
            </w:r>
            <w:r w:rsidRPr="00FD4E91">
              <w:rPr>
                <w:rFonts w:cs="Arial"/>
                <w:sz w:val="18"/>
                <w:szCs w:val="18"/>
              </w:rPr>
              <w:tab/>
            </w:r>
            <w:r>
              <w:rPr>
                <w:rFonts w:cs="Arial"/>
                <w:sz w:val="18"/>
                <w:szCs w:val="18"/>
              </w:rPr>
              <w:t>Report should consist of all pertinent information regarding the assessment findings, treatment rendered and patients response to care provided.</w:t>
            </w:r>
          </w:p>
          <w:p w:rsidR="007021BD" w:rsidRPr="00D409AE" w:rsidRDefault="007021BD" w:rsidP="007021BD">
            <w:pPr>
              <w:rPr>
                <w:rFonts w:cs="Arial"/>
                <w:sz w:val="8"/>
                <w:szCs w:val="8"/>
              </w:rPr>
            </w:pPr>
          </w:p>
          <w:p w:rsidR="007021BD" w:rsidRPr="00D409AE" w:rsidRDefault="007021BD" w:rsidP="007021BD">
            <w:pPr>
              <w:rPr>
                <w:rFonts w:cs="Arial"/>
                <w:sz w:val="8"/>
                <w:szCs w:val="8"/>
              </w:rPr>
            </w:pPr>
          </w:p>
          <w:p w:rsidR="007021BD" w:rsidRDefault="007021BD" w:rsidP="007021BD">
            <w:pPr>
              <w:rPr>
                <w:rFonts w:cs="Arial"/>
                <w:sz w:val="8"/>
                <w:szCs w:val="8"/>
              </w:rPr>
            </w:pPr>
          </w:p>
          <w:p w:rsidR="007021BD" w:rsidRPr="00D409AE" w:rsidRDefault="007021BD" w:rsidP="007021BD">
            <w:pPr>
              <w:rPr>
                <w:rFonts w:cs="Arial"/>
                <w:sz w:val="8"/>
                <w:szCs w:val="8"/>
              </w:rPr>
            </w:pPr>
          </w:p>
        </w:tc>
      </w:tr>
    </w:tbl>
    <w:p w:rsidR="00D409AE" w:rsidRPr="00FF1ADA" w:rsidRDefault="00D23A0A" w:rsidP="00D409AE">
      <w:pPr>
        <w:tabs>
          <w:tab w:val="left" w:pos="-480"/>
          <w:tab w:val="left" w:pos="0"/>
          <w:tab w:val="left" w:pos="180"/>
          <w:tab w:val="left" w:pos="360"/>
          <w:tab w:val="left" w:pos="54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4"/>
          <w:szCs w:val="12"/>
        </w:rPr>
      </w:pPr>
      <w:r>
        <w:rPr>
          <w:rFonts w:cs="Arial"/>
          <w:sz w:val="16"/>
          <w:szCs w:val="12"/>
        </w:rPr>
        <w:t xml:space="preserve">  </w:t>
      </w:r>
      <w:r w:rsidR="00D409AE" w:rsidRPr="00FF1ADA">
        <w:rPr>
          <w:rFonts w:cs="Arial"/>
          <w:sz w:val="12"/>
          <w:szCs w:val="12"/>
        </w:rPr>
        <w:t>Developed 1</w:t>
      </w:r>
      <w:r w:rsidRPr="00FF1ADA">
        <w:rPr>
          <w:rFonts w:cs="Arial"/>
          <w:sz w:val="12"/>
          <w:szCs w:val="12"/>
        </w:rPr>
        <w:t xml:space="preserve">1/99:  </w:t>
      </w:r>
      <w:r w:rsidR="00D409AE" w:rsidRPr="00FF1ADA">
        <w:rPr>
          <w:rFonts w:cs="Arial"/>
          <w:sz w:val="12"/>
          <w:szCs w:val="12"/>
        </w:rPr>
        <w:t xml:space="preserve">Revised </w:t>
      </w:r>
      <w:r w:rsidR="004361B3">
        <w:rPr>
          <w:rFonts w:cs="Arial"/>
          <w:sz w:val="12"/>
          <w:szCs w:val="12"/>
        </w:rPr>
        <w:t>11</w:t>
      </w:r>
      <w:r w:rsidR="00957CCD" w:rsidRPr="00FF1ADA">
        <w:rPr>
          <w:rFonts w:cs="Arial"/>
          <w:sz w:val="12"/>
          <w:szCs w:val="12"/>
        </w:rPr>
        <w:t>/201</w:t>
      </w:r>
      <w:r w:rsidR="00B57EE2">
        <w:rPr>
          <w:rFonts w:cs="Arial"/>
          <w:sz w:val="12"/>
          <w:szCs w:val="12"/>
        </w:rPr>
        <w:t>8</w:t>
      </w:r>
    </w:p>
    <w:p w:rsidR="00D409AE" w:rsidRDefault="00D409AE" w:rsidP="008817EA">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18"/>
          <w:szCs w:val="18"/>
        </w:rPr>
      </w:pPr>
    </w:p>
    <w:p w:rsidR="00307AB3" w:rsidRPr="009959C9" w:rsidRDefault="00D44115" w:rsidP="00307AB3">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8"/>
          <w:szCs w:val="28"/>
        </w:rPr>
      </w:pPr>
      <w:r w:rsidRPr="00855CB8">
        <w:rPr>
          <w:rFonts w:cs="Arial"/>
          <w:color w:val="000000"/>
          <w:sz w:val="18"/>
          <w:szCs w:val="18"/>
        </w:rPr>
        <w:br w:type="page"/>
      </w:r>
      <w:r w:rsidR="006C065C" w:rsidRPr="009959C9">
        <w:rPr>
          <w:rFonts w:cs="Arial"/>
          <w:b/>
          <w:bCs/>
          <w:noProof/>
          <w:sz w:val="28"/>
          <w:szCs w:val="28"/>
        </w:rPr>
        <w:lastRenderedPageBreak/>
        <w:drawing>
          <wp:anchor distT="0" distB="0" distL="114300" distR="114300" simplePos="0" relativeHeight="251657728" behindDoc="0" locked="0" layoutInCell="1" allowOverlap="1" wp14:anchorId="77D5ED2E" wp14:editId="64F8F31F">
            <wp:simplePos x="0" y="0"/>
            <wp:positionH relativeFrom="column">
              <wp:posOffset>2375535</wp:posOffset>
            </wp:positionH>
            <wp:positionV relativeFrom="paragraph">
              <wp:posOffset>-546100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r w:rsidR="00307AB3" w:rsidRPr="009959C9">
        <w:rPr>
          <w:rFonts w:cs="Arial"/>
          <w:b/>
          <w:bCs/>
          <w:sz w:val="28"/>
          <w:szCs w:val="28"/>
        </w:rPr>
        <w:t xml:space="preserve"> PATIENT ASSESSMENT &amp; MANAGEMENT</w:t>
      </w:r>
    </w:p>
    <w:p w:rsidR="00307AB3" w:rsidRPr="009959C9" w:rsidRDefault="00307AB3" w:rsidP="00307AB3">
      <w:pPr>
        <w:jc w:val="center"/>
        <w:rPr>
          <w:rFonts w:cs="Arial"/>
          <w:b/>
          <w:sz w:val="28"/>
          <w:szCs w:val="28"/>
        </w:rPr>
      </w:pPr>
      <w:r w:rsidRPr="009959C9">
        <w:rPr>
          <w:rFonts w:cs="Arial"/>
          <w:b/>
          <w:sz w:val="28"/>
          <w:szCs w:val="28"/>
        </w:rPr>
        <w:t>Supplemental Information</w:t>
      </w:r>
    </w:p>
    <w:p w:rsidR="00307AB3" w:rsidRPr="009959C9" w:rsidRDefault="00307AB3" w:rsidP="00307AB3">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22"/>
          <w:szCs w:val="22"/>
        </w:rPr>
      </w:pPr>
      <w:r w:rsidRPr="009959C9">
        <w:rPr>
          <w:rFonts w:cs="Arial"/>
          <w:b/>
          <w:bCs/>
          <w:sz w:val="22"/>
          <w:szCs w:val="22"/>
        </w:rPr>
        <w:t>NOTES:</w:t>
      </w:r>
    </w:p>
    <w:p w:rsidR="00307AB3" w:rsidRPr="00EA5654" w:rsidRDefault="00307AB3" w:rsidP="00307AB3">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4"/>
          <w:szCs w:val="4"/>
        </w:rPr>
      </w:pPr>
    </w:p>
    <w:p w:rsidR="00307AB3" w:rsidRPr="00855CB8" w:rsidRDefault="00307AB3" w:rsidP="00307AB3">
      <w:pPr>
        <w:pStyle w:val="Level1"/>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2C6174" w:rsidRDefault="00307AB3" w:rsidP="00307AB3">
      <w:pPr>
        <w:tabs>
          <w:tab w:val="left" w:pos="-460"/>
          <w:tab w:val="left" w:pos="27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2C6174">
        <w:rPr>
          <w:rFonts w:cs="Arial"/>
          <w:sz w:val="18"/>
          <w:szCs w:val="18"/>
        </w:rPr>
        <w:sym w:font="Wingdings" w:char="F09F"/>
      </w:r>
      <w:r w:rsidRPr="002C6174">
        <w:rPr>
          <w:rFonts w:cs="Arial"/>
          <w:sz w:val="18"/>
          <w:szCs w:val="18"/>
        </w:rPr>
        <w:tab/>
        <w:t>Trauma patients with chest injuries and having difficulty breathing or signs of shock should be assessed for bilateral breath sounds during the primary assessment to determine possible tension pneumothorax.</w:t>
      </w:r>
    </w:p>
    <w:p w:rsidR="00307AB3" w:rsidRPr="002C6174" w:rsidRDefault="00307AB3" w:rsidP="00307AB3">
      <w:pPr>
        <w:tabs>
          <w:tab w:val="left" w:pos="-460"/>
          <w:tab w:val="left" w:pos="27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8"/>
          <w:szCs w:val="8"/>
        </w:rPr>
      </w:pPr>
    </w:p>
    <w:p w:rsidR="00307AB3" w:rsidRPr="00855CB8" w:rsidRDefault="00307AB3" w:rsidP="00307AB3">
      <w:pPr>
        <w:tabs>
          <w:tab w:val="left" w:pos="-460"/>
          <w:tab w:val="left" w:pos="27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55CB8">
        <w:rPr>
          <w:rFonts w:cs="Arial"/>
          <w:sz w:val="18"/>
          <w:szCs w:val="18"/>
        </w:rPr>
        <w:sym w:font="Wingdings" w:char="F09F"/>
      </w:r>
      <w:r w:rsidRPr="00855CB8">
        <w:rPr>
          <w:rFonts w:cs="Arial"/>
          <w:sz w:val="18"/>
          <w:szCs w:val="18"/>
        </w:rPr>
        <w:tab/>
        <w:t xml:space="preserve">A patient </w:t>
      </w:r>
      <w:r>
        <w:rPr>
          <w:rFonts w:cs="Arial"/>
          <w:sz w:val="18"/>
          <w:szCs w:val="18"/>
        </w:rPr>
        <w:t>with a</w:t>
      </w:r>
      <w:r w:rsidRPr="00855CB8">
        <w:rPr>
          <w:rFonts w:cs="Arial"/>
          <w:sz w:val="18"/>
          <w:szCs w:val="18"/>
        </w:rPr>
        <w:t xml:space="preserve"> respiratory rate is outside of the normal range and has inadequate tidal volume accompanied by altered level of consciousness and abnormal skin signs needs positive pressure ventilation. </w:t>
      </w:r>
    </w:p>
    <w:p w:rsidR="00307AB3" w:rsidRPr="00855CB8" w:rsidRDefault="00307AB3" w:rsidP="00307AB3">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Default="00307AB3" w:rsidP="00307AB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Capillary refill can be taken at any skin area such as fingernail bed, palm of the hand, chest, forehead, etc.  If using the ball of the foot in pediatric patients, the child must be in a supine position.  The most accurate site is a central site, such as the chest wall rather than a peripheral site.</w:t>
      </w:r>
    </w:p>
    <w:p w:rsidR="00E96855" w:rsidRPr="00E96855" w:rsidRDefault="00E96855" w:rsidP="00307AB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307AB3" w:rsidRPr="00855CB8" w:rsidRDefault="00307AB3" w:rsidP="00307AB3">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855CB8">
        <w:rPr>
          <w:rFonts w:cs="Arial"/>
          <w:sz w:val="18"/>
          <w:szCs w:val="18"/>
        </w:rPr>
        <w:sym w:font="Wingdings" w:char="F09F"/>
      </w:r>
      <w:r w:rsidRPr="00855CB8">
        <w:rPr>
          <w:rFonts w:cs="Arial"/>
          <w:sz w:val="18"/>
          <w:szCs w:val="18"/>
        </w:rPr>
        <w:tab/>
      </w:r>
      <w:r w:rsidR="007021BD">
        <w:rPr>
          <w:rFonts w:cs="Arial"/>
          <w:sz w:val="18"/>
          <w:szCs w:val="18"/>
        </w:rPr>
        <w:t>While the onset and provoking factors may be obvious, t</w:t>
      </w:r>
      <w:r w:rsidRPr="00855CB8">
        <w:rPr>
          <w:rFonts w:cs="Arial"/>
          <w:sz w:val="18"/>
          <w:szCs w:val="18"/>
        </w:rPr>
        <w:t>rauma conditions can be evaluat</w:t>
      </w:r>
      <w:r w:rsidR="007021BD">
        <w:rPr>
          <w:rFonts w:cs="Arial"/>
          <w:sz w:val="18"/>
          <w:szCs w:val="18"/>
        </w:rPr>
        <w:t xml:space="preserve">ed by using the mnemonic OPQRST. </w:t>
      </w:r>
    </w:p>
    <w:p w:rsidR="00307AB3" w:rsidRPr="00CF1D17" w:rsidRDefault="00307AB3" w:rsidP="00CF1D17">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6"/>
          <w:szCs w:val="18"/>
        </w:rPr>
      </w:pPr>
    </w:p>
    <w:p w:rsidR="00307AB3" w:rsidRDefault="00307AB3" w:rsidP="00307AB3">
      <w:pPr>
        <w:tabs>
          <w:tab w:val="left" w:pos="-460"/>
          <w:tab w:val="left" w:pos="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855CB8">
        <w:rPr>
          <w:rFonts w:cs="Arial"/>
          <w:sz w:val="18"/>
          <w:szCs w:val="18"/>
        </w:rPr>
        <w:sym w:font="Wingdings" w:char="F09F"/>
      </w:r>
      <w:r w:rsidRPr="00855CB8">
        <w:rPr>
          <w:rFonts w:cs="Arial"/>
          <w:sz w:val="18"/>
          <w:szCs w:val="18"/>
        </w:rPr>
        <w:tab/>
        <w:t>GCS</w:t>
      </w:r>
      <w:r>
        <w:rPr>
          <w:rFonts w:cs="Arial"/>
          <w:sz w:val="18"/>
          <w:szCs w:val="18"/>
        </w:rPr>
        <w:t xml:space="preserve"> Eye Opening (</w:t>
      </w:r>
      <w:r w:rsidRPr="00855CB8">
        <w:rPr>
          <w:rFonts w:cs="Arial"/>
          <w:sz w:val="18"/>
          <w:szCs w:val="18"/>
        </w:rPr>
        <w:t>awake or unresponsive</w:t>
      </w:r>
      <w:r>
        <w:rPr>
          <w:rFonts w:cs="Arial"/>
          <w:sz w:val="18"/>
          <w:szCs w:val="18"/>
        </w:rPr>
        <w:t>)</w:t>
      </w:r>
      <w:r w:rsidRPr="00855CB8">
        <w:rPr>
          <w:rFonts w:cs="Arial"/>
          <w:sz w:val="18"/>
          <w:szCs w:val="18"/>
        </w:rPr>
        <w:t>, verbal</w:t>
      </w:r>
      <w:r>
        <w:rPr>
          <w:rFonts w:cs="Arial"/>
          <w:sz w:val="18"/>
          <w:szCs w:val="18"/>
        </w:rPr>
        <w:t xml:space="preserve"> response, motor response (Normal 4-5-6)</w:t>
      </w:r>
    </w:p>
    <w:p w:rsidR="00307AB3" w:rsidRPr="00E14E00" w:rsidRDefault="00307AB3" w:rsidP="00307AB3">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1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240"/>
        <w:gridCol w:w="3870"/>
      </w:tblGrid>
      <w:tr w:rsidR="00307AB3" w:rsidRPr="00EA5654" w:rsidTr="007021BD">
        <w:tc>
          <w:tcPr>
            <w:tcW w:w="3325" w:type="dxa"/>
          </w:tcPr>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sz w:val="18"/>
                <w:szCs w:val="18"/>
              </w:rPr>
            </w:pPr>
            <w:r w:rsidRPr="00EA5654">
              <w:rPr>
                <w:rFonts w:cs="Arial"/>
                <w:b/>
                <w:sz w:val="18"/>
                <w:szCs w:val="18"/>
              </w:rPr>
              <w:t>Eye Opening</w:t>
            </w:r>
          </w:p>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5D784F">
            <w:pPr>
              <w:tabs>
                <w:tab w:val="left" w:pos="-460"/>
                <w:tab w:val="left" w:pos="157"/>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u w:val="single"/>
              </w:rPr>
            </w:pPr>
            <w:r w:rsidRPr="00EA5654">
              <w:rPr>
                <w:rFonts w:cs="Arial"/>
                <w:sz w:val="18"/>
                <w:szCs w:val="18"/>
                <w:u w:val="single"/>
              </w:rPr>
              <w:t>Stimuli needed for patient to open eyes</w:t>
            </w:r>
          </w:p>
          <w:p w:rsidR="00307AB3" w:rsidRPr="00EA5654" w:rsidRDefault="00307AB3" w:rsidP="005D784F">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4 = spontaneous</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3 = responds to voice</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2 = responds only to painful stimuli</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 xml:space="preserve">1 = no response </w:t>
            </w:r>
          </w:p>
        </w:tc>
        <w:tc>
          <w:tcPr>
            <w:tcW w:w="3240" w:type="dxa"/>
          </w:tcPr>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sz w:val="18"/>
                <w:szCs w:val="18"/>
              </w:rPr>
            </w:pPr>
            <w:r>
              <w:rPr>
                <w:rFonts w:cs="Arial"/>
                <w:sz w:val="18"/>
                <w:szCs w:val="18"/>
              </w:rPr>
              <w:t xml:space="preserve">  </w:t>
            </w:r>
            <w:r w:rsidRPr="00EA5654">
              <w:rPr>
                <w:rFonts w:cs="Arial"/>
                <w:b/>
                <w:sz w:val="18"/>
                <w:szCs w:val="18"/>
              </w:rPr>
              <w:t>Verbal Response</w:t>
            </w:r>
          </w:p>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5D784F">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u w:val="single"/>
              </w:rPr>
            </w:pPr>
            <w:r w:rsidRPr="00EA5654">
              <w:rPr>
                <w:rFonts w:cs="Arial"/>
                <w:sz w:val="18"/>
                <w:szCs w:val="18"/>
                <w:u w:val="single"/>
              </w:rPr>
              <w:t>Best communication when questioned</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5 = oriented , converses normally</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4 = confused, disoriented</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3 = inappropriate words or phrases</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2 = incomprehensible sounds</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1 = makes no sound</w:t>
            </w:r>
          </w:p>
        </w:tc>
        <w:tc>
          <w:tcPr>
            <w:tcW w:w="3870" w:type="dxa"/>
          </w:tcPr>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sz w:val="18"/>
                <w:szCs w:val="18"/>
              </w:rPr>
            </w:pPr>
            <w:r>
              <w:rPr>
                <w:rFonts w:cs="Arial"/>
                <w:sz w:val="18"/>
                <w:szCs w:val="18"/>
              </w:rPr>
              <w:t xml:space="preserve"> </w:t>
            </w:r>
            <w:r w:rsidRPr="00EA5654">
              <w:rPr>
                <w:rFonts w:cs="Arial"/>
                <w:b/>
                <w:sz w:val="18"/>
                <w:szCs w:val="18"/>
              </w:rPr>
              <w:t>Motor Response</w:t>
            </w:r>
          </w:p>
          <w:p w:rsidR="00307AB3" w:rsidRPr="00855CB8" w:rsidRDefault="00307AB3" w:rsidP="00D24690">
            <w:pPr>
              <w:tabs>
                <w:tab w:val="left" w:pos="-460"/>
                <w:tab w:val="left" w:pos="180"/>
                <w:tab w:val="left" w:pos="270"/>
                <w:tab w:val="left" w:pos="360"/>
                <w:tab w:val="left" w:pos="45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307AB3" w:rsidRPr="00EA5654" w:rsidRDefault="00307AB3" w:rsidP="005D784F">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u w:val="single"/>
              </w:rPr>
            </w:pPr>
            <w:r w:rsidRPr="00EA5654">
              <w:rPr>
                <w:rFonts w:cs="Arial"/>
                <w:sz w:val="18"/>
                <w:szCs w:val="18"/>
                <w:u w:val="single"/>
              </w:rPr>
              <w:t>Best response to command or stimulus</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4"/>
              </w:rPr>
            </w:pP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6 = obeys commands</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5 = localizes stimulus (purposeful)</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4 = flexion, withdraws from stimulus</w:t>
            </w:r>
          </w:p>
          <w:p w:rsidR="00046CD0"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
                <w:sz w:val="18"/>
                <w:szCs w:val="18"/>
              </w:rPr>
            </w:pPr>
            <w:r w:rsidRPr="00EA5654">
              <w:rPr>
                <w:rFonts w:cs="Arial"/>
                <w:sz w:val="18"/>
                <w:szCs w:val="18"/>
              </w:rPr>
              <w:t>3 = abnormal flexion (spastic) (</w:t>
            </w:r>
            <w:r w:rsidRPr="00EA5654">
              <w:rPr>
                <w:rFonts w:cs="Arial"/>
                <w:i/>
                <w:sz w:val="18"/>
                <w:szCs w:val="18"/>
              </w:rPr>
              <w:t>decorticate</w:t>
            </w:r>
          </w:p>
          <w:p w:rsidR="00307AB3" w:rsidRPr="00EA5654" w:rsidRDefault="00046CD0"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
                <w:sz w:val="18"/>
                <w:szCs w:val="18"/>
              </w:rPr>
            </w:pPr>
            <w:r>
              <w:rPr>
                <w:rFonts w:cs="Arial"/>
                <w:i/>
                <w:sz w:val="18"/>
                <w:szCs w:val="18"/>
              </w:rPr>
              <w:t xml:space="preserve">     </w:t>
            </w:r>
            <w:r w:rsidR="00307AB3" w:rsidRPr="00EA5654">
              <w:rPr>
                <w:rFonts w:cs="Arial"/>
                <w:i/>
                <w:sz w:val="18"/>
                <w:szCs w:val="18"/>
              </w:rPr>
              <w:t xml:space="preserve"> posturing)</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2 = extension (rigid) (</w:t>
            </w:r>
            <w:r w:rsidR="00CF1D17" w:rsidRPr="00EA5654">
              <w:rPr>
                <w:rFonts w:cs="Arial"/>
                <w:i/>
                <w:sz w:val="18"/>
                <w:szCs w:val="18"/>
              </w:rPr>
              <w:t>decerebrate</w:t>
            </w:r>
            <w:r w:rsidRPr="00EA5654">
              <w:rPr>
                <w:rFonts w:cs="Arial"/>
                <w:i/>
                <w:sz w:val="18"/>
                <w:szCs w:val="18"/>
              </w:rPr>
              <w:t xml:space="preserve"> posturing</w:t>
            </w:r>
            <w:r w:rsidRPr="00EA5654">
              <w:rPr>
                <w:rFonts w:cs="Arial"/>
                <w:sz w:val="18"/>
                <w:szCs w:val="18"/>
              </w:rPr>
              <w:t xml:space="preserve">) </w:t>
            </w:r>
          </w:p>
          <w:p w:rsidR="00307AB3" w:rsidRPr="00EA5654" w:rsidRDefault="00307AB3" w:rsidP="00D24690">
            <w:pPr>
              <w:tabs>
                <w:tab w:val="left" w:pos="-460"/>
                <w:tab w:val="left" w:pos="270"/>
                <w:tab w:val="left" w:pos="45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EA5654">
              <w:rPr>
                <w:rFonts w:cs="Arial"/>
                <w:sz w:val="18"/>
                <w:szCs w:val="18"/>
              </w:rPr>
              <w:t xml:space="preserve">1 = makes no movement  </w:t>
            </w:r>
          </w:p>
        </w:tc>
      </w:tr>
    </w:tbl>
    <w:p w:rsidR="00307AB3" w:rsidRPr="00EA5654" w:rsidRDefault="00307AB3" w:rsidP="00307AB3">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80" w:hanging="180"/>
        <w:jc w:val="center"/>
        <w:rPr>
          <w:rFonts w:cs="Arial"/>
          <w:b/>
          <w:bCs/>
          <w:sz w:val="8"/>
          <w:szCs w:val="8"/>
        </w:rPr>
      </w:pPr>
    </w:p>
    <w:tbl>
      <w:tblPr>
        <w:tblStyle w:val="TableGrid"/>
        <w:tblW w:w="0" w:type="auto"/>
        <w:tblInd w:w="-5" w:type="dxa"/>
        <w:tblLook w:val="04A0" w:firstRow="1" w:lastRow="0" w:firstColumn="1" w:lastColumn="0" w:noHBand="0" w:noVBand="1"/>
      </w:tblPr>
      <w:tblGrid>
        <w:gridCol w:w="2880"/>
        <w:gridCol w:w="2515"/>
        <w:gridCol w:w="1442"/>
        <w:gridCol w:w="3603"/>
      </w:tblGrid>
      <w:tr w:rsidR="00680D99" w:rsidRPr="009959C9" w:rsidTr="00680D99">
        <w:tc>
          <w:tcPr>
            <w:tcW w:w="10440" w:type="dxa"/>
            <w:gridSpan w:val="4"/>
            <w:shd w:val="clear" w:color="auto" w:fill="BFBFBF" w:themeFill="background1" w:themeFillShade="BF"/>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rsidRPr="009959C9">
              <w:rPr>
                <w:rFonts w:cs="Arial"/>
                <w:b/>
                <w:bCs/>
                <w:sz w:val="22"/>
                <w:szCs w:val="22"/>
              </w:rPr>
              <w:t>COMPONENTS OF A TRAUMA BAG:</w:t>
            </w: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center"/>
              <w:rPr>
                <w:rFonts w:cs="Arial"/>
                <w:b/>
                <w:bCs/>
                <w:sz w:val="8"/>
                <w:szCs w:val="28"/>
              </w:rPr>
            </w:pP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Adhesive dressings (Band-Aids®</w:t>
            </w: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 xml:space="preserve">Dressings – Trauma, 4X4, Vaseline </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Gauze bandages</w:t>
            </w: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Trauma shears</w:t>
            </w: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Splints – long, short, and traction</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Extrication device</w:t>
            </w: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Commercial chest seals</w:t>
            </w: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Tape – assorted sizes</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Head immobilizer device</w:t>
            </w: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Tourniquets</w:t>
            </w: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Occlusive dressing / Vaseline gauze</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C collars</w:t>
            </w: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Hemostatic dressings</w:t>
            </w:r>
          </w:p>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28"/>
              </w:rPr>
            </w:pPr>
          </w:p>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2"/>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Normal saline irrigation</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Flashlight</w:t>
            </w:r>
          </w:p>
        </w:tc>
      </w:tr>
      <w:tr w:rsidR="00680D99" w:rsidRPr="009959C9" w:rsidTr="00680D99">
        <w:tc>
          <w:tcPr>
            <w:tcW w:w="2880" w:type="dxa"/>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28"/>
              </w:rPr>
            </w:pPr>
            <w:r w:rsidRPr="009959C9">
              <w:rPr>
                <w:rFonts w:cs="Arial"/>
                <w:b/>
                <w:bCs/>
                <w:sz w:val="18"/>
                <w:szCs w:val="28"/>
              </w:rPr>
              <w:t>PPE Gloves/gown/goggles</w:t>
            </w:r>
          </w:p>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28"/>
              </w:rPr>
            </w:pPr>
          </w:p>
        </w:tc>
        <w:tc>
          <w:tcPr>
            <w:tcW w:w="3957" w:type="dxa"/>
            <w:gridSpan w:val="2"/>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9959C9">
              <w:rPr>
                <w:rFonts w:cs="Arial"/>
                <w:b/>
                <w:bCs/>
                <w:sz w:val="18"/>
                <w:szCs w:val="28"/>
              </w:rPr>
              <w:t>Burn pack or burn sheet</w:t>
            </w:r>
          </w:p>
        </w:tc>
        <w:tc>
          <w:tcPr>
            <w:tcW w:w="3603" w:type="dxa"/>
          </w:tcPr>
          <w:p w:rsidR="00680D99" w:rsidRPr="009959C9"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p>
        </w:tc>
      </w:tr>
      <w:tr w:rsidR="00680D99" w:rsidTr="00712F44">
        <w:tc>
          <w:tcPr>
            <w:tcW w:w="10440" w:type="dxa"/>
            <w:gridSpan w:val="4"/>
            <w:shd w:val="clear" w:color="auto" w:fill="BFBFBF" w:themeFill="background1" w:themeFillShade="BF"/>
          </w:tcPr>
          <w:p w:rsidR="00680D99" w:rsidRPr="009959C9" w:rsidRDefault="00680D99" w:rsidP="00865BFF">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2"/>
                <w:szCs w:val="22"/>
              </w:rPr>
            </w:pPr>
            <w:r w:rsidRPr="009959C9">
              <w:rPr>
                <w:rFonts w:cs="Arial"/>
                <w:b/>
                <w:bCs/>
                <w:sz w:val="22"/>
                <w:szCs w:val="22"/>
              </w:rPr>
              <w:t>COMPONENTS OF AN AIRWAY BAG:</w:t>
            </w:r>
          </w:p>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sz w:val="8"/>
                <w:szCs w:val="8"/>
              </w:rPr>
            </w:pPr>
          </w:p>
        </w:tc>
      </w:tr>
      <w:tr w:rsidR="00680D99" w:rsidTr="00712F44">
        <w:tc>
          <w:tcPr>
            <w:tcW w:w="539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BMV devices – adult, child, infant</w:t>
            </w:r>
          </w:p>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045" w:type="dxa"/>
            <w:gridSpan w:val="2"/>
          </w:tcPr>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r w:rsidRPr="000612AB">
              <w:rPr>
                <w:rFonts w:cs="Arial"/>
                <w:b/>
                <w:bCs/>
                <w:sz w:val="18"/>
                <w:szCs w:val="28"/>
              </w:rPr>
              <w:t>Portable suction</w:t>
            </w:r>
          </w:p>
        </w:tc>
      </w:tr>
      <w:tr w:rsidR="00680D99" w:rsidTr="00712F44">
        <w:tc>
          <w:tcPr>
            <w:tcW w:w="539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OP/NP airways – all sizes</w:t>
            </w:r>
          </w:p>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p>
        </w:tc>
        <w:tc>
          <w:tcPr>
            <w:tcW w:w="5045" w:type="dxa"/>
            <w:gridSpan w:val="2"/>
          </w:tcPr>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r w:rsidRPr="000612AB">
              <w:rPr>
                <w:rFonts w:cs="Arial"/>
                <w:b/>
                <w:bCs/>
                <w:sz w:val="18"/>
                <w:szCs w:val="28"/>
              </w:rPr>
              <w:t xml:space="preserve">Suction </w:t>
            </w:r>
            <w:r w:rsidRPr="004B052F">
              <w:rPr>
                <w:rFonts w:cs="Arial"/>
                <w:b/>
                <w:bCs/>
                <w:sz w:val="18"/>
                <w:szCs w:val="28"/>
              </w:rPr>
              <w:t>equipment</w:t>
            </w:r>
            <w:r w:rsidRPr="000612AB">
              <w:rPr>
                <w:rFonts w:cs="Arial"/>
                <w:b/>
                <w:bCs/>
                <w:sz w:val="18"/>
                <w:szCs w:val="28"/>
              </w:rPr>
              <w:t>– various sizes</w:t>
            </w:r>
          </w:p>
        </w:tc>
      </w:tr>
      <w:tr w:rsidR="00680D99" w:rsidTr="00712F44">
        <w:tc>
          <w:tcPr>
            <w:tcW w:w="539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Nasal cannula</w:t>
            </w:r>
          </w:p>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04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Portable oxygen cylinder</w:t>
            </w:r>
            <w:r>
              <w:rPr>
                <w:rFonts w:cs="Arial"/>
                <w:b/>
                <w:bCs/>
                <w:sz w:val="18"/>
                <w:szCs w:val="28"/>
              </w:rPr>
              <w:t xml:space="preserve"> and oxygen regulator</w:t>
            </w:r>
          </w:p>
        </w:tc>
      </w:tr>
      <w:tr w:rsidR="00680D99" w:rsidTr="00712F44">
        <w:tc>
          <w:tcPr>
            <w:tcW w:w="539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Simple face mask – adult, child, and infants</w:t>
            </w:r>
          </w:p>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8"/>
                <w:szCs w:val="28"/>
              </w:rPr>
            </w:pPr>
          </w:p>
        </w:tc>
        <w:tc>
          <w:tcPr>
            <w:tcW w:w="504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Pulse Oximeter</w:t>
            </w:r>
          </w:p>
        </w:tc>
      </w:tr>
      <w:tr w:rsidR="00680D99" w:rsidTr="00712F44">
        <w:trPr>
          <w:trHeight w:val="58"/>
        </w:trPr>
        <w:tc>
          <w:tcPr>
            <w:tcW w:w="5395" w:type="dxa"/>
            <w:gridSpan w:val="2"/>
          </w:tcPr>
          <w:p w:rsidR="00680D99" w:rsidRPr="000612AB" w:rsidRDefault="00680D99" w:rsidP="00865BFF">
            <w:pPr>
              <w:pStyle w:val="ListParagraph"/>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rFonts w:cs="Arial"/>
                <w:b/>
                <w:bCs/>
                <w:sz w:val="18"/>
                <w:szCs w:val="28"/>
              </w:rPr>
            </w:pPr>
            <w:r w:rsidRPr="000612AB">
              <w:rPr>
                <w:rFonts w:cs="Arial"/>
                <w:b/>
                <w:bCs/>
                <w:sz w:val="18"/>
                <w:szCs w:val="28"/>
              </w:rPr>
              <w:t>Non-rebreather – adult, child, and infants</w:t>
            </w:r>
          </w:p>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p>
        </w:tc>
        <w:tc>
          <w:tcPr>
            <w:tcW w:w="5045" w:type="dxa"/>
            <w:gridSpan w:val="2"/>
          </w:tcPr>
          <w:p w:rsidR="00680D99" w:rsidRDefault="00680D99" w:rsidP="00865BFF">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r>
              <w:rPr>
                <w:rFonts w:cs="Arial"/>
                <w:b/>
                <w:bCs/>
                <w:sz w:val="18"/>
                <w:szCs w:val="28"/>
              </w:rPr>
              <w:t>Water soluble lubricant</w:t>
            </w:r>
          </w:p>
        </w:tc>
      </w:tr>
    </w:tbl>
    <w:p w:rsidR="00712F44" w:rsidRPr="00712F44" w:rsidRDefault="00712F44" w:rsidP="00712F4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0"/>
          <w:szCs w:val="20"/>
        </w:rPr>
      </w:pPr>
      <w:r w:rsidRPr="00855CB8">
        <w:rPr>
          <w:rFonts w:cs="Arial"/>
          <w:b/>
          <w:bCs/>
          <w:szCs w:val="20"/>
        </w:rPr>
        <w:tab/>
      </w:r>
    </w:p>
    <w:p w:rsidR="00712F44" w:rsidRDefault="00712F44" w:rsidP="00712F44">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22"/>
          <w:szCs w:val="22"/>
          <w:u w:val="single"/>
        </w:rPr>
      </w:pPr>
      <w:r>
        <w:rPr>
          <w:rFonts w:cs="Arial"/>
          <w:b/>
          <w:bCs/>
          <w:sz w:val="22"/>
          <w:szCs w:val="22"/>
          <w:u w:val="single"/>
        </w:rPr>
        <w:t xml:space="preserve">PERTINENT QUESTIONS FOR COMPLAINTS OF </w:t>
      </w:r>
      <w:r w:rsidRPr="00855CB8">
        <w:rPr>
          <w:rFonts w:cs="Arial"/>
          <w:b/>
          <w:bCs/>
          <w:sz w:val="22"/>
          <w:szCs w:val="22"/>
          <w:u w:val="single"/>
        </w:rPr>
        <w:t xml:space="preserve">PAIN / DISCOMFORT </w:t>
      </w:r>
    </w:p>
    <w:p w:rsidR="00712F44" w:rsidRPr="00512E9A" w:rsidRDefault="00712F44" w:rsidP="00712F44">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22"/>
          <w:u w:val="single"/>
        </w:rPr>
      </w:pPr>
    </w:p>
    <w:p w:rsidR="00712F44"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When did</w:t>
      </w:r>
      <w:r>
        <w:rPr>
          <w:rFonts w:cs="Arial"/>
          <w:sz w:val="18"/>
          <w:szCs w:val="18"/>
        </w:rPr>
        <w:t xml:space="preserve"> the pain/discomfort first begin? </w:t>
      </w:r>
      <w:r w:rsidRPr="00046CD0">
        <w:rPr>
          <w:rFonts w:cs="Arial"/>
          <w:sz w:val="18"/>
          <w:szCs w:val="18"/>
        </w:rPr>
        <w:t xml:space="preserve">(Minutes - weeks) </w:t>
      </w:r>
    </w:p>
    <w:p w:rsidR="00712F44"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What caused the pain?  (Acute vs. chronic)</w:t>
      </w:r>
    </w:p>
    <w:p w:rsidR="00712F44"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Pr>
          <w:rFonts w:cs="Arial"/>
          <w:sz w:val="18"/>
          <w:szCs w:val="18"/>
        </w:rPr>
        <w:t>How do you describe the pain? (</w:t>
      </w:r>
      <w:r w:rsidRPr="00855CB8">
        <w:rPr>
          <w:rFonts w:cs="Arial"/>
          <w:sz w:val="18"/>
          <w:szCs w:val="18"/>
        </w:rPr>
        <w:t>I.e. sharp, ache, squeezing, burning, etc</w:t>
      </w:r>
      <w:r>
        <w:rPr>
          <w:rFonts w:cs="Arial"/>
          <w:sz w:val="18"/>
          <w:szCs w:val="18"/>
        </w:rPr>
        <w:t>.)</w:t>
      </w:r>
    </w:p>
    <w:p w:rsidR="00712F44" w:rsidRPr="00855CB8"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 xml:space="preserve">Area effected and if focal or diffuse </w:t>
      </w:r>
    </w:p>
    <w:p w:rsidR="00712F44" w:rsidRPr="00855CB8"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P</w:t>
      </w:r>
      <w:r w:rsidRPr="00855CB8">
        <w:rPr>
          <w:rFonts w:cs="Arial"/>
          <w:sz w:val="18"/>
          <w:szCs w:val="18"/>
        </w:rPr>
        <w:t>ain moves to an</w:t>
      </w:r>
      <w:r>
        <w:rPr>
          <w:rFonts w:cs="Arial"/>
          <w:sz w:val="18"/>
          <w:szCs w:val="18"/>
        </w:rPr>
        <w:t>other area away from its origin</w:t>
      </w:r>
      <w:r w:rsidRPr="00855CB8">
        <w:rPr>
          <w:rFonts w:cs="Arial"/>
          <w:sz w:val="18"/>
          <w:szCs w:val="18"/>
        </w:rPr>
        <w:tab/>
      </w:r>
    </w:p>
    <w:p w:rsidR="00712F44" w:rsidRPr="00855CB8"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C</w:t>
      </w:r>
      <w:r w:rsidRPr="00855CB8">
        <w:rPr>
          <w:rFonts w:cs="Arial"/>
          <w:sz w:val="18"/>
          <w:szCs w:val="18"/>
        </w:rPr>
        <w:t xml:space="preserve">onstant or intermittent </w:t>
      </w:r>
    </w:p>
    <w:p w:rsidR="00712F44" w:rsidRPr="00855CB8"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0 - 10 pain scale (initial event and ongoing assessment)</w:t>
      </w:r>
    </w:p>
    <w:p w:rsidR="00712F44" w:rsidRDefault="00712F44" w:rsidP="00712F44">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D</w:t>
      </w:r>
      <w:r w:rsidRPr="00855CB8">
        <w:rPr>
          <w:rFonts w:cs="Arial"/>
          <w:sz w:val="18"/>
          <w:szCs w:val="18"/>
        </w:rPr>
        <w:t xml:space="preserve">uration </w:t>
      </w:r>
    </w:p>
    <w:p w:rsidR="00341E8A" w:rsidRPr="009959C9" w:rsidRDefault="001D793F" w:rsidP="00341E8A">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Arial"/>
          <w:b/>
          <w:bCs/>
          <w:sz w:val="28"/>
          <w:szCs w:val="28"/>
        </w:rPr>
      </w:pPr>
      <w:r>
        <w:br w:type="page"/>
      </w:r>
      <w:r w:rsidR="00341E8A" w:rsidRPr="009959C9">
        <w:rPr>
          <w:rFonts w:cs="Arial"/>
          <w:b/>
          <w:bCs/>
          <w:sz w:val="28"/>
          <w:szCs w:val="28"/>
        </w:rPr>
        <w:lastRenderedPageBreak/>
        <w:t>PATIENT ASSESSMENT &amp; MANAGEMENT TRAUMA</w:t>
      </w:r>
    </w:p>
    <w:p w:rsidR="00341E8A" w:rsidRPr="009959C9" w:rsidRDefault="00341E8A" w:rsidP="00341E8A">
      <w:pPr>
        <w:jc w:val="center"/>
        <w:rPr>
          <w:rFonts w:cs="Arial"/>
          <w:b/>
          <w:bCs/>
          <w:sz w:val="8"/>
          <w:szCs w:val="8"/>
        </w:rPr>
      </w:pPr>
    </w:p>
    <w:p w:rsidR="00341E8A" w:rsidRPr="009959C9" w:rsidRDefault="00341E8A" w:rsidP="00341E8A">
      <w:pPr>
        <w:jc w:val="center"/>
        <w:rPr>
          <w:rFonts w:cs="Arial"/>
          <w:b/>
          <w:sz w:val="28"/>
          <w:szCs w:val="28"/>
        </w:rPr>
      </w:pPr>
      <w:r w:rsidRPr="009959C9">
        <w:rPr>
          <w:rFonts w:cs="Arial"/>
          <w:b/>
          <w:sz w:val="28"/>
          <w:szCs w:val="28"/>
        </w:rPr>
        <w:t>Supplemental Information (Continued)</w:t>
      </w:r>
    </w:p>
    <w:p w:rsidR="00385A49" w:rsidRPr="009959C9" w:rsidRDefault="00385A49" w:rsidP="00341E8A">
      <w:pPr>
        <w:jc w:val="center"/>
        <w:rPr>
          <w:rFonts w:cs="Arial"/>
          <w:b/>
          <w:sz w:val="16"/>
          <w:szCs w:val="28"/>
        </w:rPr>
      </w:pPr>
    </w:p>
    <w:p w:rsidR="00307AB3" w:rsidRDefault="00307AB3" w:rsidP="00307AB3">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8"/>
          <w:szCs w:val="8"/>
        </w:rPr>
      </w:pPr>
    </w:p>
    <w:p w:rsidR="00307AB3" w:rsidRDefault="00307AB3" w:rsidP="00046CD0">
      <w:pPr>
        <w:tabs>
          <w:tab w:val="left" w:pos="-460"/>
          <w:tab w:val="left" w:pos="180"/>
          <w:tab w:val="left" w:pos="360"/>
          <w:tab w:val="left" w:pos="54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22"/>
          <w:szCs w:val="22"/>
          <w:u w:val="single"/>
        </w:rPr>
      </w:pPr>
      <w:r w:rsidRPr="00855CB8">
        <w:rPr>
          <w:rFonts w:cs="Arial"/>
          <w:b/>
          <w:bCs/>
          <w:szCs w:val="20"/>
        </w:rPr>
        <w:tab/>
      </w:r>
      <w:r w:rsidR="00046CD0">
        <w:rPr>
          <w:rFonts w:cs="Arial"/>
          <w:b/>
          <w:bCs/>
          <w:sz w:val="22"/>
          <w:szCs w:val="22"/>
          <w:u w:val="single"/>
        </w:rPr>
        <w:t xml:space="preserve">PERTINENT QUESTIONS FOR COMPLAINTS OF </w:t>
      </w:r>
      <w:r w:rsidRPr="00855CB8">
        <w:rPr>
          <w:rFonts w:cs="Arial"/>
          <w:b/>
          <w:bCs/>
          <w:sz w:val="22"/>
          <w:szCs w:val="22"/>
          <w:u w:val="single"/>
        </w:rPr>
        <w:t xml:space="preserve">PAIN / DISCOMFORT </w:t>
      </w:r>
    </w:p>
    <w:p w:rsidR="00307AB3" w:rsidRPr="00512E9A" w:rsidRDefault="00307AB3" w:rsidP="00307AB3">
      <w:pPr>
        <w:tabs>
          <w:tab w:val="left" w:pos="-460"/>
          <w:tab w:val="left" w:pos="0"/>
          <w:tab w:val="left" w:pos="180"/>
          <w:tab w:val="left" w:pos="360"/>
          <w:tab w:val="left" w:pos="54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22"/>
          <w:u w:val="single"/>
        </w:rPr>
      </w:pPr>
    </w:p>
    <w:p w:rsidR="00046CD0" w:rsidRDefault="00307AB3" w:rsidP="00046CD0">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When did</w:t>
      </w:r>
      <w:r w:rsidR="00046CD0">
        <w:rPr>
          <w:rFonts w:cs="Arial"/>
          <w:sz w:val="18"/>
          <w:szCs w:val="18"/>
        </w:rPr>
        <w:t xml:space="preserve"> the pain/discomfort first begin? </w:t>
      </w:r>
      <w:r w:rsidRPr="00046CD0">
        <w:rPr>
          <w:rFonts w:cs="Arial"/>
          <w:sz w:val="18"/>
          <w:szCs w:val="18"/>
        </w:rPr>
        <w:t>(</w:t>
      </w:r>
      <w:r w:rsidR="00955349" w:rsidRPr="00046CD0">
        <w:rPr>
          <w:rFonts w:cs="Arial"/>
          <w:sz w:val="18"/>
          <w:szCs w:val="18"/>
        </w:rPr>
        <w:t>Minutes</w:t>
      </w:r>
      <w:r w:rsidRPr="00046CD0">
        <w:rPr>
          <w:rFonts w:cs="Arial"/>
          <w:sz w:val="18"/>
          <w:szCs w:val="18"/>
        </w:rPr>
        <w:t xml:space="preserve"> - weeks) </w:t>
      </w:r>
    </w:p>
    <w:p w:rsidR="00046CD0"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00046CD0">
        <w:rPr>
          <w:rFonts w:cs="Arial"/>
          <w:sz w:val="18"/>
          <w:szCs w:val="18"/>
        </w:rPr>
        <w:t xml:space="preserve">What caused the pain?  </w:t>
      </w:r>
      <w:r w:rsidR="00A71D0A">
        <w:rPr>
          <w:rFonts w:cs="Arial"/>
          <w:sz w:val="18"/>
          <w:szCs w:val="18"/>
        </w:rPr>
        <w:t>(</w:t>
      </w:r>
      <w:r w:rsidR="00955349">
        <w:rPr>
          <w:rFonts w:cs="Arial"/>
          <w:sz w:val="18"/>
          <w:szCs w:val="18"/>
        </w:rPr>
        <w:t>Acute</w:t>
      </w:r>
      <w:r w:rsidR="00A71D0A">
        <w:rPr>
          <w:rFonts w:cs="Arial"/>
          <w:sz w:val="18"/>
          <w:szCs w:val="18"/>
        </w:rPr>
        <w:t xml:space="preserve"> vs. chronic)</w:t>
      </w:r>
    </w:p>
    <w:p w:rsidR="00307AB3"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00046CD0">
        <w:rPr>
          <w:rFonts w:cs="Arial"/>
          <w:sz w:val="18"/>
          <w:szCs w:val="18"/>
        </w:rPr>
        <w:t>How do you describe the pain? (</w:t>
      </w:r>
      <w:r w:rsidR="00955349" w:rsidRPr="00855CB8">
        <w:rPr>
          <w:rFonts w:cs="Arial"/>
          <w:sz w:val="18"/>
          <w:szCs w:val="18"/>
        </w:rPr>
        <w:t>I.e</w:t>
      </w:r>
      <w:r w:rsidRPr="00855CB8">
        <w:rPr>
          <w:rFonts w:cs="Arial"/>
          <w:sz w:val="18"/>
          <w:szCs w:val="18"/>
        </w:rPr>
        <w:t>. sharp, ache, squeezing, burning, etc</w:t>
      </w:r>
      <w:r w:rsidR="00046CD0">
        <w:rPr>
          <w:rFonts w:cs="Arial"/>
          <w:sz w:val="18"/>
          <w:szCs w:val="18"/>
        </w:rPr>
        <w:t>.)</w:t>
      </w:r>
    </w:p>
    <w:p w:rsidR="00307AB3" w:rsidRPr="00855CB8"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 xml:space="preserve">Area effected and if focal or diffuse </w:t>
      </w:r>
    </w:p>
    <w:p w:rsidR="00307AB3" w:rsidRPr="00855CB8"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P</w:t>
      </w:r>
      <w:r w:rsidRPr="00855CB8">
        <w:rPr>
          <w:rFonts w:cs="Arial"/>
          <w:sz w:val="18"/>
          <w:szCs w:val="18"/>
        </w:rPr>
        <w:t>ain moves to an</w:t>
      </w:r>
      <w:r>
        <w:rPr>
          <w:rFonts w:cs="Arial"/>
          <w:sz w:val="18"/>
          <w:szCs w:val="18"/>
        </w:rPr>
        <w:t>other area away from its origin</w:t>
      </w:r>
      <w:r w:rsidRPr="00855CB8">
        <w:rPr>
          <w:rFonts w:cs="Arial"/>
          <w:sz w:val="18"/>
          <w:szCs w:val="18"/>
        </w:rPr>
        <w:tab/>
      </w:r>
    </w:p>
    <w:p w:rsidR="00307AB3" w:rsidRPr="00855CB8"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C</w:t>
      </w:r>
      <w:r w:rsidRPr="00855CB8">
        <w:rPr>
          <w:rFonts w:cs="Arial"/>
          <w:sz w:val="18"/>
          <w:szCs w:val="18"/>
        </w:rPr>
        <w:t xml:space="preserve">onstant or intermittent </w:t>
      </w:r>
    </w:p>
    <w:p w:rsidR="00307AB3" w:rsidRPr="00855CB8"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t>0 - 10 pain scale (initial event and ongoing assessment)</w:t>
      </w:r>
    </w:p>
    <w:p w:rsidR="00307AB3"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r w:rsidRPr="00855CB8">
        <w:rPr>
          <w:rFonts w:cs="Arial"/>
          <w:sz w:val="18"/>
          <w:szCs w:val="18"/>
        </w:rPr>
        <w:sym w:font="Wingdings" w:char="F09F"/>
      </w:r>
      <w:r w:rsidRPr="00855CB8">
        <w:rPr>
          <w:rFonts w:cs="Arial"/>
          <w:sz w:val="18"/>
          <w:szCs w:val="18"/>
        </w:rPr>
        <w:tab/>
      </w:r>
      <w:r w:rsidRPr="00855CB8">
        <w:rPr>
          <w:rFonts w:cs="Arial"/>
          <w:bCs/>
          <w:iCs/>
          <w:sz w:val="20"/>
          <w:szCs w:val="20"/>
        </w:rPr>
        <w:t>D</w:t>
      </w:r>
      <w:r w:rsidRPr="00855CB8">
        <w:rPr>
          <w:rFonts w:cs="Arial"/>
          <w:sz w:val="18"/>
          <w:szCs w:val="18"/>
        </w:rPr>
        <w:t xml:space="preserve">uration </w:t>
      </w:r>
    </w:p>
    <w:tbl>
      <w:tblPr>
        <w:tblW w:w="1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gridCol w:w="5305"/>
      </w:tblGrid>
      <w:tr w:rsidR="00680D99" w:rsidRPr="00DE6249" w:rsidTr="00865BFF">
        <w:tc>
          <w:tcPr>
            <w:tcW w:w="10710" w:type="dxa"/>
            <w:tcBorders>
              <w:top w:val="nil"/>
              <w:left w:val="nil"/>
              <w:bottom w:val="nil"/>
              <w:right w:val="nil"/>
            </w:tcBorders>
          </w:tcPr>
          <w:p w:rsidR="00680D99" w:rsidRPr="00D4095F"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2"/>
                <w:u w:val="single"/>
              </w:rPr>
            </w:pP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8"/>
                <w:szCs w:val="28"/>
              </w:rPr>
            </w:pPr>
            <w:r w:rsidRPr="00DE6249">
              <w:rPr>
                <w:rFonts w:cs="Arial"/>
                <w:b/>
                <w:bCs/>
                <w:sz w:val="22"/>
                <w:szCs w:val="22"/>
                <w:u w:val="single"/>
              </w:rPr>
              <w:t>REFERENCES</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8"/>
              </w:rPr>
            </w:pP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502 - Patient Destination</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506 - Trauma Triage</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508 - Sexual Assault Patient Destination</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510 - Pediatric Patient Destination</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511 - Perinatal Patient Destination</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512 - Burn Patient Destination</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515 - Air Ambulance Trauma Transport</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519 - Management of Multiple Casualty Incidents</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521 - Stroke Patient Destination</w:t>
            </w:r>
          </w:p>
          <w:p w:rsidR="00680D9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606 - Documentation of Prehospital Care</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808 - Base Hospital Contact and Transport Criteria</w:t>
            </w:r>
          </w:p>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sidRPr="00DE6249">
              <w:rPr>
                <w:rFonts w:cs="Arial"/>
                <w:sz w:val="18"/>
                <w:szCs w:val="18"/>
              </w:rPr>
              <w:sym w:font="Wingdings" w:char="F09F"/>
            </w:r>
            <w:r w:rsidRPr="00DE6249">
              <w:rPr>
                <w:rFonts w:cs="Arial"/>
                <w:sz w:val="18"/>
                <w:szCs w:val="18"/>
              </w:rPr>
              <w:tab/>
              <w:t>834 - Patient Refusal of Treatment or Transport</w:t>
            </w:r>
          </w:p>
          <w:p w:rsidR="00680D99" w:rsidRPr="00DE6249" w:rsidRDefault="00680D99" w:rsidP="00865BFF">
            <w:pPr>
              <w:tabs>
                <w:tab w:val="left" w:pos="240"/>
                <w:tab w:val="left" w:pos="465"/>
              </w:tabs>
              <w:ind w:left="240" w:hanging="240"/>
              <w:rPr>
                <w:rFonts w:cs="Arial"/>
                <w:sz w:val="14"/>
                <w:szCs w:val="14"/>
              </w:rPr>
            </w:pPr>
          </w:p>
        </w:tc>
        <w:tc>
          <w:tcPr>
            <w:tcW w:w="5305" w:type="dxa"/>
            <w:tcBorders>
              <w:top w:val="nil"/>
              <w:left w:val="nil"/>
              <w:bottom w:val="nil"/>
              <w:right w:val="nil"/>
            </w:tcBorders>
          </w:tcPr>
          <w:p w:rsidR="00680D99" w:rsidRPr="00DE6249" w:rsidRDefault="00680D99" w:rsidP="00865BFF">
            <w:pPr>
              <w:tabs>
                <w:tab w:val="left" w:pos="-460"/>
                <w:tab w:val="left" w:pos="-9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4"/>
                <w:szCs w:val="14"/>
              </w:rPr>
            </w:pPr>
          </w:p>
        </w:tc>
      </w:tr>
    </w:tbl>
    <w:p w:rsidR="00680D99" w:rsidRPr="00DE6249" w:rsidRDefault="00680D99" w:rsidP="00680D9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rPr>
      </w:pPr>
      <w:r w:rsidRPr="00DE6249">
        <w:rPr>
          <w:rFonts w:cs="Arial"/>
          <w:b/>
          <w:sz w:val="22"/>
          <w:szCs w:val="22"/>
          <w:u w:val="single"/>
        </w:rPr>
        <w:t>RECEIVING FACILITIES</w:t>
      </w:r>
    </w:p>
    <w:p w:rsidR="00680D99" w:rsidRPr="00DE6249" w:rsidRDefault="00680D99" w:rsidP="00680D99">
      <w:pPr>
        <w:tabs>
          <w:tab w:val="left" w:pos="-460"/>
          <w:tab w:val="left" w:pos="270"/>
          <w:tab w:val="left" w:pos="450"/>
          <w:tab w:val="left" w:pos="720"/>
          <w:tab w:val="left" w:pos="990"/>
          <w:tab w:val="left" w:pos="108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8"/>
          <w:szCs w:val="8"/>
        </w:rPr>
      </w:pPr>
    </w:p>
    <w:p w:rsidR="00680D99" w:rsidRPr="00DE6249" w:rsidRDefault="00680D99" w:rsidP="00680D99">
      <w:pPr>
        <w:tabs>
          <w:tab w:val="left" w:pos="240"/>
          <w:tab w:val="left" w:pos="465"/>
        </w:tabs>
        <w:ind w:left="240" w:hanging="240"/>
        <w:rPr>
          <w:rFonts w:cs="Arial"/>
          <w:sz w:val="18"/>
          <w:szCs w:val="18"/>
        </w:rPr>
      </w:pPr>
      <w:r w:rsidRPr="00DE6249">
        <w:rPr>
          <w:rFonts w:cs="Arial"/>
          <w:sz w:val="18"/>
          <w:szCs w:val="18"/>
        </w:rPr>
        <w:sym w:font="Wingdings" w:char="F09F"/>
      </w:r>
      <w:r w:rsidRPr="00DE6249">
        <w:rPr>
          <w:rFonts w:cs="Arial"/>
          <w:sz w:val="18"/>
          <w:szCs w:val="18"/>
        </w:rPr>
        <w:tab/>
        <w:t>Emergency Department Approved for Pediatrics (EDAP)</w:t>
      </w:r>
    </w:p>
    <w:p w:rsidR="00680D99" w:rsidRPr="00DE6249" w:rsidRDefault="00680D99" w:rsidP="00680D99">
      <w:pPr>
        <w:tabs>
          <w:tab w:val="left" w:pos="240"/>
          <w:tab w:val="left" w:pos="450"/>
          <w:tab w:val="left" w:pos="540"/>
        </w:tabs>
        <w:ind w:left="240" w:hanging="240"/>
        <w:rPr>
          <w:rFonts w:cs="Arial"/>
          <w:sz w:val="18"/>
          <w:szCs w:val="18"/>
        </w:rPr>
      </w:pPr>
      <w:r w:rsidRPr="00DE6249">
        <w:rPr>
          <w:rFonts w:cs="Arial"/>
          <w:sz w:val="18"/>
          <w:szCs w:val="18"/>
        </w:rPr>
        <w:sym w:font="Wingdings" w:char="F09F"/>
      </w:r>
      <w:r w:rsidRPr="00DE6249">
        <w:rPr>
          <w:rFonts w:cs="Arial"/>
          <w:sz w:val="18"/>
          <w:szCs w:val="18"/>
        </w:rPr>
        <w:tab/>
        <w:t>Most Accessible Receiving (MAR)</w:t>
      </w:r>
    </w:p>
    <w:p w:rsidR="00680D99" w:rsidRPr="00DE6249" w:rsidRDefault="00680D99" w:rsidP="00680D99">
      <w:pPr>
        <w:tabs>
          <w:tab w:val="left" w:pos="240"/>
          <w:tab w:val="left" w:pos="465"/>
        </w:tabs>
        <w:ind w:left="240" w:hanging="240"/>
        <w:rPr>
          <w:rFonts w:cs="Arial"/>
          <w:sz w:val="18"/>
          <w:szCs w:val="18"/>
        </w:rPr>
      </w:pPr>
      <w:r w:rsidRPr="00DE6249">
        <w:rPr>
          <w:rFonts w:cs="Arial"/>
          <w:sz w:val="18"/>
          <w:szCs w:val="18"/>
        </w:rPr>
        <w:sym w:font="Wingdings" w:char="F09F"/>
      </w:r>
      <w:r w:rsidRPr="00DE6249">
        <w:rPr>
          <w:rFonts w:cs="Arial"/>
          <w:sz w:val="18"/>
          <w:szCs w:val="18"/>
        </w:rPr>
        <w:tab/>
        <w:t>Pediatric Trauma Center (PTC)</w:t>
      </w:r>
    </w:p>
    <w:p w:rsidR="00680D99" w:rsidRPr="00DE6249" w:rsidRDefault="00680D99" w:rsidP="00680D99">
      <w:pPr>
        <w:tabs>
          <w:tab w:val="left" w:pos="240"/>
          <w:tab w:val="left" w:pos="465"/>
        </w:tabs>
        <w:ind w:left="240" w:hanging="240"/>
        <w:rPr>
          <w:rFonts w:cs="Arial"/>
          <w:sz w:val="18"/>
          <w:szCs w:val="18"/>
        </w:rPr>
      </w:pPr>
      <w:r w:rsidRPr="00DE6249">
        <w:rPr>
          <w:rFonts w:cs="Arial"/>
          <w:sz w:val="18"/>
          <w:szCs w:val="18"/>
        </w:rPr>
        <w:sym w:font="Wingdings" w:char="F09F"/>
      </w:r>
      <w:r w:rsidRPr="00DE6249">
        <w:rPr>
          <w:rFonts w:cs="Arial"/>
          <w:sz w:val="18"/>
          <w:szCs w:val="18"/>
        </w:rPr>
        <w:tab/>
        <w:t>Perinatal Center (N)</w:t>
      </w:r>
    </w:p>
    <w:p w:rsidR="00680D99" w:rsidRPr="00DE6249" w:rsidRDefault="00680D99" w:rsidP="00680D99">
      <w:pPr>
        <w:tabs>
          <w:tab w:val="left" w:pos="240"/>
          <w:tab w:val="left" w:pos="465"/>
        </w:tabs>
        <w:ind w:left="240" w:hanging="240"/>
        <w:rPr>
          <w:rFonts w:cs="Arial"/>
          <w:sz w:val="18"/>
          <w:szCs w:val="18"/>
        </w:rPr>
      </w:pPr>
      <w:r w:rsidRPr="00DE6249">
        <w:rPr>
          <w:rFonts w:cs="Arial"/>
          <w:sz w:val="18"/>
          <w:szCs w:val="18"/>
        </w:rPr>
        <w:sym w:font="Wingdings" w:char="F09F"/>
      </w:r>
      <w:r w:rsidRPr="00DE6249">
        <w:rPr>
          <w:rFonts w:cs="Arial"/>
          <w:sz w:val="18"/>
          <w:szCs w:val="18"/>
        </w:rPr>
        <w:tab/>
        <w:t>Sexual Assault Center (SART)</w:t>
      </w:r>
    </w:p>
    <w:p w:rsidR="00680D99" w:rsidRDefault="00680D99" w:rsidP="00680D99">
      <w:pPr>
        <w:pStyle w:val="BodyText"/>
        <w:spacing w:before="4"/>
        <w:ind w:left="0"/>
        <w:rPr>
          <w:b/>
          <w:sz w:val="32"/>
          <w:szCs w:val="32"/>
        </w:rPr>
      </w:pPr>
      <w:r w:rsidRPr="00DE6249">
        <w:rPr>
          <w:rFonts w:cs="Arial"/>
          <w:sz w:val="18"/>
          <w:szCs w:val="18"/>
        </w:rPr>
        <w:sym w:font="Wingdings" w:char="F09F"/>
      </w:r>
      <w:r>
        <w:rPr>
          <w:rFonts w:cs="Arial"/>
          <w:sz w:val="20"/>
          <w:szCs w:val="18"/>
        </w:rPr>
        <w:t xml:space="preserve">   </w:t>
      </w:r>
      <w:r w:rsidRPr="00582A25">
        <w:rPr>
          <w:rFonts w:cs="Arial"/>
          <w:sz w:val="20"/>
          <w:szCs w:val="18"/>
        </w:rPr>
        <w:t>Trauma Center (TC)</w:t>
      </w:r>
      <w:r w:rsidRPr="00582A25">
        <w:rPr>
          <w:b/>
          <w:sz w:val="36"/>
          <w:szCs w:val="32"/>
        </w:rPr>
        <w:t xml:space="preserve"> </w:t>
      </w:r>
    </w:p>
    <w:p w:rsidR="00680D99" w:rsidRPr="00676FDE" w:rsidRDefault="00680D99" w:rsidP="00680D99">
      <w:pPr>
        <w:pStyle w:val="BodyText"/>
        <w:spacing w:before="4"/>
        <w:ind w:left="0"/>
        <w:rPr>
          <w:b/>
          <w:sz w:val="10"/>
          <w:szCs w:val="32"/>
        </w:rPr>
      </w:pPr>
    </w:p>
    <w:p w:rsidR="00680D99" w:rsidRPr="00C371C9" w:rsidRDefault="00680D99" w:rsidP="00680D99">
      <w:pPr>
        <w:pStyle w:val="BodyText"/>
        <w:spacing w:before="4"/>
        <w:ind w:left="0"/>
        <w:rPr>
          <w:rFonts w:ascii="Arial" w:hAnsi="Arial" w:cs="Arial"/>
          <w:b/>
          <w:sz w:val="22"/>
          <w:szCs w:val="32"/>
        </w:rPr>
      </w:pPr>
      <w:r w:rsidRPr="00C371C9">
        <w:rPr>
          <w:rFonts w:ascii="Arial" w:hAnsi="Arial" w:cs="Arial"/>
          <w:b/>
          <w:sz w:val="22"/>
          <w:szCs w:val="32"/>
          <w:u w:val="single"/>
        </w:rPr>
        <w:t>FOR A LIST OF PROVIDER IMPRESSIONS RELATED TO TRAUMA</w:t>
      </w:r>
      <w:r w:rsidRPr="00C371C9">
        <w:rPr>
          <w:rFonts w:ascii="Arial" w:hAnsi="Arial" w:cs="Arial"/>
          <w:b/>
          <w:sz w:val="22"/>
          <w:szCs w:val="32"/>
        </w:rPr>
        <w:t>, SEE LOS ANGELES COUNTY EMS AGENCY REFERENCE NO. 1200.3</w:t>
      </w:r>
    </w:p>
    <w:p w:rsidR="00680D99" w:rsidRDefault="00680D99"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18"/>
          <w:szCs w:val="18"/>
        </w:rPr>
      </w:pPr>
    </w:p>
    <w:p w:rsidR="00307AB3" w:rsidRPr="00AD2ECD" w:rsidRDefault="00307AB3" w:rsidP="00307AB3">
      <w:pPr>
        <w:tabs>
          <w:tab w:val="left" w:pos="-460"/>
          <w:tab w:val="left" w:pos="270"/>
          <w:tab w:val="left" w:pos="450"/>
          <w:tab w:val="left" w:pos="720"/>
          <w:tab w:val="left" w:pos="1440"/>
          <w:tab w:val="left" w:pos="195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70"/>
        <w:rPr>
          <w:rFonts w:cs="Arial"/>
          <w:sz w:val="8"/>
          <w:szCs w:val="18"/>
        </w:rPr>
      </w:pPr>
    </w:p>
    <w:p w:rsidR="00680D99" w:rsidRDefault="000F6897" w:rsidP="00F44A4A">
      <w:pPr>
        <w:jc w:val="center"/>
      </w:pPr>
      <w:r>
        <w:rPr>
          <w:noProof/>
        </w:rPr>
        <w:drawing>
          <wp:anchor distT="0" distB="0" distL="114300" distR="114300" simplePos="0" relativeHeight="251667968" behindDoc="0" locked="0" layoutInCell="1" allowOverlap="1" wp14:anchorId="3EEA6BAB" wp14:editId="4231422F">
            <wp:simplePos x="0" y="0"/>
            <wp:positionH relativeFrom="column">
              <wp:posOffset>685800</wp:posOffset>
            </wp:positionH>
            <wp:positionV relativeFrom="paragraph">
              <wp:posOffset>58420</wp:posOffset>
            </wp:positionV>
            <wp:extent cx="5707380" cy="2512039"/>
            <wp:effectExtent l="0" t="0" r="762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in_sca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2920" cy="2518879"/>
                    </a:xfrm>
                    <a:prstGeom prst="rect">
                      <a:avLst/>
                    </a:prstGeom>
                  </pic:spPr>
                </pic:pic>
              </a:graphicData>
            </a:graphic>
            <wp14:sizeRelH relativeFrom="page">
              <wp14:pctWidth>0</wp14:pctWidth>
            </wp14:sizeRelH>
            <wp14:sizeRelV relativeFrom="page">
              <wp14:pctHeight>0</wp14:pctHeight>
            </wp14:sizeRelV>
          </wp:anchor>
        </w:drawing>
      </w:r>
      <w:r w:rsidR="00556CB8">
        <w:rPr>
          <w:noProof/>
        </w:rPr>
        <mc:AlternateContent>
          <mc:Choice Requires="wps">
            <w:drawing>
              <wp:anchor distT="45720" distB="45720" distL="114300" distR="114300" simplePos="0" relativeHeight="251672064" behindDoc="0" locked="0" layoutInCell="1" allowOverlap="1" wp14:anchorId="70699C79" wp14:editId="1EA4D08F">
                <wp:simplePos x="0" y="0"/>
                <wp:positionH relativeFrom="column">
                  <wp:posOffset>-106680</wp:posOffset>
                </wp:positionH>
                <wp:positionV relativeFrom="paragraph">
                  <wp:posOffset>1720215</wp:posOffset>
                </wp:positionV>
                <wp:extent cx="883920" cy="1404620"/>
                <wp:effectExtent l="0" t="0" r="1143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solidFill>
                          <a:srgbClr val="FFFFFF"/>
                        </a:solidFill>
                        <a:ln w="9525">
                          <a:solidFill>
                            <a:srgbClr val="000000"/>
                          </a:solidFill>
                          <a:miter lim="800000"/>
                          <a:headEnd/>
                          <a:tailEnd/>
                        </a:ln>
                      </wps:spPr>
                      <wps:txbx>
                        <w:txbxContent>
                          <w:p w:rsidR="001909FE" w:rsidRDefault="001909FE">
                            <w:r>
                              <w:t>Pediatrics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99C79" id="_x0000_t202" coordsize="21600,21600" o:spt="202" path="m,l,21600r21600,l21600,xe">
                <v:stroke joinstyle="miter"/>
                <v:path gradientshapeok="t" o:connecttype="rect"/>
              </v:shapetype>
              <v:shape id="Text Box 2" o:spid="_x0000_s1026" type="#_x0000_t202" style="position:absolute;left:0;text-align:left;margin-left:-8.4pt;margin-top:135.45pt;width:69.6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wBF8IAIAAEUEAAAOAAAAZHJzL2Uyb0RvYy54bWysU9uO2yAQfa/Uf0C8N3bcZJtYcVbbbFNV 2l6k3X4AxjhGBYYCiZ1+/Q44m01vL1V5QAxzOMycmVldD1qRg3BegqnodJJTIgyHRppdRb8+bF8t KPGBmYYpMKKiR+Hp9frli1VvS1FAB6oRjiCJ8WVvK9qFYMss87wTmvkJWGHQ2YLTLKDpdlnjWI/s WmVFnl9lPbjGOuDCe7y9HZ10nfjbVvDwuW29CERVFGMLaXdpr+OerVes3DlmO8lPYbB/iEIzafDT M9UtC4zsnfyNSkvuwEMbJhx0Bm0ruUg5YDbT/Jds7jtmRcoFxfH2LJP/f7T80+GLI7LB2hWUGKax Rg9iCOQtDKSI8vTWl4i6t4gLA14jNKXq7R3wb54Y2HTM7MSNc9B3gjUY3jS+zC6ejjw+ktT9R2jw G7YPkIiG1umoHapBkB3LdDyXJobC8XKxeL0s0MPRNZ3lsys04hesfHptnQ/vBWgSDxV1WPrEzg53 PozQJ0j8zIOSzVYqlQy3qzfKkQPDNtmmdWL/CaYM6Su6nBfzUYC/UuRp/YlCy4D9rqTGlM4gVkbZ 3pkGw2RlYFKNZ8xOmZOOUbpRxDDUAwKjuDU0R1TUwdjXOId46MD9oKTHnq6o/75nTlCiPhisynI6 m8UhSMZs/iYK6i499aWHGY5UFQ2UjMdNSIOTBLM3WL2tTMI+R3KKFXs1leY0V3EYLu2Eep7+9SMA AAD//wMAUEsDBBQABgAIAAAAIQBOJme93wAAAAsBAAAPAAAAZHJzL2Rvd25yZXYueG1sTI8xb8Iw FIT3Sv0P1qvUBYETF1JI46AWiakTKd1N/Eiixs+pbSD8+5qJjqc73X1XrEfTszM631mSkM4SYEi1 1R01EvZf2+kSmA+KtOotoYQreliXjw+FyrW90A7PVWhYLCGfKwltCEPOua9bNMrP7IAUvaN1RoUo XcO1U5dYbnoukiTjRnUUF1o14KbF+qc6GQnZb/Uy+fzWE9pdtx+uNgu92S+kfH4a39+ABRzDPQw3 /IgOZWQ62BNpz3oJ0zSL6EGCeE1WwG4JIebADhLmK5ECLwv+/0P5BwAA//8DAFBLAQItABQABgAI AAAAIQC2gziS/gAAAOEBAAATAAAAAAAAAAAAAAAAAAAAAABbQ29udGVudF9UeXBlc10ueG1sUEsB Ai0AFAAGAAgAAAAhADj9If/WAAAAlAEAAAsAAAAAAAAAAAAAAAAALwEAAF9yZWxzLy5yZWxzUEsB Ai0AFAAGAAgAAAAhAA7AEXwgAgAARQQAAA4AAAAAAAAAAAAAAAAALgIAAGRycy9lMm9Eb2MueG1s UEsBAi0AFAAGAAgAAAAhAE4mZ73fAAAACwEAAA8AAAAAAAAAAAAAAAAAegQAAGRycy9kb3ducmV2 LnhtbFBLBQYAAAAABAAEAPMAAACGBQAAAAA= ">
                <v:textbox style="mso-fit-shape-to-text:t">
                  <w:txbxContent>
                    <w:p w:rsidR="001909FE" w:rsidRDefault="001909FE">
                      <w:r>
                        <w:t>Pediatrics</w:t>
                      </w:r>
                    </w:p>
                  </w:txbxContent>
                </v:textbox>
              </v:shape>
            </w:pict>
          </mc:Fallback>
        </mc:AlternateContent>
      </w:r>
      <w:r w:rsidR="00556CB8">
        <w:rPr>
          <w:noProof/>
        </w:rPr>
        <mc:AlternateContent>
          <mc:Choice Requires="wps">
            <w:drawing>
              <wp:anchor distT="45720" distB="45720" distL="114300" distR="114300" simplePos="0" relativeHeight="251670016" behindDoc="0" locked="0" layoutInCell="1" allowOverlap="1" wp14:anchorId="33E1C881" wp14:editId="77D5CC6F">
                <wp:simplePos x="0" y="0"/>
                <wp:positionH relativeFrom="column">
                  <wp:posOffset>-68580</wp:posOffset>
                </wp:positionH>
                <wp:positionV relativeFrom="paragraph">
                  <wp:posOffset>234315</wp:posOffset>
                </wp:positionV>
                <wp:extent cx="7010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000000"/>
                          </a:solidFill>
                          <a:miter lim="800000"/>
                          <a:headEnd/>
                          <a:tailEnd/>
                        </a:ln>
                      </wps:spPr>
                      <wps:txbx>
                        <w:txbxContent>
                          <w:p w:rsidR="001909FE" w:rsidRDefault="001909FE">
                            <w:r>
                              <w:t>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1C881" id="_x0000_s1027" type="#_x0000_t202" style="position:absolute;left:0;text-align:left;margin-left:-5.4pt;margin-top:18.45pt;width:55.2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kd2kJQIAAE0EAAAOAAAAZHJzL2Uyb0RvYy54bWyslN9v2yAQx98n7X9AvC/+oaRprTpVly7T pK6b1O4PwBjHaMAxILGzv34HTtOo216m+QEBd3y5+9zh65tRK7IXzkswNS1mOSXCcGil2db029Pm 3SUlPjDTMgVG1PQgPL1ZvX1zPdhKlNCDaoUjKGJ8Ndia9iHYKss874VmfgZWGDR24DQLuHTbrHVs QHWtsjLPL7IBXGsdcOE97t5NRrpK+l0nePjSdV4EomqKsYU0ujQ2ccxW16zaOmZ7yY9hsH+IQjNp 8NKT1B0LjOyc/E1KS+7AQxdmHHQGXSe5SDlgNkX+KpvHnlmRckE43p4w+f8nyx/2Xx2RbU3LYkmJ YRqL9CTGQN7DSMrIZ7C+QrdHi45hxG2sc8rV23vg3z0xsO6Z2Ypb52DoBWsxviKezM6OTjo+ijTD Z2jxGrYLkITGzukID3EQVMc6HU61iaFw3FwinjlaOJqKeT6/KFPxMlY9n7bOh48CNImTmjqsfVJn +3sfYjSsenaJl3lQst1IpdLCbZu1cmTPsE826UsJvHJThgw1vVqUiwnAXyXy9P1JQsuADa+krunl yYlVEdsH06Z2DEyqaY4hK3PkGNFNEMPYjKlkCXJk3EB7QLAOpv7G94iTHtxPSgbs7Zr6HzvmBCXq k8HiXBXziDKkxXyxRJTEnVuacwszHKVqGiiZpuuQHlDiZm+xiBuZ+L5EcgwZezZhP76v+CjO18nr 5S+w+gUAAP//AwBQSwMEFAAGAAgAAAAhAC6whlzeAAAACQEAAA8AAABkcnMvZG93bnJldi54bWxM j0FvgkAUhO9N+h82r0kvRhc0EEEepjXx1JNo7yv7CkT2LWVXxX/f7ak9TmYy802xnUwvbjS6zjJC vIhAENdWd9wgnI77+RqE84q16i0TwoMcbMvnp0Ll2t75QLfKNyKUsMsVQuv9kEvp6paMcgs7EAfv y45G+SDHRupR3UO56eUyilJpVMdhoVUD7VqqL9XVIKTf1Wr28alnfHjs38faJHp3ShBfX6a3DQhP k/8Lwy9+QIcyMJ3tlbUTPcI8jgK6R1ilGYgQyLIUxBlhmaxjkGUh/z8ofwAAAP//AwBQSwECLQAU AAYACAAAACEAtoM4kv4AAADhAQAAEwAAAAAAAAAAAAAAAAAAAAAAW0NvbnRlbnRfVHlwZXNdLnht bFBLAQItABQABgAIAAAAIQA4/SH/1gAAAJQBAAALAAAAAAAAAAAAAAAAAC8BAABfcmVscy8ucmVs c1BLAQItABQABgAIAAAAIQBZkd2kJQIAAE0EAAAOAAAAAAAAAAAAAAAAAC4CAABkcnMvZTJvRG9j LnhtbFBLAQItABQABgAIAAAAIQAusIZc3gAAAAkBAAAPAAAAAAAAAAAAAAAAAH8EAABkcnMvZG93 bnJldi54bWxQSwUGAAAAAAQABADzAAAAigUAAAAA ">
                <v:textbox style="mso-fit-shape-to-text:t">
                  <w:txbxContent>
                    <w:p w:rsidR="001909FE" w:rsidRDefault="001909FE">
                      <w:r>
                        <w:t>Adults</w:t>
                      </w:r>
                    </w:p>
                  </w:txbxContent>
                </v:textbox>
                <w10:wrap type="square"/>
              </v:shape>
            </w:pict>
          </mc:Fallback>
        </mc:AlternateContent>
      </w:r>
    </w:p>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Pr="00680D99" w:rsidRDefault="00680D99" w:rsidP="00680D99"/>
    <w:p w:rsidR="00680D99" w:rsidRDefault="00680D99" w:rsidP="00F44A4A">
      <w:pPr>
        <w:jc w:val="center"/>
      </w:pPr>
    </w:p>
    <w:p w:rsidR="00680D99" w:rsidRDefault="00680D99" w:rsidP="00F44A4A">
      <w:pPr>
        <w:jc w:val="center"/>
      </w:pPr>
    </w:p>
    <w:p w:rsidR="007860C6" w:rsidRDefault="00680D99" w:rsidP="00680D99">
      <w:pPr>
        <w:tabs>
          <w:tab w:val="left" w:pos="2976"/>
        </w:tabs>
      </w:pPr>
      <w:r>
        <w:tab/>
      </w:r>
    </w:p>
    <w:sectPr w:rsidR="007860C6" w:rsidSect="0063547F">
      <w:footerReference w:type="default" r:id="rId9"/>
      <w:pgSz w:w="12240" w:h="15840"/>
      <w:pgMar w:top="1080" w:right="720" w:bottom="446" w:left="720" w:header="720" w:footer="4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FE" w:rsidRDefault="001909FE">
      <w:r>
        <w:separator/>
      </w:r>
    </w:p>
  </w:endnote>
  <w:endnote w:type="continuationSeparator" w:id="0">
    <w:p w:rsidR="001909FE" w:rsidRDefault="001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FE" w:rsidRDefault="001909FE" w:rsidP="00855FEB">
    <w:pPr>
      <w:spacing w:line="240" w:lineRule="exact"/>
      <w:rPr>
        <w:rFonts w:cs="Arial"/>
        <w:sz w:val="18"/>
        <w:szCs w:val="18"/>
      </w:rPr>
    </w:pPr>
    <w:r w:rsidRPr="00DB7F4E">
      <w:rPr>
        <w:rFonts w:cs="Arial"/>
        <w:sz w:val="18"/>
        <w:szCs w:val="18"/>
      </w:rPr>
      <w:t xml:space="preserve">Patient Assessment &amp; Management </w:t>
    </w:r>
    <w:r w:rsidRPr="00DB7F4E">
      <w:rPr>
        <w:rFonts w:cs="Arial"/>
        <w:sz w:val="18"/>
        <w:szCs w:val="18"/>
        <w:vertAlign w:val="superscript"/>
      </w:rPr>
      <w:t xml:space="preserve">© </w:t>
    </w:r>
    <w:r>
      <w:rPr>
        <w:rFonts w:cs="Arial"/>
        <w:sz w:val="18"/>
        <w:szCs w:val="18"/>
        <w:vertAlign w:val="superscript"/>
      </w:rPr>
      <w:t>2018</w:t>
    </w:r>
  </w:p>
  <w:p w:rsidR="001909FE" w:rsidRPr="00855FEB" w:rsidRDefault="001909FE" w:rsidP="00855FEB">
    <w:pPr>
      <w:spacing w:line="240" w:lineRule="exac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813050">
      <w:rPr>
        <w:rFonts w:cs="Arial"/>
        <w:sz w:val="16"/>
        <w:szCs w:val="16"/>
      </w:rPr>
      <w:t xml:space="preserve">Page </w:t>
    </w:r>
    <w:r w:rsidRPr="00813050">
      <w:rPr>
        <w:rFonts w:cs="Arial"/>
        <w:sz w:val="16"/>
        <w:szCs w:val="16"/>
      </w:rPr>
      <w:fldChar w:fldCharType="begin"/>
    </w:r>
    <w:r w:rsidRPr="00813050">
      <w:rPr>
        <w:rFonts w:cs="Arial"/>
        <w:sz w:val="16"/>
        <w:szCs w:val="16"/>
      </w:rPr>
      <w:instrText xml:space="preserve"> PAGE </w:instrText>
    </w:r>
    <w:r w:rsidRPr="00813050">
      <w:rPr>
        <w:rFonts w:cs="Arial"/>
        <w:sz w:val="16"/>
        <w:szCs w:val="16"/>
      </w:rPr>
      <w:fldChar w:fldCharType="separate"/>
    </w:r>
    <w:r w:rsidR="00AD1F27">
      <w:rPr>
        <w:rFonts w:cs="Arial"/>
        <w:noProof/>
        <w:sz w:val="16"/>
        <w:szCs w:val="16"/>
      </w:rPr>
      <w:t>10</w:t>
    </w:r>
    <w:r w:rsidRPr="00813050">
      <w:rPr>
        <w:rFonts w:cs="Arial"/>
        <w:sz w:val="16"/>
        <w:szCs w:val="16"/>
      </w:rPr>
      <w:fldChar w:fldCharType="end"/>
    </w:r>
    <w:r w:rsidRPr="00813050">
      <w:rPr>
        <w:rFonts w:cs="Arial"/>
        <w:sz w:val="16"/>
        <w:szCs w:val="16"/>
      </w:rPr>
      <w:t xml:space="preserve"> of </w:t>
    </w:r>
    <w:r w:rsidRPr="00813050">
      <w:rPr>
        <w:rFonts w:cs="Arial"/>
        <w:sz w:val="16"/>
        <w:szCs w:val="16"/>
      </w:rPr>
      <w:fldChar w:fldCharType="begin"/>
    </w:r>
    <w:r w:rsidRPr="00813050">
      <w:rPr>
        <w:rFonts w:cs="Arial"/>
        <w:sz w:val="16"/>
        <w:szCs w:val="16"/>
      </w:rPr>
      <w:instrText xml:space="preserve"> NUMPAGES </w:instrText>
    </w:r>
    <w:r w:rsidRPr="00813050">
      <w:rPr>
        <w:rFonts w:cs="Arial"/>
        <w:sz w:val="16"/>
        <w:szCs w:val="16"/>
      </w:rPr>
      <w:fldChar w:fldCharType="separate"/>
    </w:r>
    <w:r w:rsidR="00AD1F27">
      <w:rPr>
        <w:rFonts w:cs="Arial"/>
        <w:noProof/>
        <w:sz w:val="16"/>
        <w:szCs w:val="16"/>
      </w:rPr>
      <w:t>13</w:t>
    </w:r>
    <w:r w:rsidRPr="0081305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FE" w:rsidRDefault="001909FE">
      <w:r>
        <w:separator/>
      </w:r>
    </w:p>
  </w:footnote>
  <w:footnote w:type="continuationSeparator" w:id="0">
    <w:p w:rsidR="001909FE" w:rsidRDefault="0019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9"/>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AutoList3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AutoList20"/>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AutoList3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1" w15:restartNumberingAfterBreak="0">
    <w:nsid w:val="0000000C"/>
    <w:multiLevelType w:val="multilevel"/>
    <w:tmpl w:val="00000000"/>
    <w:name w:val="AutoList33"/>
    <w:lvl w:ilvl="0">
      <w:start w:val="1"/>
      <w:numFmt w:val="decimal"/>
      <w:lvlText w:val="$"/>
      <w:lvlJc w:val="left"/>
    </w:lvl>
    <w:lvl w:ilvl="1">
      <w:start w:val="1"/>
      <w:numFmt w:val="decimal"/>
      <w:lvlText w:val="S"/>
      <w:lvlJc w:val="left"/>
    </w:lvl>
    <w:lvl w:ilvl="2">
      <w:start w:val="1"/>
      <w:numFmt w:val="decimal"/>
      <w:lvlText w:val="S"/>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AutoList4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3" w15:restartNumberingAfterBreak="0">
    <w:nsid w:val="0000000E"/>
    <w:multiLevelType w:val="multilevel"/>
    <w:tmpl w:val="00000000"/>
    <w:name w:val="AutoList39"/>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4" w15:restartNumberingAfterBreak="0">
    <w:nsid w:val="0000000F"/>
    <w:multiLevelType w:val="multilevel"/>
    <w:tmpl w:val="00000000"/>
    <w:name w:val="AutoList4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AutoList18"/>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AutoList4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7" w15:restartNumberingAfterBreak="0">
    <w:nsid w:val="00000012"/>
    <w:multiLevelType w:val="multilevel"/>
    <w:tmpl w:val="00000000"/>
    <w:name w:val="AutoList4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8" w15:restartNumberingAfterBreak="0">
    <w:nsid w:val="00000013"/>
    <w:multiLevelType w:val="multilevel"/>
    <w:tmpl w:val="00000000"/>
    <w:name w:val="AutoList3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AutoList3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5"/>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6"/>
    <w:multiLevelType w:val="multilevel"/>
    <w:tmpl w:val="00000000"/>
    <w:name w:val="AutoList2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7"/>
    <w:multiLevelType w:val="multilevel"/>
    <w:tmpl w:val="00000000"/>
    <w:name w:val="AutoList2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8"/>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9"/>
    <w:multiLevelType w:val="multilevel"/>
    <w:tmpl w:val="00000000"/>
    <w:name w:val="AutoList2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A"/>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B"/>
    <w:multiLevelType w:val="multilevel"/>
    <w:tmpl w:val="00000000"/>
    <w:name w:val="AutoList2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C"/>
    <w:multiLevelType w:val="multilevel"/>
    <w:tmpl w:val="00000000"/>
    <w:name w:val="AutoList3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D"/>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298298E"/>
    <w:multiLevelType w:val="hybridMultilevel"/>
    <w:tmpl w:val="D79881DE"/>
    <w:lvl w:ilvl="0" w:tplc="D6A068AE">
      <w:start w:val="1"/>
      <w:numFmt w:val="bullet"/>
      <w:lvlText w:val=""/>
      <w:lvlJc w:val="left"/>
      <w:pPr>
        <w:ind w:left="972" w:hanging="360"/>
      </w:pPr>
      <w:rPr>
        <w:rFonts w:ascii="Symbol" w:hAnsi="Symbol" w:hint="default"/>
        <w:sz w:val="14"/>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05262644"/>
    <w:multiLevelType w:val="hybridMultilevel"/>
    <w:tmpl w:val="63BEF224"/>
    <w:lvl w:ilvl="0" w:tplc="D6A068A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CE724B"/>
    <w:multiLevelType w:val="hybridMultilevel"/>
    <w:tmpl w:val="BC00FBAA"/>
    <w:lvl w:ilvl="0" w:tplc="76D8D8B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22B89"/>
    <w:multiLevelType w:val="hybridMultilevel"/>
    <w:tmpl w:val="C30C3220"/>
    <w:lvl w:ilvl="0" w:tplc="04662A5E">
      <w:start w:val="1"/>
      <w:numFmt w:val="bullet"/>
      <w:lvlText w:val=""/>
      <w:lvlJc w:val="left"/>
      <w:pPr>
        <w:ind w:left="720" w:hanging="360"/>
      </w:pPr>
      <w:rPr>
        <w:rFonts w:ascii="Symbol" w:hAnsi="Symbol" w:hint="default"/>
        <w:sz w:val="12"/>
        <w:szCs w:val="12"/>
      </w:rPr>
    </w:lvl>
    <w:lvl w:ilvl="1" w:tplc="B8D09836">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E545DB"/>
    <w:multiLevelType w:val="hybridMultilevel"/>
    <w:tmpl w:val="A6C8E1CA"/>
    <w:lvl w:ilvl="0" w:tplc="C81C6B36">
      <w:start w:val="1"/>
      <w:numFmt w:val="bullet"/>
      <w:lvlText w:val=""/>
      <w:lvlJc w:val="left"/>
      <w:pPr>
        <w:ind w:left="960" w:hanging="360"/>
      </w:pPr>
      <w:rPr>
        <w:rFonts w:ascii="Symbol" w:hAnsi="Symbol" w:hint="default"/>
        <w:sz w:val="1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12515DC6"/>
    <w:multiLevelType w:val="hybridMultilevel"/>
    <w:tmpl w:val="52E6D2E6"/>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B25012"/>
    <w:multiLevelType w:val="hybridMultilevel"/>
    <w:tmpl w:val="FB160962"/>
    <w:lvl w:ilvl="0" w:tplc="C18E19FC">
      <w:start w:val="1"/>
      <w:numFmt w:val="bullet"/>
      <w:lvlText w:val=""/>
      <w:lvlJc w:val="left"/>
      <w:pPr>
        <w:ind w:left="66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6" w15:restartNumberingAfterBreak="0">
    <w:nsid w:val="1C0345F5"/>
    <w:multiLevelType w:val="hybridMultilevel"/>
    <w:tmpl w:val="0EB0F81E"/>
    <w:lvl w:ilvl="0" w:tplc="8AC8B006">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215D1F25"/>
    <w:multiLevelType w:val="hybridMultilevel"/>
    <w:tmpl w:val="268299C8"/>
    <w:lvl w:ilvl="0" w:tplc="CF5EE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BD68FB"/>
    <w:multiLevelType w:val="hybridMultilevel"/>
    <w:tmpl w:val="412C86D8"/>
    <w:lvl w:ilvl="0" w:tplc="35ECF19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1C5801"/>
    <w:multiLevelType w:val="hybridMultilevel"/>
    <w:tmpl w:val="BCEC47DE"/>
    <w:lvl w:ilvl="0" w:tplc="C18E19FC">
      <w:start w:val="1"/>
      <w:numFmt w:val="bullet"/>
      <w:lvlText w:val=""/>
      <w:lvlJc w:val="left"/>
      <w:pPr>
        <w:ind w:left="69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0" w15:restartNumberingAfterBreak="0">
    <w:nsid w:val="293F7F8D"/>
    <w:multiLevelType w:val="hybridMultilevel"/>
    <w:tmpl w:val="25FA2E3C"/>
    <w:lvl w:ilvl="0" w:tplc="7096BBB4">
      <w:start w:val="1"/>
      <w:numFmt w:val="bullet"/>
      <w:lvlText w:val=""/>
      <w:lvlJc w:val="left"/>
      <w:pPr>
        <w:ind w:left="1207" w:hanging="360"/>
      </w:pPr>
      <w:rPr>
        <w:rFonts w:ascii="Symbol" w:hAnsi="Symbol" w:hint="default"/>
        <w:sz w:val="14"/>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41" w15:restartNumberingAfterBreak="0">
    <w:nsid w:val="2A1D49CB"/>
    <w:multiLevelType w:val="hybridMultilevel"/>
    <w:tmpl w:val="CDBE74B2"/>
    <w:lvl w:ilvl="0" w:tplc="34A86B9A">
      <w:start w:val="1"/>
      <w:numFmt w:val="bullet"/>
      <w:lvlText w:val=""/>
      <w:lvlJc w:val="left"/>
      <w:pPr>
        <w:ind w:left="987" w:hanging="360"/>
      </w:pPr>
      <w:rPr>
        <w:rFonts w:ascii="Symbol" w:hAnsi="Symbol" w:hint="default"/>
        <w:sz w:val="12"/>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42" w15:restartNumberingAfterBreak="0">
    <w:nsid w:val="2CAF7C87"/>
    <w:multiLevelType w:val="hybridMultilevel"/>
    <w:tmpl w:val="5B8C9600"/>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5431C"/>
    <w:multiLevelType w:val="hybridMultilevel"/>
    <w:tmpl w:val="04AED2D2"/>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1C1C03"/>
    <w:multiLevelType w:val="hybridMultilevel"/>
    <w:tmpl w:val="24F63E56"/>
    <w:lvl w:ilvl="0" w:tplc="43DCC8B8">
      <w:start w:val="1"/>
      <w:numFmt w:val="bullet"/>
      <w:lvlText w:val=""/>
      <w:lvlJc w:val="left"/>
      <w:pPr>
        <w:ind w:left="1011" w:hanging="360"/>
      </w:pPr>
      <w:rPr>
        <w:rFonts w:ascii="Symbol" w:hAnsi="Symbol" w:hint="default"/>
        <w:sz w:val="12"/>
      </w:rPr>
    </w:lvl>
    <w:lvl w:ilvl="1" w:tplc="3BA6CE06">
      <w:numFmt w:val="bullet"/>
      <w:lvlText w:val="-"/>
      <w:lvlJc w:val="left"/>
      <w:pPr>
        <w:ind w:left="1731" w:hanging="360"/>
      </w:pPr>
      <w:rPr>
        <w:rFonts w:ascii="Arial" w:eastAsia="Times New Roman" w:hAnsi="Arial" w:cs="Arial" w:hint="default"/>
        <w:i/>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45" w15:restartNumberingAfterBreak="0">
    <w:nsid w:val="2F1B5BFE"/>
    <w:multiLevelType w:val="hybridMultilevel"/>
    <w:tmpl w:val="F48097A4"/>
    <w:lvl w:ilvl="0" w:tplc="A3C08920">
      <w:numFmt w:val="bullet"/>
      <w:lvlText w:val="-"/>
      <w:lvlJc w:val="left"/>
      <w:pPr>
        <w:ind w:left="1164"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4B00B73"/>
    <w:multiLevelType w:val="hybridMultilevel"/>
    <w:tmpl w:val="7756A93C"/>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8D3FCE"/>
    <w:multiLevelType w:val="hybridMultilevel"/>
    <w:tmpl w:val="46FA6F72"/>
    <w:lvl w:ilvl="0" w:tplc="F3EC32E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AE7DFA"/>
    <w:multiLevelType w:val="hybridMultilevel"/>
    <w:tmpl w:val="8B34DF0A"/>
    <w:lvl w:ilvl="0" w:tplc="8E88608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B835D5"/>
    <w:multiLevelType w:val="hybridMultilevel"/>
    <w:tmpl w:val="0A662F48"/>
    <w:lvl w:ilvl="0" w:tplc="893AFB66">
      <w:start w:val="3"/>
      <w:numFmt w:val="bullet"/>
      <w:lvlText w:val=""/>
      <w:lvlJc w:val="left"/>
      <w:pPr>
        <w:ind w:left="720" w:hanging="360"/>
      </w:pPr>
      <w:rPr>
        <w:rFonts w:ascii="Wingdings" w:eastAsia="Times New Roman" w:hAnsi="Wingdings"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966CAF"/>
    <w:multiLevelType w:val="hybridMultilevel"/>
    <w:tmpl w:val="CB4E0C20"/>
    <w:lvl w:ilvl="0" w:tplc="8AC8B00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466187"/>
    <w:multiLevelType w:val="hybridMultilevel"/>
    <w:tmpl w:val="B6626518"/>
    <w:lvl w:ilvl="0" w:tplc="7096BBB4">
      <w:start w:val="1"/>
      <w:numFmt w:val="bullet"/>
      <w:lvlText w:val=""/>
      <w:lvlJc w:val="left"/>
      <w:pPr>
        <w:ind w:left="564" w:hanging="360"/>
      </w:pPr>
      <w:rPr>
        <w:rFonts w:ascii="Symbol" w:hAnsi="Symbol" w:hint="default"/>
        <w:i/>
        <w:sz w:val="14"/>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52" w15:restartNumberingAfterBreak="0">
    <w:nsid w:val="42B676B9"/>
    <w:multiLevelType w:val="hybridMultilevel"/>
    <w:tmpl w:val="34B6700C"/>
    <w:lvl w:ilvl="0" w:tplc="C8EA74A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D87CEC"/>
    <w:multiLevelType w:val="hybridMultilevel"/>
    <w:tmpl w:val="602E2DEE"/>
    <w:lvl w:ilvl="0" w:tplc="7096BB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E32552"/>
    <w:multiLevelType w:val="hybridMultilevel"/>
    <w:tmpl w:val="E796127C"/>
    <w:lvl w:ilvl="0" w:tplc="CF5EEE24">
      <w:numFmt w:val="bullet"/>
      <w:lvlText w:val="-"/>
      <w:lvlJc w:val="left"/>
      <w:pPr>
        <w:ind w:left="720" w:hanging="360"/>
      </w:pPr>
      <w:rPr>
        <w:rFonts w:ascii="Arial" w:eastAsia="Times New Roman" w:hAnsi="Arial" w:cs="Aria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D2479D"/>
    <w:multiLevelType w:val="hybridMultilevel"/>
    <w:tmpl w:val="85A6DA4C"/>
    <w:lvl w:ilvl="0" w:tplc="2A765528">
      <w:start w:val="1"/>
      <w:numFmt w:val="bullet"/>
      <w:lvlText w:val=""/>
      <w:lvlJc w:val="left"/>
      <w:pPr>
        <w:ind w:left="720" w:hanging="360"/>
      </w:pPr>
      <w:rPr>
        <w:rFonts w:ascii="Symbol" w:hAnsi="Symbol" w:hint="default"/>
        <w:sz w:val="12"/>
      </w:rPr>
    </w:lvl>
    <w:lvl w:ilvl="1" w:tplc="63483A42">
      <w:numFmt w:val="bullet"/>
      <w:lvlText w:val=""/>
      <w:lvlJc w:val="left"/>
      <w:pPr>
        <w:ind w:left="1440" w:hanging="360"/>
      </w:pPr>
      <w:rPr>
        <w:rFonts w:ascii="Wingdings" w:eastAsia="Times New Roman" w:hAnsi="Wingdings"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5007A5"/>
    <w:multiLevelType w:val="hybridMultilevel"/>
    <w:tmpl w:val="01C67116"/>
    <w:lvl w:ilvl="0" w:tplc="32A6502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E630C7"/>
    <w:multiLevelType w:val="hybridMultilevel"/>
    <w:tmpl w:val="FC32A4C4"/>
    <w:lvl w:ilvl="0" w:tplc="04662A5E">
      <w:start w:val="1"/>
      <w:numFmt w:val="bullet"/>
      <w:lvlText w:val=""/>
      <w:lvlJc w:val="left"/>
      <w:pPr>
        <w:ind w:left="960" w:hanging="360"/>
      </w:pPr>
      <w:rPr>
        <w:rFonts w:ascii="Symbol" w:hAnsi="Symbol" w:hint="default"/>
        <w:sz w:val="12"/>
        <w:szCs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8" w15:restartNumberingAfterBreak="0">
    <w:nsid w:val="53D13CF3"/>
    <w:multiLevelType w:val="hybridMultilevel"/>
    <w:tmpl w:val="8222CBCA"/>
    <w:lvl w:ilvl="0" w:tplc="CD18A342">
      <w:start w:val="1"/>
      <w:numFmt w:val="bullet"/>
      <w:lvlText w:val=""/>
      <w:lvlJc w:val="left"/>
      <w:pPr>
        <w:ind w:left="69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D96FF9"/>
    <w:multiLevelType w:val="hybridMultilevel"/>
    <w:tmpl w:val="C824C808"/>
    <w:lvl w:ilvl="0" w:tplc="7122AA1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FC2818"/>
    <w:multiLevelType w:val="hybridMultilevel"/>
    <w:tmpl w:val="D55EF7D4"/>
    <w:lvl w:ilvl="0" w:tplc="3E606C0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8B55F5"/>
    <w:multiLevelType w:val="hybridMultilevel"/>
    <w:tmpl w:val="13D2E538"/>
    <w:lvl w:ilvl="0" w:tplc="5522639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9A5BBF"/>
    <w:multiLevelType w:val="hybridMultilevel"/>
    <w:tmpl w:val="C30A06F6"/>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A80A70"/>
    <w:multiLevelType w:val="hybridMultilevel"/>
    <w:tmpl w:val="C86C93A4"/>
    <w:lvl w:ilvl="0" w:tplc="77EACB6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C306C1"/>
    <w:multiLevelType w:val="hybridMultilevel"/>
    <w:tmpl w:val="7D1062BC"/>
    <w:lvl w:ilvl="0" w:tplc="32A6502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2D4006"/>
    <w:multiLevelType w:val="hybridMultilevel"/>
    <w:tmpl w:val="C2780AA4"/>
    <w:lvl w:ilvl="0" w:tplc="C18E19FC">
      <w:start w:val="1"/>
      <w:numFmt w:val="bullet"/>
      <w:lvlText w:val=""/>
      <w:lvlJc w:val="left"/>
      <w:pPr>
        <w:ind w:left="660" w:hanging="360"/>
      </w:pPr>
      <w:rPr>
        <w:rFonts w:ascii="Symbol" w:hAnsi="Symbol" w:hint="default"/>
        <w:sz w:val="1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6" w15:restartNumberingAfterBreak="0">
    <w:nsid w:val="6DDE3544"/>
    <w:multiLevelType w:val="hybridMultilevel"/>
    <w:tmpl w:val="77F20934"/>
    <w:lvl w:ilvl="0" w:tplc="33A0FF94">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716D25AE"/>
    <w:multiLevelType w:val="hybridMultilevel"/>
    <w:tmpl w:val="94D4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AA465E"/>
    <w:multiLevelType w:val="hybridMultilevel"/>
    <w:tmpl w:val="1388AED4"/>
    <w:lvl w:ilvl="0" w:tplc="04662A5E">
      <w:start w:val="1"/>
      <w:numFmt w:val="bullet"/>
      <w:lvlText w:val=""/>
      <w:lvlJc w:val="left"/>
      <w:pPr>
        <w:ind w:left="720" w:hanging="360"/>
      </w:pPr>
      <w:rPr>
        <w:rFonts w:ascii="Symbol" w:hAnsi="Symbol" w:hint="default"/>
        <w:sz w:val="12"/>
        <w:szCs w:val="12"/>
      </w:rPr>
    </w:lvl>
    <w:lvl w:ilvl="1" w:tplc="E6142B5A">
      <w:numFmt w:val="bullet"/>
      <w:lvlText w:val=""/>
      <w:lvlJc w:val="left"/>
      <w:pPr>
        <w:ind w:left="1440" w:hanging="360"/>
      </w:pPr>
      <w:rPr>
        <w:rFonts w:ascii="Wingdings" w:eastAsia="Times New Roman" w:hAnsi="Wingdings"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7E448B"/>
    <w:multiLevelType w:val="hybridMultilevel"/>
    <w:tmpl w:val="D96C851A"/>
    <w:lvl w:ilvl="0" w:tplc="CC1A7F8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14070E"/>
    <w:multiLevelType w:val="hybridMultilevel"/>
    <w:tmpl w:val="CDBE971A"/>
    <w:lvl w:ilvl="0" w:tplc="B4A82FB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02780"/>
    <w:multiLevelType w:val="hybridMultilevel"/>
    <w:tmpl w:val="E77895EE"/>
    <w:lvl w:ilvl="0" w:tplc="77EACB66">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E17A5D"/>
    <w:multiLevelType w:val="hybridMultilevel"/>
    <w:tmpl w:val="E854889E"/>
    <w:lvl w:ilvl="0" w:tplc="6F08E06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294382"/>
    <w:multiLevelType w:val="hybridMultilevel"/>
    <w:tmpl w:val="75DC0D9A"/>
    <w:lvl w:ilvl="0" w:tplc="04662A5E">
      <w:start w:val="1"/>
      <w:numFmt w:val="bullet"/>
      <w:lvlText w:val=""/>
      <w:lvlJc w:val="left"/>
      <w:pPr>
        <w:ind w:left="720" w:hanging="360"/>
      </w:pPr>
      <w:rPr>
        <w:rFonts w:ascii="Symbol" w:hAnsi="Symbol" w:hint="default"/>
        <w:sz w:val="12"/>
        <w:szCs w:val="12"/>
      </w:rPr>
    </w:lvl>
    <w:lvl w:ilvl="1" w:tplc="F2286ED8">
      <w:numFmt w:val="bullet"/>
      <w:lvlText w:val="–"/>
      <w:lvlJc w:val="left"/>
      <w:pPr>
        <w:ind w:left="1440" w:hanging="360"/>
      </w:pPr>
      <w:rPr>
        <w:rFonts w:ascii="Arial" w:eastAsia="Times New Roman" w:hAnsi="Arial" w:cs="Arial" w:hint="default"/>
      </w:rPr>
    </w:lvl>
    <w:lvl w:ilvl="2" w:tplc="A3A695A6">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1"/>
  </w:num>
  <w:num w:numId="3">
    <w:abstractNumId w:val="66"/>
  </w:num>
  <w:num w:numId="4">
    <w:abstractNumId w:val="51"/>
  </w:num>
  <w:num w:numId="5">
    <w:abstractNumId w:val="32"/>
  </w:num>
  <w:num w:numId="6">
    <w:abstractNumId w:val="68"/>
  </w:num>
  <w:num w:numId="7">
    <w:abstractNumId w:val="34"/>
  </w:num>
  <w:num w:numId="8">
    <w:abstractNumId w:val="37"/>
  </w:num>
  <w:num w:numId="9">
    <w:abstractNumId w:val="72"/>
  </w:num>
  <w:num w:numId="10">
    <w:abstractNumId w:val="73"/>
  </w:num>
  <w:num w:numId="11">
    <w:abstractNumId w:val="42"/>
  </w:num>
  <w:num w:numId="12">
    <w:abstractNumId w:val="55"/>
  </w:num>
  <w:num w:numId="13">
    <w:abstractNumId w:val="62"/>
  </w:num>
  <w:num w:numId="14">
    <w:abstractNumId w:val="43"/>
  </w:num>
  <w:num w:numId="15">
    <w:abstractNumId w:val="59"/>
  </w:num>
  <w:num w:numId="16">
    <w:abstractNumId w:val="30"/>
  </w:num>
  <w:num w:numId="17">
    <w:abstractNumId w:val="29"/>
  </w:num>
  <w:num w:numId="18">
    <w:abstractNumId w:val="44"/>
  </w:num>
  <w:num w:numId="19">
    <w:abstractNumId w:val="46"/>
  </w:num>
  <w:num w:numId="20">
    <w:abstractNumId w:val="45"/>
  </w:num>
  <w:num w:numId="21">
    <w:abstractNumId w:val="49"/>
  </w:num>
  <w:num w:numId="22">
    <w:abstractNumId w:val="41"/>
  </w:num>
  <w:num w:numId="23">
    <w:abstractNumId w:val="69"/>
  </w:num>
  <w:num w:numId="24">
    <w:abstractNumId w:val="52"/>
  </w:num>
  <w:num w:numId="25">
    <w:abstractNumId w:val="56"/>
  </w:num>
  <w:num w:numId="26">
    <w:abstractNumId w:val="67"/>
  </w:num>
  <w:num w:numId="27">
    <w:abstractNumId w:val="33"/>
  </w:num>
  <w:num w:numId="28">
    <w:abstractNumId w:val="57"/>
  </w:num>
  <w:num w:numId="29">
    <w:abstractNumId w:val="47"/>
  </w:num>
  <w:num w:numId="30">
    <w:abstractNumId w:val="53"/>
  </w:num>
  <w:num w:numId="31">
    <w:abstractNumId w:val="40"/>
  </w:num>
  <w:num w:numId="32">
    <w:abstractNumId w:val="60"/>
  </w:num>
  <w:num w:numId="33">
    <w:abstractNumId w:val="64"/>
  </w:num>
  <w:num w:numId="34">
    <w:abstractNumId w:val="70"/>
  </w:num>
  <w:num w:numId="35">
    <w:abstractNumId w:val="35"/>
  </w:num>
  <w:num w:numId="36">
    <w:abstractNumId w:val="58"/>
  </w:num>
  <w:num w:numId="37">
    <w:abstractNumId w:val="38"/>
  </w:num>
  <w:num w:numId="38">
    <w:abstractNumId w:val="65"/>
  </w:num>
  <w:num w:numId="39">
    <w:abstractNumId w:val="39"/>
  </w:num>
  <w:num w:numId="40">
    <w:abstractNumId w:val="54"/>
  </w:num>
  <w:num w:numId="41">
    <w:abstractNumId w:val="50"/>
  </w:num>
  <w:num w:numId="42">
    <w:abstractNumId w:val="36"/>
  </w:num>
  <w:num w:numId="43">
    <w:abstractNumId w:val="71"/>
  </w:num>
  <w:num w:numId="44">
    <w:abstractNumId w:val="31"/>
  </w:num>
  <w:num w:numId="45">
    <w:abstractNumId w:val="6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AB"/>
    <w:rsid w:val="00002994"/>
    <w:rsid w:val="00002F84"/>
    <w:rsid w:val="0000305B"/>
    <w:rsid w:val="00004695"/>
    <w:rsid w:val="00005C6A"/>
    <w:rsid w:val="00005FB2"/>
    <w:rsid w:val="000065C7"/>
    <w:rsid w:val="00006AD5"/>
    <w:rsid w:val="00006C33"/>
    <w:rsid w:val="00006D00"/>
    <w:rsid w:val="0001138F"/>
    <w:rsid w:val="00015764"/>
    <w:rsid w:val="00015DC9"/>
    <w:rsid w:val="00017208"/>
    <w:rsid w:val="00017D34"/>
    <w:rsid w:val="00020FFD"/>
    <w:rsid w:val="00022687"/>
    <w:rsid w:val="000239EE"/>
    <w:rsid w:val="00024C6E"/>
    <w:rsid w:val="0002618E"/>
    <w:rsid w:val="00030FC2"/>
    <w:rsid w:val="00032284"/>
    <w:rsid w:val="00032499"/>
    <w:rsid w:val="00032701"/>
    <w:rsid w:val="00033CD5"/>
    <w:rsid w:val="00034008"/>
    <w:rsid w:val="0003424B"/>
    <w:rsid w:val="00034431"/>
    <w:rsid w:val="00034929"/>
    <w:rsid w:val="00034A43"/>
    <w:rsid w:val="00036AFF"/>
    <w:rsid w:val="00037BBC"/>
    <w:rsid w:val="0004030E"/>
    <w:rsid w:val="00040A6A"/>
    <w:rsid w:val="0004243D"/>
    <w:rsid w:val="00044225"/>
    <w:rsid w:val="00044A6F"/>
    <w:rsid w:val="00044B45"/>
    <w:rsid w:val="0004526B"/>
    <w:rsid w:val="00046B5B"/>
    <w:rsid w:val="00046CD0"/>
    <w:rsid w:val="00046CE4"/>
    <w:rsid w:val="0004772A"/>
    <w:rsid w:val="0005499E"/>
    <w:rsid w:val="00055A13"/>
    <w:rsid w:val="00055EF2"/>
    <w:rsid w:val="00063E51"/>
    <w:rsid w:val="000651BF"/>
    <w:rsid w:val="000651FD"/>
    <w:rsid w:val="000658A7"/>
    <w:rsid w:val="00066E92"/>
    <w:rsid w:val="00072892"/>
    <w:rsid w:val="00072D91"/>
    <w:rsid w:val="00073701"/>
    <w:rsid w:val="000739AB"/>
    <w:rsid w:val="00073FF5"/>
    <w:rsid w:val="00075295"/>
    <w:rsid w:val="000774E1"/>
    <w:rsid w:val="00077555"/>
    <w:rsid w:val="00083869"/>
    <w:rsid w:val="000846E9"/>
    <w:rsid w:val="00084A9B"/>
    <w:rsid w:val="00085903"/>
    <w:rsid w:val="000861C5"/>
    <w:rsid w:val="00090089"/>
    <w:rsid w:val="00095843"/>
    <w:rsid w:val="00095DB3"/>
    <w:rsid w:val="000A0ED2"/>
    <w:rsid w:val="000A208C"/>
    <w:rsid w:val="000A33A1"/>
    <w:rsid w:val="000A398A"/>
    <w:rsid w:val="000B092A"/>
    <w:rsid w:val="000B221E"/>
    <w:rsid w:val="000B55B5"/>
    <w:rsid w:val="000B571D"/>
    <w:rsid w:val="000B668E"/>
    <w:rsid w:val="000B7F4F"/>
    <w:rsid w:val="000C076B"/>
    <w:rsid w:val="000C0D70"/>
    <w:rsid w:val="000C373D"/>
    <w:rsid w:val="000C4918"/>
    <w:rsid w:val="000C5748"/>
    <w:rsid w:val="000C62EB"/>
    <w:rsid w:val="000C66F6"/>
    <w:rsid w:val="000C6FFC"/>
    <w:rsid w:val="000D118D"/>
    <w:rsid w:val="000D168E"/>
    <w:rsid w:val="000D30B9"/>
    <w:rsid w:val="000D35AE"/>
    <w:rsid w:val="000D3E03"/>
    <w:rsid w:val="000D75AE"/>
    <w:rsid w:val="000D7CE8"/>
    <w:rsid w:val="000E1BFC"/>
    <w:rsid w:val="000E1E2E"/>
    <w:rsid w:val="000E3C15"/>
    <w:rsid w:val="000E3D5C"/>
    <w:rsid w:val="000E4772"/>
    <w:rsid w:val="000E4812"/>
    <w:rsid w:val="000E5063"/>
    <w:rsid w:val="000E546F"/>
    <w:rsid w:val="000E6961"/>
    <w:rsid w:val="000E6F39"/>
    <w:rsid w:val="000F0E10"/>
    <w:rsid w:val="000F2F57"/>
    <w:rsid w:val="000F4A82"/>
    <w:rsid w:val="000F5416"/>
    <w:rsid w:val="000F6897"/>
    <w:rsid w:val="000F6AEE"/>
    <w:rsid w:val="000F6F7D"/>
    <w:rsid w:val="00102545"/>
    <w:rsid w:val="001061A6"/>
    <w:rsid w:val="00106AB2"/>
    <w:rsid w:val="0011349B"/>
    <w:rsid w:val="00114ABD"/>
    <w:rsid w:val="00117629"/>
    <w:rsid w:val="00122311"/>
    <w:rsid w:val="001247F8"/>
    <w:rsid w:val="001322B6"/>
    <w:rsid w:val="00132605"/>
    <w:rsid w:val="00132DD0"/>
    <w:rsid w:val="00135280"/>
    <w:rsid w:val="00135397"/>
    <w:rsid w:val="001363E9"/>
    <w:rsid w:val="001413D5"/>
    <w:rsid w:val="001419C6"/>
    <w:rsid w:val="00143770"/>
    <w:rsid w:val="001445DB"/>
    <w:rsid w:val="001449C3"/>
    <w:rsid w:val="00145140"/>
    <w:rsid w:val="00146161"/>
    <w:rsid w:val="00146DCE"/>
    <w:rsid w:val="00151494"/>
    <w:rsid w:val="001519DD"/>
    <w:rsid w:val="00152C9D"/>
    <w:rsid w:val="0015438A"/>
    <w:rsid w:val="00154EAC"/>
    <w:rsid w:val="00155355"/>
    <w:rsid w:val="0015786C"/>
    <w:rsid w:val="00161A2E"/>
    <w:rsid w:val="00162C15"/>
    <w:rsid w:val="001633AF"/>
    <w:rsid w:val="00167820"/>
    <w:rsid w:val="00167F1B"/>
    <w:rsid w:val="00176241"/>
    <w:rsid w:val="0017744D"/>
    <w:rsid w:val="001806C1"/>
    <w:rsid w:val="00181605"/>
    <w:rsid w:val="001816E0"/>
    <w:rsid w:val="001835C0"/>
    <w:rsid w:val="00184518"/>
    <w:rsid w:val="00185B82"/>
    <w:rsid w:val="00185F58"/>
    <w:rsid w:val="00187080"/>
    <w:rsid w:val="001909FE"/>
    <w:rsid w:val="00191E89"/>
    <w:rsid w:val="00192320"/>
    <w:rsid w:val="00192806"/>
    <w:rsid w:val="00193A48"/>
    <w:rsid w:val="00194191"/>
    <w:rsid w:val="00196C7F"/>
    <w:rsid w:val="001976BE"/>
    <w:rsid w:val="001A0867"/>
    <w:rsid w:val="001A1243"/>
    <w:rsid w:val="001A1EDF"/>
    <w:rsid w:val="001A5497"/>
    <w:rsid w:val="001A5ADC"/>
    <w:rsid w:val="001A66C8"/>
    <w:rsid w:val="001A6C82"/>
    <w:rsid w:val="001B0C8E"/>
    <w:rsid w:val="001B1DD7"/>
    <w:rsid w:val="001B273D"/>
    <w:rsid w:val="001B2945"/>
    <w:rsid w:val="001B603F"/>
    <w:rsid w:val="001B675A"/>
    <w:rsid w:val="001B6D42"/>
    <w:rsid w:val="001C10FC"/>
    <w:rsid w:val="001C1A22"/>
    <w:rsid w:val="001C1BF7"/>
    <w:rsid w:val="001D2023"/>
    <w:rsid w:val="001D2805"/>
    <w:rsid w:val="001D2D9E"/>
    <w:rsid w:val="001D3802"/>
    <w:rsid w:val="001D3DA9"/>
    <w:rsid w:val="001D48BC"/>
    <w:rsid w:val="001D6F0F"/>
    <w:rsid w:val="001D700B"/>
    <w:rsid w:val="001D793F"/>
    <w:rsid w:val="001E06FB"/>
    <w:rsid w:val="001E152D"/>
    <w:rsid w:val="001E28AB"/>
    <w:rsid w:val="001E4541"/>
    <w:rsid w:val="001E45F4"/>
    <w:rsid w:val="001E5239"/>
    <w:rsid w:val="001F02C3"/>
    <w:rsid w:val="001F08A5"/>
    <w:rsid w:val="001F23FF"/>
    <w:rsid w:val="001F716E"/>
    <w:rsid w:val="001F7463"/>
    <w:rsid w:val="00200BD9"/>
    <w:rsid w:val="00201340"/>
    <w:rsid w:val="002035ED"/>
    <w:rsid w:val="00205105"/>
    <w:rsid w:val="00210FE4"/>
    <w:rsid w:val="00213191"/>
    <w:rsid w:val="002153A0"/>
    <w:rsid w:val="00217B41"/>
    <w:rsid w:val="0022448E"/>
    <w:rsid w:val="0022564E"/>
    <w:rsid w:val="002309CA"/>
    <w:rsid w:val="00230A67"/>
    <w:rsid w:val="00233E2C"/>
    <w:rsid w:val="00234418"/>
    <w:rsid w:val="00235667"/>
    <w:rsid w:val="002358BB"/>
    <w:rsid w:val="00236477"/>
    <w:rsid w:val="0024020F"/>
    <w:rsid w:val="00240268"/>
    <w:rsid w:val="00240654"/>
    <w:rsid w:val="002408AA"/>
    <w:rsid w:val="0024407E"/>
    <w:rsid w:val="00246CFA"/>
    <w:rsid w:val="0024702B"/>
    <w:rsid w:val="0025100F"/>
    <w:rsid w:val="00252450"/>
    <w:rsid w:val="00255A63"/>
    <w:rsid w:val="00257E30"/>
    <w:rsid w:val="002605C7"/>
    <w:rsid w:val="0026094B"/>
    <w:rsid w:val="0026234B"/>
    <w:rsid w:val="00262E47"/>
    <w:rsid w:val="00263494"/>
    <w:rsid w:val="002638A1"/>
    <w:rsid w:val="00263BFF"/>
    <w:rsid w:val="002645FE"/>
    <w:rsid w:val="002664D9"/>
    <w:rsid w:val="00266630"/>
    <w:rsid w:val="00267D87"/>
    <w:rsid w:val="002713B2"/>
    <w:rsid w:val="00272AD1"/>
    <w:rsid w:val="00273C8F"/>
    <w:rsid w:val="002760B2"/>
    <w:rsid w:val="002760FA"/>
    <w:rsid w:val="00276F59"/>
    <w:rsid w:val="00283C47"/>
    <w:rsid w:val="00286456"/>
    <w:rsid w:val="00286587"/>
    <w:rsid w:val="00290E76"/>
    <w:rsid w:val="00293DB3"/>
    <w:rsid w:val="002941B5"/>
    <w:rsid w:val="00294A6F"/>
    <w:rsid w:val="00295814"/>
    <w:rsid w:val="002A0DDD"/>
    <w:rsid w:val="002A2723"/>
    <w:rsid w:val="002B0F79"/>
    <w:rsid w:val="002B1E1E"/>
    <w:rsid w:val="002B59E6"/>
    <w:rsid w:val="002C09C6"/>
    <w:rsid w:val="002C0A5F"/>
    <w:rsid w:val="002C2683"/>
    <w:rsid w:val="002C3572"/>
    <w:rsid w:val="002C6174"/>
    <w:rsid w:val="002D0E1B"/>
    <w:rsid w:val="002D1D03"/>
    <w:rsid w:val="002D263F"/>
    <w:rsid w:val="002D402C"/>
    <w:rsid w:val="002D568F"/>
    <w:rsid w:val="002D731A"/>
    <w:rsid w:val="002D7711"/>
    <w:rsid w:val="002E77C1"/>
    <w:rsid w:val="002F09A2"/>
    <w:rsid w:val="002F0EE9"/>
    <w:rsid w:val="002F1E76"/>
    <w:rsid w:val="002F26E4"/>
    <w:rsid w:val="002F2BF3"/>
    <w:rsid w:val="002F2D88"/>
    <w:rsid w:val="002F2D8D"/>
    <w:rsid w:val="002F2E61"/>
    <w:rsid w:val="002F7D26"/>
    <w:rsid w:val="00300D42"/>
    <w:rsid w:val="00300D74"/>
    <w:rsid w:val="00301DA2"/>
    <w:rsid w:val="003063FF"/>
    <w:rsid w:val="00307582"/>
    <w:rsid w:val="00307684"/>
    <w:rsid w:val="00307AB3"/>
    <w:rsid w:val="00307CB0"/>
    <w:rsid w:val="00311005"/>
    <w:rsid w:val="003112A9"/>
    <w:rsid w:val="0031141D"/>
    <w:rsid w:val="00311AA7"/>
    <w:rsid w:val="00313A58"/>
    <w:rsid w:val="003140FA"/>
    <w:rsid w:val="00315944"/>
    <w:rsid w:val="00315CA7"/>
    <w:rsid w:val="00321876"/>
    <w:rsid w:val="00322D16"/>
    <w:rsid w:val="00326D7D"/>
    <w:rsid w:val="00332B63"/>
    <w:rsid w:val="00335B8B"/>
    <w:rsid w:val="00335D89"/>
    <w:rsid w:val="00335F29"/>
    <w:rsid w:val="00336F42"/>
    <w:rsid w:val="00340974"/>
    <w:rsid w:val="00341E8A"/>
    <w:rsid w:val="0034331E"/>
    <w:rsid w:val="003438F0"/>
    <w:rsid w:val="003445EF"/>
    <w:rsid w:val="00345DA6"/>
    <w:rsid w:val="00346AAE"/>
    <w:rsid w:val="00350047"/>
    <w:rsid w:val="00352021"/>
    <w:rsid w:val="00356ED0"/>
    <w:rsid w:val="0035786D"/>
    <w:rsid w:val="003579B1"/>
    <w:rsid w:val="00360F4E"/>
    <w:rsid w:val="003618F6"/>
    <w:rsid w:val="0036261D"/>
    <w:rsid w:val="003630C6"/>
    <w:rsid w:val="00364774"/>
    <w:rsid w:val="00364852"/>
    <w:rsid w:val="00366B90"/>
    <w:rsid w:val="00370580"/>
    <w:rsid w:val="00370D7E"/>
    <w:rsid w:val="003712C0"/>
    <w:rsid w:val="00373650"/>
    <w:rsid w:val="00376B9F"/>
    <w:rsid w:val="00376DE0"/>
    <w:rsid w:val="00383E8C"/>
    <w:rsid w:val="00384966"/>
    <w:rsid w:val="00385A49"/>
    <w:rsid w:val="00385CEF"/>
    <w:rsid w:val="00386B75"/>
    <w:rsid w:val="0039072A"/>
    <w:rsid w:val="00390B82"/>
    <w:rsid w:val="003928DA"/>
    <w:rsid w:val="00393164"/>
    <w:rsid w:val="00393C82"/>
    <w:rsid w:val="003A0D8F"/>
    <w:rsid w:val="003A153A"/>
    <w:rsid w:val="003A1B26"/>
    <w:rsid w:val="003A4631"/>
    <w:rsid w:val="003A5F58"/>
    <w:rsid w:val="003A5FA1"/>
    <w:rsid w:val="003A617C"/>
    <w:rsid w:val="003A736C"/>
    <w:rsid w:val="003A74B2"/>
    <w:rsid w:val="003A7EA5"/>
    <w:rsid w:val="003B00A1"/>
    <w:rsid w:val="003B0A7F"/>
    <w:rsid w:val="003B7029"/>
    <w:rsid w:val="003B7A88"/>
    <w:rsid w:val="003C0621"/>
    <w:rsid w:val="003C1291"/>
    <w:rsid w:val="003C228D"/>
    <w:rsid w:val="003C2DE1"/>
    <w:rsid w:val="003C3A1A"/>
    <w:rsid w:val="003C3F93"/>
    <w:rsid w:val="003C469A"/>
    <w:rsid w:val="003C549C"/>
    <w:rsid w:val="003C7D96"/>
    <w:rsid w:val="003C7F94"/>
    <w:rsid w:val="003D0D2B"/>
    <w:rsid w:val="003D2F80"/>
    <w:rsid w:val="003D5029"/>
    <w:rsid w:val="003D6397"/>
    <w:rsid w:val="003D7EC8"/>
    <w:rsid w:val="003E01C8"/>
    <w:rsid w:val="003E23BD"/>
    <w:rsid w:val="003E3653"/>
    <w:rsid w:val="003E5B86"/>
    <w:rsid w:val="003F05FB"/>
    <w:rsid w:val="003F0639"/>
    <w:rsid w:val="003F2AC5"/>
    <w:rsid w:val="003F2E98"/>
    <w:rsid w:val="003F3504"/>
    <w:rsid w:val="003F4489"/>
    <w:rsid w:val="003F467B"/>
    <w:rsid w:val="003F4D50"/>
    <w:rsid w:val="003F6558"/>
    <w:rsid w:val="00400207"/>
    <w:rsid w:val="00400701"/>
    <w:rsid w:val="004047D4"/>
    <w:rsid w:val="00404B73"/>
    <w:rsid w:val="00406024"/>
    <w:rsid w:val="00407A2C"/>
    <w:rsid w:val="004106E3"/>
    <w:rsid w:val="00410C54"/>
    <w:rsid w:val="00411209"/>
    <w:rsid w:val="00411A1D"/>
    <w:rsid w:val="00413807"/>
    <w:rsid w:val="0041397D"/>
    <w:rsid w:val="00414255"/>
    <w:rsid w:val="00414E3D"/>
    <w:rsid w:val="00420038"/>
    <w:rsid w:val="00422926"/>
    <w:rsid w:val="00422DC1"/>
    <w:rsid w:val="00430499"/>
    <w:rsid w:val="00431AF1"/>
    <w:rsid w:val="00432921"/>
    <w:rsid w:val="004361B3"/>
    <w:rsid w:val="0043763B"/>
    <w:rsid w:val="00437717"/>
    <w:rsid w:val="00442496"/>
    <w:rsid w:val="004432C9"/>
    <w:rsid w:val="004456BB"/>
    <w:rsid w:val="00446AF2"/>
    <w:rsid w:val="00447454"/>
    <w:rsid w:val="00451232"/>
    <w:rsid w:val="00452A90"/>
    <w:rsid w:val="00452CF0"/>
    <w:rsid w:val="004557E2"/>
    <w:rsid w:val="00455A88"/>
    <w:rsid w:val="00456A40"/>
    <w:rsid w:val="00460168"/>
    <w:rsid w:val="004649C8"/>
    <w:rsid w:val="00464C40"/>
    <w:rsid w:val="0046712F"/>
    <w:rsid w:val="00471CD2"/>
    <w:rsid w:val="004738C7"/>
    <w:rsid w:val="00473EDC"/>
    <w:rsid w:val="0047435A"/>
    <w:rsid w:val="00474F77"/>
    <w:rsid w:val="00476735"/>
    <w:rsid w:val="00481010"/>
    <w:rsid w:val="00485F19"/>
    <w:rsid w:val="00486C8E"/>
    <w:rsid w:val="00490000"/>
    <w:rsid w:val="00490228"/>
    <w:rsid w:val="0049066D"/>
    <w:rsid w:val="004910EE"/>
    <w:rsid w:val="004A00FF"/>
    <w:rsid w:val="004A415A"/>
    <w:rsid w:val="004B0AC2"/>
    <w:rsid w:val="004B2648"/>
    <w:rsid w:val="004B3C86"/>
    <w:rsid w:val="004B6D83"/>
    <w:rsid w:val="004B7021"/>
    <w:rsid w:val="004B7300"/>
    <w:rsid w:val="004B7BB1"/>
    <w:rsid w:val="004C2424"/>
    <w:rsid w:val="004C3F61"/>
    <w:rsid w:val="004C6EBD"/>
    <w:rsid w:val="004C7F6D"/>
    <w:rsid w:val="004D035B"/>
    <w:rsid w:val="004D1A8A"/>
    <w:rsid w:val="004E1681"/>
    <w:rsid w:val="004E2884"/>
    <w:rsid w:val="004F2E6C"/>
    <w:rsid w:val="004F46EE"/>
    <w:rsid w:val="004F4E11"/>
    <w:rsid w:val="004F4E76"/>
    <w:rsid w:val="004F6EC1"/>
    <w:rsid w:val="004F749B"/>
    <w:rsid w:val="004F75FC"/>
    <w:rsid w:val="004F764E"/>
    <w:rsid w:val="004F77A9"/>
    <w:rsid w:val="005005A9"/>
    <w:rsid w:val="00500CF8"/>
    <w:rsid w:val="00500DD5"/>
    <w:rsid w:val="005030B6"/>
    <w:rsid w:val="005039FE"/>
    <w:rsid w:val="00504194"/>
    <w:rsid w:val="00505460"/>
    <w:rsid w:val="005102C0"/>
    <w:rsid w:val="00511075"/>
    <w:rsid w:val="00512265"/>
    <w:rsid w:val="00512755"/>
    <w:rsid w:val="00513764"/>
    <w:rsid w:val="00513F45"/>
    <w:rsid w:val="00514344"/>
    <w:rsid w:val="005143D7"/>
    <w:rsid w:val="005155EC"/>
    <w:rsid w:val="00515621"/>
    <w:rsid w:val="00520210"/>
    <w:rsid w:val="00520AE4"/>
    <w:rsid w:val="00522282"/>
    <w:rsid w:val="0052542D"/>
    <w:rsid w:val="00531CEA"/>
    <w:rsid w:val="00533837"/>
    <w:rsid w:val="00540FB9"/>
    <w:rsid w:val="005463AB"/>
    <w:rsid w:val="005479F1"/>
    <w:rsid w:val="0055120B"/>
    <w:rsid w:val="00554C72"/>
    <w:rsid w:val="0055681E"/>
    <w:rsid w:val="00556CB8"/>
    <w:rsid w:val="00557AE8"/>
    <w:rsid w:val="00562A3E"/>
    <w:rsid w:val="00564ECF"/>
    <w:rsid w:val="00565D35"/>
    <w:rsid w:val="00566C2A"/>
    <w:rsid w:val="00566EFF"/>
    <w:rsid w:val="00570A30"/>
    <w:rsid w:val="00571CFC"/>
    <w:rsid w:val="00574859"/>
    <w:rsid w:val="00575BAF"/>
    <w:rsid w:val="005771F5"/>
    <w:rsid w:val="00577BFB"/>
    <w:rsid w:val="005806B9"/>
    <w:rsid w:val="00582A25"/>
    <w:rsid w:val="00585B2C"/>
    <w:rsid w:val="00585F21"/>
    <w:rsid w:val="00585F90"/>
    <w:rsid w:val="00586663"/>
    <w:rsid w:val="00586B25"/>
    <w:rsid w:val="00587422"/>
    <w:rsid w:val="0059033D"/>
    <w:rsid w:val="005916D9"/>
    <w:rsid w:val="005917CE"/>
    <w:rsid w:val="005939BC"/>
    <w:rsid w:val="00594981"/>
    <w:rsid w:val="00594E2E"/>
    <w:rsid w:val="0059546B"/>
    <w:rsid w:val="00595492"/>
    <w:rsid w:val="00595B2B"/>
    <w:rsid w:val="00595FE0"/>
    <w:rsid w:val="00597159"/>
    <w:rsid w:val="005A1199"/>
    <w:rsid w:val="005A22B6"/>
    <w:rsid w:val="005A29CF"/>
    <w:rsid w:val="005A56C9"/>
    <w:rsid w:val="005A5BAF"/>
    <w:rsid w:val="005A6363"/>
    <w:rsid w:val="005A6960"/>
    <w:rsid w:val="005A7609"/>
    <w:rsid w:val="005B049D"/>
    <w:rsid w:val="005B2056"/>
    <w:rsid w:val="005B2A12"/>
    <w:rsid w:val="005B517A"/>
    <w:rsid w:val="005B6004"/>
    <w:rsid w:val="005B63BE"/>
    <w:rsid w:val="005B6FA8"/>
    <w:rsid w:val="005C1D49"/>
    <w:rsid w:val="005C50A8"/>
    <w:rsid w:val="005C5802"/>
    <w:rsid w:val="005C6541"/>
    <w:rsid w:val="005C77E4"/>
    <w:rsid w:val="005D28C9"/>
    <w:rsid w:val="005D3411"/>
    <w:rsid w:val="005D3DD0"/>
    <w:rsid w:val="005D605E"/>
    <w:rsid w:val="005D784F"/>
    <w:rsid w:val="005E187B"/>
    <w:rsid w:val="005E47FE"/>
    <w:rsid w:val="005E500C"/>
    <w:rsid w:val="005E6337"/>
    <w:rsid w:val="005E701A"/>
    <w:rsid w:val="005F0616"/>
    <w:rsid w:val="005F0F48"/>
    <w:rsid w:val="005F1BB0"/>
    <w:rsid w:val="005F2912"/>
    <w:rsid w:val="005F468C"/>
    <w:rsid w:val="005F741B"/>
    <w:rsid w:val="00600279"/>
    <w:rsid w:val="006029C1"/>
    <w:rsid w:val="006034BF"/>
    <w:rsid w:val="00604AD2"/>
    <w:rsid w:val="00610363"/>
    <w:rsid w:val="00613756"/>
    <w:rsid w:val="006156C6"/>
    <w:rsid w:val="00617EC7"/>
    <w:rsid w:val="006203BC"/>
    <w:rsid w:val="006212DF"/>
    <w:rsid w:val="006228FB"/>
    <w:rsid w:val="00624D3F"/>
    <w:rsid w:val="0063062B"/>
    <w:rsid w:val="006311F1"/>
    <w:rsid w:val="0063547F"/>
    <w:rsid w:val="00642381"/>
    <w:rsid w:val="00651739"/>
    <w:rsid w:val="00651DE1"/>
    <w:rsid w:val="00654206"/>
    <w:rsid w:val="0065460E"/>
    <w:rsid w:val="0065469A"/>
    <w:rsid w:val="00655E76"/>
    <w:rsid w:val="006565FE"/>
    <w:rsid w:val="0065732B"/>
    <w:rsid w:val="006573D2"/>
    <w:rsid w:val="006606EF"/>
    <w:rsid w:val="00661160"/>
    <w:rsid w:val="006620E4"/>
    <w:rsid w:val="00665203"/>
    <w:rsid w:val="0066693B"/>
    <w:rsid w:val="00666B22"/>
    <w:rsid w:val="00667098"/>
    <w:rsid w:val="0067036A"/>
    <w:rsid w:val="00671CF3"/>
    <w:rsid w:val="00676952"/>
    <w:rsid w:val="00676FDE"/>
    <w:rsid w:val="00677BF2"/>
    <w:rsid w:val="00680D8C"/>
    <w:rsid w:val="00680D99"/>
    <w:rsid w:val="00681A91"/>
    <w:rsid w:val="006822EE"/>
    <w:rsid w:val="0068405A"/>
    <w:rsid w:val="00684D99"/>
    <w:rsid w:val="00685267"/>
    <w:rsid w:val="0068573F"/>
    <w:rsid w:val="006909CA"/>
    <w:rsid w:val="00691EA5"/>
    <w:rsid w:val="00695596"/>
    <w:rsid w:val="00696728"/>
    <w:rsid w:val="0069779D"/>
    <w:rsid w:val="006A78CB"/>
    <w:rsid w:val="006A798B"/>
    <w:rsid w:val="006B063E"/>
    <w:rsid w:val="006B125A"/>
    <w:rsid w:val="006B13B2"/>
    <w:rsid w:val="006B188D"/>
    <w:rsid w:val="006B2F22"/>
    <w:rsid w:val="006B33D1"/>
    <w:rsid w:val="006B4EC9"/>
    <w:rsid w:val="006B55DF"/>
    <w:rsid w:val="006B6292"/>
    <w:rsid w:val="006B7CFD"/>
    <w:rsid w:val="006C065C"/>
    <w:rsid w:val="006C2E49"/>
    <w:rsid w:val="006C2F47"/>
    <w:rsid w:val="006C7DA4"/>
    <w:rsid w:val="006D073C"/>
    <w:rsid w:val="006D07CA"/>
    <w:rsid w:val="006D16DF"/>
    <w:rsid w:val="006D1FFF"/>
    <w:rsid w:val="006D2793"/>
    <w:rsid w:val="006D2ACB"/>
    <w:rsid w:val="006D545A"/>
    <w:rsid w:val="006E0F2B"/>
    <w:rsid w:val="006E6BA8"/>
    <w:rsid w:val="006E7013"/>
    <w:rsid w:val="006F1BBC"/>
    <w:rsid w:val="006F4B68"/>
    <w:rsid w:val="006F764D"/>
    <w:rsid w:val="00701E3B"/>
    <w:rsid w:val="007021BD"/>
    <w:rsid w:val="007026FD"/>
    <w:rsid w:val="00705524"/>
    <w:rsid w:val="00707A05"/>
    <w:rsid w:val="00707E69"/>
    <w:rsid w:val="00710228"/>
    <w:rsid w:val="00712F44"/>
    <w:rsid w:val="00714502"/>
    <w:rsid w:val="0071516B"/>
    <w:rsid w:val="007168BC"/>
    <w:rsid w:val="00716C43"/>
    <w:rsid w:val="00720437"/>
    <w:rsid w:val="00721178"/>
    <w:rsid w:val="0072132F"/>
    <w:rsid w:val="00721F24"/>
    <w:rsid w:val="00722226"/>
    <w:rsid w:val="00725859"/>
    <w:rsid w:val="00732869"/>
    <w:rsid w:val="00734F04"/>
    <w:rsid w:val="00742328"/>
    <w:rsid w:val="00747857"/>
    <w:rsid w:val="007510E8"/>
    <w:rsid w:val="007511D4"/>
    <w:rsid w:val="00752C28"/>
    <w:rsid w:val="00752CDA"/>
    <w:rsid w:val="007534BC"/>
    <w:rsid w:val="007568A9"/>
    <w:rsid w:val="00761CC4"/>
    <w:rsid w:val="007656F5"/>
    <w:rsid w:val="00766B74"/>
    <w:rsid w:val="00767207"/>
    <w:rsid w:val="007674EE"/>
    <w:rsid w:val="007709CA"/>
    <w:rsid w:val="00770F20"/>
    <w:rsid w:val="00773A9B"/>
    <w:rsid w:val="00773CD1"/>
    <w:rsid w:val="007778CF"/>
    <w:rsid w:val="007806AA"/>
    <w:rsid w:val="0078127A"/>
    <w:rsid w:val="00781E50"/>
    <w:rsid w:val="0078241C"/>
    <w:rsid w:val="00783634"/>
    <w:rsid w:val="00783D8C"/>
    <w:rsid w:val="00784B67"/>
    <w:rsid w:val="007860C6"/>
    <w:rsid w:val="007873F3"/>
    <w:rsid w:val="007908A4"/>
    <w:rsid w:val="00790DC5"/>
    <w:rsid w:val="00791B02"/>
    <w:rsid w:val="00792A98"/>
    <w:rsid w:val="007936DE"/>
    <w:rsid w:val="00793E5F"/>
    <w:rsid w:val="00794173"/>
    <w:rsid w:val="00794459"/>
    <w:rsid w:val="00794C6E"/>
    <w:rsid w:val="00795911"/>
    <w:rsid w:val="00795E5D"/>
    <w:rsid w:val="007966AA"/>
    <w:rsid w:val="007A0ABC"/>
    <w:rsid w:val="007A11F7"/>
    <w:rsid w:val="007A17E0"/>
    <w:rsid w:val="007A25BB"/>
    <w:rsid w:val="007A2BD2"/>
    <w:rsid w:val="007A3147"/>
    <w:rsid w:val="007A3899"/>
    <w:rsid w:val="007A4298"/>
    <w:rsid w:val="007A48BF"/>
    <w:rsid w:val="007A6544"/>
    <w:rsid w:val="007A681E"/>
    <w:rsid w:val="007A7D4D"/>
    <w:rsid w:val="007B05F3"/>
    <w:rsid w:val="007B0D12"/>
    <w:rsid w:val="007B0E77"/>
    <w:rsid w:val="007B1657"/>
    <w:rsid w:val="007B2F35"/>
    <w:rsid w:val="007B4D4D"/>
    <w:rsid w:val="007B6733"/>
    <w:rsid w:val="007C0027"/>
    <w:rsid w:val="007C0064"/>
    <w:rsid w:val="007C1EF4"/>
    <w:rsid w:val="007C381A"/>
    <w:rsid w:val="007C3C83"/>
    <w:rsid w:val="007C408C"/>
    <w:rsid w:val="007C5976"/>
    <w:rsid w:val="007D494D"/>
    <w:rsid w:val="007D5EBF"/>
    <w:rsid w:val="007D6000"/>
    <w:rsid w:val="007E165D"/>
    <w:rsid w:val="007E286F"/>
    <w:rsid w:val="007E7A9D"/>
    <w:rsid w:val="007F1129"/>
    <w:rsid w:val="007F2BA6"/>
    <w:rsid w:val="007F2D79"/>
    <w:rsid w:val="007F3399"/>
    <w:rsid w:val="007F4842"/>
    <w:rsid w:val="007F5217"/>
    <w:rsid w:val="007F5C8A"/>
    <w:rsid w:val="007F61B0"/>
    <w:rsid w:val="007F6E7B"/>
    <w:rsid w:val="0080004F"/>
    <w:rsid w:val="0080527B"/>
    <w:rsid w:val="00807F03"/>
    <w:rsid w:val="00810A7F"/>
    <w:rsid w:val="00811726"/>
    <w:rsid w:val="00811EBF"/>
    <w:rsid w:val="00811FB4"/>
    <w:rsid w:val="00812DC7"/>
    <w:rsid w:val="00813050"/>
    <w:rsid w:val="00816D77"/>
    <w:rsid w:val="00816E9E"/>
    <w:rsid w:val="00817274"/>
    <w:rsid w:val="00817E2A"/>
    <w:rsid w:val="008301A1"/>
    <w:rsid w:val="00835D63"/>
    <w:rsid w:val="008377B4"/>
    <w:rsid w:val="008401A3"/>
    <w:rsid w:val="00841B70"/>
    <w:rsid w:val="008429B2"/>
    <w:rsid w:val="00850038"/>
    <w:rsid w:val="008513EB"/>
    <w:rsid w:val="0085230A"/>
    <w:rsid w:val="00854B3F"/>
    <w:rsid w:val="0085568C"/>
    <w:rsid w:val="00855CB8"/>
    <w:rsid w:val="00855F0B"/>
    <w:rsid w:val="00855FEB"/>
    <w:rsid w:val="00857F18"/>
    <w:rsid w:val="008607CE"/>
    <w:rsid w:val="0086093B"/>
    <w:rsid w:val="00862BDD"/>
    <w:rsid w:val="008657B0"/>
    <w:rsid w:val="00865BFF"/>
    <w:rsid w:val="00866365"/>
    <w:rsid w:val="00871FA5"/>
    <w:rsid w:val="0087211C"/>
    <w:rsid w:val="008723A7"/>
    <w:rsid w:val="008741CE"/>
    <w:rsid w:val="00880EE6"/>
    <w:rsid w:val="008817EA"/>
    <w:rsid w:val="008832D3"/>
    <w:rsid w:val="00883A4B"/>
    <w:rsid w:val="0088427E"/>
    <w:rsid w:val="008852B6"/>
    <w:rsid w:val="00885B4A"/>
    <w:rsid w:val="0088755F"/>
    <w:rsid w:val="00890775"/>
    <w:rsid w:val="00890C57"/>
    <w:rsid w:val="00892411"/>
    <w:rsid w:val="00893043"/>
    <w:rsid w:val="00894D70"/>
    <w:rsid w:val="008A33C6"/>
    <w:rsid w:val="008A5201"/>
    <w:rsid w:val="008A7B3D"/>
    <w:rsid w:val="008B5402"/>
    <w:rsid w:val="008B5675"/>
    <w:rsid w:val="008C5AF5"/>
    <w:rsid w:val="008C5C3D"/>
    <w:rsid w:val="008C76EF"/>
    <w:rsid w:val="008D1E3B"/>
    <w:rsid w:val="008D5046"/>
    <w:rsid w:val="008E0E17"/>
    <w:rsid w:val="008E1C3B"/>
    <w:rsid w:val="008E35D3"/>
    <w:rsid w:val="008E4EB8"/>
    <w:rsid w:val="008E6525"/>
    <w:rsid w:val="008F25D3"/>
    <w:rsid w:val="008F4502"/>
    <w:rsid w:val="008F532F"/>
    <w:rsid w:val="008F5AA5"/>
    <w:rsid w:val="00902B6A"/>
    <w:rsid w:val="0090537E"/>
    <w:rsid w:val="009064D1"/>
    <w:rsid w:val="00907BD0"/>
    <w:rsid w:val="00912758"/>
    <w:rsid w:val="00912D26"/>
    <w:rsid w:val="009161D9"/>
    <w:rsid w:val="009172B9"/>
    <w:rsid w:val="00921720"/>
    <w:rsid w:val="009224A3"/>
    <w:rsid w:val="0092676D"/>
    <w:rsid w:val="00927192"/>
    <w:rsid w:val="00931823"/>
    <w:rsid w:val="00931EE3"/>
    <w:rsid w:val="00934FFF"/>
    <w:rsid w:val="0093730A"/>
    <w:rsid w:val="009410B6"/>
    <w:rsid w:val="00942335"/>
    <w:rsid w:val="00945074"/>
    <w:rsid w:val="009456B5"/>
    <w:rsid w:val="00945EE0"/>
    <w:rsid w:val="009467D7"/>
    <w:rsid w:val="0094701A"/>
    <w:rsid w:val="009472A7"/>
    <w:rsid w:val="0095051E"/>
    <w:rsid w:val="0095212B"/>
    <w:rsid w:val="00952DD0"/>
    <w:rsid w:val="0095487D"/>
    <w:rsid w:val="00954BF7"/>
    <w:rsid w:val="00955349"/>
    <w:rsid w:val="009553D2"/>
    <w:rsid w:val="00957CCD"/>
    <w:rsid w:val="00961B06"/>
    <w:rsid w:val="00966E69"/>
    <w:rsid w:val="0096753A"/>
    <w:rsid w:val="00981F6D"/>
    <w:rsid w:val="009838B5"/>
    <w:rsid w:val="00983BF2"/>
    <w:rsid w:val="00991D1E"/>
    <w:rsid w:val="009922AF"/>
    <w:rsid w:val="00995192"/>
    <w:rsid w:val="00995902"/>
    <w:rsid w:val="009959C9"/>
    <w:rsid w:val="009A1A04"/>
    <w:rsid w:val="009A21E7"/>
    <w:rsid w:val="009A2844"/>
    <w:rsid w:val="009A2956"/>
    <w:rsid w:val="009A2A54"/>
    <w:rsid w:val="009A4730"/>
    <w:rsid w:val="009A5B64"/>
    <w:rsid w:val="009A6D98"/>
    <w:rsid w:val="009A7E78"/>
    <w:rsid w:val="009B0BCA"/>
    <w:rsid w:val="009B2D45"/>
    <w:rsid w:val="009B6411"/>
    <w:rsid w:val="009B6C1F"/>
    <w:rsid w:val="009C2892"/>
    <w:rsid w:val="009C3E58"/>
    <w:rsid w:val="009C4176"/>
    <w:rsid w:val="009C4553"/>
    <w:rsid w:val="009C7F23"/>
    <w:rsid w:val="009D078C"/>
    <w:rsid w:val="009D5A8F"/>
    <w:rsid w:val="009E0287"/>
    <w:rsid w:val="009E02D6"/>
    <w:rsid w:val="009E23DE"/>
    <w:rsid w:val="009E2E63"/>
    <w:rsid w:val="009E2EAD"/>
    <w:rsid w:val="009E3603"/>
    <w:rsid w:val="009E484E"/>
    <w:rsid w:val="009E74A2"/>
    <w:rsid w:val="009E7C8A"/>
    <w:rsid w:val="009F234F"/>
    <w:rsid w:val="009F3143"/>
    <w:rsid w:val="009F54AF"/>
    <w:rsid w:val="00A0039E"/>
    <w:rsid w:val="00A01614"/>
    <w:rsid w:val="00A05707"/>
    <w:rsid w:val="00A10157"/>
    <w:rsid w:val="00A10EBB"/>
    <w:rsid w:val="00A13A23"/>
    <w:rsid w:val="00A17897"/>
    <w:rsid w:val="00A2050D"/>
    <w:rsid w:val="00A206AF"/>
    <w:rsid w:val="00A22EB9"/>
    <w:rsid w:val="00A266ED"/>
    <w:rsid w:val="00A2687C"/>
    <w:rsid w:val="00A26902"/>
    <w:rsid w:val="00A2690F"/>
    <w:rsid w:val="00A26BCD"/>
    <w:rsid w:val="00A26DF1"/>
    <w:rsid w:val="00A271C6"/>
    <w:rsid w:val="00A31AF1"/>
    <w:rsid w:val="00A32AB2"/>
    <w:rsid w:val="00A33435"/>
    <w:rsid w:val="00A33888"/>
    <w:rsid w:val="00A370ED"/>
    <w:rsid w:val="00A4067D"/>
    <w:rsid w:val="00A40FAB"/>
    <w:rsid w:val="00A47520"/>
    <w:rsid w:val="00A47614"/>
    <w:rsid w:val="00A50AD7"/>
    <w:rsid w:val="00A50AF8"/>
    <w:rsid w:val="00A52F75"/>
    <w:rsid w:val="00A54AC2"/>
    <w:rsid w:val="00A552C8"/>
    <w:rsid w:val="00A56846"/>
    <w:rsid w:val="00A60624"/>
    <w:rsid w:val="00A608A2"/>
    <w:rsid w:val="00A621B6"/>
    <w:rsid w:val="00A6346A"/>
    <w:rsid w:val="00A64036"/>
    <w:rsid w:val="00A64CB5"/>
    <w:rsid w:val="00A66192"/>
    <w:rsid w:val="00A70A72"/>
    <w:rsid w:val="00A71015"/>
    <w:rsid w:val="00A71B45"/>
    <w:rsid w:val="00A71D0A"/>
    <w:rsid w:val="00A721D3"/>
    <w:rsid w:val="00A75430"/>
    <w:rsid w:val="00A766B7"/>
    <w:rsid w:val="00A77071"/>
    <w:rsid w:val="00A80690"/>
    <w:rsid w:val="00A8648E"/>
    <w:rsid w:val="00A86C71"/>
    <w:rsid w:val="00A908E4"/>
    <w:rsid w:val="00A918FB"/>
    <w:rsid w:val="00A95310"/>
    <w:rsid w:val="00A954A4"/>
    <w:rsid w:val="00AA0DA5"/>
    <w:rsid w:val="00AA1C82"/>
    <w:rsid w:val="00AA4877"/>
    <w:rsid w:val="00AA4C15"/>
    <w:rsid w:val="00AA7604"/>
    <w:rsid w:val="00AA7FF5"/>
    <w:rsid w:val="00AB190A"/>
    <w:rsid w:val="00AB346D"/>
    <w:rsid w:val="00AB394B"/>
    <w:rsid w:val="00AB5AD7"/>
    <w:rsid w:val="00AB5F57"/>
    <w:rsid w:val="00AB694C"/>
    <w:rsid w:val="00AC0239"/>
    <w:rsid w:val="00AC0A83"/>
    <w:rsid w:val="00AC146A"/>
    <w:rsid w:val="00AC2E5E"/>
    <w:rsid w:val="00AC4AAA"/>
    <w:rsid w:val="00AC4DD7"/>
    <w:rsid w:val="00AC7B0F"/>
    <w:rsid w:val="00AD0A65"/>
    <w:rsid w:val="00AD1F27"/>
    <w:rsid w:val="00AD3C6B"/>
    <w:rsid w:val="00AE0C77"/>
    <w:rsid w:val="00AE3582"/>
    <w:rsid w:val="00AE3857"/>
    <w:rsid w:val="00AE4E4A"/>
    <w:rsid w:val="00AE5C9D"/>
    <w:rsid w:val="00AE610D"/>
    <w:rsid w:val="00AF43B8"/>
    <w:rsid w:val="00AF45E4"/>
    <w:rsid w:val="00AF5E11"/>
    <w:rsid w:val="00B01634"/>
    <w:rsid w:val="00B02673"/>
    <w:rsid w:val="00B0383E"/>
    <w:rsid w:val="00B038A9"/>
    <w:rsid w:val="00B04F2C"/>
    <w:rsid w:val="00B04F2F"/>
    <w:rsid w:val="00B052E5"/>
    <w:rsid w:val="00B0552E"/>
    <w:rsid w:val="00B113E6"/>
    <w:rsid w:val="00B13706"/>
    <w:rsid w:val="00B20333"/>
    <w:rsid w:val="00B20352"/>
    <w:rsid w:val="00B222A7"/>
    <w:rsid w:val="00B23521"/>
    <w:rsid w:val="00B235F6"/>
    <w:rsid w:val="00B25839"/>
    <w:rsid w:val="00B27D84"/>
    <w:rsid w:val="00B301A0"/>
    <w:rsid w:val="00B33D02"/>
    <w:rsid w:val="00B35490"/>
    <w:rsid w:val="00B3726A"/>
    <w:rsid w:val="00B40513"/>
    <w:rsid w:val="00B42D5A"/>
    <w:rsid w:val="00B462C9"/>
    <w:rsid w:val="00B46F7C"/>
    <w:rsid w:val="00B504EA"/>
    <w:rsid w:val="00B5086D"/>
    <w:rsid w:val="00B5087D"/>
    <w:rsid w:val="00B52F9A"/>
    <w:rsid w:val="00B534EC"/>
    <w:rsid w:val="00B5588F"/>
    <w:rsid w:val="00B56F80"/>
    <w:rsid w:val="00B5712E"/>
    <w:rsid w:val="00B578B9"/>
    <w:rsid w:val="00B57EE2"/>
    <w:rsid w:val="00B61C13"/>
    <w:rsid w:val="00B64D43"/>
    <w:rsid w:val="00B664DB"/>
    <w:rsid w:val="00B7051A"/>
    <w:rsid w:val="00B716BB"/>
    <w:rsid w:val="00B7240D"/>
    <w:rsid w:val="00B837D8"/>
    <w:rsid w:val="00B838EF"/>
    <w:rsid w:val="00B83CDA"/>
    <w:rsid w:val="00B83D2D"/>
    <w:rsid w:val="00B83E29"/>
    <w:rsid w:val="00B84C03"/>
    <w:rsid w:val="00B84CC1"/>
    <w:rsid w:val="00B84DC3"/>
    <w:rsid w:val="00B85FF4"/>
    <w:rsid w:val="00B8658E"/>
    <w:rsid w:val="00B8667D"/>
    <w:rsid w:val="00B86C8C"/>
    <w:rsid w:val="00B873F2"/>
    <w:rsid w:val="00B87CCF"/>
    <w:rsid w:val="00B91466"/>
    <w:rsid w:val="00B92BC5"/>
    <w:rsid w:val="00B9348F"/>
    <w:rsid w:val="00B93A1E"/>
    <w:rsid w:val="00BA1D10"/>
    <w:rsid w:val="00BA1E19"/>
    <w:rsid w:val="00BA57C2"/>
    <w:rsid w:val="00BA5F98"/>
    <w:rsid w:val="00BA60AE"/>
    <w:rsid w:val="00BA6556"/>
    <w:rsid w:val="00BA7B03"/>
    <w:rsid w:val="00BB0B13"/>
    <w:rsid w:val="00BB322A"/>
    <w:rsid w:val="00BB361E"/>
    <w:rsid w:val="00BB404A"/>
    <w:rsid w:val="00BB4814"/>
    <w:rsid w:val="00BB4E45"/>
    <w:rsid w:val="00BB5882"/>
    <w:rsid w:val="00BB6A43"/>
    <w:rsid w:val="00BC0C41"/>
    <w:rsid w:val="00BC153E"/>
    <w:rsid w:val="00BC29A6"/>
    <w:rsid w:val="00BC2C70"/>
    <w:rsid w:val="00BC3424"/>
    <w:rsid w:val="00BC4584"/>
    <w:rsid w:val="00BC6F45"/>
    <w:rsid w:val="00BD0A54"/>
    <w:rsid w:val="00BD0AB9"/>
    <w:rsid w:val="00BD3013"/>
    <w:rsid w:val="00BD34A0"/>
    <w:rsid w:val="00BD3DFE"/>
    <w:rsid w:val="00BD7BF1"/>
    <w:rsid w:val="00BE13A8"/>
    <w:rsid w:val="00BE31DF"/>
    <w:rsid w:val="00BE3679"/>
    <w:rsid w:val="00BE45F0"/>
    <w:rsid w:val="00BE6126"/>
    <w:rsid w:val="00BF129B"/>
    <w:rsid w:val="00BF161C"/>
    <w:rsid w:val="00BF1AD9"/>
    <w:rsid w:val="00BF2369"/>
    <w:rsid w:val="00BF2699"/>
    <w:rsid w:val="00BF5AAE"/>
    <w:rsid w:val="00BF69E9"/>
    <w:rsid w:val="00BF70BE"/>
    <w:rsid w:val="00C00390"/>
    <w:rsid w:val="00C00434"/>
    <w:rsid w:val="00C02DE3"/>
    <w:rsid w:val="00C05370"/>
    <w:rsid w:val="00C0606B"/>
    <w:rsid w:val="00C1014C"/>
    <w:rsid w:val="00C12627"/>
    <w:rsid w:val="00C20285"/>
    <w:rsid w:val="00C216C6"/>
    <w:rsid w:val="00C25E62"/>
    <w:rsid w:val="00C271F1"/>
    <w:rsid w:val="00C303F0"/>
    <w:rsid w:val="00C30F33"/>
    <w:rsid w:val="00C31A16"/>
    <w:rsid w:val="00C32AB9"/>
    <w:rsid w:val="00C32C18"/>
    <w:rsid w:val="00C355F1"/>
    <w:rsid w:val="00C371C9"/>
    <w:rsid w:val="00C3788C"/>
    <w:rsid w:val="00C42127"/>
    <w:rsid w:val="00C44BBC"/>
    <w:rsid w:val="00C45C5C"/>
    <w:rsid w:val="00C46003"/>
    <w:rsid w:val="00C46388"/>
    <w:rsid w:val="00C50D84"/>
    <w:rsid w:val="00C513A0"/>
    <w:rsid w:val="00C51BB9"/>
    <w:rsid w:val="00C51D95"/>
    <w:rsid w:val="00C52AF2"/>
    <w:rsid w:val="00C53388"/>
    <w:rsid w:val="00C551E8"/>
    <w:rsid w:val="00C56BED"/>
    <w:rsid w:val="00C615D8"/>
    <w:rsid w:val="00C61F00"/>
    <w:rsid w:val="00C62164"/>
    <w:rsid w:val="00C645C8"/>
    <w:rsid w:val="00C64B46"/>
    <w:rsid w:val="00C650E7"/>
    <w:rsid w:val="00C6781D"/>
    <w:rsid w:val="00C74459"/>
    <w:rsid w:val="00C74DF1"/>
    <w:rsid w:val="00C76557"/>
    <w:rsid w:val="00C77B6C"/>
    <w:rsid w:val="00C77BC0"/>
    <w:rsid w:val="00C8029F"/>
    <w:rsid w:val="00C81082"/>
    <w:rsid w:val="00C84596"/>
    <w:rsid w:val="00C84E89"/>
    <w:rsid w:val="00C8643E"/>
    <w:rsid w:val="00C87349"/>
    <w:rsid w:val="00C87981"/>
    <w:rsid w:val="00C9159E"/>
    <w:rsid w:val="00C91785"/>
    <w:rsid w:val="00C922E7"/>
    <w:rsid w:val="00C9276B"/>
    <w:rsid w:val="00C931BE"/>
    <w:rsid w:val="00C93BD0"/>
    <w:rsid w:val="00C945C1"/>
    <w:rsid w:val="00C94A33"/>
    <w:rsid w:val="00CA3148"/>
    <w:rsid w:val="00CA3781"/>
    <w:rsid w:val="00CA3FBC"/>
    <w:rsid w:val="00CA42B8"/>
    <w:rsid w:val="00CA438F"/>
    <w:rsid w:val="00CA4C6C"/>
    <w:rsid w:val="00CA6816"/>
    <w:rsid w:val="00CA688B"/>
    <w:rsid w:val="00CA7DAA"/>
    <w:rsid w:val="00CB05B8"/>
    <w:rsid w:val="00CB0F61"/>
    <w:rsid w:val="00CB1BD4"/>
    <w:rsid w:val="00CB1E1C"/>
    <w:rsid w:val="00CB4221"/>
    <w:rsid w:val="00CB4253"/>
    <w:rsid w:val="00CB4B18"/>
    <w:rsid w:val="00CB54FF"/>
    <w:rsid w:val="00CB55AF"/>
    <w:rsid w:val="00CB5B17"/>
    <w:rsid w:val="00CB5C18"/>
    <w:rsid w:val="00CC080F"/>
    <w:rsid w:val="00CC2452"/>
    <w:rsid w:val="00CC3CF1"/>
    <w:rsid w:val="00CC3F1F"/>
    <w:rsid w:val="00CC6694"/>
    <w:rsid w:val="00CD1560"/>
    <w:rsid w:val="00CD2D51"/>
    <w:rsid w:val="00CD456F"/>
    <w:rsid w:val="00CD5050"/>
    <w:rsid w:val="00CD7BD3"/>
    <w:rsid w:val="00CE2CB8"/>
    <w:rsid w:val="00CE3F89"/>
    <w:rsid w:val="00CE568A"/>
    <w:rsid w:val="00CE7FAA"/>
    <w:rsid w:val="00CF14C8"/>
    <w:rsid w:val="00CF1D17"/>
    <w:rsid w:val="00CF23D3"/>
    <w:rsid w:val="00CF51B2"/>
    <w:rsid w:val="00CF63F3"/>
    <w:rsid w:val="00CF6F1D"/>
    <w:rsid w:val="00D0028D"/>
    <w:rsid w:val="00D00DBF"/>
    <w:rsid w:val="00D027EA"/>
    <w:rsid w:val="00D03440"/>
    <w:rsid w:val="00D03598"/>
    <w:rsid w:val="00D042E8"/>
    <w:rsid w:val="00D04540"/>
    <w:rsid w:val="00D04A5C"/>
    <w:rsid w:val="00D04CF5"/>
    <w:rsid w:val="00D05E5B"/>
    <w:rsid w:val="00D07325"/>
    <w:rsid w:val="00D10618"/>
    <w:rsid w:val="00D1168B"/>
    <w:rsid w:val="00D140D0"/>
    <w:rsid w:val="00D1410E"/>
    <w:rsid w:val="00D152B9"/>
    <w:rsid w:val="00D15E37"/>
    <w:rsid w:val="00D207AE"/>
    <w:rsid w:val="00D2161F"/>
    <w:rsid w:val="00D21FFE"/>
    <w:rsid w:val="00D23A0A"/>
    <w:rsid w:val="00D244A9"/>
    <w:rsid w:val="00D24690"/>
    <w:rsid w:val="00D30939"/>
    <w:rsid w:val="00D30FB8"/>
    <w:rsid w:val="00D334ED"/>
    <w:rsid w:val="00D403BC"/>
    <w:rsid w:val="00D4095F"/>
    <w:rsid w:val="00D409AE"/>
    <w:rsid w:val="00D41A3B"/>
    <w:rsid w:val="00D42F90"/>
    <w:rsid w:val="00D44115"/>
    <w:rsid w:val="00D456C4"/>
    <w:rsid w:val="00D46DBF"/>
    <w:rsid w:val="00D518C1"/>
    <w:rsid w:val="00D529FC"/>
    <w:rsid w:val="00D554C0"/>
    <w:rsid w:val="00D560FC"/>
    <w:rsid w:val="00D567BE"/>
    <w:rsid w:val="00D602E5"/>
    <w:rsid w:val="00D70813"/>
    <w:rsid w:val="00D72F1A"/>
    <w:rsid w:val="00D7347F"/>
    <w:rsid w:val="00D7448D"/>
    <w:rsid w:val="00D75202"/>
    <w:rsid w:val="00D77B2E"/>
    <w:rsid w:val="00D82D3B"/>
    <w:rsid w:val="00D84050"/>
    <w:rsid w:val="00D8474B"/>
    <w:rsid w:val="00D850CE"/>
    <w:rsid w:val="00D9067C"/>
    <w:rsid w:val="00D9090F"/>
    <w:rsid w:val="00D923B2"/>
    <w:rsid w:val="00D9408B"/>
    <w:rsid w:val="00D94B2D"/>
    <w:rsid w:val="00D976F8"/>
    <w:rsid w:val="00DA04FD"/>
    <w:rsid w:val="00DA06D8"/>
    <w:rsid w:val="00DA1A8E"/>
    <w:rsid w:val="00DA2324"/>
    <w:rsid w:val="00DA6423"/>
    <w:rsid w:val="00DA77C7"/>
    <w:rsid w:val="00DB3BD4"/>
    <w:rsid w:val="00DB3D07"/>
    <w:rsid w:val="00DB4AFC"/>
    <w:rsid w:val="00DB66D3"/>
    <w:rsid w:val="00DB7B73"/>
    <w:rsid w:val="00DB7F4E"/>
    <w:rsid w:val="00DC0138"/>
    <w:rsid w:val="00DC1459"/>
    <w:rsid w:val="00DC18E2"/>
    <w:rsid w:val="00DC1C8C"/>
    <w:rsid w:val="00DC497B"/>
    <w:rsid w:val="00DC5978"/>
    <w:rsid w:val="00DD0F42"/>
    <w:rsid w:val="00DD1A84"/>
    <w:rsid w:val="00DD1C02"/>
    <w:rsid w:val="00DD2268"/>
    <w:rsid w:val="00DD62C7"/>
    <w:rsid w:val="00DE1C21"/>
    <w:rsid w:val="00DE2B56"/>
    <w:rsid w:val="00DE4383"/>
    <w:rsid w:val="00DE45B0"/>
    <w:rsid w:val="00DE6249"/>
    <w:rsid w:val="00DE6802"/>
    <w:rsid w:val="00DF10FB"/>
    <w:rsid w:val="00DF16F8"/>
    <w:rsid w:val="00DF30ED"/>
    <w:rsid w:val="00DF4D36"/>
    <w:rsid w:val="00DF4D7F"/>
    <w:rsid w:val="00E00458"/>
    <w:rsid w:val="00E029FA"/>
    <w:rsid w:val="00E035D5"/>
    <w:rsid w:val="00E04673"/>
    <w:rsid w:val="00E04D63"/>
    <w:rsid w:val="00E06B9B"/>
    <w:rsid w:val="00E07E01"/>
    <w:rsid w:val="00E1492E"/>
    <w:rsid w:val="00E14E00"/>
    <w:rsid w:val="00E14FDA"/>
    <w:rsid w:val="00E16CB8"/>
    <w:rsid w:val="00E17834"/>
    <w:rsid w:val="00E17C28"/>
    <w:rsid w:val="00E2158E"/>
    <w:rsid w:val="00E245DF"/>
    <w:rsid w:val="00E276E2"/>
    <w:rsid w:val="00E316A4"/>
    <w:rsid w:val="00E32E53"/>
    <w:rsid w:val="00E339EA"/>
    <w:rsid w:val="00E340B4"/>
    <w:rsid w:val="00E35689"/>
    <w:rsid w:val="00E36511"/>
    <w:rsid w:val="00E366FB"/>
    <w:rsid w:val="00E419E8"/>
    <w:rsid w:val="00E41B38"/>
    <w:rsid w:val="00E42D86"/>
    <w:rsid w:val="00E4590D"/>
    <w:rsid w:val="00E45FDE"/>
    <w:rsid w:val="00E503BD"/>
    <w:rsid w:val="00E50956"/>
    <w:rsid w:val="00E5246C"/>
    <w:rsid w:val="00E54387"/>
    <w:rsid w:val="00E55A3E"/>
    <w:rsid w:val="00E55CB9"/>
    <w:rsid w:val="00E60770"/>
    <w:rsid w:val="00E610D9"/>
    <w:rsid w:val="00E618E8"/>
    <w:rsid w:val="00E6205A"/>
    <w:rsid w:val="00E63B2B"/>
    <w:rsid w:val="00E643F8"/>
    <w:rsid w:val="00E64AAF"/>
    <w:rsid w:val="00E6746C"/>
    <w:rsid w:val="00E67547"/>
    <w:rsid w:val="00E71380"/>
    <w:rsid w:val="00E72251"/>
    <w:rsid w:val="00E72DAB"/>
    <w:rsid w:val="00E7451E"/>
    <w:rsid w:val="00E753E2"/>
    <w:rsid w:val="00E759C0"/>
    <w:rsid w:val="00E75EE7"/>
    <w:rsid w:val="00E82786"/>
    <w:rsid w:val="00E82C60"/>
    <w:rsid w:val="00E85847"/>
    <w:rsid w:val="00E85A95"/>
    <w:rsid w:val="00E85AE8"/>
    <w:rsid w:val="00E87C7B"/>
    <w:rsid w:val="00E91F9A"/>
    <w:rsid w:val="00E921F8"/>
    <w:rsid w:val="00E932D0"/>
    <w:rsid w:val="00E93840"/>
    <w:rsid w:val="00E95ADC"/>
    <w:rsid w:val="00E963C5"/>
    <w:rsid w:val="00E96855"/>
    <w:rsid w:val="00EA0739"/>
    <w:rsid w:val="00EA0C7D"/>
    <w:rsid w:val="00EA11CE"/>
    <w:rsid w:val="00EA2F90"/>
    <w:rsid w:val="00EA317D"/>
    <w:rsid w:val="00EA3C50"/>
    <w:rsid w:val="00EA5654"/>
    <w:rsid w:val="00EA631D"/>
    <w:rsid w:val="00EB57E6"/>
    <w:rsid w:val="00EB5C9C"/>
    <w:rsid w:val="00EC1D27"/>
    <w:rsid w:val="00EC2430"/>
    <w:rsid w:val="00EC2E00"/>
    <w:rsid w:val="00EC4E7C"/>
    <w:rsid w:val="00EC5BD7"/>
    <w:rsid w:val="00EC6EF0"/>
    <w:rsid w:val="00EC7963"/>
    <w:rsid w:val="00ED1D04"/>
    <w:rsid w:val="00ED31A3"/>
    <w:rsid w:val="00ED5A0D"/>
    <w:rsid w:val="00ED77C2"/>
    <w:rsid w:val="00ED780B"/>
    <w:rsid w:val="00ED786D"/>
    <w:rsid w:val="00EE0AC9"/>
    <w:rsid w:val="00EE0C89"/>
    <w:rsid w:val="00EE169A"/>
    <w:rsid w:val="00EE449F"/>
    <w:rsid w:val="00EE6733"/>
    <w:rsid w:val="00EE7838"/>
    <w:rsid w:val="00EE7A73"/>
    <w:rsid w:val="00EF0411"/>
    <w:rsid w:val="00EF1171"/>
    <w:rsid w:val="00EF3606"/>
    <w:rsid w:val="00EF704F"/>
    <w:rsid w:val="00F00CB9"/>
    <w:rsid w:val="00F00F2A"/>
    <w:rsid w:val="00F025BF"/>
    <w:rsid w:val="00F02D83"/>
    <w:rsid w:val="00F04E5A"/>
    <w:rsid w:val="00F052A0"/>
    <w:rsid w:val="00F069D9"/>
    <w:rsid w:val="00F101B8"/>
    <w:rsid w:val="00F10D68"/>
    <w:rsid w:val="00F1165F"/>
    <w:rsid w:val="00F133D4"/>
    <w:rsid w:val="00F221E7"/>
    <w:rsid w:val="00F22FFA"/>
    <w:rsid w:val="00F240D8"/>
    <w:rsid w:val="00F247AC"/>
    <w:rsid w:val="00F264CF"/>
    <w:rsid w:val="00F26D3B"/>
    <w:rsid w:val="00F273F0"/>
    <w:rsid w:val="00F30B5A"/>
    <w:rsid w:val="00F30C29"/>
    <w:rsid w:val="00F30FA2"/>
    <w:rsid w:val="00F33AA6"/>
    <w:rsid w:val="00F33F81"/>
    <w:rsid w:val="00F350C0"/>
    <w:rsid w:val="00F35619"/>
    <w:rsid w:val="00F42C5A"/>
    <w:rsid w:val="00F44A4A"/>
    <w:rsid w:val="00F46B33"/>
    <w:rsid w:val="00F47A4A"/>
    <w:rsid w:val="00F516C6"/>
    <w:rsid w:val="00F5175B"/>
    <w:rsid w:val="00F536BF"/>
    <w:rsid w:val="00F542AF"/>
    <w:rsid w:val="00F563FD"/>
    <w:rsid w:val="00F5682F"/>
    <w:rsid w:val="00F6250D"/>
    <w:rsid w:val="00F63BA2"/>
    <w:rsid w:val="00F709B7"/>
    <w:rsid w:val="00F7197E"/>
    <w:rsid w:val="00F739C3"/>
    <w:rsid w:val="00F76480"/>
    <w:rsid w:val="00F83B95"/>
    <w:rsid w:val="00F856C2"/>
    <w:rsid w:val="00F86B25"/>
    <w:rsid w:val="00F8770F"/>
    <w:rsid w:val="00F878C1"/>
    <w:rsid w:val="00F90568"/>
    <w:rsid w:val="00F91E38"/>
    <w:rsid w:val="00F92703"/>
    <w:rsid w:val="00F9420B"/>
    <w:rsid w:val="00F963B5"/>
    <w:rsid w:val="00F97688"/>
    <w:rsid w:val="00FA0054"/>
    <w:rsid w:val="00FA10FC"/>
    <w:rsid w:val="00FA15B0"/>
    <w:rsid w:val="00FA1C88"/>
    <w:rsid w:val="00FA2DA2"/>
    <w:rsid w:val="00FA33A8"/>
    <w:rsid w:val="00FA455A"/>
    <w:rsid w:val="00FA6B3E"/>
    <w:rsid w:val="00FA70AB"/>
    <w:rsid w:val="00FA7F1B"/>
    <w:rsid w:val="00FB3265"/>
    <w:rsid w:val="00FB5E9D"/>
    <w:rsid w:val="00FC06E8"/>
    <w:rsid w:val="00FC1D1B"/>
    <w:rsid w:val="00FC1FF8"/>
    <w:rsid w:val="00FC205E"/>
    <w:rsid w:val="00FC2EEE"/>
    <w:rsid w:val="00FC3A16"/>
    <w:rsid w:val="00FC3EFD"/>
    <w:rsid w:val="00FC431E"/>
    <w:rsid w:val="00FC5B51"/>
    <w:rsid w:val="00FC6A2F"/>
    <w:rsid w:val="00FC71D5"/>
    <w:rsid w:val="00FD154F"/>
    <w:rsid w:val="00FD204A"/>
    <w:rsid w:val="00FD20A2"/>
    <w:rsid w:val="00FD2A7F"/>
    <w:rsid w:val="00FD58CD"/>
    <w:rsid w:val="00FD78DD"/>
    <w:rsid w:val="00FE0072"/>
    <w:rsid w:val="00FE01AD"/>
    <w:rsid w:val="00FE03F0"/>
    <w:rsid w:val="00FE04E4"/>
    <w:rsid w:val="00FE11B6"/>
    <w:rsid w:val="00FE1891"/>
    <w:rsid w:val="00FE305B"/>
    <w:rsid w:val="00FE5EF0"/>
    <w:rsid w:val="00FE6D18"/>
    <w:rsid w:val="00FF07EC"/>
    <w:rsid w:val="00FF0992"/>
    <w:rsid w:val="00FF14B2"/>
    <w:rsid w:val="00FF1ADA"/>
    <w:rsid w:val="00FF225B"/>
    <w:rsid w:val="00FF3044"/>
    <w:rsid w:val="00FF51E8"/>
    <w:rsid w:val="00FF5755"/>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5:docId w15:val="{BE24F4AA-649B-4D9C-8756-A290CF3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9"/>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link w:val="HeaderChar"/>
    <w:uiPriority w:val="99"/>
    <w:rsid w:val="00F5682F"/>
    <w:pPr>
      <w:tabs>
        <w:tab w:val="center" w:pos="4320"/>
        <w:tab w:val="right" w:pos="8640"/>
      </w:tabs>
    </w:pPr>
  </w:style>
  <w:style w:type="paragraph" w:styleId="Footer">
    <w:name w:val="footer"/>
    <w:basedOn w:val="Normal"/>
    <w:rsid w:val="00F5682F"/>
    <w:pPr>
      <w:tabs>
        <w:tab w:val="center" w:pos="4320"/>
        <w:tab w:val="right" w:pos="8640"/>
      </w:tabs>
    </w:pPr>
  </w:style>
  <w:style w:type="paragraph" w:styleId="BalloonText">
    <w:name w:val="Balloon Text"/>
    <w:basedOn w:val="Normal"/>
    <w:semiHidden/>
    <w:rsid w:val="00BC29A6"/>
    <w:rPr>
      <w:rFonts w:ascii="Tahoma" w:hAnsi="Tahoma" w:cs="Tahoma"/>
      <w:sz w:val="16"/>
      <w:szCs w:val="16"/>
    </w:rPr>
  </w:style>
  <w:style w:type="table" w:styleId="TableGrid">
    <w:name w:val="Table Grid"/>
    <w:basedOn w:val="TableNormal"/>
    <w:uiPriority w:val="39"/>
    <w:rsid w:val="0013528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4418"/>
    <w:rPr>
      <w:color w:val="800080"/>
      <w:u w:val="single"/>
    </w:rPr>
  </w:style>
  <w:style w:type="paragraph" w:styleId="ListParagraph">
    <w:name w:val="List Paragraph"/>
    <w:basedOn w:val="Normal"/>
    <w:uiPriority w:val="34"/>
    <w:qFormat/>
    <w:rsid w:val="00C74DF1"/>
    <w:pPr>
      <w:ind w:left="720"/>
      <w:contextualSpacing/>
    </w:pPr>
  </w:style>
  <w:style w:type="character" w:customStyle="1" w:styleId="HeaderChar">
    <w:name w:val="Header Char"/>
    <w:basedOn w:val="DefaultParagraphFont"/>
    <w:link w:val="Header"/>
    <w:uiPriority w:val="99"/>
    <w:rsid w:val="00FE11B6"/>
    <w:rPr>
      <w:rFonts w:ascii="Arial" w:hAnsi="Arial"/>
      <w:sz w:val="24"/>
      <w:szCs w:val="24"/>
    </w:rPr>
  </w:style>
  <w:style w:type="paragraph" w:styleId="BodyText">
    <w:name w:val="Body Text"/>
    <w:basedOn w:val="Normal"/>
    <w:link w:val="BodyTextChar"/>
    <w:uiPriority w:val="1"/>
    <w:qFormat/>
    <w:rsid w:val="00307AB3"/>
    <w:pPr>
      <w:adjustRightInd/>
      <w:ind w:left="120"/>
    </w:pPr>
    <w:rPr>
      <w:rFonts w:ascii="Calibri" w:eastAsia="Calibri" w:hAnsi="Calibri" w:cs="Calibri"/>
    </w:rPr>
  </w:style>
  <w:style w:type="character" w:customStyle="1" w:styleId="BodyTextChar">
    <w:name w:val="Body Text Char"/>
    <w:basedOn w:val="DefaultParagraphFont"/>
    <w:link w:val="BodyText"/>
    <w:uiPriority w:val="1"/>
    <w:rsid w:val="00307AB3"/>
    <w:rPr>
      <w:rFonts w:ascii="Calibri" w:eastAsia="Calibri" w:hAnsi="Calibri" w:cs="Calibri"/>
      <w:sz w:val="24"/>
      <w:szCs w:val="24"/>
    </w:rPr>
  </w:style>
  <w:style w:type="character" w:customStyle="1" w:styleId="tgc">
    <w:name w:val="_tgc"/>
    <w:basedOn w:val="DefaultParagraphFont"/>
    <w:rsid w:val="006311F1"/>
  </w:style>
  <w:style w:type="character" w:customStyle="1" w:styleId="d8e">
    <w:name w:val="_d8e"/>
    <w:basedOn w:val="DefaultParagraphFont"/>
    <w:rsid w:val="00A2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jp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13</Pages>
  <Words>6040</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39667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2018-10-23T15:19:00Z</dcterms:created>
  <dc:creator>ereich</dc:creator>
  <lastModifiedBy>Joan Lockwood</lastModifiedBy>
  <lastPrinted>2018-11-08T19:10:00Z</lastPrinted>
  <dcterms:modified xsi:type="dcterms:W3CDTF">2018-11-14T21:57:00Z</dcterms:modified>
  <revision>63</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PA-Patient Assessment-Trauma</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1049493</vt:lpwstr>
  </property>
  <property pid="11" fmtid="{D5CDD505-2E9C-101B-9397-08002B2CF9AE}" name="sds_customer_org_name">
    <vt:lpwstr/>
  </property>
  <property pid="12" fmtid="{D5CDD505-2E9C-101B-9397-08002B2CF9AE}" name="object_name">
    <vt:lpwstr>1049493_PA-PatientAssessment-Trauma.docx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