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F2" w:rsidRPr="001202F2" w:rsidRDefault="00223E00">
      <w:pPr>
        <w:jc w:val="center"/>
        <w:rPr>
          <w:rFonts w:cs="Arial"/>
          <w:b/>
          <w:bCs/>
          <w:sz w:val="22"/>
          <w:szCs w:val="22"/>
        </w:rPr>
      </w:pPr>
      <w:r>
        <w:rPr>
          <w:rFonts w:cs="Arial"/>
          <w:b/>
          <w:bCs/>
          <w:noProof/>
          <w:sz w:val="22"/>
          <w:szCs w:val="22"/>
        </w:rPr>
        <w:drawing>
          <wp:anchor distT="0" distB="0" distL="114300" distR="114300" simplePos="0" relativeHeight="251657216" behindDoc="0" locked="0" layoutInCell="1" allowOverlap="1">
            <wp:simplePos x="0" y="0"/>
            <wp:positionH relativeFrom="column">
              <wp:posOffset>2451735</wp:posOffset>
            </wp:positionH>
            <wp:positionV relativeFrom="paragraph">
              <wp:posOffset>-264160</wp:posOffset>
            </wp:positionV>
            <wp:extent cx="2080895" cy="471805"/>
            <wp:effectExtent l="0" t="0" r="0" b="4445"/>
            <wp:wrapNone/>
            <wp:docPr id="8"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1202F2" w:rsidRPr="0080174C" w:rsidRDefault="001202F2">
      <w:pPr>
        <w:jc w:val="center"/>
        <w:rPr>
          <w:rFonts w:cs="Arial"/>
          <w:b/>
          <w:bCs/>
          <w:sz w:val="8"/>
          <w:szCs w:val="8"/>
        </w:rPr>
      </w:pPr>
    </w:p>
    <w:p w:rsidR="007F7D68" w:rsidRPr="0080174C" w:rsidRDefault="007F7D68">
      <w:pPr>
        <w:jc w:val="center"/>
        <w:rPr>
          <w:rFonts w:cs="Arial"/>
          <w:b/>
          <w:bCs/>
          <w:sz w:val="28"/>
          <w:szCs w:val="28"/>
        </w:rPr>
      </w:pPr>
      <w:r w:rsidRPr="0080174C">
        <w:rPr>
          <w:rFonts w:cs="Arial"/>
          <w:b/>
          <w:bCs/>
          <w:sz w:val="28"/>
          <w:szCs w:val="28"/>
        </w:rPr>
        <w:t xml:space="preserve">EMS </w:t>
      </w:r>
      <w:r w:rsidR="001202F2" w:rsidRPr="0080174C">
        <w:rPr>
          <w:rFonts w:cs="Arial"/>
          <w:b/>
          <w:bCs/>
          <w:sz w:val="28"/>
          <w:szCs w:val="28"/>
        </w:rPr>
        <w:t>SKILL</w:t>
      </w:r>
    </w:p>
    <w:p w:rsidR="001202F2" w:rsidRPr="0080174C" w:rsidRDefault="001202F2">
      <w:pPr>
        <w:jc w:val="center"/>
        <w:rPr>
          <w:rFonts w:cs="Arial"/>
          <w:b/>
          <w:bCs/>
          <w:sz w:val="8"/>
          <w:szCs w:val="8"/>
        </w:rPr>
      </w:pPr>
    </w:p>
    <w:p w:rsidR="004379FF" w:rsidRPr="001202F2" w:rsidRDefault="004379FF">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Cs/>
          <w:sz w:val="8"/>
          <w:szCs w:val="8"/>
        </w:rPr>
      </w:pPr>
    </w:p>
    <w:p w:rsidR="007F7D68" w:rsidRPr="001202F2" w:rsidRDefault="00721BFC">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Cs/>
          <w:sz w:val="28"/>
          <w:szCs w:val="28"/>
        </w:rPr>
      </w:pPr>
      <w:r w:rsidRPr="001202F2">
        <w:rPr>
          <w:rFonts w:cs="Arial"/>
          <w:bCs/>
          <w:sz w:val="28"/>
          <w:szCs w:val="28"/>
        </w:rPr>
        <w:t>MUSCULOSKELETAL INJURY</w:t>
      </w:r>
    </w:p>
    <w:p w:rsidR="007F7D68" w:rsidRPr="001202F2" w:rsidRDefault="007B2C1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Pr>
          <w:rFonts w:cs="Arial"/>
          <w:b/>
          <w:bCs/>
          <w:sz w:val="28"/>
          <w:szCs w:val="28"/>
        </w:rPr>
        <w:t>TRACTION SPLINTING</w:t>
      </w:r>
    </w:p>
    <w:p w:rsidR="007F7D68" w:rsidRPr="001202F2" w:rsidRDefault="007F7D68">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1202F2">
        <w:rPr>
          <w:rFonts w:cs="Arial"/>
          <w:b/>
          <w:bCs/>
          <w:sz w:val="20"/>
          <w:szCs w:val="20"/>
        </w:rPr>
        <w:t>PERFORMANCE OBJECTIVES</w:t>
      </w:r>
    </w:p>
    <w:p w:rsidR="008463FF" w:rsidRDefault="008463FF" w:rsidP="008463FF">
      <w:pPr>
        <w:spacing w:before="4"/>
        <w:ind w:right="-20"/>
        <w:rPr>
          <w:rFonts w:eastAsia="Arial" w:cs="Arial"/>
          <w:sz w:val="18"/>
          <w:szCs w:val="18"/>
        </w:rPr>
      </w:pPr>
      <w:r>
        <w:rPr>
          <w:rFonts w:eastAsia="Arial" w:cs="Arial"/>
          <w:sz w:val="18"/>
          <w:szCs w:val="18"/>
        </w:rPr>
        <w:t>De</w:t>
      </w:r>
      <w:r>
        <w:rPr>
          <w:rFonts w:eastAsia="Arial" w:cs="Arial"/>
          <w:spacing w:val="1"/>
          <w:sz w:val="18"/>
          <w:szCs w:val="18"/>
        </w:rPr>
        <w:t>mo</w:t>
      </w:r>
      <w:r>
        <w:rPr>
          <w:rFonts w:eastAsia="Arial" w:cs="Arial"/>
          <w:spacing w:val="-2"/>
          <w:sz w:val="18"/>
          <w:szCs w:val="18"/>
        </w:rPr>
        <w:t>n</w:t>
      </w:r>
      <w:r>
        <w:rPr>
          <w:rFonts w:eastAsia="Arial" w:cs="Arial"/>
          <w:spacing w:val="1"/>
          <w:sz w:val="18"/>
          <w:szCs w:val="18"/>
        </w:rPr>
        <w:t>s</w:t>
      </w:r>
      <w:r>
        <w:rPr>
          <w:rFonts w:eastAsia="Arial" w:cs="Arial"/>
          <w:sz w:val="18"/>
          <w:szCs w:val="18"/>
        </w:rPr>
        <w:t>tr</w:t>
      </w:r>
      <w:r>
        <w:rPr>
          <w:rFonts w:eastAsia="Arial" w:cs="Arial"/>
          <w:spacing w:val="1"/>
          <w:sz w:val="18"/>
          <w:szCs w:val="18"/>
        </w:rPr>
        <w:t>a</w:t>
      </w:r>
      <w:r>
        <w:rPr>
          <w:rFonts w:eastAsia="Arial" w:cs="Arial"/>
          <w:spacing w:val="-2"/>
          <w:sz w:val="18"/>
          <w:szCs w:val="18"/>
        </w:rPr>
        <w:t>t</w:t>
      </w:r>
      <w:r>
        <w:rPr>
          <w:rFonts w:eastAsia="Arial" w:cs="Arial"/>
          <w:sz w:val="18"/>
          <w:szCs w:val="18"/>
        </w:rPr>
        <w:t>e</w:t>
      </w:r>
      <w:r>
        <w:rPr>
          <w:rFonts w:eastAsia="Arial" w:cs="Arial"/>
          <w:spacing w:val="2"/>
          <w:sz w:val="18"/>
          <w:szCs w:val="18"/>
        </w:rPr>
        <w:t xml:space="preserve"> </w:t>
      </w:r>
      <w:r>
        <w:rPr>
          <w:rFonts w:eastAsia="Arial" w:cs="Arial"/>
          <w:spacing w:val="-1"/>
          <w:sz w:val="18"/>
          <w:szCs w:val="18"/>
        </w:rPr>
        <w:t>c</w:t>
      </w:r>
      <w:r>
        <w:rPr>
          <w:rFonts w:eastAsia="Arial" w:cs="Arial"/>
          <w:spacing w:val="1"/>
          <w:sz w:val="18"/>
          <w:szCs w:val="18"/>
        </w:rPr>
        <w:t>om</w:t>
      </w:r>
      <w:r>
        <w:rPr>
          <w:rFonts w:eastAsia="Arial" w:cs="Arial"/>
          <w:spacing w:val="-2"/>
          <w:sz w:val="18"/>
          <w:szCs w:val="18"/>
        </w:rPr>
        <w:t>p</w:t>
      </w:r>
      <w:r>
        <w:rPr>
          <w:rFonts w:eastAsia="Arial" w:cs="Arial"/>
          <w:spacing w:val="1"/>
          <w:sz w:val="18"/>
          <w:szCs w:val="18"/>
        </w:rPr>
        <w:t>e</w:t>
      </w:r>
      <w:r>
        <w:rPr>
          <w:rFonts w:eastAsia="Arial" w:cs="Arial"/>
          <w:sz w:val="18"/>
          <w:szCs w:val="18"/>
        </w:rPr>
        <w:t>t</w:t>
      </w:r>
      <w:r>
        <w:rPr>
          <w:rFonts w:eastAsia="Arial" w:cs="Arial"/>
          <w:spacing w:val="1"/>
          <w:sz w:val="18"/>
          <w:szCs w:val="18"/>
        </w:rPr>
        <w:t>e</w:t>
      </w:r>
      <w:r>
        <w:rPr>
          <w:rFonts w:eastAsia="Arial" w:cs="Arial"/>
          <w:spacing w:val="-2"/>
          <w:sz w:val="18"/>
          <w:szCs w:val="18"/>
        </w:rPr>
        <w:t>n</w:t>
      </w:r>
      <w:r>
        <w:rPr>
          <w:rFonts w:eastAsia="Arial" w:cs="Arial"/>
          <w:spacing w:val="1"/>
          <w:sz w:val="18"/>
          <w:szCs w:val="18"/>
        </w:rPr>
        <w:t>c</w:t>
      </w:r>
      <w:r>
        <w:rPr>
          <w:rFonts w:eastAsia="Arial" w:cs="Arial"/>
          <w:sz w:val="18"/>
          <w:szCs w:val="18"/>
        </w:rPr>
        <w:t xml:space="preserve">y </w:t>
      </w:r>
      <w:r>
        <w:rPr>
          <w:rFonts w:eastAsia="Arial" w:cs="Arial"/>
          <w:spacing w:val="1"/>
          <w:sz w:val="18"/>
          <w:szCs w:val="18"/>
        </w:rPr>
        <w:t>i</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ppl</w:t>
      </w:r>
      <w:r>
        <w:rPr>
          <w:rFonts w:eastAsia="Arial" w:cs="Arial"/>
          <w:spacing w:val="-1"/>
          <w:sz w:val="18"/>
          <w:szCs w:val="18"/>
        </w:rPr>
        <w:t>y</w:t>
      </w:r>
      <w:r>
        <w:rPr>
          <w:rFonts w:eastAsia="Arial" w:cs="Arial"/>
          <w:spacing w:val="1"/>
          <w:sz w:val="18"/>
          <w:szCs w:val="18"/>
        </w:rPr>
        <w:t>in</w:t>
      </w:r>
      <w:r>
        <w:rPr>
          <w:rFonts w:eastAsia="Arial" w:cs="Arial"/>
          <w:sz w:val="18"/>
          <w:szCs w:val="18"/>
        </w:rPr>
        <w:t>g</w:t>
      </w:r>
      <w:r>
        <w:rPr>
          <w:rFonts w:eastAsia="Arial" w:cs="Arial"/>
          <w:spacing w:val="-1"/>
          <w:sz w:val="18"/>
          <w:szCs w:val="18"/>
        </w:rPr>
        <w:t xml:space="preserve"> </w:t>
      </w:r>
      <w:r>
        <w:rPr>
          <w:rFonts w:eastAsia="Arial" w:cs="Arial"/>
          <w:sz w:val="18"/>
          <w:szCs w:val="18"/>
        </w:rPr>
        <w:t xml:space="preserve">a minimum of two (2) types of </w:t>
      </w:r>
      <w:r w:rsidRPr="00007D57">
        <w:rPr>
          <w:rFonts w:eastAsia="Arial" w:cs="Arial"/>
          <w:spacing w:val="1"/>
          <w:sz w:val="18"/>
          <w:szCs w:val="18"/>
        </w:rPr>
        <w:t>t</w:t>
      </w:r>
      <w:r w:rsidRPr="00007D57">
        <w:rPr>
          <w:rFonts w:eastAsia="Arial" w:cs="Arial"/>
          <w:spacing w:val="-2"/>
          <w:sz w:val="18"/>
          <w:szCs w:val="18"/>
        </w:rPr>
        <w:t>r</w:t>
      </w:r>
      <w:r w:rsidRPr="00007D57">
        <w:rPr>
          <w:rFonts w:eastAsia="Arial" w:cs="Arial"/>
          <w:spacing w:val="1"/>
          <w:sz w:val="18"/>
          <w:szCs w:val="18"/>
        </w:rPr>
        <w:t>ac</w:t>
      </w:r>
      <w:r w:rsidRPr="00007D57">
        <w:rPr>
          <w:rFonts w:eastAsia="Arial" w:cs="Arial"/>
          <w:spacing w:val="-2"/>
          <w:sz w:val="18"/>
          <w:szCs w:val="18"/>
        </w:rPr>
        <w:t>t</w:t>
      </w:r>
      <w:r w:rsidRPr="00007D57">
        <w:rPr>
          <w:rFonts w:eastAsia="Arial" w:cs="Arial"/>
          <w:spacing w:val="1"/>
          <w:sz w:val="18"/>
          <w:szCs w:val="18"/>
        </w:rPr>
        <w:t>io</w:t>
      </w:r>
      <w:r w:rsidRPr="00007D57">
        <w:rPr>
          <w:rFonts w:eastAsia="Arial" w:cs="Arial"/>
          <w:sz w:val="18"/>
          <w:szCs w:val="18"/>
        </w:rPr>
        <w:t>n</w:t>
      </w:r>
      <w:r w:rsidRPr="00007D57">
        <w:rPr>
          <w:rFonts w:eastAsia="Arial" w:cs="Arial"/>
          <w:spacing w:val="-1"/>
          <w:sz w:val="18"/>
          <w:szCs w:val="18"/>
        </w:rPr>
        <w:t xml:space="preserve"> splints. </w:t>
      </w: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1202F2">
        <w:rPr>
          <w:rFonts w:cs="Arial"/>
          <w:b/>
          <w:bCs/>
          <w:sz w:val="20"/>
          <w:szCs w:val="20"/>
        </w:rPr>
        <w:t>CONDITION</w:t>
      </w:r>
    </w:p>
    <w:p w:rsidR="00B52742" w:rsidRPr="00007D57" w:rsidRDefault="00B52742" w:rsidP="00B5274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Pr>
          <w:rFonts w:cs="Arial"/>
          <w:sz w:val="18"/>
          <w:szCs w:val="18"/>
        </w:rPr>
        <w:t>A</w:t>
      </w:r>
      <w:r w:rsidR="007F7D68" w:rsidRPr="001202F2">
        <w:rPr>
          <w:rFonts w:cs="Arial"/>
          <w:sz w:val="18"/>
          <w:szCs w:val="18"/>
        </w:rPr>
        <w:t xml:space="preserve">pply a traction splint on a patient who has sustained </w:t>
      </w:r>
      <w:r w:rsidR="007F7D68" w:rsidRPr="000531A1">
        <w:rPr>
          <w:rFonts w:cs="Arial"/>
          <w:sz w:val="18"/>
          <w:szCs w:val="18"/>
        </w:rPr>
        <w:t>an isolated</w:t>
      </w:r>
      <w:r w:rsidR="007F7D68" w:rsidRPr="00445EDC">
        <w:rPr>
          <w:rFonts w:cs="Arial"/>
          <w:sz w:val="18"/>
          <w:szCs w:val="18"/>
        </w:rPr>
        <w:t xml:space="preserve"> </w:t>
      </w:r>
      <w:r w:rsidR="00445EDC" w:rsidRPr="00007D57">
        <w:rPr>
          <w:rFonts w:cs="Arial"/>
          <w:sz w:val="18"/>
          <w:szCs w:val="18"/>
        </w:rPr>
        <w:t xml:space="preserve">mid-shaft femur </w:t>
      </w:r>
      <w:r w:rsidR="007F7D68" w:rsidRPr="00445EDC">
        <w:rPr>
          <w:rFonts w:cs="Arial"/>
          <w:sz w:val="18"/>
          <w:szCs w:val="18"/>
        </w:rPr>
        <w:t>fracture.</w:t>
      </w:r>
      <w:r w:rsidR="007F7D68" w:rsidRPr="001202F2">
        <w:rPr>
          <w:rFonts w:cs="Arial"/>
          <w:sz w:val="18"/>
          <w:szCs w:val="18"/>
        </w:rPr>
        <w:t xml:space="preserve">  </w:t>
      </w:r>
      <w:r>
        <w:rPr>
          <w:rFonts w:cs="Arial"/>
          <w:sz w:val="18"/>
          <w:szCs w:val="18"/>
        </w:rPr>
        <w:t xml:space="preserve">There are no </w:t>
      </w:r>
      <w:r w:rsidR="00007D57">
        <w:rPr>
          <w:rFonts w:cs="Arial"/>
          <w:sz w:val="18"/>
          <w:szCs w:val="18"/>
        </w:rPr>
        <w:t>contraindications. The necessary</w:t>
      </w:r>
      <w:r w:rsidRPr="00AF0D06">
        <w:rPr>
          <w:rFonts w:cs="Arial"/>
          <w:sz w:val="18"/>
          <w:szCs w:val="18"/>
        </w:rPr>
        <w:t xml:space="preserve"> equipment will be adjacent to the patient or brought to the field setting.</w:t>
      </w:r>
      <w:r w:rsidR="003E206C">
        <w:rPr>
          <w:rFonts w:cs="Arial"/>
          <w:sz w:val="18"/>
          <w:szCs w:val="18"/>
        </w:rPr>
        <w:t xml:space="preserve"> </w:t>
      </w:r>
      <w:r w:rsidR="003E206C" w:rsidRPr="00007D57">
        <w:rPr>
          <w:rFonts w:cs="Arial"/>
          <w:sz w:val="18"/>
          <w:szCs w:val="18"/>
        </w:rPr>
        <w:t>There is an assistant.</w:t>
      </w: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1202F2">
        <w:rPr>
          <w:rFonts w:cs="Arial"/>
          <w:b/>
          <w:bCs/>
          <w:sz w:val="20"/>
          <w:szCs w:val="20"/>
        </w:rPr>
        <w:t>EQUIPMENT</w:t>
      </w: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1202F2">
        <w:rPr>
          <w:rFonts w:cs="Arial"/>
          <w:sz w:val="18"/>
          <w:szCs w:val="18"/>
        </w:rPr>
        <w:t xml:space="preserve">Adult CPR/trauma manikin or live model, assistant, </w:t>
      </w:r>
      <w:r w:rsidR="0018253F">
        <w:rPr>
          <w:rFonts w:cs="Arial"/>
          <w:sz w:val="18"/>
          <w:szCs w:val="18"/>
        </w:rPr>
        <w:t xml:space="preserve">two (2) </w:t>
      </w:r>
      <w:r w:rsidR="0027454E">
        <w:rPr>
          <w:rFonts w:cs="Arial"/>
          <w:sz w:val="18"/>
          <w:szCs w:val="18"/>
        </w:rPr>
        <w:t>traction</w:t>
      </w:r>
      <w:r w:rsidRPr="001202F2">
        <w:rPr>
          <w:rFonts w:cs="Arial"/>
          <w:sz w:val="18"/>
          <w:szCs w:val="18"/>
        </w:rPr>
        <w:t xml:space="preserve"> splint</w:t>
      </w:r>
      <w:r w:rsidR="0027454E">
        <w:rPr>
          <w:rFonts w:cs="Arial"/>
          <w:sz w:val="18"/>
          <w:szCs w:val="18"/>
        </w:rPr>
        <w:t>s</w:t>
      </w:r>
      <w:r w:rsidRPr="001202F2">
        <w:rPr>
          <w:rFonts w:cs="Arial"/>
          <w:sz w:val="18"/>
          <w:szCs w:val="18"/>
        </w:rPr>
        <w:t>, long spine board, all necess</w:t>
      </w:r>
      <w:r w:rsidR="0027454E">
        <w:rPr>
          <w:rFonts w:cs="Arial"/>
          <w:sz w:val="18"/>
          <w:szCs w:val="18"/>
        </w:rPr>
        <w:t>ary straps, sterile dressings, 2</w:t>
      </w:r>
      <w:r w:rsidRPr="001202F2">
        <w:rPr>
          <w:rFonts w:cs="Arial"/>
          <w:sz w:val="18"/>
          <w:szCs w:val="18"/>
        </w:rPr>
        <w:t>" tape, goggles, masks, gown, gloves.</w:t>
      </w: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7F7D68" w:rsidRPr="001202F2" w:rsidRDefault="007F7D6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1202F2">
        <w:rPr>
          <w:rFonts w:cs="Arial"/>
          <w:b/>
          <w:bCs/>
          <w:sz w:val="20"/>
          <w:szCs w:val="20"/>
        </w:rPr>
        <w:t>PERFORMANCE CRITERIA</w:t>
      </w:r>
    </w:p>
    <w:p w:rsidR="00ED5B03" w:rsidRPr="00AF0D06" w:rsidRDefault="00ED5B03" w:rsidP="00ED5B03">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AF0D06">
        <w:rPr>
          <w:rFonts w:cs="Arial"/>
          <w:sz w:val="18"/>
          <w:szCs w:val="18"/>
        </w:rPr>
        <w:sym w:font="Wingdings" w:char="F09F"/>
      </w:r>
      <w:r w:rsidRPr="00AF0D06">
        <w:rPr>
          <w:rFonts w:cs="Arial"/>
          <w:sz w:val="18"/>
          <w:szCs w:val="18"/>
        </w:rPr>
        <w:tab/>
        <w:t>Items designated by a diamond (</w:t>
      </w:r>
      <w:r w:rsidRPr="00AF0D06">
        <w:rPr>
          <w:rFonts w:cs="Arial"/>
          <w:sz w:val="18"/>
          <w:szCs w:val="18"/>
        </w:rPr>
        <w:sym w:font="Wingdings" w:char="F074"/>
      </w:r>
      <w:r w:rsidRPr="00AF0D06">
        <w:rPr>
          <w:rFonts w:cs="Arial"/>
          <w:sz w:val="18"/>
          <w:szCs w:val="18"/>
        </w:rPr>
        <w:t xml:space="preserve">) must be performed successfully to demonstrate skill </w:t>
      </w:r>
      <w:r>
        <w:rPr>
          <w:rFonts w:cs="Arial"/>
          <w:sz w:val="18"/>
          <w:szCs w:val="18"/>
        </w:rPr>
        <w:t>competency</w:t>
      </w:r>
      <w:r w:rsidRPr="00AF0D06">
        <w:rPr>
          <w:rFonts w:cs="Arial"/>
          <w:sz w:val="18"/>
          <w:szCs w:val="18"/>
        </w:rPr>
        <w:t>.</w:t>
      </w:r>
    </w:p>
    <w:p w:rsidR="00ED5B03" w:rsidRPr="00AF0D06" w:rsidRDefault="00ED5B03" w:rsidP="00ED5B03">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AF0D06">
        <w:rPr>
          <w:rFonts w:cs="Arial"/>
          <w:sz w:val="18"/>
          <w:szCs w:val="18"/>
        </w:rPr>
        <w:sym w:font="Wingdings" w:char="F09F"/>
      </w:r>
      <w:r w:rsidRPr="00AF0D06">
        <w:rPr>
          <w:rFonts w:cs="Arial"/>
          <w:sz w:val="18"/>
          <w:szCs w:val="18"/>
        </w:rPr>
        <w:tab/>
        <w:t>Items identified by double asterisks (**) indicate actions that are required if indicated.</w:t>
      </w:r>
    </w:p>
    <w:p w:rsidR="00ED5B03" w:rsidRPr="00AF0D06" w:rsidRDefault="00ED5B03" w:rsidP="00ED5B03">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AF0D06">
        <w:rPr>
          <w:rFonts w:cs="Arial"/>
          <w:sz w:val="18"/>
          <w:szCs w:val="18"/>
        </w:rPr>
        <w:sym w:font="Wingdings" w:char="F09F"/>
      </w:r>
      <w:r w:rsidRPr="00AF0D06">
        <w:rPr>
          <w:rFonts w:cs="Arial"/>
          <w:sz w:val="18"/>
          <w:szCs w:val="18"/>
        </w:rPr>
        <w:tab/>
        <w:t>Items identified by (§) are not skill component items, but should be practiced.</w:t>
      </w:r>
    </w:p>
    <w:p w:rsidR="00ED5B03" w:rsidRPr="00ED5B03" w:rsidRDefault="00ED5B03" w:rsidP="00AA601D">
      <w:pPr>
        <w:tabs>
          <w:tab w:val="left" w:pos="0"/>
          <w:tab w:val="left" w:pos="27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5695"/>
      </w:tblGrid>
      <w:tr w:rsidR="00B52742" w:rsidTr="00795CCE">
        <w:tc>
          <w:tcPr>
            <w:tcW w:w="10800" w:type="dxa"/>
            <w:gridSpan w:val="2"/>
            <w:shd w:val="clear" w:color="auto" w:fill="CC3300"/>
          </w:tcPr>
          <w:p w:rsidR="00B52742" w:rsidRPr="00D949C9" w:rsidRDefault="00B52742">
            <w:pPr>
              <w:rPr>
                <w:sz w:val="4"/>
              </w:rPr>
            </w:pPr>
            <w:r w:rsidRPr="00D949C9">
              <w:rPr>
                <w:sz w:val="4"/>
              </w:rPr>
              <w:t xml:space="preserve">       </w:t>
            </w:r>
          </w:p>
        </w:tc>
      </w:tr>
      <w:tr w:rsidR="007F7D68" w:rsidRPr="001202F2"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80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7F7D68" w:rsidRPr="001202F2" w:rsidRDefault="007F7D68">
            <w:pPr>
              <w:spacing w:line="120" w:lineRule="exact"/>
              <w:rPr>
                <w:rFonts w:cs="Arial"/>
                <w:b/>
                <w:bCs/>
              </w:rPr>
            </w:pPr>
          </w:p>
          <w:p w:rsidR="007F7D68" w:rsidRPr="001202F2" w:rsidRDefault="007F7D6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rPr>
            </w:pPr>
            <w:r w:rsidRPr="001202F2">
              <w:rPr>
                <w:rFonts w:cs="Arial"/>
                <w:b/>
                <w:bCs/>
                <w:color w:val="FFFFFF"/>
                <w:sz w:val="20"/>
                <w:szCs w:val="20"/>
              </w:rPr>
              <w:t>PREPARATION</w:t>
            </w:r>
          </w:p>
        </w:tc>
      </w:tr>
      <w:tr w:rsidR="007F7D68" w:rsidRPr="001202F2"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7F7D68" w:rsidRPr="001202F2" w:rsidRDefault="007F7D68">
            <w:pPr>
              <w:spacing w:line="120" w:lineRule="exact"/>
              <w:rPr>
                <w:rFonts w:cs="Arial"/>
                <w:color w:val="000000"/>
              </w:rPr>
            </w:pPr>
          </w:p>
          <w:p w:rsidR="007F7D68" w:rsidRPr="001202F2" w:rsidRDefault="007F7D6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1202F2">
              <w:rPr>
                <w:rFonts w:cs="Arial"/>
                <w:b/>
                <w:bCs/>
                <w:color w:val="000000"/>
                <w:sz w:val="20"/>
                <w:szCs w:val="20"/>
              </w:rPr>
              <w:t>Skill Component</w:t>
            </w:r>
          </w:p>
        </w:tc>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7F7D68" w:rsidRPr="001202F2" w:rsidRDefault="007F7D68">
            <w:pPr>
              <w:spacing w:line="120" w:lineRule="exact"/>
              <w:rPr>
                <w:rFonts w:cs="Arial"/>
                <w:b/>
                <w:bCs/>
                <w:color w:val="000000"/>
                <w:sz w:val="20"/>
                <w:szCs w:val="20"/>
              </w:rPr>
            </w:pPr>
          </w:p>
          <w:p w:rsidR="007F7D68" w:rsidRPr="001202F2" w:rsidRDefault="0080174C">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rPr>
            </w:pPr>
            <w:r w:rsidRPr="00D44EDF">
              <w:rPr>
                <w:rFonts w:cs="Arial"/>
                <w:b/>
                <w:bCs/>
                <w:color w:val="000000"/>
                <w:sz w:val="20"/>
                <w:szCs w:val="20"/>
              </w:rPr>
              <w:t>Key Concepts</w:t>
            </w:r>
          </w:p>
        </w:tc>
      </w:tr>
      <w:tr w:rsidR="007F7D68" w:rsidRPr="001202F2"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14A07" w:rsidRPr="00514A07" w:rsidRDefault="00514A07" w:rsidP="00514A07">
            <w:pPr>
              <w:spacing w:line="120" w:lineRule="exact"/>
              <w:rPr>
                <w:rFonts w:cs="Arial"/>
                <w:color w:val="000000"/>
                <w:sz w:val="8"/>
                <w:szCs w:val="18"/>
              </w:rPr>
            </w:pPr>
          </w:p>
          <w:p w:rsidR="007F7D68" w:rsidRPr="001202F2" w:rsidRDefault="00AA601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20"/>
                <w:szCs w:val="20"/>
              </w:rPr>
            </w:pPr>
            <w:r w:rsidRPr="001202F2">
              <w:rPr>
                <w:rFonts w:cs="Arial"/>
                <w:sz w:val="18"/>
                <w:szCs w:val="18"/>
              </w:rPr>
              <w:sym w:font="Wingdings" w:char="F074"/>
            </w:r>
            <w:r w:rsidR="007F7D68" w:rsidRPr="001202F2">
              <w:rPr>
                <w:rFonts w:cs="Arial"/>
                <w:color w:val="000000"/>
                <w:sz w:val="18"/>
                <w:szCs w:val="18"/>
              </w:rPr>
              <w:tab/>
            </w:r>
            <w:r w:rsidR="00140412">
              <w:rPr>
                <w:rFonts w:cs="Arial"/>
                <w:color w:val="000000"/>
                <w:sz w:val="18"/>
                <w:szCs w:val="18"/>
              </w:rPr>
              <w:t xml:space="preserve">Establish </w:t>
            </w:r>
            <w:r w:rsidR="007F7D68" w:rsidRPr="001202F2">
              <w:rPr>
                <w:rFonts w:cs="Arial"/>
                <w:color w:val="000000"/>
                <w:sz w:val="18"/>
                <w:szCs w:val="18"/>
              </w:rPr>
              <w:t>body substance isolation precautions</w:t>
            </w:r>
          </w:p>
        </w:tc>
        <w:tc>
          <w:tcPr>
            <w:tcW w:w="5760" w:type="dxa"/>
            <w:tcBorders>
              <w:top w:val="single" w:sz="7" w:space="0" w:color="000000"/>
              <w:left w:val="single" w:sz="7" w:space="0" w:color="000000"/>
              <w:bottom w:val="single" w:sz="7" w:space="0" w:color="000000"/>
              <w:right w:val="single" w:sz="7" w:space="0" w:color="000000"/>
            </w:tcBorders>
          </w:tcPr>
          <w:p w:rsidR="00514A07" w:rsidRPr="00514A07" w:rsidRDefault="00514A07" w:rsidP="00514A07">
            <w:pPr>
              <w:spacing w:line="120" w:lineRule="exact"/>
              <w:rPr>
                <w:rFonts w:cs="Arial"/>
                <w:color w:val="000000"/>
                <w:sz w:val="8"/>
                <w:szCs w:val="18"/>
              </w:rPr>
            </w:pPr>
          </w:p>
          <w:p w:rsidR="007F7D68" w:rsidRPr="001202F2" w:rsidRDefault="00A225C7" w:rsidP="005163C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sz w:val="18"/>
                <w:szCs w:val="18"/>
              </w:rPr>
            </w:pPr>
            <w:r w:rsidRPr="001202F2">
              <w:rPr>
                <w:rFonts w:cs="Arial"/>
                <w:sz w:val="18"/>
                <w:szCs w:val="18"/>
              </w:rPr>
              <w:sym w:font="Wingdings" w:char="F09F"/>
            </w:r>
            <w:r w:rsidR="007F7D68" w:rsidRPr="001202F2">
              <w:rPr>
                <w:rFonts w:cs="Arial"/>
                <w:color w:val="000000"/>
                <w:sz w:val="18"/>
                <w:szCs w:val="18"/>
              </w:rPr>
              <w:tab/>
              <w:t>Mandatory personal protective equipment - gloves</w:t>
            </w:r>
          </w:p>
          <w:p w:rsidR="007F7D68" w:rsidRPr="001202F2" w:rsidRDefault="007F7D68" w:rsidP="005163C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color w:val="000000"/>
                <w:sz w:val="18"/>
                <w:szCs w:val="18"/>
              </w:rPr>
            </w:pPr>
          </w:p>
        </w:tc>
      </w:tr>
      <w:tr w:rsidR="007F7D68" w:rsidRPr="001202F2"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14A07" w:rsidRPr="00514A07" w:rsidRDefault="00514A07" w:rsidP="00514A07">
            <w:pPr>
              <w:spacing w:line="120" w:lineRule="exact"/>
              <w:rPr>
                <w:rFonts w:cs="Arial"/>
                <w:color w:val="000000"/>
                <w:sz w:val="8"/>
                <w:szCs w:val="18"/>
              </w:rPr>
            </w:pPr>
          </w:p>
          <w:p w:rsidR="007F7D68" w:rsidRPr="001202F2" w:rsidRDefault="00AA601D">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1202F2">
              <w:rPr>
                <w:rFonts w:cs="Arial"/>
                <w:sz w:val="18"/>
                <w:szCs w:val="18"/>
              </w:rPr>
              <w:sym w:font="Wingdings" w:char="F074"/>
            </w:r>
            <w:r w:rsidR="007F7D68" w:rsidRPr="001202F2">
              <w:rPr>
                <w:rFonts w:cs="Arial"/>
                <w:color w:val="000000"/>
                <w:sz w:val="18"/>
                <w:szCs w:val="18"/>
              </w:rPr>
              <w:tab/>
              <w:t>Assess scene safety</w:t>
            </w:r>
          </w:p>
        </w:tc>
        <w:tc>
          <w:tcPr>
            <w:tcW w:w="5760" w:type="dxa"/>
            <w:tcBorders>
              <w:top w:val="single" w:sz="7" w:space="0" w:color="000000"/>
              <w:left w:val="single" w:sz="7" w:space="0" w:color="000000"/>
              <w:bottom w:val="single" w:sz="7" w:space="0" w:color="000000"/>
              <w:right w:val="single" w:sz="7" w:space="0" w:color="000000"/>
            </w:tcBorders>
          </w:tcPr>
          <w:p w:rsidR="007F7D68" w:rsidRPr="00514A07" w:rsidRDefault="007F7D68" w:rsidP="005163C4">
            <w:pPr>
              <w:spacing w:line="120" w:lineRule="exact"/>
              <w:rPr>
                <w:rFonts w:cs="Arial"/>
                <w:color w:val="000000"/>
                <w:sz w:val="8"/>
                <w:szCs w:val="18"/>
              </w:rPr>
            </w:pPr>
          </w:p>
          <w:p w:rsidR="007F7D68" w:rsidRPr="001202F2" w:rsidRDefault="007F7D68" w:rsidP="005163C4">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color w:val="000000"/>
                <w:sz w:val="20"/>
                <w:szCs w:val="20"/>
              </w:rPr>
            </w:pPr>
          </w:p>
        </w:tc>
      </w:tr>
      <w:tr w:rsidR="00A225C7" w:rsidRPr="001202F2"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14A07" w:rsidRPr="00514A07" w:rsidRDefault="00514A07" w:rsidP="00514A07">
            <w:pPr>
              <w:spacing w:line="120" w:lineRule="exact"/>
              <w:rPr>
                <w:rFonts w:cs="Arial"/>
                <w:color w:val="000000"/>
                <w:sz w:val="8"/>
                <w:szCs w:val="18"/>
              </w:rPr>
            </w:pPr>
          </w:p>
          <w:p w:rsidR="00A225C7" w:rsidRDefault="00A225C7" w:rsidP="00A225C7">
            <w:pPr>
              <w:tabs>
                <w:tab w:val="left" w:pos="270"/>
              </w:tabs>
              <w:rPr>
                <w:sz w:val="18"/>
                <w:szCs w:val="18"/>
              </w:rPr>
            </w:pPr>
            <w:r w:rsidRPr="00563BE8">
              <w:rPr>
                <w:sz w:val="18"/>
                <w:szCs w:val="18"/>
              </w:rPr>
              <w:sym w:font="Wingdings" w:char="F074"/>
            </w:r>
            <w:r w:rsidRPr="00563BE8">
              <w:rPr>
                <w:sz w:val="18"/>
                <w:szCs w:val="18"/>
              </w:rPr>
              <w:tab/>
              <w:t xml:space="preserve">Evaluate </w:t>
            </w:r>
            <w:r w:rsidR="00CD1109">
              <w:rPr>
                <w:sz w:val="18"/>
                <w:szCs w:val="18"/>
              </w:rPr>
              <w:t xml:space="preserve">for </w:t>
            </w:r>
            <w:r w:rsidRPr="00563BE8">
              <w:rPr>
                <w:sz w:val="18"/>
                <w:szCs w:val="18"/>
              </w:rPr>
              <w:t>additional BSI needs</w:t>
            </w:r>
          </w:p>
          <w:p w:rsidR="00A225C7" w:rsidRPr="001202F2" w:rsidRDefault="00A225C7">
            <w:pPr>
              <w:spacing w:line="120" w:lineRule="exact"/>
              <w:rPr>
                <w:rFonts w:cs="Arial"/>
                <w:color w:val="000000"/>
                <w:sz w:val="18"/>
                <w:szCs w:val="18"/>
              </w:rPr>
            </w:pPr>
          </w:p>
        </w:tc>
        <w:tc>
          <w:tcPr>
            <w:tcW w:w="5760" w:type="dxa"/>
            <w:tcBorders>
              <w:top w:val="single" w:sz="7" w:space="0" w:color="000000"/>
              <w:left w:val="single" w:sz="7" w:space="0" w:color="000000"/>
              <w:bottom w:val="single" w:sz="7" w:space="0" w:color="000000"/>
              <w:right w:val="single" w:sz="7" w:space="0" w:color="000000"/>
            </w:tcBorders>
          </w:tcPr>
          <w:p w:rsidR="00514A07" w:rsidRPr="00514A07" w:rsidRDefault="00514A07" w:rsidP="00514A07">
            <w:pPr>
              <w:spacing w:line="120" w:lineRule="exact"/>
              <w:rPr>
                <w:rFonts w:cs="Arial"/>
                <w:color w:val="000000"/>
                <w:sz w:val="8"/>
                <w:szCs w:val="18"/>
              </w:rPr>
            </w:pPr>
          </w:p>
          <w:p w:rsidR="00A225C7" w:rsidRPr="00A225C7" w:rsidRDefault="00A225C7" w:rsidP="008463FF">
            <w:pPr>
              <w:tabs>
                <w:tab w:val="left" w:pos="240"/>
              </w:tabs>
              <w:rPr>
                <w:sz w:val="18"/>
                <w:szCs w:val="18"/>
              </w:rPr>
            </w:pPr>
            <w:r w:rsidRPr="00A225C7">
              <w:rPr>
                <w:sz w:val="18"/>
                <w:szCs w:val="18"/>
              </w:rPr>
              <w:sym w:font="Wingdings" w:char="F09F"/>
            </w:r>
            <w:r w:rsidRPr="00A225C7">
              <w:rPr>
                <w:sz w:val="18"/>
                <w:szCs w:val="18"/>
              </w:rPr>
              <w:tab/>
              <w:t>Situational - goggles, masks, gown</w:t>
            </w:r>
          </w:p>
        </w:tc>
      </w:tr>
      <w:tr w:rsidR="00007D57" w:rsidRPr="00007D57"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7F7D68" w:rsidRPr="00007D57" w:rsidRDefault="00AA601D" w:rsidP="0027454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20"/>
                <w:szCs w:val="20"/>
              </w:rPr>
            </w:pPr>
            <w:r w:rsidRPr="00007D57">
              <w:rPr>
                <w:rFonts w:cs="Arial"/>
                <w:sz w:val="18"/>
                <w:szCs w:val="18"/>
              </w:rPr>
              <w:sym w:font="Wingdings" w:char="F074"/>
            </w:r>
            <w:r w:rsidR="007F7D68" w:rsidRPr="00007D57">
              <w:rPr>
                <w:rFonts w:cs="Arial"/>
                <w:sz w:val="18"/>
                <w:szCs w:val="18"/>
              </w:rPr>
              <w:tab/>
            </w:r>
            <w:r w:rsidR="00B30871" w:rsidRPr="00007D57">
              <w:rPr>
                <w:rFonts w:cs="Arial"/>
                <w:bCs/>
                <w:iCs/>
                <w:sz w:val="18"/>
                <w:szCs w:val="18"/>
              </w:rPr>
              <w:t xml:space="preserve">Institute spinal motion restriction (SMR) - </w:t>
            </w:r>
            <w:r w:rsidR="00B30871" w:rsidRPr="00007D57">
              <w:rPr>
                <w:rFonts w:cs="Arial"/>
                <w:bCs/>
                <w:iCs/>
                <w:sz w:val="18"/>
                <w:szCs w:val="18"/>
                <w:u w:val="single"/>
              </w:rPr>
              <w:t>if indicated</w:t>
            </w:r>
            <w:r w:rsidR="00B30871" w:rsidRPr="00007D57">
              <w:rPr>
                <w:rFonts w:cs="Arial"/>
                <w:sz w:val="18"/>
                <w:szCs w:val="18"/>
              </w:rPr>
              <w:t xml:space="preserve"> </w:t>
            </w:r>
            <w:r w:rsidR="007F7D68" w:rsidRPr="00007D57">
              <w:rPr>
                <w:rFonts w:cs="Arial"/>
                <w:bCs/>
                <w:iCs/>
                <w:sz w:val="18"/>
                <w:szCs w:val="18"/>
              </w:rPr>
              <w:tab/>
            </w:r>
          </w:p>
        </w:tc>
        <w:tc>
          <w:tcPr>
            <w:tcW w:w="5760"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7F7D68" w:rsidRPr="00007D57" w:rsidRDefault="009322B3"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sz w:val="18"/>
                <w:szCs w:val="18"/>
              </w:rPr>
              <w:sym w:font="Wingdings" w:char="F09F"/>
            </w:r>
            <w:r w:rsidR="007F7D68" w:rsidRPr="00007D57">
              <w:rPr>
                <w:rFonts w:cs="Arial"/>
                <w:sz w:val="18"/>
                <w:szCs w:val="18"/>
              </w:rPr>
              <w:tab/>
              <w:t xml:space="preserve">If unknown of possible </w:t>
            </w:r>
            <w:r w:rsidR="00CD1109" w:rsidRPr="00007D57">
              <w:rPr>
                <w:rFonts w:cs="Arial"/>
                <w:sz w:val="18"/>
                <w:szCs w:val="18"/>
              </w:rPr>
              <w:t xml:space="preserve">If a </w:t>
            </w:r>
            <w:r w:rsidR="007F7D68" w:rsidRPr="00007D57">
              <w:rPr>
                <w:rFonts w:cs="Arial"/>
                <w:sz w:val="18"/>
                <w:szCs w:val="18"/>
              </w:rPr>
              <w:t>spinal injury</w:t>
            </w:r>
            <w:r w:rsidR="00CD1109" w:rsidRPr="00007D57">
              <w:rPr>
                <w:rFonts w:cs="Arial"/>
                <w:sz w:val="18"/>
                <w:szCs w:val="18"/>
              </w:rPr>
              <w:t xml:space="preserve"> is suspected</w:t>
            </w:r>
            <w:r w:rsidR="007F7D68" w:rsidRPr="00007D57">
              <w:rPr>
                <w:rFonts w:cs="Arial"/>
                <w:sz w:val="18"/>
                <w:szCs w:val="18"/>
              </w:rPr>
              <w:t xml:space="preserve">, institute spinal immobilization </w:t>
            </w:r>
            <w:r w:rsidR="00CD1109" w:rsidRPr="00007D57">
              <w:rPr>
                <w:rFonts w:cs="Arial"/>
                <w:sz w:val="18"/>
                <w:szCs w:val="18"/>
              </w:rPr>
              <w:t xml:space="preserve">motion restriction </w:t>
            </w:r>
            <w:r w:rsidR="007F7D68" w:rsidRPr="00007D57">
              <w:rPr>
                <w:rFonts w:cs="Arial"/>
                <w:sz w:val="18"/>
                <w:szCs w:val="18"/>
              </w:rPr>
              <w:t>(determined by environment and information obtained from bystanders)</w:t>
            </w:r>
            <w:r w:rsidR="00416372" w:rsidRPr="00007D57">
              <w:rPr>
                <w:rFonts w:cs="Arial"/>
                <w:sz w:val="18"/>
                <w:szCs w:val="18"/>
              </w:rPr>
              <w:t xml:space="preserve">.  </w:t>
            </w:r>
          </w:p>
        </w:tc>
      </w:tr>
      <w:tr w:rsidR="00007D57" w:rsidRPr="00007D57"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7F7D68" w:rsidRPr="00007D57" w:rsidRDefault="00AA601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rFonts w:cs="Arial"/>
                <w:sz w:val="18"/>
                <w:szCs w:val="18"/>
              </w:rPr>
              <w:sym w:font="Wingdings" w:char="F074"/>
            </w:r>
            <w:r w:rsidR="007F7D68" w:rsidRPr="00007D57">
              <w:rPr>
                <w:rFonts w:cs="Arial"/>
                <w:sz w:val="18"/>
                <w:szCs w:val="18"/>
              </w:rPr>
              <w:tab/>
              <w:t xml:space="preserve">Direct assistant to stabilize </w:t>
            </w:r>
            <w:r w:rsidR="003E206C" w:rsidRPr="00007D57">
              <w:rPr>
                <w:rFonts w:cs="Arial"/>
                <w:sz w:val="18"/>
                <w:szCs w:val="18"/>
              </w:rPr>
              <w:t xml:space="preserve">the affected </w:t>
            </w:r>
            <w:r w:rsidR="007F7D68" w:rsidRPr="00007D57">
              <w:rPr>
                <w:rFonts w:cs="Arial"/>
                <w:sz w:val="18"/>
                <w:szCs w:val="18"/>
              </w:rPr>
              <w:t>lower extremity</w:t>
            </w:r>
          </w:p>
        </w:tc>
        <w:tc>
          <w:tcPr>
            <w:tcW w:w="5760"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CD1109" w:rsidRPr="00007D57" w:rsidRDefault="009322B3"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7F7D68" w:rsidRPr="00007D57">
              <w:rPr>
                <w:rFonts w:cs="Arial"/>
                <w:sz w:val="18"/>
                <w:szCs w:val="18"/>
              </w:rPr>
              <w:tab/>
            </w:r>
            <w:r w:rsidR="00CD1109" w:rsidRPr="00007D57">
              <w:rPr>
                <w:rFonts w:cs="Arial"/>
                <w:sz w:val="18"/>
                <w:szCs w:val="18"/>
              </w:rPr>
              <w:t xml:space="preserve">Application of the </w:t>
            </w:r>
            <w:r w:rsidR="0018253F">
              <w:rPr>
                <w:rFonts w:cs="Arial"/>
                <w:sz w:val="18"/>
                <w:szCs w:val="18"/>
              </w:rPr>
              <w:t>bipolar traction</w:t>
            </w:r>
            <w:r w:rsidR="007F7D68" w:rsidRPr="00007D57">
              <w:rPr>
                <w:rFonts w:cs="Arial"/>
                <w:sz w:val="18"/>
                <w:szCs w:val="18"/>
              </w:rPr>
              <w:t xml:space="preserve"> splint requires </w:t>
            </w:r>
            <w:r w:rsidR="00CD1109" w:rsidRPr="00007D57">
              <w:rPr>
                <w:rFonts w:cs="Arial"/>
                <w:sz w:val="18"/>
                <w:szCs w:val="18"/>
              </w:rPr>
              <w:t>two (</w:t>
            </w:r>
            <w:r w:rsidR="007F7D68" w:rsidRPr="00007D57">
              <w:rPr>
                <w:rFonts w:cs="Arial"/>
                <w:sz w:val="18"/>
                <w:szCs w:val="18"/>
              </w:rPr>
              <w:t>2</w:t>
            </w:r>
            <w:r w:rsidR="00CD1109" w:rsidRPr="00007D57">
              <w:rPr>
                <w:rFonts w:cs="Arial"/>
                <w:sz w:val="18"/>
                <w:szCs w:val="18"/>
              </w:rPr>
              <w:t>)</w:t>
            </w:r>
            <w:r w:rsidR="007F7D68" w:rsidRPr="00007D57">
              <w:rPr>
                <w:rFonts w:cs="Arial"/>
                <w:sz w:val="18"/>
                <w:szCs w:val="18"/>
              </w:rPr>
              <w:t xml:space="preserve"> rescuers</w:t>
            </w:r>
            <w:r w:rsidR="00CD1109" w:rsidRPr="00007D57">
              <w:rPr>
                <w:rFonts w:cs="Arial"/>
                <w:sz w:val="18"/>
                <w:szCs w:val="18"/>
              </w:rPr>
              <w:t>:</w:t>
            </w:r>
          </w:p>
          <w:p w:rsidR="00CD1109" w:rsidRPr="00007D57" w:rsidRDefault="007F7D68" w:rsidP="00CD1109">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20"/>
                <w:szCs w:val="20"/>
              </w:rPr>
            </w:pPr>
            <w:r w:rsidRPr="00007D57">
              <w:rPr>
                <w:rFonts w:cs="Arial"/>
                <w:sz w:val="18"/>
                <w:szCs w:val="18"/>
              </w:rPr>
              <w:t xml:space="preserve">Rescuer #1 to apply </w:t>
            </w:r>
            <w:r w:rsidR="00CD1109" w:rsidRPr="00007D57">
              <w:rPr>
                <w:rFonts w:cs="Arial"/>
                <w:sz w:val="18"/>
                <w:szCs w:val="18"/>
              </w:rPr>
              <w:t xml:space="preserve">the </w:t>
            </w:r>
            <w:r w:rsidRPr="00007D57">
              <w:rPr>
                <w:rFonts w:cs="Arial"/>
                <w:sz w:val="18"/>
                <w:szCs w:val="18"/>
              </w:rPr>
              <w:t xml:space="preserve">splint </w:t>
            </w:r>
          </w:p>
          <w:p w:rsidR="007F7D68" w:rsidRPr="00007D57" w:rsidRDefault="007F7D68" w:rsidP="00CD1109">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68"/>
              <w:rPr>
                <w:rFonts w:cs="Arial"/>
                <w:sz w:val="20"/>
                <w:szCs w:val="20"/>
              </w:rPr>
            </w:pPr>
            <w:r w:rsidRPr="00007D57">
              <w:rPr>
                <w:rFonts w:cs="Arial"/>
                <w:sz w:val="18"/>
                <w:szCs w:val="18"/>
              </w:rPr>
              <w:t>Rescuer #2 to stabilize the extremity</w:t>
            </w:r>
            <w:r w:rsidR="00CD1109" w:rsidRPr="00007D57">
              <w:rPr>
                <w:rFonts w:cs="Arial"/>
                <w:sz w:val="18"/>
                <w:szCs w:val="18"/>
              </w:rPr>
              <w:t xml:space="preserve">, </w:t>
            </w:r>
            <w:r w:rsidRPr="00007D57">
              <w:rPr>
                <w:rFonts w:cs="Arial"/>
                <w:sz w:val="18"/>
                <w:szCs w:val="18"/>
              </w:rPr>
              <w:t>apply and maintain manual traction.</w:t>
            </w:r>
          </w:p>
        </w:tc>
      </w:tr>
      <w:tr w:rsidR="007F7D68" w:rsidRPr="001202F2"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7F7D68" w:rsidRPr="00007D57" w:rsidRDefault="00AA601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7F7D68" w:rsidRPr="00007D57">
              <w:rPr>
                <w:rFonts w:cs="Arial"/>
                <w:sz w:val="18"/>
                <w:szCs w:val="18"/>
              </w:rPr>
              <w:tab/>
            </w:r>
            <w:r w:rsidR="005C51E6" w:rsidRPr="00007D57">
              <w:rPr>
                <w:rFonts w:cs="Arial"/>
                <w:sz w:val="18"/>
                <w:szCs w:val="18"/>
              </w:rPr>
              <w:t>E</w:t>
            </w:r>
            <w:r w:rsidR="007F7D68" w:rsidRPr="00007D57">
              <w:rPr>
                <w:rFonts w:cs="Arial"/>
                <w:sz w:val="18"/>
                <w:szCs w:val="18"/>
              </w:rPr>
              <w:t>xpose the injured extremity:</w:t>
            </w:r>
          </w:p>
          <w:p w:rsidR="000D1B13" w:rsidRPr="00007D57" w:rsidRDefault="000D1B13">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18"/>
              </w:rPr>
            </w:pPr>
          </w:p>
          <w:p w:rsidR="007F7D68" w:rsidRPr="00007D57" w:rsidRDefault="00057AB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 xml:space="preserve">Cut </w:t>
            </w:r>
            <w:r w:rsidR="00CD1109" w:rsidRPr="00007D57">
              <w:rPr>
                <w:rFonts w:cs="Arial"/>
                <w:sz w:val="18"/>
                <w:szCs w:val="18"/>
              </w:rPr>
              <w:t xml:space="preserve">the </w:t>
            </w:r>
            <w:r w:rsidR="007F7D68" w:rsidRPr="00007D57">
              <w:rPr>
                <w:rFonts w:cs="Arial"/>
                <w:sz w:val="18"/>
                <w:szCs w:val="18"/>
              </w:rPr>
              <w:t xml:space="preserve">clothes away - </w:t>
            </w:r>
            <w:r w:rsidR="007F7D68" w:rsidRPr="00007D57">
              <w:rPr>
                <w:rFonts w:cs="Arial"/>
                <w:i/>
                <w:iCs/>
                <w:sz w:val="18"/>
                <w:szCs w:val="18"/>
                <w:u w:val="single"/>
              </w:rPr>
              <w:t>if indicated</w:t>
            </w:r>
          </w:p>
          <w:p w:rsidR="007F7D68" w:rsidRPr="00007D57" w:rsidRDefault="00057AB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 xml:space="preserve">Remove </w:t>
            </w:r>
            <w:r w:rsidR="00CD1109" w:rsidRPr="00007D57">
              <w:rPr>
                <w:rFonts w:cs="Arial"/>
                <w:sz w:val="18"/>
                <w:szCs w:val="18"/>
              </w:rPr>
              <w:t xml:space="preserve">the </w:t>
            </w:r>
            <w:r w:rsidR="007F7D68" w:rsidRPr="00007D57">
              <w:rPr>
                <w:rFonts w:cs="Arial"/>
                <w:sz w:val="18"/>
                <w:szCs w:val="18"/>
              </w:rPr>
              <w:t>shoes and socks</w:t>
            </w:r>
          </w:p>
          <w:p w:rsidR="007F7D68" w:rsidRPr="00007D57" w:rsidRDefault="00057ABD" w:rsidP="0018253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20"/>
                <w:szCs w:val="20"/>
              </w:rPr>
            </w:pPr>
            <w:r w:rsidRPr="00007D57">
              <w:rPr>
                <w:rFonts w:cs="Arial"/>
                <w:sz w:val="18"/>
                <w:szCs w:val="18"/>
              </w:rPr>
              <w:sym w:font="Wingdings" w:char="F09F"/>
            </w:r>
            <w:r w:rsidR="007F7D68" w:rsidRPr="00007D57">
              <w:rPr>
                <w:rFonts w:cs="Arial"/>
                <w:sz w:val="18"/>
                <w:szCs w:val="18"/>
              </w:rPr>
              <w:tab/>
              <w:t xml:space="preserve">Remove </w:t>
            </w:r>
            <w:r w:rsidR="00FB3F67" w:rsidRPr="00007D57">
              <w:rPr>
                <w:rFonts w:cs="Arial"/>
                <w:sz w:val="18"/>
                <w:szCs w:val="18"/>
              </w:rPr>
              <w:t>all</w:t>
            </w:r>
            <w:r w:rsidR="00CD1109" w:rsidRPr="00007D57">
              <w:rPr>
                <w:rFonts w:cs="Arial"/>
                <w:sz w:val="18"/>
                <w:szCs w:val="18"/>
              </w:rPr>
              <w:t xml:space="preserve"> </w:t>
            </w:r>
            <w:r w:rsidR="007F7D68" w:rsidRPr="00007D57">
              <w:rPr>
                <w:rFonts w:cs="Arial"/>
                <w:sz w:val="18"/>
                <w:szCs w:val="18"/>
              </w:rPr>
              <w:t>jewelry</w:t>
            </w:r>
            <w:r w:rsidR="0018253F">
              <w:rPr>
                <w:rFonts w:cs="Arial"/>
                <w:sz w:val="18"/>
                <w:szCs w:val="18"/>
              </w:rPr>
              <w:t xml:space="preserve"> from the injured extremity</w:t>
            </w:r>
          </w:p>
        </w:tc>
        <w:tc>
          <w:tcPr>
            <w:tcW w:w="5760"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7F7D68" w:rsidRPr="00007D57" w:rsidRDefault="009322B3"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18"/>
                <w:szCs w:val="18"/>
              </w:rPr>
            </w:pPr>
            <w:r w:rsidRPr="00007D57">
              <w:rPr>
                <w:sz w:val="18"/>
                <w:szCs w:val="18"/>
              </w:rPr>
              <w:sym w:font="Wingdings" w:char="F09F"/>
            </w:r>
            <w:r w:rsidR="007F7D68" w:rsidRPr="00007D57">
              <w:rPr>
                <w:rFonts w:cs="Arial"/>
                <w:sz w:val="18"/>
                <w:szCs w:val="18"/>
              </w:rPr>
              <w:tab/>
              <w:t xml:space="preserve">Femur fractures result from major force and in children is </w:t>
            </w:r>
            <w:r w:rsidR="00CD1109" w:rsidRPr="00007D57">
              <w:rPr>
                <w:rFonts w:cs="Arial"/>
                <w:sz w:val="18"/>
                <w:szCs w:val="18"/>
              </w:rPr>
              <w:t xml:space="preserve">commonly the result of child abuse. </w:t>
            </w:r>
          </w:p>
          <w:p w:rsidR="007F7D68" w:rsidRPr="00007D57" w:rsidRDefault="007F7D68"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 xml:space="preserve">The lower extremity is generally shortened, externally rotated with </w:t>
            </w:r>
            <w:r w:rsidR="0018253F">
              <w:rPr>
                <w:rFonts w:cs="Arial"/>
                <w:sz w:val="18"/>
                <w:szCs w:val="18"/>
              </w:rPr>
              <w:t xml:space="preserve">possible </w:t>
            </w:r>
            <w:r w:rsidR="007F7D68" w:rsidRPr="00007D57">
              <w:rPr>
                <w:rFonts w:cs="Arial"/>
                <w:sz w:val="18"/>
                <w:szCs w:val="18"/>
              </w:rPr>
              <w:t>mid</w:t>
            </w:r>
            <w:r w:rsidR="00CD1109" w:rsidRPr="00007D57">
              <w:rPr>
                <w:rFonts w:cs="Arial"/>
                <w:sz w:val="18"/>
                <w:szCs w:val="18"/>
              </w:rPr>
              <w:t>-</w:t>
            </w:r>
            <w:r w:rsidR="007F7D68" w:rsidRPr="00007D57">
              <w:rPr>
                <w:rFonts w:cs="Arial"/>
                <w:sz w:val="18"/>
                <w:szCs w:val="18"/>
              </w:rPr>
              <w:t>thigh swelling due to hemorrhage.</w:t>
            </w:r>
          </w:p>
          <w:p w:rsidR="007F7D68" w:rsidRPr="00007D57" w:rsidRDefault="007F7D68"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007D57">
              <w:rPr>
                <w:sz w:val="18"/>
                <w:szCs w:val="18"/>
              </w:rPr>
              <w:sym w:font="Wingdings" w:char="F09F"/>
            </w:r>
            <w:r w:rsidR="007F7D68" w:rsidRPr="00007D57">
              <w:rPr>
                <w:rFonts w:cs="Arial"/>
                <w:sz w:val="18"/>
                <w:szCs w:val="18"/>
              </w:rPr>
              <w:tab/>
              <w:t>Shoes must be removed to assess for pulse and sensation and prevent interference with the stability of the ankle harness.</w:t>
            </w:r>
          </w:p>
          <w:p w:rsidR="007F7D68" w:rsidRPr="00007D57" w:rsidRDefault="007F7D68"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 xml:space="preserve">Jewelry must be removed prior to swelling of the foot </w:t>
            </w:r>
            <w:r w:rsidR="00CD1109" w:rsidRPr="00007D57">
              <w:rPr>
                <w:rFonts w:cs="Arial"/>
                <w:sz w:val="18"/>
                <w:szCs w:val="18"/>
              </w:rPr>
              <w:t xml:space="preserve">to avoid </w:t>
            </w:r>
            <w:r w:rsidR="007F7D68" w:rsidRPr="00007D57">
              <w:rPr>
                <w:rFonts w:cs="Arial"/>
                <w:sz w:val="18"/>
                <w:szCs w:val="18"/>
              </w:rPr>
              <w:t>compromise</w:t>
            </w:r>
            <w:r w:rsidR="00CD1109" w:rsidRPr="00007D57">
              <w:rPr>
                <w:rFonts w:cs="Arial"/>
                <w:sz w:val="18"/>
                <w:szCs w:val="18"/>
              </w:rPr>
              <w:t>d</w:t>
            </w:r>
            <w:r w:rsidR="007F7D68" w:rsidRPr="00007D57">
              <w:rPr>
                <w:rFonts w:cs="Arial"/>
                <w:sz w:val="18"/>
                <w:szCs w:val="18"/>
              </w:rPr>
              <w:t xml:space="preserve"> circulation.</w:t>
            </w:r>
          </w:p>
          <w:p w:rsidR="007F7D68" w:rsidRPr="00007D57" w:rsidRDefault="007F7D68" w:rsidP="005163C4">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12B00" w:rsidRPr="00007D57" w:rsidRDefault="009322B3" w:rsidP="0018253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sz w:val="18"/>
                <w:szCs w:val="18"/>
              </w:rPr>
              <w:sym w:font="Wingdings" w:char="F09F"/>
            </w:r>
            <w:r w:rsidR="007F7D68" w:rsidRPr="00007D57">
              <w:rPr>
                <w:rFonts w:cs="Arial"/>
                <w:sz w:val="18"/>
                <w:szCs w:val="18"/>
              </w:rPr>
              <w:tab/>
              <w:t xml:space="preserve">Fractures of the tibia/fibula generally do not require traction splints </w:t>
            </w:r>
          </w:p>
        </w:tc>
      </w:tr>
      <w:tr w:rsidR="00007D57" w:rsidRPr="00007D57" w:rsidTr="00795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40" w:type="dxa"/>
            <w:tcBorders>
              <w:top w:val="single" w:sz="7" w:space="0" w:color="000000"/>
              <w:left w:val="single" w:sz="7" w:space="0" w:color="000000"/>
              <w:bottom w:val="single" w:sz="7" w:space="0" w:color="000000"/>
              <w:right w:val="single" w:sz="7" w:space="0" w:color="000000"/>
            </w:tcBorders>
          </w:tcPr>
          <w:p w:rsidR="00795CCE" w:rsidRPr="00007D57" w:rsidRDefault="00795CCE" w:rsidP="00007D57">
            <w:pPr>
              <w:tabs>
                <w:tab w:val="left" w:pos="240"/>
              </w:tabs>
              <w:ind w:left="240" w:hanging="240"/>
              <w:rPr>
                <w:rFonts w:cs="Arial"/>
                <w:sz w:val="8"/>
                <w:szCs w:val="8"/>
              </w:rPr>
            </w:pPr>
          </w:p>
          <w:p w:rsidR="00795CCE" w:rsidRPr="00007D57" w:rsidRDefault="00795CCE" w:rsidP="00795CCE">
            <w:pPr>
              <w:tabs>
                <w:tab w:val="left" w:pos="240"/>
              </w:tabs>
              <w:ind w:left="240" w:hanging="240"/>
              <w:rPr>
                <w:rFonts w:cs="Arial"/>
                <w:sz w:val="18"/>
                <w:szCs w:val="18"/>
              </w:rPr>
            </w:pPr>
            <w:r w:rsidRPr="00007D57">
              <w:rPr>
                <w:rFonts w:cs="Arial"/>
                <w:sz w:val="18"/>
                <w:szCs w:val="18"/>
              </w:rPr>
              <w:t>§</w:t>
            </w:r>
            <w:r w:rsidRPr="00007D57">
              <w:rPr>
                <w:rFonts w:cs="Arial"/>
                <w:sz w:val="18"/>
                <w:szCs w:val="18"/>
              </w:rPr>
              <w:tab/>
              <w:t>Explain the care being delivered and the transport destination to the patient/caregivers</w:t>
            </w:r>
          </w:p>
        </w:tc>
        <w:tc>
          <w:tcPr>
            <w:tcW w:w="5760" w:type="dxa"/>
            <w:tcBorders>
              <w:top w:val="single" w:sz="7" w:space="0" w:color="000000"/>
              <w:left w:val="single" w:sz="7" w:space="0" w:color="000000"/>
              <w:bottom w:val="single" w:sz="7" w:space="0" w:color="000000"/>
              <w:right w:val="single" w:sz="7" w:space="0" w:color="000000"/>
            </w:tcBorders>
          </w:tcPr>
          <w:p w:rsidR="00795CCE" w:rsidRPr="00007D57" w:rsidRDefault="00795CCE" w:rsidP="006066FE">
            <w:pPr>
              <w:tabs>
                <w:tab w:val="left" w:pos="240"/>
                <w:tab w:val="left" w:pos="480"/>
              </w:tabs>
              <w:ind w:left="240" w:hanging="240"/>
              <w:rPr>
                <w:rFonts w:cs="Arial"/>
                <w:sz w:val="18"/>
                <w:szCs w:val="18"/>
              </w:rPr>
            </w:pPr>
            <w:r w:rsidRPr="00007D57">
              <w:rPr>
                <w:rFonts w:cs="Arial"/>
                <w:sz w:val="18"/>
                <w:szCs w:val="18"/>
              </w:rPr>
              <w:sym w:font="Wingdings" w:char="F09F"/>
            </w:r>
            <w:r w:rsidRPr="00007D57">
              <w:rPr>
                <w:rFonts w:cs="Arial"/>
                <w:sz w:val="18"/>
                <w:szCs w:val="18"/>
              </w:rPr>
              <w:tab/>
              <w:t xml:space="preserve">Communication is extremely important when dealing with the patient, </w:t>
            </w:r>
            <w:r w:rsidR="00AB4B03" w:rsidRPr="00007D57">
              <w:rPr>
                <w:rFonts w:cs="Arial"/>
                <w:sz w:val="18"/>
                <w:szCs w:val="18"/>
              </w:rPr>
              <w:t>family,</w:t>
            </w:r>
            <w:r w:rsidRPr="00007D57">
              <w:rPr>
                <w:rFonts w:cs="Arial"/>
                <w:sz w:val="18"/>
                <w:szCs w:val="18"/>
              </w:rPr>
              <w:t xml:space="preserve"> or caregiver.  Providing an explanation of the care </w:t>
            </w:r>
            <w:r w:rsidR="006066FE" w:rsidRPr="00007D57">
              <w:rPr>
                <w:rFonts w:cs="Arial"/>
                <w:sz w:val="18"/>
                <w:szCs w:val="18"/>
              </w:rPr>
              <w:t>improves the patient’s trust and compliance.</w:t>
            </w:r>
            <w:r w:rsidRPr="00007D57">
              <w:rPr>
                <w:rFonts w:cs="Arial"/>
                <w:sz w:val="18"/>
                <w:szCs w:val="18"/>
              </w:rPr>
              <w:t xml:space="preserve"> </w:t>
            </w:r>
          </w:p>
        </w:tc>
      </w:tr>
    </w:tbl>
    <w:p w:rsidR="00FC2A72" w:rsidRDefault="00FC2A72">
      <w:r>
        <w:br w:type="page"/>
      </w:r>
    </w:p>
    <w:tbl>
      <w:tblPr>
        <w:tblW w:w="0" w:type="auto"/>
        <w:tblInd w:w="120" w:type="dxa"/>
        <w:tblCellMar>
          <w:left w:w="120" w:type="dxa"/>
          <w:right w:w="120" w:type="dxa"/>
        </w:tblCellMar>
        <w:tblLook w:val="0000" w:firstRow="0" w:lastRow="0" w:firstColumn="0" w:lastColumn="0" w:noHBand="0" w:noVBand="0"/>
      </w:tblPr>
      <w:tblGrid>
        <w:gridCol w:w="4983"/>
        <w:gridCol w:w="5679"/>
      </w:tblGrid>
      <w:tr w:rsidR="00C12B00" w:rsidRPr="001202F2" w:rsidTr="0027454E">
        <w:tc>
          <w:tcPr>
            <w:tcW w:w="4983" w:type="dxa"/>
            <w:tcBorders>
              <w:top w:val="single" w:sz="7" w:space="0" w:color="000000"/>
              <w:left w:val="single" w:sz="7" w:space="0" w:color="000000"/>
              <w:bottom w:val="single" w:sz="7" w:space="0" w:color="000000"/>
              <w:right w:val="single" w:sz="7" w:space="0" w:color="000000"/>
            </w:tcBorders>
            <w:shd w:val="pct10" w:color="000000" w:fill="FFFFFF"/>
          </w:tcPr>
          <w:p w:rsidR="00C12B00" w:rsidRPr="001202F2" w:rsidRDefault="00C12B00" w:rsidP="007B2C16">
            <w:pPr>
              <w:spacing w:line="120" w:lineRule="exact"/>
              <w:rPr>
                <w:rFonts w:cs="Arial"/>
                <w:color w:val="000000"/>
                <w:sz w:val="20"/>
                <w:szCs w:val="20"/>
              </w:rPr>
            </w:pPr>
          </w:p>
          <w:p w:rsidR="00C12B00" w:rsidRPr="001202F2" w:rsidRDefault="00C12B00"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679" w:type="dxa"/>
            <w:tcBorders>
              <w:top w:val="single" w:sz="7" w:space="0" w:color="000000"/>
              <w:left w:val="single" w:sz="7" w:space="0" w:color="000000"/>
              <w:bottom w:val="single" w:sz="7" w:space="0" w:color="000000"/>
              <w:right w:val="single" w:sz="7" w:space="0" w:color="000000"/>
            </w:tcBorders>
            <w:shd w:val="pct10" w:color="000000" w:fill="FFFFFF"/>
          </w:tcPr>
          <w:p w:rsidR="00C12B00" w:rsidRPr="001202F2" w:rsidRDefault="00C12B00" w:rsidP="007B2C16">
            <w:pPr>
              <w:spacing w:line="120" w:lineRule="exact"/>
              <w:rPr>
                <w:rFonts w:cs="Arial"/>
                <w:b/>
                <w:bCs/>
                <w:color w:val="000000"/>
                <w:sz w:val="20"/>
                <w:szCs w:val="20"/>
              </w:rPr>
            </w:pPr>
          </w:p>
          <w:p w:rsidR="00C12B00" w:rsidRPr="001202F2" w:rsidRDefault="00C12B00"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007D57" w:rsidRPr="00F21379" w:rsidTr="0027454E">
        <w:tc>
          <w:tcPr>
            <w:tcW w:w="4983" w:type="dxa"/>
            <w:tcBorders>
              <w:top w:val="single" w:sz="7" w:space="0" w:color="000000"/>
              <w:left w:val="single" w:sz="7" w:space="0" w:color="000000"/>
              <w:bottom w:val="single" w:sz="7" w:space="0" w:color="000000"/>
              <w:right w:val="single" w:sz="7" w:space="0" w:color="000000"/>
            </w:tcBorders>
          </w:tcPr>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21379">
              <w:rPr>
                <w:rFonts w:cs="Arial"/>
                <w:sz w:val="18"/>
                <w:szCs w:val="18"/>
              </w:rPr>
              <w:sym w:font="Wingdings" w:char="F074"/>
            </w:r>
            <w:r w:rsidRPr="00F21379">
              <w:rPr>
                <w:rFonts w:cs="Arial"/>
                <w:sz w:val="18"/>
                <w:szCs w:val="18"/>
              </w:rPr>
              <w:tab/>
            </w:r>
            <w:r w:rsidR="00351822">
              <w:rPr>
                <w:rFonts w:cs="Arial"/>
                <w:sz w:val="18"/>
                <w:szCs w:val="18"/>
              </w:rPr>
              <w:t>A</w:t>
            </w:r>
            <w:r w:rsidRPr="00F21379">
              <w:rPr>
                <w:rFonts w:cs="Arial"/>
                <w:sz w:val="18"/>
                <w:szCs w:val="18"/>
              </w:rPr>
              <w:t xml:space="preserve">ssess the distal extremities for: </w:t>
            </w: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2"/>
                <w:szCs w:val="18"/>
              </w:rPr>
            </w:pPr>
          </w:p>
          <w:p w:rsidR="00CD1109" w:rsidRPr="00F21379" w:rsidRDefault="00223E00"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21379">
              <w:rPr>
                <w:noProof/>
              </w:rPr>
              <mc:AlternateContent>
                <mc:Choice Requires="wps">
                  <w:drawing>
                    <wp:anchor distT="45720" distB="45720" distL="114300" distR="114300" simplePos="0" relativeHeight="251665408" behindDoc="0" locked="0" layoutInCell="1" allowOverlap="1" wp14:anchorId="3BEDDBC1" wp14:editId="2F144F69">
                      <wp:simplePos x="0" y="0"/>
                      <wp:positionH relativeFrom="column">
                        <wp:posOffset>1358265</wp:posOffset>
                      </wp:positionH>
                      <wp:positionV relativeFrom="paragraph">
                        <wp:posOffset>79375</wp:posOffset>
                      </wp:positionV>
                      <wp:extent cx="594360" cy="287655"/>
                      <wp:effectExtent l="0" t="0" r="15240" b="1714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87655"/>
                              </a:xfrm>
                              <a:prstGeom prst="rect">
                                <a:avLst/>
                              </a:prstGeom>
                              <a:solidFill>
                                <a:srgbClr val="FFFFFF"/>
                              </a:solidFill>
                              <a:ln w="9525">
                                <a:solidFill>
                                  <a:srgbClr val="000000"/>
                                </a:solidFill>
                                <a:miter lim="800000"/>
                                <a:headEnd/>
                                <a:tailEnd/>
                              </a:ln>
                            </wps:spPr>
                            <wps:txbx>
                              <w:txbxContent>
                                <w:p w:rsidR="00351822" w:rsidRPr="00F21379" w:rsidRDefault="00351822">
                                  <w:r>
                                    <w:t>CSM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DDBC1" id="_x0000_t202" coordsize="21600,21600" o:spt="202" path="m,l,21600r21600,l21600,xe">
                      <v:stroke joinstyle="miter"/>
                      <v:path gradientshapeok="t" o:connecttype="rect"/>
                    </v:shapetype>
                    <v:shape id="Text Box 10" o:spid="_x0000_s1026" type="#_x0000_t202" style="position:absolute;left:0;text-align:left;margin-left:106.95pt;margin-top:6.25pt;width:46.8pt;height:2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glUzKQIAAFAEAAAOAAAAZHJzL2Uyb0RvYy54bWysVNtu2zAMfR+wfxD0vjjJcjXiFF26DAO6 C9DuA2RZtoVJoiYpsbOvHyWnaXZ7GeYHgRSpQ/KQ9Oam14ochfMSTEEnozElwnCopGkK+uVx/2pF iQ/MVEyBEQU9CU9vti9fbDqbiym0oCrhCIIYn3e2oG0INs8yz1uhmR+BFQaNNTjNAqquySrHOkTX KpuOx4usA1dZB1x4j7d3g5FuE35dCx4+1bUXgaiCYm4hnS6dZTyz7YbljWO2lfycBvuHLDSTBoNe oO5YYOTg5G9QWnIHHuow4qAzqGvJRaoBq5mMf6nmoWVWpFqQHG8vNPn/B8s/Hj87IquCLikxTGOL HkUfyBvoySTR01mfo9eDRb/Q4z22OZXq7T3wr54Y2LXMNOLWOehawSpMbxKJza6exob43EeQsvsA FcZhhwAJqK+djtwhGwTRsU2nS2tiLhwv5+vZ6wVaOJqmq+ViPk8RWP702Dof3gnQJAoFddj5BM6O 9z7EZFj+5BJjeVCy2kulkuKacqccOTKckn36zug/uSlDuoKu59P5UP9fIcbp+xOElgHHXUld0NXF ieWRtbemSsMYmFSDjCkrc6YxMjdwGPqyR8dIZwnVCQl1MIw1riEKLbjvlHQ40gX13w7MCUrUe4NN WU9ms7gDSZnNl1NU3LWlvLYwwxGqoIGSQdyFYW8O1smmxUjDGBi4xUbWMpH8nNU5bxzbxP15xeJe XOvJ6/lHsP0BAAD//wMAUEsDBBQABgAIAAAAIQCRmPeg4AAAAAkBAAAPAAAAZHJzL2Rvd25yZXYu eG1sTI/LTsMwEEX3SPyDNUhsUOs0oU0a4lQICUR30CLYuvE0ifAj2G4a/p5hBbsZ3aM7Z6rNZDQb 0YfeWQGLeQIMbeNUb1sBb/vHWQEsRGmV1M6igG8MsKkvLypZKne2rzjuYsuoxIZSCuhiHErOQ9Oh kWHuBrSUHZ03MtLqW668PFO50TxNkhU3srd0oZMDPnTYfO5ORkBx+zx+hG328t6sjnodb/Lx6csL cX013d8BizjFPxh+9UkdanI6uJNVgWkB6SJbE0pBugRGQJbkNBwELPMCeF3x/x/UPwAAAP//AwBQ SwECLQAUAAYACAAAACEAtoM4kv4AAADhAQAAEwAAAAAAAAAAAAAAAAAAAAAAW0NvbnRlbnRfVHlw ZXNdLnhtbFBLAQItABQABgAIAAAAIQA4/SH/1gAAAJQBAAALAAAAAAAAAAAAAAAAAC8BAABfcmVs cy8ucmVsc1BLAQItABQABgAIAAAAIQBEglUzKQIAAFAEAAAOAAAAAAAAAAAAAAAAAC4CAABkcnMv ZTJvRG9jLnhtbFBLAQItABQABgAIAAAAIQCRmPeg4AAAAAkBAAAPAAAAAAAAAAAAAAAAAIMEAABk cnMvZG93bnJldi54bWxQSwUGAAAAAAQABADzAAAAkAUAAAAA ">
                      <v:textbox>
                        <w:txbxContent>
                          <w:p w:rsidR="00351822" w:rsidRPr="00F21379" w:rsidRDefault="00351822">
                            <w:r>
                              <w:t>CSM</w:t>
                            </w:r>
                          </w:p>
                        </w:txbxContent>
                      </v:textbox>
                      <w10:wrap type="square"/>
                    </v:shape>
                  </w:pict>
                </mc:Fallback>
              </mc:AlternateContent>
            </w:r>
            <w:r w:rsidRPr="00F21379">
              <w:rPr>
                <w:noProof/>
              </w:rPr>
              <mc:AlternateContent>
                <mc:Choice Requires="wps">
                  <w:drawing>
                    <wp:anchor distT="0" distB="0" distL="114300" distR="114300" simplePos="0" relativeHeight="251661312" behindDoc="0" locked="0" layoutInCell="1" allowOverlap="1" wp14:anchorId="39372FE2" wp14:editId="1534C88C">
                      <wp:simplePos x="0" y="0"/>
                      <wp:positionH relativeFrom="column">
                        <wp:posOffset>1193165</wp:posOffset>
                      </wp:positionH>
                      <wp:positionV relativeFrom="paragraph">
                        <wp:posOffset>59690</wp:posOffset>
                      </wp:positionV>
                      <wp:extent cx="91440" cy="259080"/>
                      <wp:effectExtent l="0" t="0" r="22860" b="26670"/>
                      <wp:wrapNone/>
                      <wp:docPr id="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25908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BD06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3.95pt;margin-top:4.7pt;width:7.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WIqigAIAAAgFAAAOAAAAZHJzL2Uyb0RvYy54bWysVEtv2zAMvg/YfxB0X2wHydYadYq0QYYB WVusHXpmZPmByaImKXGyXz9KdvraTsMuAkVSfHz8qIvLQ6fYXlrXoi54Nkk5k1pg2eq64N8f1h/O OHMedAkKtSz4UTp+uXj/7qI3uZxig6qUllEQ7fLeFLzx3uRJ4kQjO3ATNFKTsULbgaerrZPSQk/R O5VM0/Rj0qMtjUUhnSPtajDyRYxfVVL426py0jNVcKrNx9PGcxvOZHEBeW3BNK0Yy4B/qKKDVlPS p1Ar8MB2tv0jVNcKiw4rPxHYJVhVrZCxB+omS990c9+AkbEXAseZJ5jc/wsrbvZ3lrVlweecaeho RN/auvHsyoKQLAsA9cbl5Hdv7mxo0ZkNih+ODMkrS7i40edQ2S74UoPsENE+PqEtD54JUp5nsxmN RJBlOj9Pz+IwEshPb411/rPEjgWh4DaUFauKQMN+43yoAfKTY0iocd0qFaeqNOspy3xKnQkgblUK PImdoW6drjkDVRNphbcxokPVluF1bNLW22tl2R6IOLP1WXa1GpwaKOWgPZ+n6UggB/4rloM6S096 Ks0NYWKZr+KHmlfgmuFNNAWo6YnSIb+M3B1bfEY2SFssjzQziwOZnRHrlqJtwPk7sMReApU20t/S USkkDHCUOGvQ/vqbPvgTqcjKWU/bQAD93IGVnKkvmug2zsrHy2z+aUo57EvL9qVF77prJNwy2n0j ohj8vTqJlcXukRZ3GbKSCbSg3MMoxsu1H7aUVl/I5TK60coY8Bt9b0QIHnAKOD4cHsGakSae6HWD p82B/A1PBt+BKcudx6qNJHrGdWQ1rVucxvg1hH1+eY9ezx/Y4jcAAAD//wMAUEsDBBQABgAIAAAA IQD2wkDc3AAAAAgBAAAPAAAAZHJzL2Rvd25yZXYueG1sTI9BT4QwFITvJv6H5pl4IW4r6gpI2SjR ZG/G1R/QpU9A6SvSsov/3udJj5OZzHxTbhY3iANOofek4XKlQCA13vbUanh7fbrIQIRoyJrBE2r4 xgCb6vSkNIX1R3rBwy62gksoFEZDF+NYSBmaDp0JKz8isffuJ2ciy6mVdjJHLneDTJVaS2d64oXO jFh32HzuZqdBPWNd0+M2mddf2UfuHmaVqETr87Pl/g5ExCX+heEXn9GhYqa9n8kGMbDObnOOasiv QbCfqvQKxF7DjUpBVqX8f6D6AQAA//8DAFBLAQItABQABgAIAAAAIQC2gziS/gAAAOEBAAATAAAA AAAAAAAAAAAAAAAAAABbQ29udGVudF9UeXBlc10ueG1sUEsBAi0AFAAGAAgAAAAhADj9If/WAAAA lAEAAAsAAAAAAAAAAAAAAAAALwEAAF9yZWxzLy5yZWxzUEsBAi0AFAAGAAgAAAAhAPBYiqKAAgAA CAUAAA4AAAAAAAAAAAAAAAAALgIAAGRycy9lMm9Eb2MueG1sUEsBAi0AFAAGAAgAAAAhAPbCQNzc AAAACAEAAA8AAAAAAAAAAAAAAAAA2gQAAGRycy9kb3ducmV2LnhtbFBLBQYAAAAABAAEAPMAAADj BQAAAAA= " adj="635" strokecolor="#4a7ebb"/>
                  </w:pict>
                </mc:Fallback>
              </mc:AlternateContent>
            </w:r>
            <w:r w:rsidR="00CD1109" w:rsidRPr="00F21379">
              <w:rPr>
                <w:rFonts w:cs="Arial"/>
                <w:sz w:val="18"/>
                <w:szCs w:val="18"/>
              </w:rPr>
              <w:sym w:font="Wingdings" w:char="F09F"/>
            </w:r>
            <w:r w:rsidR="00CD1109" w:rsidRPr="00F21379">
              <w:rPr>
                <w:rFonts w:cs="Arial"/>
                <w:sz w:val="18"/>
                <w:szCs w:val="18"/>
              </w:rPr>
              <w:tab/>
              <w:t>Circulation/</w:t>
            </w:r>
            <w:r w:rsidR="00CD1109" w:rsidRPr="00715F7D">
              <w:rPr>
                <w:rFonts w:cs="Arial"/>
                <w:b/>
                <w:sz w:val="18"/>
                <w:szCs w:val="18"/>
              </w:rPr>
              <w:t>P</w:t>
            </w:r>
            <w:r w:rsidR="00CD1109" w:rsidRPr="00F21379">
              <w:rPr>
                <w:rFonts w:cs="Arial"/>
                <w:sz w:val="18"/>
                <w:szCs w:val="18"/>
              </w:rPr>
              <w:t>ulse</w:t>
            </w: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21379">
              <w:rPr>
                <w:rFonts w:cs="Arial"/>
                <w:sz w:val="18"/>
                <w:szCs w:val="18"/>
              </w:rPr>
              <w:sym w:font="Wingdings" w:char="F09F"/>
            </w:r>
            <w:r w:rsidRPr="00F21379">
              <w:rPr>
                <w:rFonts w:cs="Arial"/>
                <w:sz w:val="18"/>
                <w:szCs w:val="18"/>
              </w:rPr>
              <w:tab/>
              <w:t>Sensation</w:t>
            </w: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F21379">
              <w:rPr>
                <w:rFonts w:cs="Arial"/>
                <w:sz w:val="18"/>
                <w:szCs w:val="18"/>
              </w:rPr>
              <w:sym w:font="Wingdings" w:char="F09F"/>
            </w:r>
            <w:r w:rsidRPr="00F21379">
              <w:rPr>
                <w:rFonts w:cs="Arial"/>
                <w:sz w:val="18"/>
                <w:szCs w:val="18"/>
              </w:rPr>
              <w:tab/>
              <w:t>Motor movement</w:t>
            </w:r>
          </w:p>
          <w:p w:rsidR="00CD1109" w:rsidRPr="00F21379" w:rsidRDefault="00CD1109" w:rsidP="00CD110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trike/>
                <w:sz w:val="8"/>
                <w:szCs w:val="18"/>
              </w:rPr>
            </w:pPr>
          </w:p>
        </w:tc>
        <w:tc>
          <w:tcPr>
            <w:tcW w:w="5679" w:type="dxa"/>
            <w:tcBorders>
              <w:top w:val="single" w:sz="7" w:space="0" w:color="000000"/>
              <w:left w:val="single" w:sz="7" w:space="0" w:color="000000"/>
              <w:bottom w:val="single" w:sz="7" w:space="0" w:color="000000"/>
              <w:right w:val="single" w:sz="7" w:space="0" w:color="000000"/>
            </w:tcBorders>
          </w:tcPr>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21379">
              <w:rPr>
                <w:sz w:val="18"/>
                <w:szCs w:val="18"/>
              </w:rPr>
              <w:sym w:font="Wingdings" w:char="F09F"/>
            </w:r>
            <w:r w:rsidRPr="00F21379">
              <w:rPr>
                <w:rFonts w:cs="Arial"/>
                <w:sz w:val="18"/>
                <w:szCs w:val="18"/>
              </w:rPr>
              <w:tab/>
            </w:r>
            <w:r w:rsidRPr="00F21379">
              <w:rPr>
                <w:rFonts w:cs="Arial"/>
                <w:sz w:val="18"/>
                <w:szCs w:val="18"/>
                <w:u w:val="single"/>
              </w:rPr>
              <w:t>Pulse</w:t>
            </w:r>
            <w:r w:rsidRPr="00F21379">
              <w:rPr>
                <w:rFonts w:cs="Arial"/>
                <w:sz w:val="18"/>
                <w:szCs w:val="18"/>
              </w:rPr>
              <w:t xml:space="preserve"> - palpate the </w:t>
            </w:r>
            <w:r w:rsidR="0018253F">
              <w:rPr>
                <w:rFonts w:cs="Arial"/>
                <w:sz w:val="18"/>
                <w:szCs w:val="18"/>
              </w:rPr>
              <w:t xml:space="preserve">posterior </w:t>
            </w:r>
            <w:proofErr w:type="spellStart"/>
            <w:r w:rsidR="0018253F">
              <w:rPr>
                <w:rFonts w:cs="Arial"/>
                <w:sz w:val="18"/>
                <w:szCs w:val="18"/>
              </w:rPr>
              <w:t>tibialis</w:t>
            </w:r>
            <w:proofErr w:type="spellEnd"/>
            <w:r w:rsidRPr="00F21379">
              <w:rPr>
                <w:rFonts w:cs="Arial"/>
                <w:sz w:val="18"/>
                <w:szCs w:val="18"/>
              </w:rPr>
              <w:t xml:space="preserve"> or pedal pulse and mark the location of the pulse with an “X</w:t>
            </w:r>
            <w:r w:rsidR="00C12B00" w:rsidRPr="00F21379">
              <w:rPr>
                <w:rFonts w:cs="Arial"/>
                <w:sz w:val="18"/>
                <w:szCs w:val="18"/>
              </w:rPr>
              <w:t>.”</w:t>
            </w: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21379">
              <w:rPr>
                <w:sz w:val="18"/>
                <w:szCs w:val="18"/>
              </w:rPr>
              <w:sym w:font="Wingdings" w:char="F09F"/>
            </w:r>
            <w:r w:rsidRPr="00F21379">
              <w:rPr>
                <w:rFonts w:cs="Arial"/>
                <w:sz w:val="18"/>
                <w:szCs w:val="18"/>
              </w:rPr>
              <w:tab/>
            </w:r>
            <w:r w:rsidRPr="00F21379">
              <w:rPr>
                <w:rFonts w:cs="Arial"/>
                <w:sz w:val="18"/>
                <w:szCs w:val="18"/>
                <w:u w:val="single"/>
              </w:rPr>
              <w:t>Circulation</w:t>
            </w:r>
            <w:r w:rsidRPr="00F21379">
              <w:rPr>
                <w:rFonts w:cs="Arial"/>
                <w:sz w:val="18"/>
                <w:szCs w:val="18"/>
              </w:rPr>
              <w:t xml:space="preserve"> - check for color, temperature, </w:t>
            </w:r>
            <w:r w:rsidR="00FC2A72" w:rsidRPr="00F21379">
              <w:rPr>
                <w:rFonts w:cs="Arial"/>
                <w:sz w:val="18"/>
                <w:szCs w:val="18"/>
              </w:rPr>
              <w:t xml:space="preserve">and </w:t>
            </w:r>
            <w:r w:rsidRPr="00F21379">
              <w:rPr>
                <w:rFonts w:cs="Arial"/>
                <w:sz w:val="18"/>
                <w:szCs w:val="18"/>
              </w:rPr>
              <w:t>capillary refill.</w:t>
            </w: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21379">
              <w:rPr>
                <w:sz w:val="18"/>
                <w:szCs w:val="18"/>
              </w:rPr>
              <w:sym w:font="Wingdings" w:char="F09F"/>
            </w:r>
            <w:r w:rsidRPr="00F21379">
              <w:rPr>
                <w:rFonts w:cs="Arial"/>
                <w:sz w:val="18"/>
                <w:szCs w:val="18"/>
              </w:rPr>
              <w:tab/>
            </w:r>
            <w:r w:rsidRPr="00F21379">
              <w:rPr>
                <w:rFonts w:cs="Arial"/>
                <w:sz w:val="18"/>
                <w:szCs w:val="18"/>
                <w:u w:val="single"/>
              </w:rPr>
              <w:t>Motor movement</w:t>
            </w:r>
            <w:r w:rsidRPr="00F21379">
              <w:rPr>
                <w:rFonts w:cs="Arial"/>
                <w:sz w:val="18"/>
                <w:szCs w:val="18"/>
              </w:rPr>
              <w:t xml:space="preserve"> - have </w:t>
            </w:r>
            <w:r w:rsidR="00FC2A72" w:rsidRPr="00F21379">
              <w:rPr>
                <w:rFonts w:cs="Arial"/>
                <w:sz w:val="18"/>
                <w:szCs w:val="18"/>
              </w:rPr>
              <w:t xml:space="preserve">the </w:t>
            </w:r>
            <w:r w:rsidRPr="00F21379">
              <w:rPr>
                <w:rFonts w:cs="Arial"/>
                <w:sz w:val="18"/>
                <w:szCs w:val="18"/>
              </w:rPr>
              <w:t xml:space="preserve">patient move </w:t>
            </w:r>
            <w:r w:rsidR="00FC2A72" w:rsidRPr="00F21379">
              <w:rPr>
                <w:rFonts w:cs="Arial"/>
                <w:sz w:val="18"/>
                <w:szCs w:val="18"/>
              </w:rPr>
              <w:t xml:space="preserve">his/her </w:t>
            </w:r>
            <w:r w:rsidRPr="00F21379">
              <w:rPr>
                <w:rFonts w:cs="Arial"/>
                <w:sz w:val="18"/>
                <w:szCs w:val="18"/>
              </w:rPr>
              <w:t>toes.</w:t>
            </w:r>
          </w:p>
          <w:p w:rsidR="00CD1109" w:rsidRPr="00F21379" w:rsidRDefault="00CD1109" w:rsidP="00CD1109">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CD1109" w:rsidRPr="00F21379" w:rsidRDefault="00CD1109" w:rsidP="00FC2A7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F21379">
              <w:rPr>
                <w:sz w:val="18"/>
                <w:szCs w:val="18"/>
              </w:rPr>
              <w:sym w:font="Wingdings" w:char="F09F"/>
            </w:r>
            <w:r w:rsidRPr="00F21379">
              <w:rPr>
                <w:rFonts w:cs="Arial"/>
                <w:sz w:val="18"/>
                <w:szCs w:val="18"/>
              </w:rPr>
              <w:tab/>
            </w:r>
            <w:r w:rsidRPr="00F21379">
              <w:rPr>
                <w:rFonts w:cs="Arial"/>
                <w:sz w:val="18"/>
                <w:szCs w:val="18"/>
                <w:u w:val="single"/>
              </w:rPr>
              <w:t>Sensation</w:t>
            </w:r>
            <w:r w:rsidRPr="00F21379">
              <w:rPr>
                <w:rFonts w:cs="Arial"/>
                <w:sz w:val="18"/>
                <w:szCs w:val="18"/>
              </w:rPr>
              <w:t xml:space="preserve"> </w:t>
            </w:r>
            <w:r w:rsidR="00FC2A72" w:rsidRPr="00F21379">
              <w:rPr>
                <w:rFonts w:cs="Arial"/>
                <w:sz w:val="18"/>
                <w:szCs w:val="18"/>
              </w:rPr>
              <w:t>–</w:t>
            </w:r>
            <w:r w:rsidRPr="00F21379">
              <w:rPr>
                <w:rFonts w:cs="Arial"/>
                <w:sz w:val="18"/>
                <w:szCs w:val="18"/>
              </w:rPr>
              <w:t>determine</w:t>
            </w:r>
            <w:r w:rsidR="00FC2A72" w:rsidRPr="00F21379">
              <w:rPr>
                <w:rFonts w:cs="Arial"/>
                <w:sz w:val="18"/>
                <w:szCs w:val="18"/>
              </w:rPr>
              <w:t xml:space="preserve"> if </w:t>
            </w:r>
            <w:r w:rsidRPr="00F21379">
              <w:rPr>
                <w:rFonts w:cs="Arial"/>
                <w:sz w:val="18"/>
                <w:szCs w:val="18"/>
              </w:rPr>
              <w:t>numbness</w:t>
            </w:r>
            <w:r w:rsidR="00FC2A72" w:rsidRPr="00F21379">
              <w:rPr>
                <w:rFonts w:cs="Arial"/>
                <w:sz w:val="18"/>
                <w:szCs w:val="18"/>
              </w:rPr>
              <w:t>,</w:t>
            </w:r>
            <w:r w:rsidRPr="00F21379">
              <w:rPr>
                <w:rFonts w:cs="Arial"/>
                <w:sz w:val="18"/>
                <w:szCs w:val="18"/>
              </w:rPr>
              <w:t xml:space="preserve"> </w:t>
            </w:r>
            <w:r w:rsidRPr="00F21379">
              <w:rPr>
                <w:rFonts w:cs="Arial"/>
                <w:strike/>
                <w:sz w:val="18"/>
                <w:szCs w:val="18"/>
              </w:rPr>
              <w:t xml:space="preserve">or </w:t>
            </w:r>
            <w:r w:rsidRPr="00F21379">
              <w:rPr>
                <w:rFonts w:cs="Arial"/>
                <w:sz w:val="18"/>
                <w:szCs w:val="18"/>
              </w:rPr>
              <w:t>tingling</w:t>
            </w:r>
            <w:r w:rsidR="00FC2A72" w:rsidRPr="00F21379">
              <w:rPr>
                <w:rFonts w:cs="Arial"/>
                <w:sz w:val="18"/>
                <w:szCs w:val="18"/>
              </w:rPr>
              <w:t>,</w:t>
            </w:r>
            <w:r w:rsidRPr="00F21379">
              <w:rPr>
                <w:rFonts w:cs="Arial"/>
                <w:sz w:val="18"/>
                <w:szCs w:val="18"/>
              </w:rPr>
              <w:t xml:space="preserve"> and sensitivity to touch of the lower extremity </w:t>
            </w:r>
            <w:r w:rsidR="00FC2A72" w:rsidRPr="00F21379">
              <w:rPr>
                <w:rFonts w:cs="Arial"/>
                <w:sz w:val="18"/>
                <w:szCs w:val="18"/>
              </w:rPr>
              <w:t xml:space="preserve">exists, </w:t>
            </w:r>
            <w:r w:rsidRPr="00F21379">
              <w:rPr>
                <w:rFonts w:cs="Arial"/>
                <w:sz w:val="18"/>
                <w:szCs w:val="18"/>
              </w:rPr>
              <w:t xml:space="preserve">including </w:t>
            </w:r>
            <w:r w:rsidR="00FC2A72" w:rsidRPr="00F21379">
              <w:rPr>
                <w:rFonts w:cs="Arial"/>
                <w:sz w:val="18"/>
                <w:szCs w:val="18"/>
              </w:rPr>
              <w:t xml:space="preserve">the </w:t>
            </w:r>
            <w:r w:rsidRPr="00F21379">
              <w:rPr>
                <w:rFonts w:cs="Arial"/>
                <w:sz w:val="18"/>
                <w:szCs w:val="18"/>
              </w:rPr>
              <w:t>toes.</w:t>
            </w:r>
          </w:p>
        </w:tc>
      </w:tr>
      <w:tr w:rsidR="00007D57" w:rsidRPr="00007D57" w:rsidTr="0027454E">
        <w:tc>
          <w:tcPr>
            <w:tcW w:w="4983" w:type="dxa"/>
            <w:tcBorders>
              <w:top w:val="single" w:sz="7" w:space="0" w:color="000000"/>
              <w:left w:val="single" w:sz="7" w:space="0" w:color="000000"/>
              <w:bottom w:val="single" w:sz="7" w:space="0" w:color="000000"/>
              <w:right w:val="single" w:sz="7" w:space="0" w:color="000000"/>
            </w:tcBorders>
          </w:tcPr>
          <w:p w:rsidR="007F7D68" w:rsidRPr="00007D57" w:rsidRDefault="00AA601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7F7D68" w:rsidRPr="00007D57">
              <w:rPr>
                <w:rFonts w:cs="Arial"/>
                <w:sz w:val="18"/>
                <w:szCs w:val="18"/>
              </w:rPr>
              <w:tab/>
              <w:t xml:space="preserve">Cover </w:t>
            </w:r>
            <w:r w:rsidR="00C12B00" w:rsidRPr="00007D57">
              <w:rPr>
                <w:rFonts w:cs="Arial"/>
                <w:sz w:val="18"/>
                <w:szCs w:val="18"/>
              </w:rPr>
              <w:t>an</w:t>
            </w:r>
            <w:r w:rsidR="007B2C16" w:rsidRPr="00007D57">
              <w:rPr>
                <w:rFonts w:cs="Arial"/>
                <w:sz w:val="18"/>
                <w:szCs w:val="18"/>
              </w:rPr>
              <w:t>y</w:t>
            </w:r>
            <w:r w:rsidR="00C12B00" w:rsidRPr="00007D57">
              <w:rPr>
                <w:rFonts w:cs="Arial"/>
                <w:sz w:val="18"/>
                <w:szCs w:val="18"/>
              </w:rPr>
              <w:t xml:space="preserve"> open </w:t>
            </w:r>
            <w:r w:rsidR="007F7D68" w:rsidRPr="00007D57">
              <w:rPr>
                <w:rFonts w:cs="Arial"/>
                <w:sz w:val="18"/>
                <w:szCs w:val="18"/>
              </w:rPr>
              <w:t>wound</w:t>
            </w:r>
            <w:r w:rsidR="007B2C16" w:rsidRPr="00007D57">
              <w:rPr>
                <w:rFonts w:cs="Arial"/>
                <w:sz w:val="18"/>
                <w:szCs w:val="18"/>
              </w:rPr>
              <w:t>(s)</w:t>
            </w:r>
            <w:r w:rsidR="007F7D68" w:rsidRPr="00007D57">
              <w:rPr>
                <w:rFonts w:cs="Arial"/>
                <w:sz w:val="18"/>
                <w:szCs w:val="18"/>
              </w:rPr>
              <w:t xml:space="preserve"> with </w:t>
            </w:r>
            <w:r w:rsidR="00C12B00" w:rsidRPr="00007D57">
              <w:rPr>
                <w:rFonts w:cs="Arial"/>
                <w:sz w:val="18"/>
                <w:szCs w:val="18"/>
              </w:rPr>
              <w:t xml:space="preserve">a </w:t>
            </w:r>
            <w:r w:rsidR="007F7D68" w:rsidRPr="00007D57">
              <w:rPr>
                <w:rFonts w:cs="Arial"/>
                <w:sz w:val="18"/>
                <w:szCs w:val="18"/>
              </w:rPr>
              <w:t>sterile dressing and secure</w:t>
            </w:r>
            <w:r w:rsidR="00FC259A" w:rsidRPr="00007D57">
              <w:rPr>
                <w:rFonts w:cs="Arial"/>
                <w:sz w:val="18"/>
                <w:szCs w:val="18"/>
              </w:rPr>
              <w:t>s</w:t>
            </w:r>
            <w:r w:rsidR="007F7D68" w:rsidRPr="00007D57">
              <w:rPr>
                <w:rFonts w:cs="Arial"/>
                <w:sz w:val="18"/>
                <w:szCs w:val="18"/>
              </w:rPr>
              <w:t xml:space="preserve"> </w:t>
            </w:r>
            <w:r w:rsidR="00C12B00" w:rsidRPr="00007D57">
              <w:rPr>
                <w:rFonts w:cs="Arial"/>
                <w:sz w:val="18"/>
                <w:szCs w:val="18"/>
              </w:rPr>
              <w:t xml:space="preserve">it </w:t>
            </w:r>
            <w:r w:rsidR="007F7D68" w:rsidRPr="00007D57">
              <w:rPr>
                <w:rFonts w:cs="Arial"/>
                <w:sz w:val="18"/>
                <w:szCs w:val="18"/>
              </w:rPr>
              <w:t xml:space="preserve">in place - </w:t>
            </w:r>
            <w:r w:rsidR="007F7D68" w:rsidRPr="00007D57">
              <w:rPr>
                <w:rFonts w:cs="Arial"/>
                <w:i/>
                <w:iCs/>
                <w:sz w:val="18"/>
                <w:szCs w:val="18"/>
                <w:u w:val="single"/>
              </w:rPr>
              <w:t>if indicated</w:t>
            </w:r>
          </w:p>
          <w:p w:rsidR="007F7D68" w:rsidRPr="00007D57"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c>
          <w:tcPr>
            <w:tcW w:w="5679" w:type="dxa"/>
            <w:tcBorders>
              <w:top w:val="single" w:sz="7" w:space="0" w:color="000000"/>
              <w:left w:val="single" w:sz="7" w:space="0" w:color="000000"/>
              <w:bottom w:val="single" w:sz="7" w:space="0" w:color="000000"/>
              <w:right w:val="single" w:sz="7" w:space="0" w:color="000000"/>
            </w:tcBorders>
          </w:tcPr>
          <w:p w:rsidR="007F7D68" w:rsidRPr="00007D57" w:rsidRDefault="009322B3"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sz w:val="18"/>
                <w:szCs w:val="18"/>
              </w:rPr>
              <w:sym w:font="Wingdings" w:char="F09F"/>
            </w:r>
            <w:r w:rsidR="007F7D68" w:rsidRPr="00007D57">
              <w:rPr>
                <w:rFonts w:cs="Arial"/>
                <w:sz w:val="18"/>
                <w:szCs w:val="18"/>
              </w:rPr>
              <w:tab/>
              <w:t xml:space="preserve">Blood loss from femoral fractures may exceed 500-1000 ml.  This may be doubled if </w:t>
            </w:r>
            <w:r w:rsidR="00FC2A72" w:rsidRPr="00007D57">
              <w:rPr>
                <w:rFonts w:cs="Arial"/>
                <w:sz w:val="18"/>
                <w:szCs w:val="18"/>
              </w:rPr>
              <w:t xml:space="preserve">it </w:t>
            </w:r>
            <w:r w:rsidR="007F7D68" w:rsidRPr="00007D57">
              <w:rPr>
                <w:rFonts w:cs="Arial"/>
                <w:sz w:val="18"/>
                <w:szCs w:val="18"/>
              </w:rPr>
              <w:t>is an open fracture.</w:t>
            </w:r>
          </w:p>
        </w:tc>
      </w:tr>
      <w:tr w:rsidR="007F7D68" w:rsidRPr="00F21379" w:rsidTr="0027454E">
        <w:tc>
          <w:tcPr>
            <w:tcW w:w="4983" w:type="dxa"/>
            <w:tcBorders>
              <w:top w:val="single" w:sz="7" w:space="0" w:color="000000"/>
              <w:left w:val="single" w:sz="7" w:space="0" w:color="000000"/>
              <w:bottom w:val="single" w:sz="7" w:space="0" w:color="000000"/>
              <w:right w:val="single" w:sz="7" w:space="0" w:color="000000"/>
            </w:tcBorders>
          </w:tcPr>
          <w:p w:rsidR="007F7D68" w:rsidRPr="00F21379"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21379">
              <w:rPr>
                <w:rFonts w:cs="Arial"/>
                <w:sz w:val="18"/>
                <w:szCs w:val="18"/>
              </w:rPr>
              <w:sym w:font="Wingdings" w:char="F074"/>
            </w:r>
            <w:r w:rsidR="007F7D68" w:rsidRPr="00F21379">
              <w:rPr>
                <w:rFonts w:cs="Arial"/>
                <w:sz w:val="18"/>
                <w:szCs w:val="18"/>
              </w:rPr>
              <w:tab/>
              <w:t xml:space="preserve">Determine if </w:t>
            </w:r>
            <w:r w:rsidR="00C12B00" w:rsidRPr="00F21379">
              <w:rPr>
                <w:rFonts w:cs="Arial"/>
                <w:sz w:val="18"/>
                <w:szCs w:val="18"/>
              </w:rPr>
              <w:t xml:space="preserve">a </w:t>
            </w:r>
            <w:r w:rsidR="007F7D68" w:rsidRPr="00F21379">
              <w:rPr>
                <w:rFonts w:cs="Arial"/>
                <w:sz w:val="18"/>
                <w:szCs w:val="18"/>
              </w:rPr>
              <w:t>traction splint should be applied</w:t>
            </w:r>
          </w:p>
          <w:p w:rsidR="007F7D68" w:rsidRPr="00F21379"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7F7D68" w:rsidRPr="00F21379"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F21379">
              <w:rPr>
                <w:rFonts w:cs="Arial"/>
                <w:b/>
                <w:bCs/>
                <w:i/>
                <w:iCs/>
                <w:sz w:val="18"/>
                <w:szCs w:val="18"/>
              </w:rPr>
              <w:t>**</w:t>
            </w:r>
            <w:r w:rsidRPr="00F21379">
              <w:rPr>
                <w:rFonts w:cs="Arial"/>
                <w:b/>
                <w:bCs/>
                <w:i/>
                <w:iCs/>
                <w:sz w:val="18"/>
                <w:szCs w:val="18"/>
              </w:rPr>
              <w:tab/>
              <w:t xml:space="preserve">Consider rapid transport - </w:t>
            </w:r>
            <w:r w:rsidRPr="00F21379">
              <w:rPr>
                <w:rFonts w:cs="Arial"/>
                <w:b/>
                <w:bCs/>
                <w:i/>
                <w:iCs/>
                <w:sz w:val="18"/>
                <w:szCs w:val="18"/>
                <w:u w:val="single"/>
              </w:rPr>
              <w:t>if patient is critical</w:t>
            </w:r>
          </w:p>
        </w:tc>
        <w:tc>
          <w:tcPr>
            <w:tcW w:w="5679" w:type="dxa"/>
            <w:tcBorders>
              <w:top w:val="single" w:sz="7" w:space="0" w:color="000000"/>
              <w:left w:val="single" w:sz="7" w:space="0" w:color="000000"/>
              <w:bottom w:val="single" w:sz="7" w:space="0" w:color="000000"/>
              <w:right w:val="single" w:sz="7" w:space="0" w:color="000000"/>
            </w:tcBorders>
          </w:tcPr>
          <w:p w:rsidR="007F7D68" w:rsidRPr="00F21379" w:rsidRDefault="009322B3"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F21379">
              <w:rPr>
                <w:sz w:val="18"/>
                <w:szCs w:val="18"/>
              </w:rPr>
              <w:sym w:font="Wingdings" w:char="F09F"/>
            </w:r>
            <w:r w:rsidR="007F7D68" w:rsidRPr="00F21379">
              <w:rPr>
                <w:rFonts w:cs="Arial"/>
                <w:sz w:val="18"/>
                <w:szCs w:val="18"/>
              </w:rPr>
              <w:tab/>
              <w:t>If the patient is critical, splinting should be limited to securing the fractured limb to a long spine board</w:t>
            </w:r>
            <w:r w:rsidR="00FC2A72" w:rsidRPr="00F21379">
              <w:rPr>
                <w:rFonts w:cs="Arial"/>
                <w:sz w:val="18"/>
                <w:szCs w:val="18"/>
              </w:rPr>
              <w:t xml:space="preserve"> </w:t>
            </w:r>
            <w:r w:rsidR="007F7D68" w:rsidRPr="00F21379">
              <w:rPr>
                <w:rFonts w:cs="Arial"/>
                <w:sz w:val="18"/>
                <w:szCs w:val="18"/>
              </w:rPr>
              <w:t>and rapid transport</w:t>
            </w:r>
            <w:r w:rsidR="007F7D68" w:rsidRPr="00F21379">
              <w:rPr>
                <w:rFonts w:cs="Arial"/>
                <w:sz w:val="20"/>
                <w:szCs w:val="20"/>
              </w:rPr>
              <w:t>.</w:t>
            </w:r>
          </w:p>
          <w:p w:rsidR="007F7D68" w:rsidRPr="00F21379" w:rsidRDefault="007F7D68"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F21379" w:rsidRDefault="009322B3"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F21379">
              <w:rPr>
                <w:sz w:val="18"/>
                <w:szCs w:val="18"/>
              </w:rPr>
              <w:sym w:font="Wingdings" w:char="F09F"/>
            </w:r>
            <w:r w:rsidR="007F7D68" w:rsidRPr="00F21379">
              <w:rPr>
                <w:rFonts w:cs="Arial"/>
                <w:sz w:val="18"/>
                <w:szCs w:val="18"/>
              </w:rPr>
              <w:tab/>
              <w:t xml:space="preserve">Splinting </w:t>
            </w:r>
            <w:r w:rsidR="00FC2A72" w:rsidRPr="00F21379">
              <w:rPr>
                <w:rFonts w:cs="Arial"/>
                <w:sz w:val="18"/>
                <w:szCs w:val="18"/>
              </w:rPr>
              <w:t xml:space="preserve">decreases </w:t>
            </w:r>
            <w:r w:rsidR="007F7D68" w:rsidRPr="00F21379">
              <w:rPr>
                <w:rFonts w:cs="Arial"/>
                <w:sz w:val="18"/>
                <w:szCs w:val="18"/>
              </w:rPr>
              <w:t>pain, hemorrhage</w:t>
            </w:r>
            <w:r w:rsidR="001202F2" w:rsidRPr="00F21379">
              <w:rPr>
                <w:rFonts w:cs="Arial"/>
                <w:sz w:val="18"/>
                <w:szCs w:val="18"/>
              </w:rPr>
              <w:t xml:space="preserve">, </w:t>
            </w:r>
            <w:r w:rsidR="00FC2A72" w:rsidRPr="00F21379">
              <w:rPr>
                <w:rFonts w:cs="Arial"/>
                <w:sz w:val="18"/>
                <w:szCs w:val="18"/>
              </w:rPr>
              <w:t xml:space="preserve">the </w:t>
            </w:r>
            <w:r w:rsidR="007F7D68" w:rsidRPr="00F21379">
              <w:rPr>
                <w:rFonts w:cs="Arial"/>
                <w:sz w:val="18"/>
                <w:szCs w:val="18"/>
              </w:rPr>
              <w:t xml:space="preserve">risk of </w:t>
            </w:r>
            <w:r w:rsidR="00FC2A72" w:rsidRPr="00F21379">
              <w:rPr>
                <w:rFonts w:cs="Arial"/>
                <w:sz w:val="18"/>
                <w:szCs w:val="18"/>
              </w:rPr>
              <w:t xml:space="preserve">converting </w:t>
            </w:r>
            <w:r w:rsidR="007F7D68" w:rsidRPr="00F21379">
              <w:rPr>
                <w:rFonts w:cs="Arial"/>
                <w:sz w:val="18"/>
                <w:szCs w:val="18"/>
              </w:rPr>
              <w:t>a closed fracture to an open fracture, blood vessel and nerve damage, and fat emboli.</w:t>
            </w:r>
          </w:p>
        </w:tc>
      </w:tr>
      <w:tr w:rsidR="00D7428C" w:rsidTr="00274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62" w:type="dxa"/>
            <w:gridSpan w:val="2"/>
            <w:shd w:val="clear" w:color="auto" w:fill="CC3300"/>
          </w:tcPr>
          <w:p w:rsidR="00D7428C" w:rsidRPr="00D949C9" w:rsidRDefault="00D7428C">
            <w:pPr>
              <w:rPr>
                <w:sz w:val="4"/>
              </w:rPr>
            </w:pPr>
            <w:r w:rsidRPr="00D949C9">
              <w:rPr>
                <w:sz w:val="4"/>
              </w:rPr>
              <w:t xml:space="preserve">          </w:t>
            </w:r>
          </w:p>
        </w:tc>
      </w:tr>
      <w:tr w:rsidR="007F7D68" w:rsidRPr="001202F2" w:rsidTr="0027454E">
        <w:tc>
          <w:tcPr>
            <w:tcW w:w="1066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7F7D68" w:rsidRPr="001202F2" w:rsidRDefault="007F7D68">
            <w:pPr>
              <w:spacing w:line="120" w:lineRule="exact"/>
              <w:rPr>
                <w:rFonts w:cs="Arial"/>
                <w:color w:val="000000"/>
                <w:sz w:val="20"/>
                <w:szCs w:val="20"/>
              </w:rPr>
            </w:pPr>
          </w:p>
          <w:p w:rsidR="007F7D68" w:rsidRPr="001202F2" w:rsidRDefault="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0"/>
                <w:szCs w:val="20"/>
              </w:rPr>
            </w:pPr>
            <w:r>
              <w:rPr>
                <w:rFonts w:cs="Arial"/>
                <w:b/>
                <w:bCs/>
                <w:color w:val="FFFFFF"/>
                <w:sz w:val="20"/>
                <w:szCs w:val="20"/>
              </w:rPr>
              <w:t xml:space="preserve">BIPOLAR TRACTION SPLINT </w:t>
            </w:r>
            <w:r w:rsidR="007F7D68" w:rsidRPr="001202F2">
              <w:rPr>
                <w:rFonts w:cs="Arial"/>
                <w:b/>
                <w:bCs/>
                <w:color w:val="FFFFFF"/>
                <w:sz w:val="20"/>
                <w:szCs w:val="20"/>
              </w:rPr>
              <w:t>PROCEDURE</w:t>
            </w:r>
            <w:r w:rsidR="00795CCE">
              <w:rPr>
                <w:rFonts w:cs="Arial"/>
                <w:b/>
                <w:bCs/>
                <w:color w:val="FFFFFF"/>
                <w:sz w:val="20"/>
                <w:szCs w:val="20"/>
              </w:rPr>
              <w:t xml:space="preserve"> (HARE)</w:t>
            </w:r>
            <w:r w:rsidR="00AF3035">
              <w:rPr>
                <w:rFonts w:cs="Arial"/>
                <w:b/>
                <w:bCs/>
                <w:color w:val="FFFFFF"/>
                <w:sz w:val="20"/>
                <w:szCs w:val="20"/>
              </w:rPr>
              <w:t xml:space="preserve"> PROCEDURE</w:t>
            </w:r>
          </w:p>
          <w:p w:rsidR="007F7D68" w:rsidRPr="001202F2"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8"/>
              </w:rPr>
            </w:pPr>
          </w:p>
        </w:tc>
      </w:tr>
      <w:tr w:rsidR="007F7D68" w:rsidRPr="001202F2" w:rsidTr="0027454E">
        <w:trPr>
          <w:trHeight w:hRule="exact" w:val="440"/>
        </w:trPr>
        <w:tc>
          <w:tcPr>
            <w:tcW w:w="4983" w:type="dxa"/>
            <w:tcBorders>
              <w:top w:val="single" w:sz="7" w:space="0" w:color="000000"/>
              <w:left w:val="single" w:sz="7" w:space="0" w:color="000000"/>
              <w:bottom w:val="single" w:sz="7" w:space="0" w:color="000000"/>
              <w:right w:val="single" w:sz="7" w:space="0" w:color="000000"/>
            </w:tcBorders>
            <w:shd w:val="pct10" w:color="000000" w:fill="FFFFFF"/>
          </w:tcPr>
          <w:p w:rsidR="007F7D68" w:rsidRPr="001202F2" w:rsidRDefault="007F7D68">
            <w:pPr>
              <w:spacing w:line="120" w:lineRule="exact"/>
              <w:rPr>
                <w:rFonts w:cs="Arial"/>
                <w:color w:val="000000"/>
                <w:sz w:val="8"/>
                <w:szCs w:val="8"/>
              </w:rPr>
            </w:pPr>
          </w:p>
          <w:p w:rsidR="007F7D68" w:rsidRPr="001202F2"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679" w:type="dxa"/>
            <w:tcBorders>
              <w:top w:val="single" w:sz="7" w:space="0" w:color="000000"/>
              <w:left w:val="single" w:sz="7" w:space="0" w:color="000000"/>
              <w:bottom w:val="single" w:sz="7" w:space="0" w:color="000000"/>
              <w:right w:val="single" w:sz="7" w:space="0" w:color="000000"/>
            </w:tcBorders>
            <w:shd w:val="pct10" w:color="000000" w:fill="FFFFFF"/>
          </w:tcPr>
          <w:p w:rsidR="007F7D68" w:rsidRPr="001202F2" w:rsidRDefault="007F7D68">
            <w:pPr>
              <w:spacing w:line="120" w:lineRule="exact"/>
              <w:rPr>
                <w:rFonts w:cs="Arial"/>
                <w:b/>
                <w:bCs/>
                <w:color w:val="000000"/>
                <w:sz w:val="20"/>
                <w:szCs w:val="20"/>
              </w:rPr>
            </w:pPr>
          </w:p>
          <w:p w:rsidR="007F7D68" w:rsidRPr="001202F2" w:rsidRDefault="0080174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7F7D68" w:rsidRPr="001202F2" w:rsidTr="0027454E">
        <w:tc>
          <w:tcPr>
            <w:tcW w:w="4983" w:type="dxa"/>
            <w:tcBorders>
              <w:top w:val="single" w:sz="7" w:space="0" w:color="000000"/>
              <w:left w:val="single" w:sz="7" w:space="0" w:color="000000"/>
              <w:bottom w:val="single" w:sz="7" w:space="0" w:color="000000"/>
              <w:right w:val="single" w:sz="7" w:space="0" w:color="000000"/>
            </w:tcBorders>
          </w:tcPr>
          <w:p w:rsidR="007F7D68" w:rsidRPr="00007D57" w:rsidRDefault="00AA601D" w:rsidP="006F5D9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rFonts w:cs="Arial"/>
                <w:sz w:val="18"/>
                <w:szCs w:val="18"/>
              </w:rPr>
              <w:sym w:font="Wingdings" w:char="F074"/>
            </w:r>
            <w:r w:rsidR="007F7D68" w:rsidRPr="00007D57">
              <w:rPr>
                <w:rFonts w:cs="Arial"/>
                <w:sz w:val="18"/>
                <w:szCs w:val="18"/>
              </w:rPr>
              <w:tab/>
              <w:t xml:space="preserve">Apply the ankle harness above the ankle </w:t>
            </w:r>
            <w:r w:rsidR="00F6754E" w:rsidRPr="00007D57">
              <w:rPr>
                <w:rFonts w:cs="Arial"/>
                <w:sz w:val="18"/>
                <w:szCs w:val="18"/>
              </w:rPr>
              <w:t>and a</w:t>
            </w:r>
            <w:r w:rsidR="007F7D68" w:rsidRPr="00007D57">
              <w:rPr>
                <w:rFonts w:cs="Arial"/>
                <w:sz w:val="18"/>
                <w:szCs w:val="18"/>
              </w:rPr>
              <w:t>djust harness to ensure a snug fit</w:t>
            </w:r>
          </w:p>
        </w:tc>
        <w:tc>
          <w:tcPr>
            <w:tcW w:w="5679" w:type="dxa"/>
            <w:tcBorders>
              <w:top w:val="single" w:sz="7" w:space="0" w:color="000000"/>
              <w:left w:val="single" w:sz="7" w:space="0" w:color="000000"/>
              <w:bottom w:val="single" w:sz="7" w:space="0" w:color="000000"/>
              <w:right w:val="single" w:sz="7" w:space="0" w:color="000000"/>
            </w:tcBorders>
          </w:tcPr>
          <w:p w:rsidR="0027454E" w:rsidRPr="00007D57" w:rsidRDefault="009322B3" w:rsidP="0027454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7F7D68" w:rsidRPr="00007D57">
              <w:rPr>
                <w:rFonts w:cs="Arial"/>
                <w:sz w:val="18"/>
                <w:szCs w:val="18"/>
              </w:rPr>
              <w:tab/>
            </w:r>
            <w:r w:rsidR="0027454E" w:rsidRPr="00007D57">
              <w:rPr>
                <w:rFonts w:cs="Arial"/>
                <w:sz w:val="18"/>
                <w:szCs w:val="18"/>
              </w:rPr>
              <w:t>Application of the Hare splint requires two (2) rescuers:</w:t>
            </w:r>
          </w:p>
          <w:p w:rsidR="0027454E" w:rsidRPr="00007D57" w:rsidRDefault="0027454E" w:rsidP="0027454E">
            <w:pPr>
              <w:numPr>
                <w:ilvl w:val="0"/>
                <w:numId w:val="2"/>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20"/>
                <w:szCs w:val="20"/>
              </w:rPr>
            </w:pPr>
            <w:r w:rsidRPr="00007D57">
              <w:rPr>
                <w:rFonts w:cs="Arial"/>
                <w:sz w:val="18"/>
                <w:szCs w:val="18"/>
              </w:rPr>
              <w:t xml:space="preserve">Rescuer #1 to apply the splint </w:t>
            </w:r>
          </w:p>
          <w:p w:rsidR="0027454E" w:rsidRPr="0027454E" w:rsidRDefault="0027454E" w:rsidP="0027454E">
            <w:pPr>
              <w:pStyle w:val="ListParagraph"/>
              <w:numPr>
                <w:ilvl w:val="0"/>
                <w:numId w:val="2"/>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42" w:hanging="190"/>
              <w:rPr>
                <w:rFonts w:cs="Arial"/>
                <w:sz w:val="18"/>
                <w:szCs w:val="18"/>
              </w:rPr>
            </w:pPr>
            <w:r w:rsidRPr="0027454E">
              <w:rPr>
                <w:rFonts w:cs="Arial"/>
                <w:sz w:val="18"/>
                <w:szCs w:val="18"/>
              </w:rPr>
              <w:t>Rescuer #2 to stabilize the extremity, apply and maintain manual traction.</w:t>
            </w:r>
          </w:p>
          <w:p w:rsidR="007F7D68" w:rsidRPr="0027454E" w:rsidRDefault="007F7D68" w:rsidP="0027454E">
            <w:pPr>
              <w:pStyle w:val="ListParagraph"/>
              <w:numPr>
                <w:ilvl w:val="0"/>
                <w:numId w:val="14"/>
              </w:numPr>
              <w:tabs>
                <w:tab w:val="left" w:pos="258"/>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8" w:hanging="270"/>
              <w:rPr>
                <w:rFonts w:cs="Arial"/>
                <w:sz w:val="18"/>
                <w:szCs w:val="18"/>
              </w:rPr>
            </w:pPr>
            <w:r w:rsidRPr="0027454E">
              <w:rPr>
                <w:rFonts w:cs="Arial"/>
                <w:sz w:val="18"/>
                <w:szCs w:val="18"/>
              </w:rPr>
              <w:t>Depending on patient</w:t>
            </w:r>
            <w:r w:rsidR="001202F2" w:rsidRPr="0027454E">
              <w:rPr>
                <w:rFonts w:cs="Arial"/>
                <w:sz w:val="18"/>
                <w:szCs w:val="18"/>
              </w:rPr>
              <w:t>’s</w:t>
            </w:r>
            <w:r w:rsidRPr="0027454E">
              <w:rPr>
                <w:rFonts w:cs="Arial"/>
                <w:sz w:val="18"/>
                <w:szCs w:val="18"/>
              </w:rPr>
              <w:t xml:space="preserve"> condition, traction may need to be applied first before </w:t>
            </w:r>
            <w:r w:rsidR="00FC2A72" w:rsidRPr="0027454E">
              <w:rPr>
                <w:rFonts w:cs="Arial"/>
                <w:sz w:val="18"/>
                <w:szCs w:val="18"/>
              </w:rPr>
              <w:t xml:space="preserve">the </w:t>
            </w:r>
            <w:r w:rsidRPr="0027454E">
              <w:rPr>
                <w:rFonts w:cs="Arial"/>
                <w:sz w:val="18"/>
                <w:szCs w:val="18"/>
              </w:rPr>
              <w:t>splint is ready.  It takes several minutes for spasm and pain to ease after traction is applied.  Therefore, traction is recommended as soon as possible.</w:t>
            </w:r>
          </w:p>
          <w:p w:rsidR="007F7D68" w:rsidRPr="00007D57" w:rsidRDefault="007F7D68"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It is easier, faster</w:t>
            </w:r>
            <w:r w:rsidR="00B7645A" w:rsidRPr="00007D57">
              <w:rPr>
                <w:rFonts w:cs="Arial"/>
                <w:sz w:val="18"/>
                <w:szCs w:val="18"/>
              </w:rPr>
              <w:t>,</w:t>
            </w:r>
            <w:r w:rsidR="007F7D68" w:rsidRPr="00007D57">
              <w:rPr>
                <w:rFonts w:cs="Arial"/>
                <w:sz w:val="18"/>
                <w:szCs w:val="18"/>
              </w:rPr>
              <w:t xml:space="preserve"> and </w:t>
            </w:r>
            <w:r w:rsidR="00B7645A" w:rsidRPr="00007D57">
              <w:rPr>
                <w:rFonts w:cs="Arial"/>
                <w:sz w:val="18"/>
                <w:szCs w:val="18"/>
              </w:rPr>
              <w:t>provides more stability</w:t>
            </w:r>
            <w:r w:rsidR="007F7D68" w:rsidRPr="00007D57">
              <w:rPr>
                <w:rFonts w:cs="Arial"/>
                <w:sz w:val="18"/>
                <w:szCs w:val="18"/>
              </w:rPr>
              <w:t xml:space="preserve"> </w:t>
            </w:r>
            <w:r w:rsidR="00B7645A" w:rsidRPr="00007D57">
              <w:rPr>
                <w:rFonts w:cs="Arial"/>
                <w:sz w:val="18"/>
                <w:szCs w:val="18"/>
              </w:rPr>
              <w:t xml:space="preserve">if </w:t>
            </w:r>
            <w:r w:rsidR="007F7D68" w:rsidRPr="00007D57">
              <w:rPr>
                <w:rFonts w:cs="Arial"/>
                <w:sz w:val="18"/>
                <w:szCs w:val="18"/>
              </w:rPr>
              <w:t xml:space="preserve">the harness </w:t>
            </w:r>
            <w:r w:rsidR="00B7645A" w:rsidRPr="00007D57">
              <w:rPr>
                <w:rFonts w:cs="Arial"/>
                <w:sz w:val="18"/>
                <w:szCs w:val="18"/>
              </w:rPr>
              <w:t xml:space="preserve">is put in place prior to </w:t>
            </w:r>
            <w:r w:rsidR="007F7D68" w:rsidRPr="00007D57">
              <w:rPr>
                <w:rFonts w:cs="Arial"/>
                <w:sz w:val="18"/>
                <w:szCs w:val="18"/>
              </w:rPr>
              <w:t xml:space="preserve">applying traction.  This prevents </w:t>
            </w:r>
            <w:r w:rsidR="0018253F">
              <w:rPr>
                <w:rFonts w:cs="Arial"/>
                <w:sz w:val="18"/>
                <w:szCs w:val="18"/>
              </w:rPr>
              <w:t>having to work</w:t>
            </w:r>
            <w:r w:rsidR="00184ADF" w:rsidRPr="00007D57">
              <w:rPr>
                <w:rFonts w:cs="Arial"/>
                <w:sz w:val="18"/>
                <w:szCs w:val="18"/>
              </w:rPr>
              <w:t xml:space="preserve"> around </w:t>
            </w:r>
            <w:r w:rsidR="007F7D68" w:rsidRPr="00007D57">
              <w:rPr>
                <w:rFonts w:cs="Arial"/>
                <w:sz w:val="18"/>
                <w:szCs w:val="18"/>
              </w:rPr>
              <w:t xml:space="preserve">hands </w:t>
            </w:r>
            <w:r w:rsidR="00184ADF" w:rsidRPr="00007D57">
              <w:rPr>
                <w:rFonts w:cs="Arial"/>
                <w:sz w:val="18"/>
                <w:szCs w:val="18"/>
              </w:rPr>
              <w:t xml:space="preserve">that are </w:t>
            </w:r>
            <w:r w:rsidR="007F7D68" w:rsidRPr="00007D57">
              <w:rPr>
                <w:rFonts w:cs="Arial"/>
                <w:sz w:val="18"/>
                <w:szCs w:val="18"/>
              </w:rPr>
              <w:t>holding traction.</w:t>
            </w:r>
          </w:p>
          <w:p w:rsidR="007F7D68" w:rsidRPr="00007D57" w:rsidRDefault="007F7D68"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The bottom edge of the side flaps of the harness should be about 1" above the lateral protrusions of the ankle.</w:t>
            </w:r>
          </w:p>
          <w:p w:rsidR="007F7D68" w:rsidRPr="00007D57" w:rsidRDefault="007F7D68"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5163C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7F7D68" w:rsidRPr="00007D57">
              <w:rPr>
                <w:rFonts w:cs="Arial"/>
                <w:sz w:val="18"/>
                <w:szCs w:val="18"/>
              </w:rPr>
              <w:tab/>
              <w:t>Make sure that side flaps do not cross over the top of the foot, but at the ankle so that traction will be pulled against the ankle and not the top of the foot.</w:t>
            </w:r>
          </w:p>
        </w:tc>
      </w:tr>
      <w:tr w:rsidR="00007D57" w:rsidRPr="00007D57" w:rsidTr="0027454E">
        <w:tc>
          <w:tcPr>
            <w:tcW w:w="4983"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7F7D68"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7F7D68" w:rsidRPr="00007D57">
              <w:rPr>
                <w:rFonts w:cs="Arial"/>
                <w:sz w:val="18"/>
                <w:szCs w:val="18"/>
              </w:rPr>
              <w:tab/>
              <w:t xml:space="preserve">Direct </w:t>
            </w:r>
            <w:r w:rsidR="00B7645A" w:rsidRPr="00007D57">
              <w:rPr>
                <w:rFonts w:cs="Arial"/>
                <w:sz w:val="18"/>
                <w:szCs w:val="18"/>
              </w:rPr>
              <w:t xml:space="preserve">the </w:t>
            </w:r>
            <w:r w:rsidR="007F7D68" w:rsidRPr="00007D57">
              <w:rPr>
                <w:rFonts w:cs="Arial"/>
                <w:sz w:val="18"/>
                <w:szCs w:val="18"/>
              </w:rPr>
              <w:t>assistant to</w:t>
            </w:r>
            <w:r w:rsidR="00A32C67" w:rsidRPr="00007D57">
              <w:rPr>
                <w:rFonts w:cs="Arial"/>
                <w:sz w:val="18"/>
                <w:szCs w:val="18"/>
              </w:rPr>
              <w:t xml:space="preserve"> initiate </w:t>
            </w:r>
            <w:r w:rsidR="00E71257" w:rsidRPr="00007D57">
              <w:rPr>
                <w:rFonts w:cs="Arial"/>
                <w:sz w:val="18"/>
                <w:szCs w:val="18"/>
              </w:rPr>
              <w:t xml:space="preserve">and maintain </w:t>
            </w:r>
            <w:r w:rsidR="007F7D68" w:rsidRPr="00007D57">
              <w:rPr>
                <w:rFonts w:cs="Arial"/>
                <w:sz w:val="18"/>
                <w:szCs w:val="18"/>
              </w:rPr>
              <w:t>manual traction:</w:t>
            </w:r>
          </w:p>
          <w:p w:rsidR="007F7D68" w:rsidRPr="00007D57"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 xml:space="preserve">Hold the </w:t>
            </w:r>
            <w:r w:rsidR="00791CAF" w:rsidRPr="00007D57">
              <w:rPr>
                <w:rFonts w:cs="Arial"/>
                <w:sz w:val="18"/>
                <w:szCs w:val="18"/>
              </w:rPr>
              <w:t>harness (ring</w:t>
            </w:r>
            <w:r w:rsidR="007F7D68" w:rsidRPr="00007D57">
              <w:rPr>
                <w:rFonts w:cs="Arial"/>
                <w:sz w:val="18"/>
                <w:szCs w:val="18"/>
              </w:rPr>
              <w:t xml:space="preserve"> </w:t>
            </w:r>
            <w:r w:rsidR="00791CAF" w:rsidRPr="00007D57">
              <w:rPr>
                <w:rFonts w:cs="Arial"/>
                <w:sz w:val="18"/>
                <w:szCs w:val="18"/>
              </w:rPr>
              <w:t xml:space="preserve">strap) </w:t>
            </w:r>
            <w:r w:rsidR="007F7D68" w:rsidRPr="00007D57">
              <w:rPr>
                <w:rFonts w:cs="Arial"/>
                <w:sz w:val="18"/>
                <w:szCs w:val="18"/>
              </w:rPr>
              <w:t>in one hand</w:t>
            </w:r>
          </w:p>
          <w:p w:rsidR="00791CAF" w:rsidRPr="00007D57" w:rsidRDefault="00791CA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4"/>
                <w:szCs w:val="18"/>
              </w:rPr>
            </w:pPr>
          </w:p>
          <w:p w:rsidR="007F7D68"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 xml:space="preserve">Place </w:t>
            </w:r>
            <w:r w:rsidR="00B7645A" w:rsidRPr="00007D57">
              <w:rPr>
                <w:rFonts w:cs="Arial"/>
                <w:sz w:val="18"/>
                <w:szCs w:val="18"/>
              </w:rPr>
              <w:t xml:space="preserve">the </w:t>
            </w:r>
            <w:r w:rsidR="007F7D68" w:rsidRPr="00007D57">
              <w:rPr>
                <w:rFonts w:cs="Arial"/>
                <w:sz w:val="18"/>
                <w:szCs w:val="18"/>
              </w:rPr>
              <w:t>other hand under the</w:t>
            </w:r>
            <w:r w:rsidR="00ED6D41" w:rsidRPr="00007D57">
              <w:rPr>
                <w:rFonts w:cs="Arial"/>
                <w:sz w:val="18"/>
                <w:szCs w:val="18"/>
              </w:rPr>
              <w:t xml:space="preserve"> extremity</w:t>
            </w:r>
            <w:r w:rsidR="007F7D68" w:rsidRPr="00007D57">
              <w:rPr>
                <w:rFonts w:cs="Arial"/>
                <w:sz w:val="18"/>
                <w:szCs w:val="18"/>
              </w:rPr>
              <w:t xml:space="preserve"> </w:t>
            </w:r>
            <w:r w:rsidR="00791CAF" w:rsidRPr="00007D57">
              <w:rPr>
                <w:rFonts w:cs="Arial"/>
                <w:sz w:val="18"/>
                <w:szCs w:val="18"/>
              </w:rPr>
              <w:t>and above</w:t>
            </w:r>
            <w:r w:rsidR="007F7D68" w:rsidRPr="00007D57">
              <w:rPr>
                <w:rFonts w:cs="Arial"/>
                <w:sz w:val="18"/>
                <w:szCs w:val="18"/>
              </w:rPr>
              <w:t xml:space="preserve"> the harness</w:t>
            </w:r>
          </w:p>
          <w:p w:rsidR="002C5615" w:rsidRPr="00007D57" w:rsidRDefault="002C5615" w:rsidP="002C5615">
            <w:pPr>
              <w:tabs>
                <w:tab w:val="left" w:pos="0"/>
                <w:tab w:val="left" w:pos="6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p>
          <w:p w:rsidR="00A32C67" w:rsidRPr="00007D57" w:rsidRDefault="002C5615" w:rsidP="002C5615">
            <w:pPr>
              <w:tabs>
                <w:tab w:val="left" w:pos="6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50" w:hanging="210"/>
              <w:rPr>
                <w:rFonts w:cs="Arial"/>
                <w:sz w:val="18"/>
                <w:szCs w:val="18"/>
              </w:rPr>
            </w:pPr>
            <w:r w:rsidRPr="00007D57">
              <w:rPr>
                <w:rFonts w:cs="Arial"/>
                <w:sz w:val="18"/>
                <w:szCs w:val="18"/>
              </w:rPr>
              <w:sym w:font="Wingdings" w:char="F09F"/>
            </w:r>
            <w:r w:rsidRPr="00007D57">
              <w:rPr>
                <w:rFonts w:cs="Arial"/>
                <w:sz w:val="18"/>
                <w:szCs w:val="18"/>
              </w:rPr>
              <w:tab/>
              <w:t xml:space="preserve">Slowly </w:t>
            </w:r>
            <w:r w:rsidR="00A32C67" w:rsidRPr="00007D57">
              <w:rPr>
                <w:rFonts w:cs="Arial"/>
                <w:sz w:val="18"/>
                <w:szCs w:val="18"/>
              </w:rPr>
              <w:t xml:space="preserve">pull the extremity until </w:t>
            </w:r>
            <w:r w:rsidR="00B7645A" w:rsidRPr="00007D57">
              <w:rPr>
                <w:rFonts w:cs="Arial"/>
                <w:sz w:val="18"/>
                <w:szCs w:val="18"/>
              </w:rPr>
              <w:t xml:space="preserve">the </w:t>
            </w:r>
            <w:r w:rsidR="00A32C67" w:rsidRPr="00007D57">
              <w:rPr>
                <w:rFonts w:cs="Arial"/>
                <w:sz w:val="18"/>
                <w:szCs w:val="18"/>
              </w:rPr>
              <w:t>pain is reduced and/or circulation improves</w:t>
            </w:r>
          </w:p>
          <w:p w:rsidR="00A32C67" w:rsidRPr="00007D57" w:rsidRDefault="00A32C6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p>
          <w:p w:rsidR="007F7D68" w:rsidRPr="00007D57" w:rsidRDefault="007F7D68" w:rsidP="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p>
        </w:tc>
        <w:tc>
          <w:tcPr>
            <w:tcW w:w="5679" w:type="dxa"/>
            <w:tcBorders>
              <w:top w:val="single" w:sz="7" w:space="0" w:color="000000"/>
              <w:left w:val="single" w:sz="7" w:space="0" w:color="000000"/>
              <w:bottom w:val="single" w:sz="7" w:space="0" w:color="000000"/>
              <w:right w:val="single" w:sz="7" w:space="0" w:color="000000"/>
            </w:tcBorders>
          </w:tcPr>
          <w:p w:rsidR="00E21B1E" w:rsidRPr="00351822" w:rsidRDefault="00E21B1E" w:rsidP="00E21B1E">
            <w:pPr>
              <w:spacing w:line="120" w:lineRule="exact"/>
              <w:rPr>
                <w:rFonts w:cs="Arial"/>
                <w:sz w:val="8"/>
                <w:szCs w:val="18"/>
              </w:rPr>
            </w:pPr>
          </w:p>
          <w:p w:rsidR="009C40C7" w:rsidRPr="00007D57" w:rsidRDefault="009322B3"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The amount of traction applied should be enough to reduce pain and/or improve circulation</w:t>
            </w:r>
            <w:r w:rsidR="00B7645A" w:rsidRPr="00007D57">
              <w:rPr>
                <w:rFonts w:cs="Arial"/>
                <w:sz w:val="18"/>
                <w:szCs w:val="18"/>
              </w:rPr>
              <w:t>,</w:t>
            </w:r>
            <w:r w:rsidR="007F7D68" w:rsidRPr="00007D57">
              <w:rPr>
                <w:rFonts w:cs="Arial"/>
                <w:sz w:val="18"/>
                <w:szCs w:val="18"/>
              </w:rPr>
              <w:t xml:space="preserve"> if compromised. </w:t>
            </w:r>
          </w:p>
          <w:p w:rsidR="009C40C7" w:rsidRPr="00007D57" w:rsidRDefault="009C40C7"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F7D68" w:rsidRPr="00007D57" w:rsidRDefault="009C40C7"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Pr="00007D57">
              <w:rPr>
                <w:rFonts w:cs="Arial"/>
                <w:sz w:val="18"/>
                <w:szCs w:val="18"/>
              </w:rPr>
              <w:tab/>
            </w:r>
            <w:r w:rsidR="007F7D68" w:rsidRPr="00007D57">
              <w:rPr>
                <w:rFonts w:cs="Arial"/>
                <w:sz w:val="18"/>
                <w:szCs w:val="18"/>
              </w:rPr>
              <w:t>Manual traction must be maintained until the splint has been applied.</w:t>
            </w:r>
          </w:p>
          <w:p w:rsidR="007F7D68" w:rsidRPr="00007D57" w:rsidRDefault="007F7D68"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 xml:space="preserve">The </w:t>
            </w:r>
            <w:r w:rsidR="00B7645A" w:rsidRPr="00007D57">
              <w:rPr>
                <w:rFonts w:cs="Arial"/>
                <w:sz w:val="18"/>
                <w:szCs w:val="18"/>
              </w:rPr>
              <w:t xml:space="preserve">assistant should position </w:t>
            </w:r>
            <w:r w:rsidR="00B7645A" w:rsidRPr="00007D57">
              <w:rPr>
                <w:rFonts w:cs="Arial"/>
                <w:sz w:val="18"/>
                <w:szCs w:val="18"/>
                <w:shd w:val="clear" w:color="auto" w:fill="FFFFFF" w:themeFill="background1"/>
              </w:rPr>
              <w:t>himself or herself</w:t>
            </w:r>
            <w:r w:rsidR="007F7D68" w:rsidRPr="00007D57">
              <w:rPr>
                <w:rFonts w:cs="Arial"/>
                <w:sz w:val="18"/>
                <w:szCs w:val="18"/>
              </w:rPr>
              <w:t xml:space="preserve"> without interfering with sliding the splint in place.</w:t>
            </w:r>
          </w:p>
          <w:p w:rsidR="007F7D68" w:rsidRPr="00007D57" w:rsidRDefault="007F7D68"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 xml:space="preserve">The assistant should </w:t>
            </w:r>
            <w:r w:rsidR="00D91AD5" w:rsidRPr="00007D57">
              <w:rPr>
                <w:rFonts w:cs="Arial"/>
                <w:sz w:val="18"/>
                <w:szCs w:val="18"/>
              </w:rPr>
              <w:t xml:space="preserve">keep </w:t>
            </w:r>
            <w:r w:rsidR="00B7645A" w:rsidRPr="00007D57">
              <w:rPr>
                <w:rFonts w:cs="Arial"/>
                <w:sz w:val="18"/>
                <w:szCs w:val="18"/>
              </w:rPr>
              <w:t xml:space="preserve">his or her </w:t>
            </w:r>
            <w:r w:rsidR="00D91AD5" w:rsidRPr="00007D57">
              <w:rPr>
                <w:rFonts w:cs="Arial"/>
                <w:sz w:val="18"/>
                <w:szCs w:val="18"/>
              </w:rPr>
              <w:t xml:space="preserve">arms straight and </w:t>
            </w:r>
            <w:r w:rsidR="007F7D68" w:rsidRPr="00007D57">
              <w:rPr>
                <w:rFonts w:cs="Arial"/>
                <w:sz w:val="18"/>
                <w:szCs w:val="18"/>
              </w:rPr>
              <w:t>lean back</w:t>
            </w:r>
            <w:r w:rsidR="00D91AD5" w:rsidRPr="00007D57">
              <w:rPr>
                <w:rFonts w:cs="Arial"/>
                <w:sz w:val="18"/>
                <w:szCs w:val="18"/>
              </w:rPr>
              <w:t>ward</w:t>
            </w:r>
            <w:r w:rsidR="007F7D68" w:rsidRPr="00007D57">
              <w:rPr>
                <w:rFonts w:cs="Arial"/>
                <w:sz w:val="18"/>
                <w:szCs w:val="18"/>
              </w:rPr>
              <w:t xml:space="preserve"> us</w:t>
            </w:r>
            <w:r w:rsidR="00D91AD5" w:rsidRPr="00007D57">
              <w:rPr>
                <w:rFonts w:cs="Arial"/>
                <w:sz w:val="18"/>
                <w:szCs w:val="18"/>
              </w:rPr>
              <w:t>ing the weight of the upper torso maintaining consistent traction.</w:t>
            </w:r>
          </w:p>
          <w:p w:rsidR="00F83E44" w:rsidRPr="00007D57" w:rsidRDefault="00F83E44"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F83E44"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Pr="00007D57">
              <w:rPr>
                <w:rFonts w:cs="Arial"/>
                <w:sz w:val="18"/>
                <w:szCs w:val="18"/>
              </w:rPr>
              <w:tab/>
              <w:t>The fracture site must be supported consistently throughout procedure.</w:t>
            </w:r>
          </w:p>
          <w:p w:rsidR="007F7D68" w:rsidRPr="00007D57" w:rsidRDefault="007F7D68"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9322B3" w:rsidP="00F83E4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7F7D68" w:rsidRPr="00007D57">
              <w:rPr>
                <w:rFonts w:cs="Arial"/>
                <w:sz w:val="18"/>
                <w:szCs w:val="18"/>
              </w:rPr>
              <w:tab/>
              <w:t>DO NOT put fingers in D-rings.  Fingers may get stuck as extremity is moved.</w:t>
            </w:r>
          </w:p>
        </w:tc>
      </w:tr>
      <w:tr w:rsidR="00007D57" w:rsidRPr="00007D57" w:rsidTr="0027454E">
        <w:tc>
          <w:tcPr>
            <w:tcW w:w="4983" w:type="dxa"/>
            <w:tcBorders>
              <w:top w:val="single" w:sz="7" w:space="0" w:color="000000"/>
              <w:left w:val="single" w:sz="7" w:space="0" w:color="000000"/>
              <w:bottom w:val="single" w:sz="7" w:space="0" w:color="000000"/>
              <w:right w:val="single" w:sz="7" w:space="0" w:color="000000"/>
            </w:tcBorders>
          </w:tcPr>
          <w:p w:rsidR="007F7D68"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7F7D68" w:rsidRPr="00007D57">
              <w:rPr>
                <w:rFonts w:cs="Arial"/>
                <w:sz w:val="18"/>
                <w:szCs w:val="18"/>
              </w:rPr>
              <w:tab/>
              <w:t xml:space="preserve">Unlock </w:t>
            </w:r>
            <w:r w:rsidR="00B7645A" w:rsidRPr="00007D57">
              <w:rPr>
                <w:rFonts w:cs="Arial"/>
                <w:sz w:val="18"/>
                <w:szCs w:val="18"/>
              </w:rPr>
              <w:t xml:space="preserve">the </w:t>
            </w:r>
            <w:r w:rsidR="007F7D68" w:rsidRPr="00007D57">
              <w:rPr>
                <w:rFonts w:cs="Arial"/>
                <w:sz w:val="18"/>
                <w:szCs w:val="18"/>
              </w:rPr>
              <w:t>collet sleeves</w:t>
            </w:r>
          </w:p>
        </w:tc>
        <w:tc>
          <w:tcPr>
            <w:tcW w:w="5679" w:type="dxa"/>
            <w:tcBorders>
              <w:top w:val="single" w:sz="7" w:space="0" w:color="000000"/>
              <w:left w:val="single" w:sz="7" w:space="0" w:color="000000"/>
              <w:bottom w:val="single" w:sz="7" w:space="0" w:color="000000"/>
              <w:right w:val="single" w:sz="7" w:space="0" w:color="000000"/>
            </w:tcBorders>
          </w:tcPr>
          <w:p w:rsidR="007F7D68" w:rsidRPr="00007D57" w:rsidRDefault="007F7D68">
            <w:pPr>
              <w:spacing w:line="120" w:lineRule="exact"/>
              <w:rPr>
                <w:rFonts w:cs="Arial"/>
                <w:sz w:val="18"/>
                <w:szCs w:val="18"/>
              </w:rPr>
            </w:pPr>
          </w:p>
          <w:p w:rsidR="007F7D68" w:rsidRPr="00007D57"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both"/>
              <w:rPr>
                <w:rFonts w:cs="Arial"/>
                <w:sz w:val="18"/>
                <w:szCs w:val="18"/>
              </w:rPr>
            </w:pPr>
          </w:p>
        </w:tc>
      </w:tr>
      <w:tr w:rsidR="00007D57" w:rsidRPr="00007D57" w:rsidTr="0027454E">
        <w:tc>
          <w:tcPr>
            <w:tcW w:w="4983" w:type="dxa"/>
            <w:tcBorders>
              <w:top w:val="single" w:sz="7" w:space="0" w:color="000000"/>
              <w:left w:val="single" w:sz="7" w:space="0" w:color="000000"/>
              <w:bottom w:val="single" w:sz="7" w:space="0" w:color="000000"/>
              <w:right w:val="single" w:sz="7" w:space="0" w:color="000000"/>
            </w:tcBorders>
          </w:tcPr>
          <w:p w:rsidR="007F7D68" w:rsidRPr="00007D57" w:rsidRDefault="007F7D68">
            <w:pPr>
              <w:spacing w:line="120" w:lineRule="exact"/>
              <w:rPr>
                <w:rFonts w:cs="Arial"/>
                <w:sz w:val="18"/>
                <w:szCs w:val="18"/>
              </w:rPr>
            </w:pPr>
          </w:p>
          <w:p w:rsidR="007F7D68"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7F7D68" w:rsidRPr="00007D57">
              <w:rPr>
                <w:rFonts w:cs="Arial"/>
                <w:sz w:val="18"/>
                <w:szCs w:val="18"/>
              </w:rPr>
              <w:tab/>
              <w:t xml:space="preserve">Measure </w:t>
            </w:r>
            <w:r w:rsidR="00B7645A" w:rsidRPr="00007D57">
              <w:rPr>
                <w:rFonts w:cs="Arial"/>
                <w:sz w:val="18"/>
                <w:szCs w:val="18"/>
              </w:rPr>
              <w:t xml:space="preserve">the </w:t>
            </w:r>
            <w:r w:rsidR="007F7D68" w:rsidRPr="00007D57">
              <w:rPr>
                <w:rFonts w:cs="Arial"/>
                <w:sz w:val="18"/>
                <w:szCs w:val="18"/>
              </w:rPr>
              <w:t>splint for length:</w:t>
            </w:r>
          </w:p>
          <w:p w:rsidR="00402AF9" w:rsidRPr="00007D57" w:rsidRDefault="00402A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F7D68"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 xml:space="preserve">Place against lateral aspect of the </w:t>
            </w:r>
            <w:r w:rsidR="007F7D68" w:rsidRPr="0018253F">
              <w:rPr>
                <w:rFonts w:cs="Arial"/>
                <w:sz w:val="18"/>
                <w:szCs w:val="18"/>
                <w:u w:val="single"/>
              </w:rPr>
              <w:t>uninjured</w:t>
            </w:r>
            <w:r w:rsidR="007F7D68" w:rsidRPr="00007D57">
              <w:rPr>
                <w:rFonts w:cs="Arial"/>
                <w:sz w:val="18"/>
                <w:szCs w:val="18"/>
              </w:rPr>
              <w:t xml:space="preserve"> extremity</w:t>
            </w:r>
          </w:p>
          <w:p w:rsidR="00402AF9" w:rsidRPr="00007D57" w:rsidRDefault="00402A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4"/>
                <w:szCs w:val="18"/>
              </w:rPr>
            </w:pPr>
          </w:p>
          <w:p w:rsidR="007F7D68"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 xml:space="preserve">Extend splint approximately 8"-12" beyond the </w:t>
            </w:r>
            <w:r w:rsidR="00E9153C" w:rsidRPr="00007D57">
              <w:rPr>
                <w:rFonts w:cs="Arial"/>
                <w:sz w:val="18"/>
                <w:szCs w:val="18"/>
              </w:rPr>
              <w:t xml:space="preserve">patient’s </w:t>
            </w:r>
            <w:r w:rsidR="007F7D68" w:rsidRPr="00007D57">
              <w:rPr>
                <w:rFonts w:cs="Arial"/>
                <w:sz w:val="18"/>
                <w:szCs w:val="18"/>
              </w:rPr>
              <w:t>heel</w:t>
            </w:r>
          </w:p>
        </w:tc>
        <w:tc>
          <w:tcPr>
            <w:tcW w:w="5679" w:type="dxa"/>
            <w:tcBorders>
              <w:top w:val="single" w:sz="7" w:space="0" w:color="000000"/>
              <w:left w:val="single" w:sz="7" w:space="0" w:color="000000"/>
              <w:bottom w:val="single" w:sz="7" w:space="0" w:color="000000"/>
              <w:right w:val="single" w:sz="7" w:space="0" w:color="000000"/>
            </w:tcBorders>
          </w:tcPr>
          <w:p w:rsidR="00E21B1E" w:rsidRPr="00007D57" w:rsidRDefault="00E21B1E" w:rsidP="00E21B1E">
            <w:pPr>
              <w:spacing w:line="120" w:lineRule="exact"/>
              <w:rPr>
                <w:rFonts w:cs="Arial"/>
                <w:sz w:val="18"/>
                <w:szCs w:val="18"/>
              </w:rPr>
            </w:pPr>
          </w:p>
          <w:p w:rsidR="007F7D68" w:rsidRPr="00007D57" w:rsidRDefault="009322B3" w:rsidP="00514A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7F7D68" w:rsidRPr="00007D57">
              <w:rPr>
                <w:rFonts w:cs="Arial"/>
                <w:sz w:val="18"/>
                <w:szCs w:val="18"/>
              </w:rPr>
              <w:tab/>
              <w:t xml:space="preserve">The uninjured extremity is used </w:t>
            </w:r>
            <w:r w:rsidR="00B7645A" w:rsidRPr="00007D57">
              <w:rPr>
                <w:rFonts w:cs="Arial"/>
                <w:sz w:val="18"/>
                <w:szCs w:val="18"/>
              </w:rPr>
              <w:t xml:space="preserve">to measure the </w:t>
            </w:r>
            <w:r w:rsidR="007F7D68" w:rsidRPr="00007D57">
              <w:rPr>
                <w:rFonts w:cs="Arial"/>
                <w:sz w:val="18"/>
                <w:szCs w:val="18"/>
              </w:rPr>
              <w:t xml:space="preserve">splint.  Using the injured extremity would give an </w:t>
            </w:r>
            <w:r w:rsidR="007F7D68" w:rsidRPr="00007D57">
              <w:rPr>
                <w:rFonts w:cs="Arial"/>
                <w:sz w:val="18"/>
                <w:szCs w:val="18"/>
                <w:u w:val="single"/>
              </w:rPr>
              <w:t>inaccurate</w:t>
            </w:r>
            <w:r w:rsidR="007F7D68" w:rsidRPr="00007D57">
              <w:rPr>
                <w:rFonts w:cs="Arial"/>
                <w:sz w:val="18"/>
                <w:szCs w:val="18"/>
              </w:rPr>
              <w:t xml:space="preserve"> splint measurement due to </w:t>
            </w:r>
            <w:r w:rsidR="00B7645A" w:rsidRPr="00007D57">
              <w:rPr>
                <w:rFonts w:cs="Arial"/>
                <w:sz w:val="18"/>
                <w:szCs w:val="18"/>
              </w:rPr>
              <w:t xml:space="preserve">shortening and external rotation of the extremity. </w:t>
            </w:r>
          </w:p>
          <w:p w:rsidR="007F7D68" w:rsidRPr="00007D57" w:rsidRDefault="007F7D68" w:rsidP="00514A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351822" w:rsidRPr="00007D57" w:rsidRDefault="009322B3"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7F7D68" w:rsidRPr="00007D57">
              <w:rPr>
                <w:rFonts w:cs="Arial"/>
                <w:sz w:val="18"/>
                <w:szCs w:val="18"/>
              </w:rPr>
              <w:tab/>
            </w:r>
            <w:r w:rsidR="00514A07" w:rsidRPr="00007D57">
              <w:rPr>
                <w:rFonts w:cs="Arial"/>
                <w:sz w:val="18"/>
                <w:szCs w:val="18"/>
              </w:rPr>
              <w:t xml:space="preserve">It is better to go with </w:t>
            </w:r>
            <w:r w:rsidR="00B7645A" w:rsidRPr="00007D57">
              <w:rPr>
                <w:rFonts w:cs="Arial"/>
                <w:sz w:val="18"/>
                <w:szCs w:val="18"/>
              </w:rPr>
              <w:t xml:space="preserve">extra </w:t>
            </w:r>
            <w:r w:rsidR="007F7D68" w:rsidRPr="00007D57">
              <w:rPr>
                <w:rFonts w:cs="Arial"/>
                <w:sz w:val="18"/>
                <w:szCs w:val="18"/>
              </w:rPr>
              <w:t xml:space="preserve">splint length </w:t>
            </w:r>
            <w:r w:rsidR="00514A07" w:rsidRPr="00007D57">
              <w:rPr>
                <w:rFonts w:cs="Arial"/>
                <w:sz w:val="18"/>
                <w:szCs w:val="18"/>
              </w:rPr>
              <w:t xml:space="preserve">then having it </w:t>
            </w:r>
            <w:r w:rsidR="00B7645A" w:rsidRPr="00007D57">
              <w:rPr>
                <w:rFonts w:cs="Arial"/>
                <w:sz w:val="18"/>
                <w:szCs w:val="18"/>
              </w:rPr>
              <w:t xml:space="preserve">be </w:t>
            </w:r>
            <w:r w:rsidR="00514A07" w:rsidRPr="00007D57">
              <w:rPr>
                <w:rFonts w:cs="Arial"/>
                <w:sz w:val="18"/>
                <w:szCs w:val="18"/>
              </w:rPr>
              <w:t>too short.</w:t>
            </w:r>
            <w:r w:rsidR="007F7D68" w:rsidRPr="00007D57">
              <w:rPr>
                <w:rFonts w:cs="Arial"/>
                <w:sz w:val="18"/>
                <w:szCs w:val="18"/>
              </w:rPr>
              <w:t xml:space="preserve">  If splint is too short, </w:t>
            </w:r>
            <w:r w:rsidR="00B7645A" w:rsidRPr="00007D57">
              <w:rPr>
                <w:rFonts w:cs="Arial"/>
                <w:sz w:val="18"/>
                <w:szCs w:val="18"/>
              </w:rPr>
              <w:t xml:space="preserve">the </w:t>
            </w:r>
            <w:r w:rsidR="007F7D68" w:rsidRPr="00007D57">
              <w:rPr>
                <w:rFonts w:cs="Arial"/>
                <w:sz w:val="18"/>
                <w:szCs w:val="18"/>
              </w:rPr>
              <w:t xml:space="preserve">appropriate </w:t>
            </w:r>
            <w:r w:rsidR="00B7645A" w:rsidRPr="00007D57">
              <w:rPr>
                <w:rFonts w:cs="Arial"/>
                <w:sz w:val="18"/>
                <w:szCs w:val="18"/>
              </w:rPr>
              <w:t xml:space="preserve">amount of </w:t>
            </w:r>
            <w:r w:rsidR="007F7D68" w:rsidRPr="00007D57">
              <w:rPr>
                <w:rFonts w:cs="Arial"/>
                <w:sz w:val="18"/>
                <w:szCs w:val="18"/>
              </w:rPr>
              <w:t>traction cannot be applied.</w:t>
            </w:r>
          </w:p>
        </w:tc>
      </w:tr>
    </w:tbl>
    <w:p w:rsidR="00351822" w:rsidRDefault="00351822">
      <w:r>
        <w:br w:type="page"/>
      </w:r>
    </w:p>
    <w:tbl>
      <w:tblPr>
        <w:tblW w:w="0" w:type="auto"/>
        <w:tblInd w:w="120" w:type="dxa"/>
        <w:tblCellMar>
          <w:left w:w="120" w:type="dxa"/>
          <w:right w:w="120" w:type="dxa"/>
        </w:tblCellMar>
        <w:tblLook w:val="0000" w:firstRow="0" w:lastRow="0" w:firstColumn="0" w:lastColumn="0" w:noHBand="0" w:noVBand="0"/>
      </w:tblPr>
      <w:tblGrid>
        <w:gridCol w:w="4983"/>
        <w:gridCol w:w="5679"/>
      </w:tblGrid>
      <w:tr w:rsidR="00850E53" w:rsidRPr="001202F2" w:rsidTr="005F6A39">
        <w:tc>
          <w:tcPr>
            <w:tcW w:w="4983" w:type="dxa"/>
            <w:tcBorders>
              <w:top w:val="single" w:sz="7" w:space="0" w:color="000000"/>
              <w:left w:val="single" w:sz="7" w:space="0" w:color="000000"/>
              <w:bottom w:val="single" w:sz="7" w:space="0" w:color="000000"/>
              <w:right w:val="single" w:sz="7" w:space="0" w:color="000000"/>
            </w:tcBorders>
            <w:shd w:val="pct10" w:color="000000" w:fill="FFFFFF"/>
          </w:tcPr>
          <w:p w:rsidR="00850E53" w:rsidRPr="001202F2" w:rsidRDefault="00B7645A" w:rsidP="007B2C16">
            <w:pPr>
              <w:spacing w:line="120" w:lineRule="exact"/>
              <w:rPr>
                <w:rFonts w:cs="Arial"/>
                <w:color w:val="000000"/>
                <w:sz w:val="18"/>
                <w:szCs w:val="18"/>
              </w:rPr>
            </w:pPr>
            <w:r>
              <w:lastRenderedPageBreak/>
              <w:br w:type="page"/>
            </w:r>
          </w:p>
          <w:p w:rsidR="00850E53" w:rsidRPr="001202F2" w:rsidRDefault="00850E53"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679" w:type="dxa"/>
            <w:tcBorders>
              <w:top w:val="single" w:sz="7" w:space="0" w:color="000000"/>
              <w:left w:val="single" w:sz="7" w:space="0" w:color="000000"/>
              <w:bottom w:val="single" w:sz="7" w:space="0" w:color="000000"/>
              <w:right w:val="single" w:sz="7" w:space="0" w:color="000000"/>
            </w:tcBorders>
            <w:shd w:val="pct10" w:color="000000" w:fill="FFFFFF"/>
          </w:tcPr>
          <w:p w:rsidR="00850E53" w:rsidRPr="001202F2" w:rsidRDefault="00850E53" w:rsidP="007B2C16">
            <w:pPr>
              <w:spacing w:line="120" w:lineRule="exact"/>
              <w:rPr>
                <w:rFonts w:cs="Arial"/>
                <w:b/>
                <w:bCs/>
                <w:color w:val="000000"/>
                <w:sz w:val="20"/>
                <w:szCs w:val="20"/>
              </w:rPr>
            </w:pPr>
          </w:p>
          <w:p w:rsidR="00850E53" w:rsidRPr="001202F2" w:rsidRDefault="00850E53"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D44EDF">
              <w:rPr>
                <w:rFonts w:cs="Arial"/>
                <w:b/>
                <w:bCs/>
                <w:color w:val="000000"/>
                <w:sz w:val="20"/>
                <w:szCs w:val="20"/>
              </w:rPr>
              <w:t>Key Concepts</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F7D68"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7F7D68" w:rsidRPr="00007D57">
              <w:rPr>
                <w:rFonts w:cs="Arial"/>
                <w:sz w:val="18"/>
                <w:szCs w:val="18"/>
              </w:rPr>
              <w:tab/>
              <w:t xml:space="preserve">Relock </w:t>
            </w:r>
            <w:r w:rsidR="00850E53" w:rsidRPr="00007D57">
              <w:rPr>
                <w:rFonts w:cs="Arial"/>
                <w:sz w:val="18"/>
                <w:szCs w:val="18"/>
              </w:rPr>
              <w:t xml:space="preserve">the </w:t>
            </w:r>
            <w:r w:rsidR="007F7D68" w:rsidRPr="00007D57">
              <w:rPr>
                <w:rFonts w:cs="Arial"/>
                <w:sz w:val="18"/>
                <w:szCs w:val="18"/>
              </w:rPr>
              <w:t>collet sleeves</w:t>
            </w:r>
          </w:p>
        </w:tc>
        <w:tc>
          <w:tcPr>
            <w:tcW w:w="5679" w:type="dxa"/>
            <w:tcBorders>
              <w:top w:val="single" w:sz="7" w:space="0" w:color="000000"/>
              <w:left w:val="single" w:sz="7" w:space="0" w:color="000000"/>
              <w:bottom w:val="single" w:sz="7" w:space="0" w:color="000000"/>
              <w:right w:val="single" w:sz="7" w:space="0" w:color="000000"/>
            </w:tcBorders>
          </w:tcPr>
          <w:p w:rsidR="00E21B1E" w:rsidRPr="00007D57" w:rsidRDefault="00E21B1E" w:rsidP="00E21B1E">
            <w:pPr>
              <w:spacing w:line="120" w:lineRule="exact"/>
              <w:rPr>
                <w:rFonts w:cs="Arial"/>
                <w:sz w:val="18"/>
                <w:szCs w:val="18"/>
              </w:rPr>
            </w:pPr>
          </w:p>
          <w:p w:rsidR="007F7D68" w:rsidRPr="00007D57" w:rsidRDefault="009322B3" w:rsidP="00715F7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7F7D68" w:rsidRPr="00007D57">
              <w:rPr>
                <w:rFonts w:cs="Arial"/>
                <w:sz w:val="18"/>
                <w:szCs w:val="18"/>
              </w:rPr>
              <w:tab/>
              <w:t>It is important</w:t>
            </w:r>
            <w:r w:rsidR="004E5097" w:rsidRPr="00007D57">
              <w:rPr>
                <w:rFonts w:cs="Arial"/>
                <w:sz w:val="18"/>
                <w:szCs w:val="18"/>
              </w:rPr>
              <w:t xml:space="preserve"> to ensure</w:t>
            </w:r>
            <w:r w:rsidR="007F7D68" w:rsidRPr="00007D57">
              <w:rPr>
                <w:rFonts w:cs="Arial"/>
                <w:sz w:val="18"/>
                <w:szCs w:val="18"/>
              </w:rPr>
              <w:t xml:space="preserve"> the splint does not shorten when traction is applied.  This may lead to increased bleeding</w:t>
            </w:r>
            <w:r w:rsidR="00715F7D">
              <w:rPr>
                <w:rFonts w:cs="Arial"/>
                <w:sz w:val="18"/>
                <w:szCs w:val="18"/>
              </w:rPr>
              <w:t xml:space="preserve">, </w:t>
            </w:r>
            <w:r w:rsidR="007F7D68" w:rsidRPr="00007D57">
              <w:rPr>
                <w:rFonts w:cs="Arial"/>
                <w:sz w:val="18"/>
                <w:szCs w:val="18"/>
              </w:rPr>
              <w:t xml:space="preserve">muscle, </w:t>
            </w:r>
            <w:r w:rsidR="00715F7D" w:rsidRPr="00007D57">
              <w:rPr>
                <w:rFonts w:cs="Arial"/>
                <w:sz w:val="18"/>
                <w:szCs w:val="18"/>
              </w:rPr>
              <w:t>nerve,</w:t>
            </w:r>
            <w:r w:rsidR="007F7D68" w:rsidRPr="00007D57">
              <w:rPr>
                <w:rFonts w:cs="Arial"/>
                <w:sz w:val="18"/>
                <w:szCs w:val="18"/>
              </w:rPr>
              <w:t xml:space="preserve"> and vascular damage.</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51815" w:rsidRPr="00007D57" w:rsidRDefault="00751815" w:rsidP="00435F2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 xml:space="preserve">Fold down </w:t>
            </w:r>
            <w:r w:rsidR="00850E53" w:rsidRPr="00007D57">
              <w:rPr>
                <w:rFonts w:cs="Arial"/>
                <w:sz w:val="18"/>
                <w:szCs w:val="18"/>
              </w:rPr>
              <w:t xml:space="preserve">the </w:t>
            </w:r>
            <w:r w:rsidRPr="00007D57">
              <w:rPr>
                <w:rFonts w:cs="Arial"/>
                <w:sz w:val="18"/>
                <w:szCs w:val="18"/>
              </w:rPr>
              <w:t xml:space="preserve">heel stand and lock </w:t>
            </w:r>
            <w:r w:rsidR="00850E53" w:rsidRPr="00007D57">
              <w:rPr>
                <w:rFonts w:cs="Arial"/>
                <w:sz w:val="18"/>
                <w:szCs w:val="18"/>
              </w:rPr>
              <w:t xml:space="preserve">it </w:t>
            </w:r>
            <w:r w:rsidRPr="00007D57">
              <w:rPr>
                <w:rFonts w:cs="Arial"/>
                <w:sz w:val="18"/>
                <w:szCs w:val="18"/>
              </w:rPr>
              <w:t>in place</w:t>
            </w:r>
          </w:p>
        </w:tc>
        <w:tc>
          <w:tcPr>
            <w:tcW w:w="5679" w:type="dxa"/>
            <w:tcBorders>
              <w:top w:val="single" w:sz="7" w:space="0" w:color="000000"/>
              <w:left w:val="single" w:sz="7" w:space="0" w:color="000000"/>
              <w:bottom w:val="single" w:sz="7" w:space="0" w:color="000000"/>
              <w:right w:val="single" w:sz="7" w:space="0" w:color="000000"/>
            </w:tcBorders>
          </w:tcPr>
          <w:p w:rsidR="00751815" w:rsidRPr="00007D57" w:rsidRDefault="00751815" w:rsidP="00435F2F">
            <w:pPr>
              <w:spacing w:line="120" w:lineRule="exact"/>
              <w:rPr>
                <w:rFonts w:cs="Arial"/>
                <w:sz w:val="18"/>
                <w:szCs w:val="18"/>
              </w:rPr>
            </w:pPr>
          </w:p>
          <w:p w:rsidR="00751815" w:rsidRPr="00007D57" w:rsidRDefault="00751815" w:rsidP="00435F2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both"/>
              <w:rPr>
                <w:rFonts w:cs="Arial"/>
                <w:sz w:val="18"/>
                <w:szCs w:val="18"/>
              </w:rPr>
            </w:pP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F7D68" w:rsidRPr="00007D57" w:rsidRDefault="007F7D68" w:rsidP="00850E53">
            <w:pPr>
              <w:spacing w:line="120" w:lineRule="exact"/>
              <w:rPr>
                <w:rFonts w:cs="Arial"/>
                <w:sz w:val="18"/>
                <w:szCs w:val="18"/>
              </w:rPr>
            </w:pPr>
          </w:p>
          <w:p w:rsidR="007F7D68" w:rsidRPr="00007D57" w:rsidRDefault="00AA601D" w:rsidP="00850E5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7F7D68" w:rsidRPr="00007D57">
              <w:rPr>
                <w:rFonts w:cs="Arial"/>
                <w:sz w:val="18"/>
                <w:szCs w:val="18"/>
              </w:rPr>
              <w:tab/>
              <w:t xml:space="preserve">Place </w:t>
            </w:r>
            <w:r w:rsidR="00850E53" w:rsidRPr="00007D57">
              <w:rPr>
                <w:rFonts w:cs="Arial"/>
                <w:sz w:val="18"/>
                <w:szCs w:val="18"/>
              </w:rPr>
              <w:t xml:space="preserve">the </w:t>
            </w:r>
            <w:r w:rsidR="007F7D68" w:rsidRPr="00007D57">
              <w:rPr>
                <w:rFonts w:cs="Arial"/>
                <w:sz w:val="18"/>
                <w:szCs w:val="18"/>
              </w:rPr>
              <w:t>splint next to the injured lower extremity and prepare support straps:</w:t>
            </w:r>
          </w:p>
          <w:p w:rsidR="007F7D68" w:rsidRPr="00007D57" w:rsidRDefault="007F7D68" w:rsidP="00850E5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F7D68" w:rsidRPr="00007D57" w:rsidRDefault="00057ABD" w:rsidP="00850E5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1</w:t>
            </w:r>
            <w:r w:rsidR="007F7D68" w:rsidRPr="00007D57">
              <w:rPr>
                <w:rFonts w:cs="Arial"/>
                <w:sz w:val="18"/>
                <w:szCs w:val="18"/>
                <w:vertAlign w:val="superscript"/>
              </w:rPr>
              <w:t>st</w:t>
            </w:r>
            <w:r w:rsidR="007F7D68" w:rsidRPr="00007D57">
              <w:rPr>
                <w:rFonts w:cs="Arial"/>
                <w:sz w:val="18"/>
                <w:szCs w:val="18"/>
              </w:rPr>
              <w:t xml:space="preserve"> above fracture site</w:t>
            </w:r>
          </w:p>
          <w:p w:rsidR="007F7D68" w:rsidRPr="00007D57" w:rsidRDefault="00057ABD" w:rsidP="00850E5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2</w:t>
            </w:r>
            <w:r w:rsidR="007F7D68" w:rsidRPr="00007D57">
              <w:rPr>
                <w:rFonts w:cs="Arial"/>
                <w:sz w:val="18"/>
                <w:szCs w:val="18"/>
                <w:vertAlign w:val="superscript"/>
              </w:rPr>
              <w:t>nd</w:t>
            </w:r>
            <w:r w:rsidR="007F7D68" w:rsidRPr="00007D57">
              <w:rPr>
                <w:rFonts w:cs="Arial"/>
                <w:sz w:val="18"/>
                <w:szCs w:val="18"/>
              </w:rPr>
              <w:t xml:space="preserve"> above knee</w:t>
            </w:r>
          </w:p>
          <w:p w:rsidR="007F7D68" w:rsidRPr="00007D57" w:rsidRDefault="00057ABD" w:rsidP="00850E5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3</w:t>
            </w:r>
            <w:r w:rsidR="007F7D68" w:rsidRPr="00007D57">
              <w:rPr>
                <w:rFonts w:cs="Arial"/>
                <w:sz w:val="18"/>
                <w:szCs w:val="18"/>
                <w:vertAlign w:val="superscript"/>
              </w:rPr>
              <w:t>rd</w:t>
            </w:r>
            <w:r w:rsidR="007F7D68" w:rsidRPr="00007D57">
              <w:rPr>
                <w:rFonts w:cs="Arial"/>
                <w:sz w:val="18"/>
                <w:szCs w:val="18"/>
              </w:rPr>
              <w:t xml:space="preserve"> below knee</w:t>
            </w:r>
          </w:p>
          <w:p w:rsidR="007F7D68" w:rsidRPr="00007D57" w:rsidRDefault="00057ABD" w:rsidP="00850E5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sym w:font="Wingdings" w:char="F09F"/>
            </w:r>
            <w:r w:rsidR="007F7D68" w:rsidRPr="00007D57">
              <w:rPr>
                <w:rFonts w:cs="Arial"/>
                <w:sz w:val="18"/>
                <w:szCs w:val="18"/>
              </w:rPr>
              <w:tab/>
              <w:t>4</w:t>
            </w:r>
            <w:r w:rsidR="007F7D68" w:rsidRPr="00007D57">
              <w:rPr>
                <w:rFonts w:cs="Arial"/>
                <w:sz w:val="18"/>
                <w:szCs w:val="18"/>
                <w:vertAlign w:val="superscript"/>
              </w:rPr>
              <w:t>th</w:t>
            </w:r>
            <w:r w:rsidR="007F7D68" w:rsidRPr="00007D57">
              <w:rPr>
                <w:rFonts w:cs="Arial"/>
                <w:sz w:val="18"/>
                <w:szCs w:val="18"/>
              </w:rPr>
              <w:t xml:space="preserve"> above ankle</w:t>
            </w:r>
          </w:p>
        </w:tc>
        <w:tc>
          <w:tcPr>
            <w:tcW w:w="5679" w:type="dxa"/>
            <w:tcBorders>
              <w:top w:val="single" w:sz="7" w:space="0" w:color="000000"/>
              <w:left w:val="single" w:sz="7" w:space="0" w:color="000000"/>
              <w:bottom w:val="single" w:sz="7" w:space="0" w:color="000000"/>
              <w:right w:val="single" w:sz="7" w:space="0" w:color="000000"/>
            </w:tcBorders>
          </w:tcPr>
          <w:p w:rsidR="00514A07" w:rsidRPr="00007D57" w:rsidRDefault="00514A07" w:rsidP="00514A07">
            <w:pPr>
              <w:spacing w:line="120" w:lineRule="exact"/>
              <w:rPr>
                <w:rFonts w:cs="Arial"/>
                <w:sz w:val="8"/>
                <w:szCs w:val="18"/>
              </w:rPr>
            </w:pPr>
          </w:p>
          <w:p w:rsidR="007F7D68" w:rsidRPr="00007D57" w:rsidRDefault="00514A0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both"/>
              <w:rPr>
                <w:rFonts w:cs="Arial"/>
                <w:sz w:val="18"/>
                <w:szCs w:val="18"/>
              </w:rPr>
            </w:pPr>
            <w:r w:rsidRPr="00007D57">
              <w:rPr>
                <w:sz w:val="18"/>
                <w:szCs w:val="18"/>
              </w:rPr>
              <w:sym w:font="Wingdings" w:char="F09F"/>
            </w:r>
            <w:r w:rsidRPr="00007D57">
              <w:rPr>
                <w:rFonts w:cs="Arial"/>
                <w:sz w:val="18"/>
                <w:szCs w:val="18"/>
              </w:rPr>
              <w:tab/>
              <w:t>Straps may be placed over the fracture site, but not over the knee.</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 xml:space="preserve">Support the fracture site under </w:t>
            </w:r>
            <w:r w:rsidR="00850E53" w:rsidRPr="00007D57">
              <w:rPr>
                <w:rFonts w:cs="Arial"/>
                <w:sz w:val="18"/>
                <w:szCs w:val="18"/>
              </w:rPr>
              <w:t xml:space="preserve">the </w:t>
            </w:r>
            <w:r w:rsidR="00121332" w:rsidRPr="00007D57">
              <w:rPr>
                <w:rFonts w:cs="Arial"/>
                <w:sz w:val="18"/>
                <w:szCs w:val="18"/>
              </w:rPr>
              <w:t>thigh</w:t>
            </w:r>
            <w:r w:rsidR="00C11F7B" w:rsidRPr="00007D57">
              <w:rPr>
                <w:rFonts w:cs="Arial"/>
                <w:sz w:val="18"/>
                <w:szCs w:val="18"/>
              </w:rPr>
              <w:t xml:space="preserve"> </w:t>
            </w:r>
            <w:r w:rsidR="00850E53" w:rsidRPr="00007D57">
              <w:rPr>
                <w:rFonts w:cs="Arial"/>
                <w:sz w:val="18"/>
                <w:szCs w:val="18"/>
              </w:rPr>
              <w:t xml:space="preserve">by using </w:t>
            </w:r>
            <w:r w:rsidR="00C11F7B" w:rsidRPr="00007D57">
              <w:rPr>
                <w:rFonts w:cs="Arial"/>
                <w:sz w:val="18"/>
                <w:szCs w:val="18"/>
              </w:rPr>
              <w:t xml:space="preserve">one </w:t>
            </w:r>
            <w:r w:rsidR="00850E53" w:rsidRPr="00007D57">
              <w:rPr>
                <w:rFonts w:cs="Arial"/>
                <w:sz w:val="18"/>
                <w:szCs w:val="18"/>
              </w:rPr>
              <w:t xml:space="preserve">(1) </w:t>
            </w:r>
            <w:r w:rsidR="00C11F7B" w:rsidRPr="00007D57">
              <w:rPr>
                <w:rFonts w:cs="Arial"/>
                <w:sz w:val="18"/>
                <w:szCs w:val="18"/>
              </w:rPr>
              <w:t>hand</w:t>
            </w: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rsidP="0086520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007D57">
              <w:rPr>
                <w:rFonts w:cs="Arial"/>
                <w:sz w:val="18"/>
                <w:szCs w:val="18"/>
              </w:rPr>
              <w:t xml:space="preserve"> </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 xml:space="preserve">Direct </w:t>
            </w:r>
            <w:r w:rsidR="00850E53" w:rsidRPr="00007D57">
              <w:rPr>
                <w:rFonts w:cs="Arial"/>
                <w:sz w:val="18"/>
                <w:szCs w:val="18"/>
              </w:rPr>
              <w:t xml:space="preserve">the </w:t>
            </w:r>
            <w:r w:rsidR="00121332" w:rsidRPr="00007D57">
              <w:rPr>
                <w:rFonts w:cs="Arial"/>
                <w:sz w:val="18"/>
                <w:szCs w:val="18"/>
              </w:rPr>
              <w:t xml:space="preserve">assistant to lift the </w:t>
            </w:r>
            <w:r w:rsidR="00ED6D41" w:rsidRPr="00007D57">
              <w:rPr>
                <w:rFonts w:cs="Arial"/>
                <w:sz w:val="18"/>
                <w:szCs w:val="18"/>
              </w:rPr>
              <w:t>extremity</w:t>
            </w:r>
            <w:r w:rsidR="00121332" w:rsidRPr="00007D57">
              <w:rPr>
                <w:rFonts w:cs="Arial"/>
                <w:sz w:val="18"/>
                <w:szCs w:val="18"/>
              </w:rPr>
              <w:t xml:space="preserve"> </w:t>
            </w:r>
            <w:r w:rsidR="000D1B13" w:rsidRPr="00007D57">
              <w:rPr>
                <w:rFonts w:cs="Arial"/>
                <w:sz w:val="18"/>
                <w:szCs w:val="18"/>
              </w:rPr>
              <w:t>while</w:t>
            </w:r>
            <w:r w:rsidR="00C828D2" w:rsidRPr="00007D57">
              <w:rPr>
                <w:rFonts w:cs="Arial"/>
                <w:sz w:val="18"/>
                <w:szCs w:val="18"/>
              </w:rPr>
              <w:t xml:space="preserve"> maintain</w:t>
            </w:r>
            <w:r w:rsidR="000D1B13" w:rsidRPr="00007D57">
              <w:rPr>
                <w:rFonts w:cs="Arial"/>
                <w:sz w:val="18"/>
                <w:szCs w:val="18"/>
              </w:rPr>
              <w:t>ing</w:t>
            </w:r>
            <w:r w:rsidR="00C828D2" w:rsidRPr="00007D57">
              <w:rPr>
                <w:rFonts w:cs="Arial"/>
                <w:sz w:val="18"/>
                <w:szCs w:val="18"/>
              </w:rPr>
              <w:t xml:space="preserve"> </w:t>
            </w:r>
            <w:r w:rsidR="00121332" w:rsidRPr="00007D57">
              <w:rPr>
                <w:rFonts w:cs="Arial"/>
                <w:sz w:val="18"/>
                <w:szCs w:val="18"/>
              </w:rPr>
              <w:t>manual traction</w:t>
            </w:r>
          </w:p>
          <w:p w:rsidR="002C5615" w:rsidRPr="00007D57" w:rsidRDefault="002C5615" w:rsidP="002C5615">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4"/>
                <w:szCs w:val="18"/>
              </w:rPr>
            </w:pPr>
          </w:p>
          <w:p w:rsidR="002C5615" w:rsidRPr="00007D57" w:rsidRDefault="002C5615" w:rsidP="002C5615">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Slowly elevate the foot 10</w:t>
            </w:r>
            <w:r w:rsidR="00353DA4" w:rsidRPr="00007D57">
              <w:rPr>
                <w:rFonts w:cs="Arial"/>
                <w:sz w:val="18"/>
                <w:szCs w:val="18"/>
              </w:rPr>
              <w:t>”</w:t>
            </w:r>
            <w:r w:rsidRPr="00007D57">
              <w:rPr>
                <w:rFonts w:cs="Arial"/>
                <w:sz w:val="18"/>
                <w:szCs w:val="18"/>
              </w:rPr>
              <w:t xml:space="preserve">-12" off the ground for stable alignment. </w:t>
            </w:r>
          </w:p>
          <w:p w:rsidR="002C5615" w:rsidRPr="00007D57" w:rsidRDefault="002C5615">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p w:rsidR="00121332" w:rsidRPr="00007D57" w:rsidRDefault="00D4154C" w:rsidP="00AE49E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b/>
                <w:i/>
                <w:sz w:val="18"/>
                <w:szCs w:val="18"/>
              </w:rPr>
            </w:pPr>
            <w:r w:rsidRPr="00007D57">
              <w:rPr>
                <w:rFonts w:cs="Arial"/>
                <w:b/>
                <w:i/>
                <w:sz w:val="18"/>
                <w:szCs w:val="18"/>
              </w:rPr>
              <w:t xml:space="preserve">** Ensure </w:t>
            </w:r>
            <w:r w:rsidR="00BF28B4" w:rsidRPr="00007D57">
              <w:rPr>
                <w:rFonts w:cs="Arial"/>
                <w:b/>
                <w:i/>
                <w:sz w:val="18"/>
                <w:szCs w:val="18"/>
              </w:rPr>
              <w:t>the fracture site is supported</w:t>
            </w: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pPr>
              <w:spacing w:line="120" w:lineRule="exact"/>
              <w:rPr>
                <w:rFonts w:cs="Arial"/>
                <w:sz w:val="18"/>
                <w:szCs w:val="18"/>
              </w:rPr>
            </w:pPr>
          </w:p>
          <w:p w:rsidR="002C5615" w:rsidRPr="00007D57" w:rsidRDefault="002C5615" w:rsidP="002C5615">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Pr="00007D57">
              <w:rPr>
                <w:rFonts w:cs="Arial"/>
                <w:sz w:val="18"/>
                <w:szCs w:val="18"/>
              </w:rPr>
              <w:tab/>
              <w:t>The foot should be elevated approximately 10</w:t>
            </w:r>
            <w:r w:rsidR="00353DA4" w:rsidRPr="00007D57">
              <w:rPr>
                <w:rFonts w:cs="Arial"/>
                <w:sz w:val="18"/>
                <w:szCs w:val="18"/>
              </w:rPr>
              <w:t>”</w:t>
            </w:r>
            <w:r w:rsidRPr="00007D57">
              <w:rPr>
                <w:rFonts w:cs="Arial"/>
                <w:sz w:val="18"/>
                <w:szCs w:val="18"/>
              </w:rPr>
              <w:t xml:space="preserve">-12" off the ground for </w:t>
            </w:r>
            <w:r w:rsidR="0018253F">
              <w:rPr>
                <w:rFonts w:cs="Arial"/>
                <w:sz w:val="18"/>
                <w:szCs w:val="18"/>
              </w:rPr>
              <w:t xml:space="preserve">splint placement. </w:t>
            </w:r>
            <w:r w:rsidRPr="00007D57">
              <w:rPr>
                <w:rFonts w:cs="Arial"/>
                <w:sz w:val="18"/>
                <w:szCs w:val="18"/>
              </w:rPr>
              <w:t xml:space="preserve"> </w:t>
            </w:r>
          </w:p>
          <w:p w:rsidR="00343DA8" w:rsidRPr="00007D57" w:rsidRDefault="00343DA8" w:rsidP="00343DA8">
            <w:pPr>
              <w:spacing w:line="120" w:lineRule="exact"/>
              <w:rPr>
                <w:rFonts w:cs="Arial"/>
                <w:sz w:val="8"/>
                <w:szCs w:val="18"/>
              </w:rPr>
            </w:pPr>
          </w:p>
          <w:p w:rsidR="0055786A" w:rsidRPr="00007D57" w:rsidRDefault="00343DA8" w:rsidP="007C7DB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Pr="00007D57">
              <w:rPr>
                <w:rFonts w:cs="Arial"/>
                <w:sz w:val="18"/>
                <w:szCs w:val="18"/>
              </w:rPr>
              <w:tab/>
              <w:t>Both rescuers must lift the extremity at the same time.</w:t>
            </w:r>
            <w:r w:rsidR="0055786A" w:rsidRPr="00007D57">
              <w:rPr>
                <w:rFonts w:cs="Arial"/>
                <w:sz w:val="18"/>
                <w:szCs w:val="18"/>
              </w:rPr>
              <w:t xml:space="preserve">  If the extremity is not kept in alignment, the movement will increase pain and possibly additional injury.</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 xml:space="preserve">Slide the splint under the affected </w:t>
            </w:r>
            <w:r w:rsidR="00ED6D41" w:rsidRPr="00007D57">
              <w:rPr>
                <w:rFonts w:cs="Arial"/>
                <w:sz w:val="18"/>
                <w:szCs w:val="18"/>
              </w:rPr>
              <w:t>extremity</w:t>
            </w:r>
            <w:r w:rsidR="00121332" w:rsidRPr="00007D57">
              <w:rPr>
                <w:rFonts w:cs="Arial"/>
                <w:sz w:val="18"/>
                <w:szCs w:val="18"/>
              </w:rPr>
              <w:t xml:space="preserve"> until it seats against the ischial tuberosity</w:t>
            </w: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pPr>
              <w:spacing w:line="120" w:lineRule="exact"/>
              <w:rPr>
                <w:rFonts w:cs="Arial"/>
                <w:sz w:val="18"/>
                <w:szCs w:val="18"/>
              </w:rPr>
            </w:pPr>
          </w:p>
          <w:p w:rsidR="00121332" w:rsidRPr="00007D57" w:rsidRDefault="009322B3" w:rsidP="00566AA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121332" w:rsidRPr="00007D57">
              <w:rPr>
                <w:rFonts w:cs="Arial"/>
                <w:sz w:val="18"/>
                <w:szCs w:val="18"/>
              </w:rPr>
              <w:tab/>
              <w:t>Make sure that the half ring is seated well against the ischial tuberosity.</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634A3" w:rsidRPr="00007D57" w:rsidRDefault="00AA601D" w:rsidP="00B157F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r>
            <w:r w:rsidR="00161A0F" w:rsidRPr="00007D57">
              <w:rPr>
                <w:rFonts w:cs="Arial"/>
                <w:sz w:val="18"/>
                <w:szCs w:val="18"/>
              </w:rPr>
              <w:t xml:space="preserve">Direct </w:t>
            </w:r>
            <w:r w:rsidR="00850E53" w:rsidRPr="00007D57">
              <w:rPr>
                <w:rFonts w:cs="Arial"/>
                <w:sz w:val="18"/>
                <w:szCs w:val="18"/>
              </w:rPr>
              <w:t xml:space="preserve">the </w:t>
            </w:r>
            <w:r w:rsidR="00161A0F" w:rsidRPr="00007D57">
              <w:rPr>
                <w:rFonts w:cs="Arial"/>
                <w:sz w:val="18"/>
                <w:szCs w:val="18"/>
              </w:rPr>
              <w:t xml:space="preserve">assistant </w:t>
            </w:r>
            <w:r w:rsidR="000D1B13" w:rsidRPr="00007D57">
              <w:rPr>
                <w:rFonts w:cs="Arial"/>
                <w:sz w:val="18"/>
                <w:szCs w:val="18"/>
              </w:rPr>
              <w:t xml:space="preserve">to </w:t>
            </w:r>
            <w:r w:rsidR="00121332" w:rsidRPr="00007D57">
              <w:rPr>
                <w:rFonts w:cs="Arial"/>
                <w:sz w:val="18"/>
                <w:szCs w:val="18"/>
              </w:rPr>
              <w:t xml:space="preserve">lower the </w:t>
            </w:r>
            <w:r w:rsidR="00ED6D41" w:rsidRPr="00007D57">
              <w:rPr>
                <w:rFonts w:cs="Arial"/>
                <w:sz w:val="18"/>
                <w:szCs w:val="18"/>
              </w:rPr>
              <w:t>extremity</w:t>
            </w:r>
            <w:r w:rsidR="00121332" w:rsidRPr="00007D57">
              <w:rPr>
                <w:rFonts w:cs="Arial"/>
                <w:sz w:val="18"/>
                <w:szCs w:val="18"/>
              </w:rPr>
              <w:t xml:space="preserve"> </w:t>
            </w:r>
            <w:r w:rsidR="00B157F3" w:rsidRPr="00007D57">
              <w:rPr>
                <w:rFonts w:cs="Arial"/>
                <w:sz w:val="18"/>
                <w:szCs w:val="18"/>
              </w:rPr>
              <w:t xml:space="preserve">onto the splint </w:t>
            </w:r>
            <w:r w:rsidR="000D1B13" w:rsidRPr="00007D57">
              <w:rPr>
                <w:rFonts w:cs="Arial"/>
                <w:sz w:val="18"/>
                <w:szCs w:val="18"/>
              </w:rPr>
              <w:t>while</w:t>
            </w:r>
            <w:r w:rsidR="007634A3" w:rsidRPr="00007D57">
              <w:rPr>
                <w:rFonts w:cs="Arial"/>
                <w:sz w:val="18"/>
                <w:szCs w:val="18"/>
              </w:rPr>
              <w:t xml:space="preserve"> maintain</w:t>
            </w:r>
            <w:r w:rsidR="000D1B13" w:rsidRPr="00007D57">
              <w:rPr>
                <w:rFonts w:cs="Arial"/>
                <w:sz w:val="18"/>
                <w:szCs w:val="18"/>
              </w:rPr>
              <w:t>ing</w:t>
            </w:r>
            <w:r w:rsidR="007634A3" w:rsidRPr="00007D57">
              <w:rPr>
                <w:rFonts w:cs="Arial"/>
                <w:sz w:val="18"/>
                <w:szCs w:val="18"/>
              </w:rPr>
              <w:t xml:space="preserve"> manual traction</w:t>
            </w:r>
          </w:p>
          <w:p w:rsidR="00566AAD" w:rsidRPr="00007D57" w:rsidRDefault="00566AA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566AAD" w:rsidRPr="00007D57" w:rsidRDefault="00566AA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b/>
                <w:i/>
                <w:sz w:val="18"/>
                <w:szCs w:val="18"/>
              </w:rPr>
              <w:t xml:space="preserve">** Ensure that the </w:t>
            </w:r>
            <w:r w:rsidR="00161A0F" w:rsidRPr="00007D57">
              <w:rPr>
                <w:rFonts w:cs="Arial"/>
                <w:b/>
                <w:i/>
                <w:sz w:val="18"/>
                <w:szCs w:val="18"/>
              </w:rPr>
              <w:t>fracture site is supported</w:t>
            </w:r>
          </w:p>
        </w:tc>
        <w:tc>
          <w:tcPr>
            <w:tcW w:w="5679" w:type="dxa"/>
            <w:tcBorders>
              <w:top w:val="single" w:sz="7" w:space="0" w:color="000000"/>
              <w:left w:val="single" w:sz="7" w:space="0" w:color="000000"/>
              <w:bottom w:val="single" w:sz="7" w:space="0" w:color="000000"/>
              <w:right w:val="single" w:sz="7" w:space="0" w:color="000000"/>
            </w:tcBorders>
          </w:tcPr>
          <w:p w:rsidR="00343DA8" w:rsidRPr="00007D57" w:rsidRDefault="00343DA8" w:rsidP="00343DA8">
            <w:pPr>
              <w:spacing w:line="120" w:lineRule="exact"/>
              <w:rPr>
                <w:rFonts w:cs="Arial"/>
                <w:sz w:val="18"/>
                <w:szCs w:val="18"/>
              </w:rPr>
            </w:pPr>
          </w:p>
          <w:p w:rsidR="00121332" w:rsidRPr="00007D57" w:rsidRDefault="00343DA8" w:rsidP="0091025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Pr="00007D57">
              <w:rPr>
                <w:rFonts w:cs="Arial"/>
                <w:sz w:val="18"/>
                <w:szCs w:val="18"/>
              </w:rPr>
              <w:tab/>
              <w:t>Both rescuers must lower the extremity at the same time.</w:t>
            </w:r>
            <w:r w:rsidR="0091025C" w:rsidRPr="00007D57">
              <w:rPr>
                <w:rFonts w:cs="Arial"/>
                <w:sz w:val="18"/>
                <w:szCs w:val="18"/>
              </w:rPr>
              <w:t xml:space="preserve">  If the extremity is not kept in alignment, the movement will increase pain and possibly additional injury.</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Pad the groin area</w:t>
            </w:r>
            <w:r w:rsidR="00D37372" w:rsidRPr="00007D57">
              <w:rPr>
                <w:rFonts w:cs="Arial"/>
                <w:sz w:val="18"/>
                <w:szCs w:val="18"/>
              </w:rPr>
              <w:t xml:space="preserve"> as needed</w:t>
            </w: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rsidP="00AE49E6">
            <w:pPr>
              <w:spacing w:line="120" w:lineRule="exact"/>
              <w:rPr>
                <w:rFonts w:cs="Arial"/>
                <w:sz w:val="8"/>
                <w:szCs w:val="18"/>
              </w:rPr>
            </w:pPr>
          </w:p>
          <w:p w:rsidR="00566AAD" w:rsidRPr="00007D57" w:rsidRDefault="00566AAD" w:rsidP="00AE49E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sz w:val="18"/>
                <w:szCs w:val="18"/>
              </w:rPr>
            </w:pPr>
            <w:r w:rsidRPr="00007D57">
              <w:rPr>
                <w:sz w:val="18"/>
                <w:szCs w:val="18"/>
              </w:rPr>
              <w:sym w:font="Wingdings" w:char="F09F"/>
            </w:r>
            <w:r w:rsidRPr="00007D57">
              <w:rPr>
                <w:rFonts w:cs="Arial"/>
                <w:sz w:val="18"/>
                <w:szCs w:val="18"/>
              </w:rPr>
              <w:tab/>
              <w:t xml:space="preserve">Use </w:t>
            </w:r>
            <w:r w:rsidR="00850E53" w:rsidRPr="00007D57">
              <w:rPr>
                <w:rFonts w:cs="Arial"/>
                <w:sz w:val="18"/>
                <w:szCs w:val="18"/>
              </w:rPr>
              <w:t xml:space="preserve">a </w:t>
            </w:r>
            <w:r w:rsidRPr="00007D57">
              <w:rPr>
                <w:rFonts w:cs="Arial"/>
                <w:sz w:val="18"/>
                <w:szCs w:val="18"/>
              </w:rPr>
              <w:t>trauma dressing or equivalent for padding.</w:t>
            </w:r>
          </w:p>
          <w:p w:rsidR="00566AAD" w:rsidRPr="00007D57" w:rsidRDefault="009322B3" w:rsidP="00AE49E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121332" w:rsidRPr="00007D57">
              <w:rPr>
                <w:rFonts w:cs="Arial"/>
                <w:sz w:val="18"/>
                <w:szCs w:val="18"/>
              </w:rPr>
              <w:tab/>
              <w:t xml:space="preserve">Make sure pressure is </w:t>
            </w:r>
            <w:r w:rsidR="00121332" w:rsidRPr="00007D57">
              <w:rPr>
                <w:rFonts w:cs="Arial"/>
                <w:b/>
                <w:sz w:val="18"/>
                <w:szCs w:val="18"/>
              </w:rPr>
              <w:t>NOT</w:t>
            </w:r>
            <w:r w:rsidR="00121332" w:rsidRPr="00007D57">
              <w:rPr>
                <w:rFonts w:cs="Arial"/>
                <w:sz w:val="18"/>
                <w:szCs w:val="18"/>
              </w:rPr>
              <w:t xml:space="preserve"> directly applied to the external genitalia or bony areas.</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Secure the groin strap high around the upper thigh of the injured extremity</w:t>
            </w: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pPr>
              <w:spacing w:line="120" w:lineRule="exact"/>
              <w:rPr>
                <w:rFonts w:cs="Arial"/>
                <w:sz w:val="18"/>
                <w:szCs w:val="18"/>
              </w:rPr>
            </w:pPr>
          </w:p>
          <w:p w:rsidR="00121332" w:rsidRPr="00007D57" w:rsidRDefault="0012133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Hook the D-ring</w:t>
            </w:r>
            <w:r w:rsidR="00566AAD" w:rsidRPr="00007D57">
              <w:rPr>
                <w:rFonts w:cs="Arial"/>
                <w:sz w:val="18"/>
                <w:szCs w:val="18"/>
              </w:rPr>
              <w:t>(s)</w:t>
            </w:r>
            <w:r w:rsidR="00121332" w:rsidRPr="00007D57">
              <w:rPr>
                <w:rFonts w:cs="Arial"/>
                <w:sz w:val="18"/>
                <w:szCs w:val="18"/>
              </w:rPr>
              <w:t xml:space="preserve"> into the </w:t>
            </w:r>
            <w:r w:rsidR="00970E1F" w:rsidRPr="00007D57">
              <w:rPr>
                <w:rFonts w:cs="Arial"/>
                <w:sz w:val="18"/>
                <w:szCs w:val="18"/>
              </w:rPr>
              <w:t>“</w:t>
            </w:r>
            <w:r w:rsidR="00121332" w:rsidRPr="00007D57">
              <w:rPr>
                <w:rFonts w:cs="Arial"/>
                <w:sz w:val="18"/>
                <w:szCs w:val="18"/>
              </w:rPr>
              <w:t>S</w:t>
            </w:r>
            <w:r w:rsidR="00970E1F" w:rsidRPr="00007D57">
              <w:rPr>
                <w:rFonts w:cs="Arial"/>
                <w:sz w:val="18"/>
                <w:szCs w:val="18"/>
              </w:rPr>
              <w:t>”</w:t>
            </w:r>
            <w:r w:rsidR="00121332" w:rsidRPr="00007D57">
              <w:rPr>
                <w:rFonts w:cs="Arial"/>
                <w:sz w:val="18"/>
                <w:szCs w:val="18"/>
              </w:rPr>
              <w:t xml:space="preserve"> hook</w:t>
            </w: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pPr>
              <w:spacing w:line="120" w:lineRule="exact"/>
              <w:rPr>
                <w:rFonts w:cs="Arial"/>
                <w:sz w:val="18"/>
                <w:szCs w:val="18"/>
              </w:rPr>
            </w:pPr>
          </w:p>
          <w:p w:rsidR="00121332" w:rsidRPr="00007D57" w:rsidRDefault="0012133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Adjust the traction by turning the winch until manual traction has been equaled</w:t>
            </w:r>
          </w:p>
        </w:tc>
        <w:tc>
          <w:tcPr>
            <w:tcW w:w="5679" w:type="dxa"/>
            <w:tcBorders>
              <w:top w:val="single" w:sz="7" w:space="0" w:color="000000"/>
              <w:left w:val="single" w:sz="7" w:space="0" w:color="000000"/>
              <w:bottom w:val="single" w:sz="7" w:space="0" w:color="000000"/>
              <w:right w:val="single" w:sz="7" w:space="0" w:color="000000"/>
            </w:tcBorders>
          </w:tcPr>
          <w:p w:rsidR="00514A07" w:rsidRPr="00007D57" w:rsidRDefault="00514A07" w:rsidP="004E5097">
            <w:pPr>
              <w:spacing w:line="120" w:lineRule="exact"/>
              <w:rPr>
                <w:rFonts w:cs="Arial"/>
                <w:sz w:val="8"/>
                <w:szCs w:val="18"/>
              </w:rPr>
            </w:pPr>
          </w:p>
          <w:p w:rsidR="00121332" w:rsidRPr="00007D57" w:rsidRDefault="009322B3" w:rsidP="004E50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00121332" w:rsidRPr="00007D57">
              <w:rPr>
                <w:rFonts w:cs="Arial"/>
                <w:sz w:val="18"/>
                <w:szCs w:val="18"/>
              </w:rPr>
              <w:tab/>
            </w:r>
            <w:r w:rsidR="004E5097" w:rsidRPr="00007D57">
              <w:rPr>
                <w:rFonts w:cs="Arial"/>
                <w:sz w:val="18"/>
                <w:szCs w:val="18"/>
              </w:rPr>
              <w:t>You know that a</w:t>
            </w:r>
            <w:r w:rsidR="00121332" w:rsidRPr="00007D57">
              <w:rPr>
                <w:rFonts w:cs="Arial"/>
                <w:sz w:val="18"/>
                <w:szCs w:val="18"/>
              </w:rPr>
              <w:t xml:space="preserve">dequate traction is </w:t>
            </w:r>
            <w:r w:rsidR="00566AAD" w:rsidRPr="00007D57">
              <w:rPr>
                <w:rFonts w:cs="Arial"/>
                <w:sz w:val="18"/>
                <w:szCs w:val="18"/>
              </w:rPr>
              <w:t>achieved</w:t>
            </w:r>
            <w:r w:rsidR="00121332" w:rsidRPr="00007D57">
              <w:rPr>
                <w:rFonts w:cs="Arial"/>
                <w:sz w:val="18"/>
                <w:szCs w:val="18"/>
              </w:rPr>
              <w:t xml:space="preserve"> when </w:t>
            </w:r>
            <w:r w:rsidR="004E5097" w:rsidRPr="00007D57">
              <w:rPr>
                <w:rFonts w:cs="Arial"/>
                <w:sz w:val="18"/>
                <w:szCs w:val="18"/>
              </w:rPr>
              <w:t xml:space="preserve">the </w:t>
            </w:r>
            <w:r w:rsidR="00121332" w:rsidRPr="00007D57">
              <w:rPr>
                <w:rFonts w:cs="Arial"/>
                <w:sz w:val="18"/>
                <w:szCs w:val="18"/>
              </w:rPr>
              <w:t xml:space="preserve">patient feels </w:t>
            </w:r>
            <w:r w:rsidR="00566AAD" w:rsidRPr="00007D57">
              <w:rPr>
                <w:rFonts w:cs="Arial"/>
                <w:sz w:val="18"/>
                <w:szCs w:val="18"/>
              </w:rPr>
              <w:t xml:space="preserve">some </w:t>
            </w:r>
            <w:r w:rsidR="00121332" w:rsidRPr="00007D57">
              <w:rPr>
                <w:rFonts w:cs="Arial"/>
                <w:sz w:val="18"/>
                <w:szCs w:val="18"/>
              </w:rPr>
              <w:t>relief.</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 xml:space="preserve">Direct assistant to </w:t>
            </w:r>
            <w:r w:rsidR="000D1B13" w:rsidRPr="00007D57">
              <w:rPr>
                <w:rFonts w:cs="Arial"/>
                <w:sz w:val="18"/>
                <w:szCs w:val="18"/>
              </w:rPr>
              <w:t xml:space="preserve">slowly </w:t>
            </w:r>
            <w:r w:rsidR="00121332" w:rsidRPr="00007D57">
              <w:rPr>
                <w:rFonts w:cs="Arial"/>
                <w:sz w:val="18"/>
                <w:szCs w:val="18"/>
              </w:rPr>
              <w:t>release manual traction</w:t>
            </w: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pPr>
              <w:spacing w:line="120" w:lineRule="exact"/>
              <w:rPr>
                <w:rFonts w:cs="Arial"/>
                <w:sz w:val="18"/>
                <w:szCs w:val="18"/>
              </w:rPr>
            </w:pPr>
          </w:p>
          <w:p w:rsidR="00121332" w:rsidRPr="00007D57" w:rsidRDefault="0012133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Secure the 4 support straps:</w:t>
            </w:r>
          </w:p>
          <w:p w:rsidR="00121332" w:rsidRPr="00007D57" w:rsidRDefault="0012133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121332"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121332" w:rsidRPr="00007D57">
              <w:rPr>
                <w:rFonts w:cs="Arial"/>
                <w:sz w:val="18"/>
                <w:szCs w:val="18"/>
              </w:rPr>
              <w:tab/>
              <w:t>1</w:t>
            </w:r>
            <w:r w:rsidR="00121332" w:rsidRPr="00007D57">
              <w:rPr>
                <w:rFonts w:cs="Arial"/>
                <w:sz w:val="18"/>
                <w:szCs w:val="18"/>
                <w:vertAlign w:val="superscript"/>
              </w:rPr>
              <w:t>st</w:t>
            </w:r>
            <w:r w:rsidR="00121332" w:rsidRPr="00007D57">
              <w:rPr>
                <w:rFonts w:cs="Arial"/>
                <w:sz w:val="18"/>
                <w:szCs w:val="18"/>
              </w:rPr>
              <w:t xml:space="preserve"> above fracture site</w:t>
            </w:r>
          </w:p>
          <w:p w:rsidR="00121332"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121332" w:rsidRPr="00007D57">
              <w:rPr>
                <w:rFonts w:cs="Arial"/>
                <w:sz w:val="18"/>
                <w:szCs w:val="18"/>
              </w:rPr>
              <w:tab/>
              <w:t>2</w:t>
            </w:r>
            <w:r w:rsidR="00121332" w:rsidRPr="00007D57">
              <w:rPr>
                <w:rFonts w:cs="Arial"/>
                <w:sz w:val="18"/>
                <w:szCs w:val="18"/>
                <w:vertAlign w:val="superscript"/>
              </w:rPr>
              <w:t>nd</w:t>
            </w:r>
            <w:r w:rsidR="00121332" w:rsidRPr="00007D57">
              <w:rPr>
                <w:rFonts w:cs="Arial"/>
                <w:sz w:val="18"/>
                <w:szCs w:val="18"/>
              </w:rPr>
              <w:t xml:space="preserve"> above knee</w:t>
            </w:r>
          </w:p>
          <w:p w:rsidR="00121332"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121332" w:rsidRPr="00007D57">
              <w:rPr>
                <w:rFonts w:cs="Arial"/>
                <w:sz w:val="18"/>
                <w:szCs w:val="18"/>
              </w:rPr>
              <w:tab/>
              <w:t>3</w:t>
            </w:r>
            <w:r w:rsidR="00121332" w:rsidRPr="00007D57">
              <w:rPr>
                <w:rFonts w:cs="Arial"/>
                <w:sz w:val="18"/>
                <w:szCs w:val="18"/>
                <w:vertAlign w:val="superscript"/>
              </w:rPr>
              <w:t>rd</w:t>
            </w:r>
            <w:r w:rsidR="00121332" w:rsidRPr="00007D57">
              <w:rPr>
                <w:rFonts w:cs="Arial"/>
                <w:sz w:val="18"/>
                <w:szCs w:val="18"/>
              </w:rPr>
              <w:t xml:space="preserve"> below knee</w:t>
            </w:r>
          </w:p>
          <w:p w:rsidR="00121332" w:rsidRPr="00007D57"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sym w:font="Wingdings" w:char="F09F"/>
            </w:r>
            <w:r w:rsidR="00121332" w:rsidRPr="00007D57">
              <w:rPr>
                <w:rFonts w:cs="Arial"/>
                <w:sz w:val="18"/>
                <w:szCs w:val="18"/>
              </w:rPr>
              <w:tab/>
              <w:t>4</w:t>
            </w:r>
            <w:r w:rsidR="00121332" w:rsidRPr="00007D57">
              <w:rPr>
                <w:rFonts w:cs="Arial"/>
                <w:sz w:val="18"/>
                <w:szCs w:val="18"/>
                <w:vertAlign w:val="superscript"/>
              </w:rPr>
              <w:t>th</w:t>
            </w:r>
            <w:r w:rsidR="00121332" w:rsidRPr="00007D57">
              <w:rPr>
                <w:rFonts w:cs="Arial"/>
                <w:sz w:val="18"/>
                <w:szCs w:val="18"/>
              </w:rPr>
              <w:t xml:space="preserve"> above ankle</w:t>
            </w:r>
          </w:p>
        </w:tc>
        <w:tc>
          <w:tcPr>
            <w:tcW w:w="5679" w:type="dxa"/>
            <w:tcBorders>
              <w:top w:val="single" w:sz="7" w:space="0" w:color="000000"/>
              <w:left w:val="single" w:sz="7" w:space="0" w:color="000000"/>
              <w:bottom w:val="single" w:sz="7" w:space="0" w:color="000000"/>
              <w:right w:val="single" w:sz="7" w:space="0" w:color="000000"/>
            </w:tcBorders>
          </w:tcPr>
          <w:p w:rsidR="00566AAD" w:rsidRPr="00007D57" w:rsidRDefault="00566AAD" w:rsidP="004E50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sz w:val="8"/>
                <w:szCs w:val="18"/>
              </w:rPr>
            </w:pPr>
          </w:p>
          <w:p w:rsidR="00121332" w:rsidRPr="00007D57" w:rsidRDefault="009322B3" w:rsidP="004E50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00121332" w:rsidRPr="00007D57">
              <w:rPr>
                <w:rFonts w:cs="Arial"/>
                <w:sz w:val="18"/>
                <w:szCs w:val="18"/>
              </w:rPr>
              <w:tab/>
            </w:r>
            <w:r w:rsidR="004E5097" w:rsidRPr="00007D57">
              <w:rPr>
                <w:rFonts w:cs="Arial"/>
                <w:sz w:val="18"/>
                <w:szCs w:val="18"/>
              </w:rPr>
              <w:t xml:space="preserve">Straps must not be </w:t>
            </w:r>
            <w:r w:rsidR="00121332" w:rsidRPr="00007D57">
              <w:rPr>
                <w:rFonts w:cs="Arial"/>
                <w:sz w:val="18"/>
                <w:szCs w:val="18"/>
              </w:rPr>
              <w:t>secure</w:t>
            </w:r>
            <w:r w:rsidR="004E5097" w:rsidRPr="00007D57">
              <w:rPr>
                <w:rFonts w:cs="Arial"/>
                <w:sz w:val="18"/>
                <w:szCs w:val="18"/>
              </w:rPr>
              <w:t>d</w:t>
            </w:r>
            <w:r w:rsidR="00121332" w:rsidRPr="00007D57">
              <w:rPr>
                <w:rFonts w:cs="Arial"/>
                <w:sz w:val="18"/>
                <w:szCs w:val="18"/>
              </w:rPr>
              <w:t xml:space="preserve"> before traction has been established:</w:t>
            </w:r>
          </w:p>
          <w:p w:rsidR="00566AAD" w:rsidRPr="00007D57" w:rsidRDefault="00566AAD" w:rsidP="004E50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4"/>
                <w:szCs w:val="18"/>
              </w:rPr>
            </w:pPr>
          </w:p>
          <w:p w:rsidR="00121332" w:rsidRPr="00007D57" w:rsidRDefault="00121332" w:rsidP="004E50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t>-</w:t>
            </w:r>
            <w:r w:rsidRPr="00007D57">
              <w:rPr>
                <w:rFonts w:cs="Arial"/>
                <w:sz w:val="18"/>
                <w:szCs w:val="18"/>
              </w:rPr>
              <w:tab/>
              <w:t>may interfere with pulling traction along the entire length of the extremity</w:t>
            </w:r>
          </w:p>
          <w:p w:rsidR="00566AAD" w:rsidRPr="00007D57" w:rsidRDefault="00566AAD" w:rsidP="004E50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4"/>
                <w:szCs w:val="18"/>
              </w:rPr>
            </w:pPr>
          </w:p>
          <w:p w:rsidR="00121332" w:rsidRPr="00007D57" w:rsidRDefault="00121332" w:rsidP="004E50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t>-</w:t>
            </w:r>
            <w:r w:rsidRPr="00007D57">
              <w:rPr>
                <w:rFonts w:cs="Arial"/>
                <w:sz w:val="18"/>
                <w:szCs w:val="18"/>
              </w:rPr>
              <w:tab/>
              <w:t>may cause angulation and excessive tightening of the strap resulting in compromised circulation</w:t>
            </w:r>
          </w:p>
        </w:tc>
      </w:tr>
      <w:tr w:rsidR="006A4B23" w:rsidRPr="00007D57" w:rsidTr="00351822">
        <w:tc>
          <w:tcPr>
            <w:tcW w:w="4983" w:type="dxa"/>
            <w:tcBorders>
              <w:top w:val="single" w:sz="7" w:space="0" w:color="000000"/>
              <w:left w:val="single" w:sz="7" w:space="0" w:color="000000"/>
              <w:bottom w:val="single" w:sz="7" w:space="0" w:color="000000"/>
              <w:right w:val="single" w:sz="7" w:space="0" w:color="000000"/>
            </w:tcBorders>
          </w:tcPr>
          <w:p w:rsidR="006A4B23" w:rsidRPr="00007D57" w:rsidRDefault="006A4B23" w:rsidP="00351822">
            <w:pPr>
              <w:spacing w:line="120" w:lineRule="exact"/>
              <w:rPr>
                <w:rFonts w:cs="Arial"/>
                <w:sz w:val="8"/>
                <w:szCs w:val="18"/>
              </w:rPr>
            </w:pPr>
          </w:p>
          <w:p w:rsidR="006A4B23" w:rsidRPr="00007D57" w:rsidRDefault="006A4B23"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Secure the patient and splint to the backboard</w:t>
            </w:r>
          </w:p>
        </w:tc>
        <w:tc>
          <w:tcPr>
            <w:tcW w:w="5679" w:type="dxa"/>
            <w:tcBorders>
              <w:top w:val="single" w:sz="7" w:space="0" w:color="000000"/>
              <w:left w:val="single" w:sz="7" w:space="0" w:color="000000"/>
              <w:bottom w:val="single" w:sz="7" w:space="0" w:color="000000"/>
              <w:right w:val="single" w:sz="7" w:space="0" w:color="000000"/>
            </w:tcBorders>
          </w:tcPr>
          <w:p w:rsidR="006A4B23" w:rsidRPr="00007D57" w:rsidRDefault="006A4B23"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Pr="00007D57">
              <w:rPr>
                <w:rFonts w:cs="Arial"/>
                <w:sz w:val="18"/>
                <w:szCs w:val="18"/>
              </w:rPr>
              <w:tab/>
              <w:t>Securing the patient and splint to the backboard</w:t>
            </w:r>
            <w:r>
              <w:rPr>
                <w:rFonts w:cs="Arial"/>
                <w:sz w:val="18"/>
                <w:szCs w:val="18"/>
              </w:rPr>
              <w:t>,</w:t>
            </w:r>
            <w:r w:rsidRPr="00007D57">
              <w:rPr>
                <w:rFonts w:cs="Arial"/>
                <w:sz w:val="18"/>
                <w:szCs w:val="18"/>
              </w:rPr>
              <w:t xml:space="preserve"> </w:t>
            </w:r>
            <w:r>
              <w:rPr>
                <w:rFonts w:cs="Arial"/>
                <w:sz w:val="18"/>
                <w:szCs w:val="18"/>
              </w:rPr>
              <w:t xml:space="preserve">for ease of movement and transport, </w:t>
            </w:r>
            <w:r w:rsidRPr="00007D57">
              <w:rPr>
                <w:rFonts w:cs="Arial"/>
                <w:sz w:val="18"/>
                <w:szCs w:val="18"/>
              </w:rPr>
              <w:t>will stabilize the hip joint and prevent movement of the splint during transport.</w:t>
            </w:r>
          </w:p>
          <w:p w:rsidR="006A4B23" w:rsidRPr="00007D57" w:rsidRDefault="006A4B23" w:rsidP="00351822">
            <w:pPr>
              <w:spacing w:line="120" w:lineRule="exact"/>
              <w:rPr>
                <w:rFonts w:cs="Arial"/>
                <w:sz w:val="8"/>
                <w:szCs w:val="18"/>
              </w:rPr>
            </w:pPr>
          </w:p>
          <w:p w:rsidR="006A4B23" w:rsidRPr="00007D57" w:rsidRDefault="006A4B23"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sz w:val="18"/>
                <w:szCs w:val="18"/>
              </w:rPr>
              <w:sym w:font="Wingdings" w:char="F09F"/>
            </w:r>
            <w:r w:rsidRPr="00007D57">
              <w:rPr>
                <w:rFonts w:cs="Arial"/>
                <w:sz w:val="18"/>
                <w:szCs w:val="18"/>
              </w:rPr>
              <w:tab/>
              <w:t xml:space="preserve">The kick stand must be secured </w:t>
            </w:r>
            <w:r w:rsidR="00BA0BC8">
              <w:rPr>
                <w:rFonts w:cs="Arial"/>
                <w:sz w:val="18"/>
                <w:szCs w:val="18"/>
              </w:rPr>
              <w:t xml:space="preserve">with 2” cloth tape </w:t>
            </w:r>
            <w:r w:rsidRPr="00007D57">
              <w:rPr>
                <w:rFonts w:cs="Arial"/>
                <w:sz w:val="18"/>
                <w:szCs w:val="18"/>
              </w:rPr>
              <w:t>to prevent collapse and additional pain and injury to the patient.</w:t>
            </w:r>
          </w:p>
          <w:p w:rsidR="006A4B23" w:rsidRPr="00007D57" w:rsidRDefault="006A4B23"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6A4B23" w:rsidRPr="00007D57" w:rsidRDefault="006A4B23"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Pr="00007D57">
              <w:rPr>
                <w:rFonts w:cs="Arial"/>
                <w:sz w:val="18"/>
                <w:szCs w:val="18"/>
              </w:rPr>
              <w:tab/>
              <w:t>Move the patient on a backboard toward the top of the gurney if there is a concern that the door will not shut.</w:t>
            </w:r>
          </w:p>
          <w:p w:rsidR="006A4B23" w:rsidRPr="00007D57" w:rsidRDefault="006A4B23"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sz w:val="18"/>
                <w:szCs w:val="18"/>
              </w:rPr>
              <w:sym w:font="Wingdings" w:char="F09F"/>
            </w:r>
            <w:r w:rsidRPr="00007D57">
              <w:rPr>
                <w:rFonts w:cs="Arial"/>
                <w:sz w:val="18"/>
                <w:szCs w:val="18"/>
              </w:rPr>
              <w:tab/>
            </w:r>
            <w:r>
              <w:rPr>
                <w:rFonts w:cs="Arial"/>
                <w:sz w:val="18"/>
                <w:szCs w:val="18"/>
              </w:rPr>
              <w:t xml:space="preserve">To minimize pain and swelling, </w:t>
            </w:r>
            <w:r w:rsidRPr="00007D57">
              <w:rPr>
                <w:rFonts w:cs="Arial"/>
                <w:sz w:val="18"/>
                <w:szCs w:val="18"/>
              </w:rPr>
              <w:t xml:space="preserve">apply an ice pack.  </w:t>
            </w:r>
          </w:p>
        </w:tc>
      </w:tr>
      <w:tr w:rsidR="00007D57" w:rsidRPr="00007D57" w:rsidTr="005F6A39">
        <w:trPr>
          <w:trHeight w:val="1090"/>
        </w:trPr>
        <w:tc>
          <w:tcPr>
            <w:tcW w:w="4983" w:type="dxa"/>
            <w:tcBorders>
              <w:top w:val="single" w:sz="7" w:space="0" w:color="000000"/>
              <w:left w:val="single" w:sz="7" w:space="0" w:color="000000"/>
              <w:bottom w:val="single" w:sz="7" w:space="0" w:color="000000"/>
              <w:right w:val="single" w:sz="7" w:space="0" w:color="000000"/>
            </w:tcBorders>
          </w:tcPr>
          <w:p w:rsidR="00121332" w:rsidRPr="00007D57" w:rsidRDefault="00AA601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00121332" w:rsidRPr="00007D57">
              <w:rPr>
                <w:rFonts w:cs="Arial"/>
                <w:sz w:val="18"/>
                <w:szCs w:val="18"/>
              </w:rPr>
              <w:tab/>
              <w:t>Re-assess extremity distal to injury for:</w:t>
            </w:r>
          </w:p>
          <w:p w:rsidR="00121332" w:rsidRPr="00007D57" w:rsidRDefault="0012133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121332" w:rsidRPr="00007D57" w:rsidRDefault="00805F1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noProof/>
                <w:sz w:val="18"/>
                <w:szCs w:val="18"/>
              </w:rPr>
              <mc:AlternateContent>
                <mc:Choice Requires="wps">
                  <w:drawing>
                    <wp:anchor distT="45720" distB="45720" distL="114300" distR="114300" simplePos="0" relativeHeight="251666432" behindDoc="0" locked="0" layoutInCell="1" allowOverlap="1" wp14:anchorId="3C6BD5AE" wp14:editId="0FF13D0B">
                      <wp:simplePos x="0" y="0"/>
                      <wp:positionH relativeFrom="column">
                        <wp:posOffset>1922145</wp:posOffset>
                      </wp:positionH>
                      <wp:positionV relativeFrom="paragraph">
                        <wp:posOffset>47625</wp:posOffset>
                      </wp:positionV>
                      <wp:extent cx="556260" cy="286385"/>
                      <wp:effectExtent l="0" t="0" r="15240" b="1841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86385"/>
                              </a:xfrm>
                              <a:prstGeom prst="rect">
                                <a:avLst/>
                              </a:prstGeom>
                              <a:solidFill>
                                <a:srgbClr val="FFFFFF"/>
                              </a:solidFill>
                              <a:ln w="9525">
                                <a:solidFill>
                                  <a:srgbClr val="000000"/>
                                </a:solidFill>
                                <a:miter lim="800000"/>
                                <a:headEnd/>
                                <a:tailEnd/>
                              </a:ln>
                            </wps:spPr>
                            <wps:txbx>
                              <w:txbxContent>
                                <w:p w:rsidR="00351822" w:rsidRPr="00007D57" w:rsidRDefault="00351822" w:rsidP="00850E53">
                                  <w:r w:rsidRPr="00007D57">
                                    <w:t>C</w:t>
                                  </w:r>
                                  <w:r>
                                    <w:t>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BD5AE" id="Text Box 11" o:spid="_x0000_s1027" type="#_x0000_t202" style="position:absolute;left:0;text-align:left;margin-left:151.35pt;margin-top:3.75pt;width:43.8pt;height:2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wCNeLAIAAFcEAAAOAAAAZHJzL2Uyb0RvYy54bWysVNuO2yAQfa/Uf0C8N068SZq14qy22aaq tL1Iu/0AjLGNCgwFEjv9+h1wNk1vL1X9gBhmOMycM+P1zaAVOQjnJZiSziZTSoThUEvTlvTL4+7V ihIfmKmZAiNKehSe3mxevlj3thA5dKBq4QiCGF/0tqRdCLbIMs87oZmfgBUGnQ04zQKars1qx3pE 1yrLp9Nl1oOrrQMuvMfTu9FJNwm/aQQPn5rGi0BUSTG3kFaX1iqu2WbNitYx20l+SoP9QxaaSYOP nqHuWGBk7+RvUFpyBx6aMOGgM2gayUWqAauZTX+p5qFjVqRakBxvzzT5/wfLPx4+OyLrkl5RYphG iR7FEMgbGMhsFunprS8w6sFiXBjwHGVOpXp7D/yrJwa2HTOtuHUO+k6wGtNLN7OLqyOOjyBV/wFq fIftAySgoXE6codsEERHmY5naWIuHA8Xi2W+RA9HV75aXq0WMbeMFc+XrfPhnQBN4qakDpVP4Oxw 78MY+hwS3/KgZL2TSiXDtdVWOXJg2CW79J3QfwpThvQlvV7ki7H+v0JM0/cnCC0DtruSuqSrcxAr ImtvTZ2aMTCpxj1WpwwWGWmMzI0chqEakmBndSqoj8irg7G7cRpx04H7TkmPnV1S/23PnKBEvTeo zfVsPo+jkIz54nWOhrv0VJceZjhClTRQMm63YRyfvXWy7fClsRsM3KKejUxcx4zHrE7pY/cmtU6T Fsfj0k5RP/4HmycAAAD//wMAUEsDBBQABgAIAAAAIQCx2bW03wAAAAgBAAAPAAAAZHJzL2Rvd25y ZXYueG1sTI/BTsMwEETvSPyDtUhcELVJaNKGbCqEBIIbFARXN3aTCHsdbDcNf485wXE0o5k39Wa2 hk3ah8ERwtVCANPUOjVQh/D2en+5AhaiJCWNI43wrQNsmtOTWlbKHelFT9vYsVRCoZIIfYxjxXlo e21lWLhRU/L2zlsZk/QdV14eU7k1PBOi4FYOlBZ6Oeq7Xref24NFWF0/Th/hKX9+b4u9WceLcnr4 8ojnZ/PtDbCo5/gXhl/8hA5NYtq5A6nADEIusjJFEcolsOTna5ED2yEsswJ4U/P/B5ofAAAA//8D AFBLAQItABQABgAIAAAAIQC2gziS/gAAAOEBAAATAAAAAAAAAAAAAAAAAAAAAABbQ29udGVudF9U eXBlc10ueG1sUEsBAi0AFAAGAAgAAAAhADj9If/WAAAAlAEAAAsAAAAAAAAAAAAAAAAALwEAAF9y ZWxzLy5yZWxzUEsBAi0AFAAGAAgAAAAhABnAI14sAgAAVwQAAA4AAAAAAAAAAAAAAAAALgIAAGRy cy9lMm9Eb2MueG1sUEsBAi0AFAAGAAgAAAAhALHZtbTfAAAACAEAAA8AAAAAAAAAAAAAAAAAhgQA AGRycy9kb3ducmV2LnhtbFBLBQYAAAAABAAEAPMAAACSBQAAAAA= ">
                      <v:textbox>
                        <w:txbxContent>
                          <w:p w:rsidR="00351822" w:rsidRPr="00007D57" w:rsidRDefault="00351822" w:rsidP="00850E53">
                            <w:r w:rsidRPr="00007D57">
                              <w:t>C</w:t>
                            </w:r>
                            <w:r>
                              <w:t>SM</w:t>
                            </w:r>
                          </w:p>
                        </w:txbxContent>
                      </v:textbox>
                      <w10:wrap type="square"/>
                    </v:shape>
                  </w:pict>
                </mc:Fallback>
              </mc:AlternateContent>
            </w:r>
            <w:r w:rsidR="00715F7D" w:rsidRPr="00007D57">
              <w:rPr>
                <w:rFonts w:cs="Arial"/>
                <w:noProof/>
                <w:sz w:val="18"/>
                <w:szCs w:val="18"/>
              </w:rPr>
              <mc:AlternateContent>
                <mc:Choice Requires="wps">
                  <w:drawing>
                    <wp:anchor distT="0" distB="0" distL="114300" distR="114300" simplePos="0" relativeHeight="251667456" behindDoc="0" locked="0" layoutInCell="1" allowOverlap="1" wp14:anchorId="655DCC6B" wp14:editId="5A780886">
                      <wp:simplePos x="0" y="0"/>
                      <wp:positionH relativeFrom="column">
                        <wp:posOffset>1684020</wp:posOffset>
                      </wp:positionH>
                      <wp:positionV relativeFrom="paragraph">
                        <wp:posOffset>51435</wp:posOffset>
                      </wp:positionV>
                      <wp:extent cx="91440" cy="358140"/>
                      <wp:effectExtent l="0" t="0" r="22860" b="22860"/>
                      <wp:wrapNone/>
                      <wp:docPr id="4"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3581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810E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2.6pt;margin-top:4.05pt;width:7.2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daYkfgIAAAgFAAAOAAAAZHJzL2Uyb0RvYy54bWysVEtv2zAMvg/YfxB0X21nyZYadYq0QYYB WVusHXpmZPmByaImKXHaXz9KdvraTsMuAkVSfHz8qLPzQ6fYXlrXoi54dpJyJrXAstV1wX/crT/M OXMedAkKtSz4g3T8fPH+3VlvcjnBBlUpLaMg2uW9KXjjvcmTxIlGduBO0EhNxgptB56utk5KCz1F 71QySdNPSY+2NBaFdI60q8HIFzF+VUnhr6vKSc9Uwak2H08bz204k8UZ5LUF07RiLAP+oYoOWk1J n0KtwAPb2faPUF0rLDqs/InALsGqaoWMPVA3Wfqmm9sGjIy9EDjOPMHk/l9YcbW/sawtCz7lTENH I/re1o1nFxaEZFkAqDcuJ79bc2NDi85sUPx0ZEheWcLFjT6HynbBlxpkh4j2wxPa8uCZIOVpNp3S SARZPs7mGckhJOTHt8Y6/0Vix4JQcBvKilVFoGG/cX54cHQMCTWuW6VID7nSrKcss8mMkgBxq1Lg SewMdet0zRmomkgrvI0RHaq2DK9jk7beXirL9kDEma7n2cVqcGqglIP2dJamI4Ec+G9YDuosPeqp FzeEiX29ih9qXoFrhjfRNLavdMgvI3fHFp+RDdIWyweamcWBzM6IdUvRNuD8DVhiL4FKG+mv6agU EgY4Spw1aB//pg/+RCqyctbTNhBAv3ZgJWfqqya6jbPy8TKdfZ5QDvvSsn1p0bvuEgm3jHbfiCgG f6+OYmWxu6fFXYasZAItKPcwivFy6YctpdUXcrmMbrQyBvxG3xoRggecAo53h3uwZqSJJ3pd4XFz IH/Dk8E3vNS43Hms2kiiZ1xHVtO6xaGNX0PY55f36PX8gS1+AwAA//8DAFBLAwQUAAYACAAAACEA BlV5tt8AAAAIAQAADwAAAGRycy9kb3ducmV2LnhtbEyPQUvDQBSE74L/YXmCN7vpYmMT81JEKHpR bBWkt9fsazaY3Q3ZbRv/vetJj8MMM99Uq8n24sRj6LxDmM8yEOwarzvXIny8r2+WIEIkp6n3jhG+ OcCqvryoqNT+7DZ82sZWpBIXSkIwMQ6llKExbCnM/MAueQc/WopJjq3UI51Tue2lyrJcWupcWjA0 8KPh5mt7tAiHzWTN7iU+fbLaPb+9+qJYU0S8vpoe7kFEnuJfGH7xEzrUiWnvj04H0SOofKFSFGE5 B5F8dVfkIPYI+e0CZF3J/wfqHwAAAP//AwBQSwECLQAUAAYACAAAACEAtoM4kv4AAADhAQAAEwAA AAAAAAAAAAAAAAAAAAAAW0NvbnRlbnRfVHlwZXNdLnhtbFBLAQItABQABgAIAAAAIQA4/SH/1gAA AJQBAAALAAAAAAAAAAAAAAAAAC8BAABfcmVscy8ucmVsc1BLAQItABQABgAIAAAAIQCcdaYkfgIA AAgFAAAOAAAAAAAAAAAAAAAAAC4CAABkcnMvZTJvRG9jLnhtbFBLAQItABQABgAIAAAAIQAGVXm2 3wAAAAgBAAAPAAAAAAAAAAAAAAAAANgEAABkcnMvZG93bnJldi54bWxQSwUGAAAAAAQABADzAAAA 5AUAAAAA " adj="460" strokecolor="#4a7ebb"/>
                  </w:pict>
                </mc:Fallback>
              </mc:AlternateContent>
            </w:r>
            <w:r w:rsidR="00057ABD" w:rsidRPr="00007D57">
              <w:rPr>
                <w:rFonts w:cs="Arial"/>
                <w:sz w:val="18"/>
                <w:szCs w:val="18"/>
              </w:rPr>
              <w:sym w:font="Wingdings" w:char="F09F"/>
            </w:r>
            <w:r w:rsidR="00121332" w:rsidRPr="00007D57">
              <w:rPr>
                <w:rFonts w:cs="Arial"/>
                <w:sz w:val="18"/>
                <w:szCs w:val="18"/>
              </w:rPr>
              <w:tab/>
              <w:t>Circulation</w:t>
            </w:r>
            <w:r w:rsidR="00850E53" w:rsidRPr="00007D57">
              <w:rPr>
                <w:rFonts w:cs="Arial"/>
                <w:sz w:val="18"/>
                <w:szCs w:val="18"/>
              </w:rPr>
              <w:t>/Pulse</w:t>
            </w:r>
          </w:p>
          <w:p w:rsidR="00715F7D" w:rsidRDefault="00057AB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121332" w:rsidRPr="00007D57">
              <w:rPr>
                <w:rFonts w:cs="Arial"/>
                <w:sz w:val="18"/>
                <w:szCs w:val="18"/>
              </w:rPr>
              <w:tab/>
            </w:r>
            <w:r w:rsidR="00715F7D" w:rsidRPr="00007D57">
              <w:rPr>
                <w:rFonts w:cs="Arial"/>
                <w:sz w:val="18"/>
                <w:szCs w:val="18"/>
              </w:rPr>
              <w:t xml:space="preserve">Sensation </w:t>
            </w:r>
          </w:p>
          <w:p w:rsidR="00715F7D" w:rsidRPr="00715F7D" w:rsidRDefault="00715F7D" w:rsidP="00715F7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ab/>
            </w:r>
            <w:r w:rsidR="00057ABD" w:rsidRPr="00007D57">
              <w:rPr>
                <w:rFonts w:cs="Arial"/>
                <w:sz w:val="18"/>
                <w:szCs w:val="18"/>
              </w:rPr>
              <w:sym w:font="Wingdings" w:char="F09F"/>
            </w:r>
            <w:r>
              <w:rPr>
                <w:rFonts w:cs="Arial"/>
                <w:sz w:val="18"/>
                <w:szCs w:val="18"/>
              </w:rPr>
              <w:t xml:space="preserve">  M</w:t>
            </w:r>
            <w:r w:rsidRPr="00715F7D">
              <w:rPr>
                <w:rFonts w:cs="Arial"/>
                <w:sz w:val="18"/>
                <w:szCs w:val="18"/>
              </w:rPr>
              <w:t>otor movement/function</w:t>
            </w:r>
          </w:p>
          <w:p w:rsidR="00121332" w:rsidRPr="00007D57" w:rsidRDefault="00121332" w:rsidP="00715F7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5679" w:type="dxa"/>
            <w:tcBorders>
              <w:top w:val="single" w:sz="7" w:space="0" w:color="000000"/>
              <w:left w:val="single" w:sz="7" w:space="0" w:color="000000"/>
              <w:bottom w:val="single" w:sz="7" w:space="0" w:color="000000"/>
              <w:right w:val="single" w:sz="7" w:space="0" w:color="000000"/>
            </w:tcBorders>
          </w:tcPr>
          <w:p w:rsidR="00121332" w:rsidRPr="00007D57" w:rsidRDefault="00121332">
            <w:pPr>
              <w:spacing w:line="120" w:lineRule="exact"/>
              <w:rPr>
                <w:rFonts w:cs="Arial"/>
                <w:sz w:val="18"/>
                <w:szCs w:val="18"/>
              </w:rPr>
            </w:pPr>
          </w:p>
          <w:p w:rsidR="00121332" w:rsidRPr="00007D57" w:rsidRDefault="0012133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both"/>
              <w:rPr>
                <w:rFonts w:cs="Arial"/>
                <w:sz w:val="18"/>
                <w:szCs w:val="18"/>
              </w:rPr>
            </w:pPr>
          </w:p>
        </w:tc>
      </w:tr>
    </w:tbl>
    <w:p w:rsidR="00351822" w:rsidRDefault="00351822">
      <w:r>
        <w:br w:type="page"/>
      </w:r>
    </w:p>
    <w:tbl>
      <w:tblPr>
        <w:tblW w:w="0" w:type="auto"/>
        <w:tblInd w:w="120" w:type="dxa"/>
        <w:tblCellMar>
          <w:left w:w="120" w:type="dxa"/>
          <w:right w:w="120" w:type="dxa"/>
        </w:tblCellMar>
        <w:tblLook w:val="0000" w:firstRow="0" w:lastRow="0" w:firstColumn="0" w:lastColumn="0" w:noHBand="0" w:noVBand="0"/>
      </w:tblPr>
      <w:tblGrid>
        <w:gridCol w:w="4983"/>
        <w:gridCol w:w="5679"/>
      </w:tblGrid>
      <w:tr w:rsidR="007B2C16" w:rsidRPr="007B2C16" w:rsidTr="005F6A39">
        <w:tc>
          <w:tcPr>
            <w:tcW w:w="10662" w:type="dxa"/>
            <w:gridSpan w:val="2"/>
            <w:tcBorders>
              <w:top w:val="single" w:sz="24" w:space="0" w:color="FF0000"/>
              <w:left w:val="single" w:sz="7" w:space="0" w:color="000000"/>
              <w:bottom w:val="single" w:sz="7" w:space="0" w:color="000000"/>
              <w:right w:val="single" w:sz="7" w:space="0" w:color="000000"/>
            </w:tcBorders>
            <w:shd w:val="clear" w:color="auto" w:fill="000000" w:themeFill="text1"/>
          </w:tcPr>
          <w:p w:rsidR="007B2C16" w:rsidRPr="007B2C16" w:rsidRDefault="005F6A39"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8"/>
                <w:szCs w:val="18"/>
              </w:rPr>
            </w:pPr>
            <w:r>
              <w:lastRenderedPageBreak/>
              <w:br w:type="page"/>
            </w:r>
          </w:p>
          <w:p w:rsidR="007B2C16"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18"/>
                <w:szCs w:val="18"/>
              </w:rPr>
            </w:pPr>
            <w:r w:rsidRPr="007B2C16">
              <w:rPr>
                <w:b/>
                <w:sz w:val="18"/>
                <w:szCs w:val="18"/>
              </w:rPr>
              <w:t>UNIPOLAR TRACTION SPLINT PROCEDURE</w:t>
            </w:r>
            <w:r w:rsidR="00795CCE">
              <w:rPr>
                <w:b/>
                <w:sz w:val="18"/>
                <w:szCs w:val="18"/>
              </w:rPr>
              <w:t xml:space="preserve"> (SAGER)</w:t>
            </w:r>
          </w:p>
          <w:p w:rsidR="007B2C16" w:rsidRPr="007B2C16"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18"/>
                <w:szCs w:val="18"/>
              </w:rPr>
            </w:pPr>
          </w:p>
        </w:tc>
      </w:tr>
      <w:tr w:rsidR="007B2C16" w:rsidRPr="001202F2" w:rsidTr="005F6A39">
        <w:tc>
          <w:tcPr>
            <w:tcW w:w="4983" w:type="dxa"/>
            <w:tcBorders>
              <w:top w:val="single" w:sz="7" w:space="0" w:color="000000"/>
              <w:left w:val="single" w:sz="7" w:space="0" w:color="000000"/>
              <w:bottom w:val="single" w:sz="7" w:space="0" w:color="000000"/>
              <w:right w:val="single" w:sz="7" w:space="0" w:color="000000"/>
            </w:tcBorders>
            <w:shd w:val="pct10" w:color="000000" w:fill="FFFFFF"/>
          </w:tcPr>
          <w:p w:rsidR="007B2C16" w:rsidRPr="001202F2" w:rsidRDefault="007B2C16" w:rsidP="007B2C16">
            <w:pPr>
              <w:spacing w:line="120" w:lineRule="exact"/>
              <w:rPr>
                <w:rFonts w:cs="Arial"/>
                <w:color w:val="000000"/>
                <w:sz w:val="18"/>
                <w:szCs w:val="18"/>
              </w:rPr>
            </w:pPr>
          </w:p>
          <w:p w:rsidR="007B2C16" w:rsidRPr="001202F2"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679" w:type="dxa"/>
            <w:tcBorders>
              <w:top w:val="single" w:sz="7" w:space="0" w:color="000000"/>
              <w:left w:val="single" w:sz="7" w:space="0" w:color="000000"/>
              <w:bottom w:val="single" w:sz="7" w:space="0" w:color="000000"/>
              <w:right w:val="single" w:sz="7" w:space="0" w:color="000000"/>
            </w:tcBorders>
            <w:shd w:val="pct10" w:color="000000" w:fill="FFFFFF"/>
          </w:tcPr>
          <w:p w:rsidR="007B2C16" w:rsidRPr="001202F2" w:rsidRDefault="007B2C16" w:rsidP="007B2C16">
            <w:pPr>
              <w:spacing w:line="120" w:lineRule="exact"/>
              <w:rPr>
                <w:rFonts w:cs="Arial"/>
                <w:b/>
                <w:bCs/>
                <w:color w:val="000000"/>
                <w:sz w:val="20"/>
                <w:szCs w:val="20"/>
              </w:rPr>
            </w:pPr>
          </w:p>
          <w:p w:rsidR="007B2C16" w:rsidRPr="001202F2"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D44EDF">
              <w:rPr>
                <w:rFonts w:cs="Arial"/>
                <w:b/>
                <w:bCs/>
                <w:color w:val="000000"/>
                <w:sz w:val="20"/>
                <w:szCs w:val="20"/>
              </w:rPr>
              <w:t>Key Concepts</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Place the Sager splint on ground with the top of the padded “T-bar” in-line with the patient’s groin</w:t>
            </w: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The Sager provides counter-traction against the pubic bone and the ischial tuberosity (sitting bone) of the pelvis.</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i/>
                <w:sz w:val="18"/>
                <w:szCs w:val="18"/>
              </w:rPr>
            </w:pPr>
            <w:r w:rsidRPr="00007D57">
              <w:rPr>
                <w:rFonts w:cs="Arial"/>
                <w:sz w:val="18"/>
                <w:szCs w:val="18"/>
              </w:rPr>
              <w:tab/>
            </w:r>
            <w:r w:rsidRPr="00007D57">
              <w:rPr>
                <w:rFonts w:cs="Arial"/>
                <w:b/>
                <w:i/>
                <w:sz w:val="18"/>
                <w:szCs w:val="18"/>
              </w:rPr>
              <w:t xml:space="preserve">A common application mistake that is made is that the bar is placed too high into the groin area and not seated against the pubic bone and the ischial tuberosity. </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The “T-bar” fits like a bicycle seat.</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7B2C16" w:rsidRPr="00007D57" w:rsidRDefault="007B2C16"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The Sager allows for splinting of both lower extremities with one (1) device, if needed.  However, there must be a provision for two (2) ankle harnesses.  The groin strap will allow for traction of both lower extremities.</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t>Measure the splint for length:</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Place against the medial aspect of the injured or uninjured lower extremity</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sym w:font="Wingdings" w:char="F09F"/>
            </w:r>
            <w:r w:rsidRPr="00007D57">
              <w:rPr>
                <w:rFonts w:cs="Arial"/>
                <w:sz w:val="18"/>
                <w:szCs w:val="18"/>
              </w:rPr>
              <w:tab/>
              <w:t>Extend the pole to the level of the heel</w:t>
            </w: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r>
            <w:r w:rsidR="006066FE" w:rsidRPr="00007D57">
              <w:rPr>
                <w:rFonts w:cs="Arial"/>
                <w:sz w:val="18"/>
                <w:szCs w:val="18"/>
              </w:rPr>
              <w:t>Either the splint may have</w:t>
            </w:r>
            <w:r w:rsidRPr="00007D57">
              <w:rPr>
                <w:rFonts w:cs="Arial"/>
                <w:sz w:val="18"/>
                <w:szCs w:val="18"/>
              </w:rPr>
              <w:t xml:space="preserve"> a pulley wheel, a perpendicular “L</w:t>
            </w:r>
            <w:r w:rsidR="00007D57" w:rsidRPr="00007D57">
              <w:rPr>
                <w:rFonts w:cs="Arial"/>
                <w:sz w:val="18"/>
                <w:szCs w:val="18"/>
              </w:rPr>
              <w:t>,”</w:t>
            </w:r>
            <w:r w:rsidRPr="00007D57">
              <w:rPr>
                <w:rFonts w:cs="Arial"/>
                <w:sz w:val="18"/>
                <w:szCs w:val="18"/>
              </w:rPr>
              <w:t xml:space="preserve"> or a cross bar for bilateral splinting.</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 xml:space="preserve">The spring, within the shaft of the distal section, allows </w:t>
            </w:r>
            <w:r w:rsidR="00007D57" w:rsidRPr="00007D57">
              <w:rPr>
                <w:rFonts w:cs="Arial"/>
                <w:sz w:val="18"/>
                <w:szCs w:val="18"/>
              </w:rPr>
              <w:t>some</w:t>
            </w:r>
            <w:r w:rsidRPr="00007D57">
              <w:rPr>
                <w:rFonts w:cs="Arial"/>
                <w:sz w:val="18"/>
                <w:szCs w:val="18"/>
              </w:rPr>
              <w:t xml:space="preserve"> automatic self-adjustment to maintain proper traction when muscles spasm.  </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t>Seat the padded “T-bar” firmly against:</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Medial side of the thigh of the injured lower extremity and genitalia at the ischial tuberosity and the pubic bone</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rPr>
                <w:rFonts w:cs="Arial"/>
                <w:b/>
                <w:iCs/>
                <w:sz w:val="18"/>
                <w:szCs w:val="18"/>
              </w:rPr>
            </w:pPr>
            <w:r w:rsidRPr="00007D57">
              <w:rPr>
                <w:rFonts w:cs="Arial"/>
                <w:i/>
                <w:iCs/>
                <w:sz w:val="18"/>
                <w:szCs w:val="18"/>
              </w:rPr>
              <w:tab/>
            </w:r>
            <w:r w:rsidRPr="00007D57">
              <w:rPr>
                <w:rFonts w:cs="Arial"/>
                <w:b/>
                <w:iCs/>
                <w:sz w:val="18"/>
                <w:szCs w:val="18"/>
              </w:rPr>
              <w:t>OR</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rPr>
                <w:rFonts w:cs="Arial"/>
                <w:iCs/>
                <w:sz w:val="12"/>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rPr>
                <w:rFonts w:cs="Arial"/>
                <w:sz w:val="4"/>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sym w:font="Wingdings" w:char="F09F"/>
            </w:r>
            <w:r w:rsidRPr="00007D57">
              <w:rPr>
                <w:rFonts w:cs="Arial"/>
                <w:sz w:val="18"/>
                <w:szCs w:val="18"/>
              </w:rPr>
              <w:tab/>
              <w:t>Outside of the injured lower extremity</w:t>
            </w: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Remove any bulky clothing and pad the area if necessary.</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Ensure that the genitals are not compressed.</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Use the groin strap to maintain traction against the pubis when placing the splint on the outside of the injured lower extremity.</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The “outside” method does not pull traction as well as the “inside” method.  However, it is more comfortable. The “T-bar” is extremely uncomfortable after a brief period for both male and female patients.</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 xml:space="preserve">Pad the groin area and between the lower extremity and pole of the splint - </w:t>
            </w:r>
            <w:r w:rsidRPr="00007D57">
              <w:rPr>
                <w:rFonts w:cs="Arial"/>
                <w:i/>
                <w:iCs/>
                <w:sz w:val="18"/>
                <w:szCs w:val="18"/>
                <w:u w:val="single"/>
              </w:rPr>
              <w:t>if indicated</w:t>
            </w: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Pad the groin area and make sure no pressure is directly on the external genitalia or bony areas.</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Secure the groin (ischial) strap high around the upper thigh of the injured lower extremity</w:t>
            </w: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The groin strap should be angled up toward patient’s hip to prevent the strap from slipping down when traction is applied.</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The groin strap must be placed next to the side of the injured lower extremity.</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t>Size the ankle harness just above the ankle for a secure fit:</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 xml:space="preserve">Fold the extra ankle pads out - </w:t>
            </w:r>
            <w:r w:rsidRPr="00007D57">
              <w:rPr>
                <w:rFonts w:cs="Arial"/>
                <w:i/>
                <w:iCs/>
                <w:sz w:val="18"/>
                <w:szCs w:val="18"/>
                <w:u w:val="single"/>
              </w:rPr>
              <w:t>if not needed</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To maintain foot in proper alignment:</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t>-</w:t>
            </w:r>
            <w:r w:rsidRPr="00007D57">
              <w:rPr>
                <w:rFonts w:cs="Arial"/>
                <w:sz w:val="18"/>
                <w:szCs w:val="18"/>
              </w:rPr>
              <w:tab/>
              <w:t>place the fixed padded part of the ankle harness under the posterior aspect of the ankle</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jc w:val="both"/>
              <w:rPr>
                <w:rFonts w:cs="Arial"/>
                <w:sz w:val="18"/>
                <w:szCs w:val="18"/>
              </w:rPr>
            </w:pPr>
            <w:r w:rsidRPr="00007D57">
              <w:rPr>
                <w:rFonts w:cs="Arial"/>
                <w:sz w:val="18"/>
                <w:szCs w:val="18"/>
              </w:rPr>
              <w:t>-</w:t>
            </w:r>
            <w:r w:rsidRPr="00007D57">
              <w:rPr>
                <w:rFonts w:cs="Arial"/>
                <w:sz w:val="18"/>
                <w:szCs w:val="18"/>
              </w:rPr>
              <w:tab/>
              <w:t>ensure that the harness strap pulls from the underside of the foot</w:t>
            </w: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t>Tighten the ankle harness above the ankle:</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Bring the end of harness up</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Cross the Velcro closures one end over the other</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sym w:font="Wingdings" w:char="F09F"/>
            </w:r>
            <w:r w:rsidRPr="00007D57">
              <w:rPr>
                <w:rFonts w:cs="Arial"/>
                <w:sz w:val="18"/>
                <w:szCs w:val="18"/>
              </w:rPr>
              <w:tab/>
              <w:t>Pull the strap down to the sole of the foot</w:t>
            </w: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007D57">
              <w:rPr>
                <w:rFonts w:cs="Arial"/>
                <w:sz w:val="18"/>
                <w:szCs w:val="18"/>
              </w:rPr>
              <w:sym w:font="Wingdings" w:char="F09F"/>
            </w:r>
            <w:r w:rsidRPr="00007D57">
              <w:rPr>
                <w:rFonts w:cs="Arial"/>
                <w:sz w:val="18"/>
                <w:szCs w:val="18"/>
              </w:rPr>
              <w:tab/>
              <w:t>The ankle harness can be temporarily disconnected from the splint for easier application of the harness around the lower extremity.</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both"/>
              <w:rPr>
                <w:rFonts w:cs="Arial"/>
                <w:sz w:val="18"/>
                <w:szCs w:val="18"/>
              </w:rPr>
            </w:pPr>
          </w:p>
        </w:tc>
      </w:tr>
      <w:tr w:rsidR="00007D57" w:rsidRPr="00007D57" w:rsidTr="005F6A39">
        <w:tc>
          <w:tcPr>
            <w:tcW w:w="498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1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Attach the ankle harness to the splint and tighten</w:t>
            </w:r>
            <w:r w:rsidRPr="00007D57">
              <w:rPr>
                <w:rFonts w:cs="Arial"/>
                <w:i/>
                <w:iCs/>
                <w:sz w:val="18"/>
                <w:szCs w:val="18"/>
              </w:rPr>
              <w:t xml:space="preserve"> - </w:t>
            </w:r>
            <w:r w:rsidRPr="00007D57">
              <w:rPr>
                <w:rFonts w:cs="Arial"/>
                <w:i/>
                <w:iCs/>
                <w:sz w:val="18"/>
                <w:szCs w:val="18"/>
                <w:u w:val="single"/>
              </w:rPr>
              <w:t>if not already attached</w:t>
            </w:r>
          </w:p>
        </w:tc>
        <w:tc>
          <w:tcPr>
            <w:tcW w:w="5679" w:type="dxa"/>
            <w:tcBorders>
              <w:top w:val="single" w:sz="7" w:space="0" w:color="000000"/>
              <w:left w:val="single" w:sz="7" w:space="0" w:color="000000"/>
              <w:bottom w:val="single" w:sz="7" w:space="0" w:color="000000"/>
              <w:right w:val="single" w:sz="7" w:space="0" w:color="000000"/>
            </w:tcBorders>
          </w:tcPr>
          <w:p w:rsidR="007B2C16" w:rsidRPr="00007D57" w:rsidRDefault="007B2C16"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Reduce slack in the traction strap.  Failure to reduce the slack may result in inadequate traction and separation of the metal pole when traction is applied.</w:t>
            </w:r>
          </w:p>
          <w:p w:rsidR="007B2C16" w:rsidRPr="00007D57" w:rsidRDefault="007B2C16"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The ankle harness cannot be applied to the second lower extremity if traction has already been applied.</w:t>
            </w:r>
          </w:p>
        </w:tc>
      </w:tr>
    </w:tbl>
    <w:p w:rsidR="007B2C16" w:rsidRDefault="007B2C16" w:rsidP="007B2C16">
      <w:r>
        <w:br w:type="page"/>
      </w:r>
    </w:p>
    <w:tbl>
      <w:tblPr>
        <w:tblW w:w="0" w:type="auto"/>
        <w:tblInd w:w="120" w:type="dxa"/>
        <w:tblCellMar>
          <w:left w:w="120" w:type="dxa"/>
          <w:right w:w="120" w:type="dxa"/>
        </w:tblCellMar>
        <w:tblLook w:val="0000" w:firstRow="0" w:lastRow="0" w:firstColumn="0" w:lastColumn="0" w:noHBand="0" w:noVBand="0"/>
      </w:tblPr>
      <w:tblGrid>
        <w:gridCol w:w="5023"/>
        <w:gridCol w:w="5639"/>
      </w:tblGrid>
      <w:tr w:rsidR="00795CCE" w:rsidTr="00403F85">
        <w:trPr>
          <w:trHeight w:val="595"/>
        </w:trPr>
        <w:tc>
          <w:tcPr>
            <w:tcW w:w="10662" w:type="dxa"/>
            <w:gridSpan w:val="2"/>
            <w:tcBorders>
              <w:top w:val="single" w:sz="24" w:space="0" w:color="FF0000"/>
              <w:left w:val="single" w:sz="7" w:space="0" w:color="000000"/>
              <w:right w:val="single" w:sz="7" w:space="0" w:color="000000"/>
            </w:tcBorders>
            <w:shd w:val="clear" w:color="auto" w:fill="000000" w:themeFill="text1"/>
          </w:tcPr>
          <w:tbl>
            <w:tblPr>
              <w:tblW w:w="0" w:type="auto"/>
              <w:tblInd w:w="120" w:type="dxa"/>
              <w:tblCellMar>
                <w:left w:w="120" w:type="dxa"/>
                <w:right w:w="120" w:type="dxa"/>
              </w:tblCellMar>
              <w:tblLook w:val="0000" w:firstRow="0" w:lastRow="0" w:firstColumn="0" w:lastColumn="0" w:noHBand="0" w:noVBand="0"/>
            </w:tblPr>
            <w:tblGrid>
              <w:gridCol w:w="10284"/>
            </w:tblGrid>
            <w:tr w:rsidR="00795CCE" w:rsidRPr="007B2C16" w:rsidTr="00795CCE">
              <w:tc>
                <w:tcPr>
                  <w:tcW w:w="10800" w:type="dxa"/>
                  <w:tcBorders>
                    <w:top w:val="single" w:sz="4" w:space="0" w:color="auto"/>
                    <w:left w:val="single" w:sz="7" w:space="0" w:color="000000"/>
                    <w:bottom w:val="single" w:sz="7" w:space="0" w:color="000000"/>
                    <w:right w:val="single" w:sz="7" w:space="0" w:color="000000"/>
                  </w:tcBorders>
                  <w:shd w:val="clear" w:color="auto" w:fill="000000"/>
                </w:tcPr>
                <w:p w:rsidR="00795CCE" w:rsidRPr="007B2C16" w:rsidRDefault="00795CCE" w:rsidP="00795CC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8"/>
                      <w:szCs w:val="18"/>
                    </w:rPr>
                  </w:pPr>
                </w:p>
                <w:p w:rsidR="00795CCE" w:rsidRDefault="00795CCE" w:rsidP="00795CC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18"/>
                      <w:szCs w:val="18"/>
                    </w:rPr>
                  </w:pPr>
                  <w:r w:rsidRPr="007B2C16">
                    <w:rPr>
                      <w:b/>
                      <w:sz w:val="18"/>
                      <w:szCs w:val="18"/>
                    </w:rPr>
                    <w:t>UNIPOLAR TRACTION SPLINT PROCEDURE</w:t>
                  </w:r>
                  <w:r>
                    <w:rPr>
                      <w:b/>
                      <w:sz w:val="18"/>
                      <w:szCs w:val="18"/>
                    </w:rPr>
                    <w:t xml:space="preserve"> (SAGER)</w:t>
                  </w:r>
                </w:p>
                <w:p w:rsidR="00795CCE" w:rsidRPr="007B2C16" w:rsidRDefault="00795CCE" w:rsidP="00795CC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18"/>
                      <w:szCs w:val="18"/>
                    </w:rPr>
                  </w:pPr>
                </w:p>
              </w:tc>
            </w:tr>
          </w:tbl>
          <w:p w:rsidR="00795CCE" w:rsidRDefault="00795CCE" w:rsidP="00795CC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720"/>
              <w:rPr>
                <w:rFonts w:cs="Arial"/>
                <w:color w:val="000000"/>
                <w:sz w:val="18"/>
                <w:szCs w:val="18"/>
              </w:rPr>
            </w:pPr>
          </w:p>
        </w:tc>
      </w:tr>
      <w:tr w:rsidR="001A3FBB" w:rsidRPr="001202F2" w:rsidTr="00403F85">
        <w:tc>
          <w:tcPr>
            <w:tcW w:w="5023" w:type="dxa"/>
            <w:tcBorders>
              <w:top w:val="single" w:sz="7" w:space="0" w:color="000000"/>
              <w:left w:val="single" w:sz="7" w:space="0" w:color="000000"/>
              <w:bottom w:val="single" w:sz="7" w:space="0" w:color="000000"/>
              <w:right w:val="single" w:sz="7" w:space="0" w:color="000000"/>
            </w:tcBorders>
            <w:shd w:val="pct10" w:color="000000" w:fill="FFFFFF"/>
          </w:tcPr>
          <w:p w:rsidR="001A3FBB" w:rsidRPr="001202F2" w:rsidRDefault="001A3FBB" w:rsidP="00007D57">
            <w:pPr>
              <w:spacing w:line="120" w:lineRule="exact"/>
              <w:rPr>
                <w:rFonts w:cs="Arial"/>
                <w:color w:val="000000"/>
                <w:sz w:val="18"/>
                <w:szCs w:val="18"/>
              </w:rPr>
            </w:pPr>
          </w:p>
          <w:p w:rsidR="001A3FBB" w:rsidRPr="001202F2" w:rsidRDefault="001A3FBB"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639" w:type="dxa"/>
            <w:tcBorders>
              <w:top w:val="single" w:sz="7" w:space="0" w:color="000000"/>
              <w:left w:val="single" w:sz="7" w:space="0" w:color="000000"/>
              <w:bottom w:val="single" w:sz="7" w:space="0" w:color="000000"/>
              <w:right w:val="single" w:sz="7" w:space="0" w:color="000000"/>
            </w:tcBorders>
            <w:shd w:val="pct10" w:color="000000" w:fill="FFFFFF"/>
          </w:tcPr>
          <w:p w:rsidR="001A3FBB" w:rsidRPr="001202F2" w:rsidRDefault="001A3FBB" w:rsidP="00007D57">
            <w:pPr>
              <w:spacing w:line="120" w:lineRule="exact"/>
              <w:rPr>
                <w:rFonts w:cs="Arial"/>
                <w:b/>
                <w:bCs/>
                <w:color w:val="000000"/>
                <w:sz w:val="20"/>
                <w:szCs w:val="20"/>
              </w:rPr>
            </w:pPr>
          </w:p>
          <w:p w:rsidR="001A3FBB" w:rsidRPr="001202F2" w:rsidRDefault="001A3FBB"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D44EDF">
              <w:rPr>
                <w:rFonts w:cs="Arial"/>
                <w:b/>
                <w:bCs/>
                <w:color w:val="000000"/>
                <w:sz w:val="20"/>
                <w:szCs w:val="20"/>
              </w:rPr>
              <w:t>Key Concepts</w:t>
            </w:r>
          </w:p>
        </w:tc>
      </w:tr>
      <w:tr w:rsidR="00007D57" w:rsidRPr="00007D57" w:rsidTr="00403F85">
        <w:trPr>
          <w:trHeight w:val="3499"/>
        </w:trPr>
        <w:tc>
          <w:tcPr>
            <w:tcW w:w="5023" w:type="dxa"/>
            <w:tcBorders>
              <w:top w:val="single" w:sz="7" w:space="0" w:color="000000"/>
              <w:left w:val="single" w:sz="7" w:space="0" w:color="000000"/>
              <w:right w:val="single" w:sz="7" w:space="0" w:color="000000"/>
            </w:tcBorders>
          </w:tcPr>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4"/>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t xml:space="preserve">Extend the splint’s inner pole to apply traction about 10% of body weight to maximum of 15 </w:t>
            </w:r>
            <w:r w:rsidR="00007D57" w:rsidRPr="00007D57">
              <w:rPr>
                <w:rFonts w:cs="Arial"/>
                <w:sz w:val="18"/>
                <w:szCs w:val="18"/>
              </w:rPr>
              <w:t>lbs.</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Hold the upper portion of the metal pole while pulling traction</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Apply counter-traction to the groin</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Align red arrow with the proximal weight marker</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Stabilize upper part of splint to prevent movement of the injured lower extremity</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4"/>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5639" w:type="dxa"/>
            <w:tcBorders>
              <w:top w:val="single" w:sz="7" w:space="0" w:color="000000"/>
              <w:left w:val="single" w:sz="7" w:space="0" w:color="000000"/>
              <w:right w:val="single" w:sz="7" w:space="0" w:color="000000"/>
            </w:tcBorders>
          </w:tcPr>
          <w:p w:rsidR="007B2C16" w:rsidRPr="00007D57" w:rsidRDefault="007B2C16" w:rsidP="00F114F9">
            <w:pPr>
              <w:numPr>
                <w:ilvl w:val="0"/>
                <w:numId w:val="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sidRPr="00007D57">
              <w:rPr>
                <w:rFonts w:cs="Arial"/>
                <w:sz w:val="18"/>
                <w:szCs w:val="18"/>
              </w:rPr>
              <w:t xml:space="preserve">Manual traction must be applied if the lower extremity is raised. </w:t>
            </w:r>
          </w:p>
          <w:p w:rsidR="007B2C16" w:rsidRPr="00007D57" w:rsidRDefault="007B2C16" w:rsidP="00F114F9">
            <w:pPr>
              <w:numPr>
                <w:ilvl w:val="0"/>
                <w:numId w:val="7"/>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t xml:space="preserve">The ankle harness may be used to assist in elevating the lower extremity. </w:t>
            </w: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007D57">
              <w:rPr>
                <w:rFonts w:cs="Arial"/>
                <w:sz w:val="18"/>
                <w:szCs w:val="18"/>
              </w:rPr>
              <w:sym w:font="Wingdings" w:char="F09F"/>
            </w:r>
            <w:r w:rsidRPr="00007D57">
              <w:rPr>
                <w:rFonts w:cs="Arial"/>
                <w:sz w:val="18"/>
                <w:szCs w:val="18"/>
              </w:rPr>
              <w:tab/>
              <w:t xml:space="preserve">Recommended traction applied is </w:t>
            </w:r>
            <w:r w:rsidRPr="00007D57">
              <w:rPr>
                <w:rFonts w:cs="Arial"/>
                <w:sz w:val="18"/>
                <w:szCs w:val="18"/>
                <w:u w:val="single"/>
              </w:rPr>
              <w:t>10% of body weight per femur fracture</w:t>
            </w:r>
            <w:r w:rsidRPr="00007D57">
              <w:rPr>
                <w:rFonts w:cs="Arial"/>
                <w:sz w:val="18"/>
                <w:szCs w:val="18"/>
              </w:rPr>
              <w:t xml:space="preserve"> with maximum of 15 lbs. per lower extremity.  If both femurs require traction, apply maximum of 30 lbs.</w:t>
            </w: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6"/>
                <w:szCs w:val="18"/>
              </w:rPr>
            </w:pPr>
            <w:r w:rsidRPr="00007D57">
              <w:rPr>
                <w:rFonts w:cs="Arial"/>
                <w:sz w:val="18"/>
                <w:szCs w:val="18"/>
              </w:rPr>
              <w:sym w:font="Wingdings" w:char="F09F"/>
            </w:r>
            <w:r w:rsidRPr="00007D57">
              <w:rPr>
                <w:rFonts w:cs="Arial"/>
                <w:sz w:val="18"/>
                <w:szCs w:val="18"/>
              </w:rPr>
              <w:tab/>
              <w:t xml:space="preserve">Maximum traction for </w:t>
            </w:r>
            <w:r w:rsidRPr="00007D57">
              <w:rPr>
                <w:rFonts w:cs="Arial"/>
                <w:sz w:val="18"/>
                <w:szCs w:val="18"/>
                <w:u w:val="single"/>
              </w:rPr>
              <w:t>lower extremity fractures</w:t>
            </w:r>
            <w:r w:rsidRPr="00007D57">
              <w:rPr>
                <w:rFonts w:cs="Arial"/>
                <w:sz w:val="18"/>
                <w:szCs w:val="18"/>
              </w:rPr>
              <w:t xml:space="preserve"> is 10 lbs.</w:t>
            </w:r>
            <w:r w:rsidRPr="00007D57">
              <w:rPr>
                <w:rFonts w:cs="Arial"/>
                <w:sz w:val="20"/>
                <w:szCs w:val="20"/>
              </w:rPr>
              <w:t xml:space="preserve">  </w:t>
            </w:r>
            <w:r w:rsidRPr="00007D57">
              <w:rPr>
                <w:rFonts w:cs="Arial"/>
                <w:sz w:val="18"/>
                <w:szCs w:val="20"/>
              </w:rPr>
              <w:t xml:space="preserve">However, traction is generally not indicated for lower extremity fractures unless the limb has neurovascular compromise.            </w:t>
            </w: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r>
            <w:r w:rsidRPr="00007D57">
              <w:rPr>
                <w:rFonts w:cs="Arial"/>
                <w:b/>
                <w:sz w:val="18"/>
                <w:szCs w:val="18"/>
              </w:rPr>
              <w:t>DO NOT</w:t>
            </w:r>
            <w:r w:rsidRPr="00007D57">
              <w:rPr>
                <w:rFonts w:cs="Arial"/>
                <w:sz w:val="18"/>
                <w:szCs w:val="18"/>
              </w:rPr>
              <w:t xml:space="preserve"> over stretch the limb, this may cause further injury.</w:t>
            </w: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007D57">
              <w:rPr>
                <w:rFonts w:cs="Arial"/>
                <w:sz w:val="18"/>
                <w:szCs w:val="18"/>
              </w:rPr>
              <w:sym w:font="Wingdings" w:char="F09F"/>
            </w:r>
            <w:r w:rsidRPr="00007D57">
              <w:rPr>
                <w:rFonts w:cs="Arial"/>
                <w:sz w:val="18"/>
                <w:szCs w:val="18"/>
              </w:rPr>
              <w:tab/>
              <w:t>Adequate traction is applied when the injured lower extremity is the same length as the other lower extremity or until the patient feels relief.</w:t>
            </w: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F114F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007D57">
              <w:rPr>
                <w:rFonts w:cs="Arial"/>
                <w:sz w:val="18"/>
                <w:szCs w:val="18"/>
              </w:rPr>
              <w:sym w:font="Wingdings" w:char="F09F"/>
            </w:r>
            <w:r w:rsidRPr="00007D57">
              <w:rPr>
                <w:rFonts w:cs="Arial"/>
                <w:sz w:val="20"/>
                <w:szCs w:val="20"/>
              </w:rPr>
              <w:tab/>
            </w:r>
            <w:r w:rsidRPr="00007D57">
              <w:rPr>
                <w:rFonts w:cs="Arial"/>
                <w:sz w:val="18"/>
                <w:szCs w:val="18"/>
              </w:rPr>
              <w:t>Most patients will not get pain relief until the splint has been applied for several minutes and the muscle spasm subsides</w:t>
            </w:r>
            <w:r w:rsidRPr="00007D57">
              <w:rPr>
                <w:rFonts w:cs="Arial"/>
                <w:sz w:val="20"/>
                <w:szCs w:val="20"/>
              </w:rPr>
              <w:t>.</w:t>
            </w:r>
          </w:p>
        </w:tc>
      </w:tr>
      <w:tr w:rsidR="00007D57" w:rsidRPr="00007D57" w:rsidTr="00403F85">
        <w:tc>
          <w:tcPr>
            <w:tcW w:w="502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rFonts w:cs="Arial"/>
                <w:sz w:val="18"/>
                <w:szCs w:val="18"/>
              </w:rPr>
              <w:sym w:font="Wingdings" w:char="F074"/>
            </w:r>
            <w:r w:rsidRPr="00007D57">
              <w:rPr>
                <w:rFonts w:cs="Arial"/>
                <w:sz w:val="18"/>
                <w:szCs w:val="18"/>
              </w:rPr>
              <w:tab/>
              <w:t>Release the pull on the distal section and ensure the ratchet is locked</w:t>
            </w:r>
          </w:p>
        </w:tc>
        <w:tc>
          <w:tcPr>
            <w:tcW w:w="563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20"/>
                <w:szCs w:val="20"/>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20"/>
                <w:szCs w:val="20"/>
              </w:rPr>
            </w:pPr>
          </w:p>
        </w:tc>
      </w:tr>
      <w:tr w:rsidR="00007D57" w:rsidRPr="00007D57" w:rsidTr="00403F85">
        <w:tc>
          <w:tcPr>
            <w:tcW w:w="502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20"/>
                <w:szCs w:val="20"/>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rFonts w:cs="Arial"/>
                <w:sz w:val="18"/>
                <w:szCs w:val="18"/>
              </w:rPr>
              <w:sym w:font="Wingdings" w:char="F074"/>
            </w:r>
            <w:r w:rsidRPr="00007D57">
              <w:rPr>
                <w:rFonts w:cs="Arial"/>
                <w:sz w:val="18"/>
                <w:szCs w:val="18"/>
              </w:rPr>
              <w:tab/>
              <w:t>Check the groin strap and tighten it as needed for snug fit</w:t>
            </w:r>
          </w:p>
        </w:tc>
        <w:tc>
          <w:tcPr>
            <w:tcW w:w="563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20"/>
                <w:szCs w:val="20"/>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007D57">
              <w:rPr>
                <w:rFonts w:cs="Arial"/>
                <w:sz w:val="18"/>
                <w:szCs w:val="18"/>
              </w:rPr>
              <w:sym w:font="Wingdings" w:char="F09F"/>
            </w:r>
            <w:r w:rsidRPr="00007D57">
              <w:rPr>
                <w:rFonts w:cs="Arial"/>
                <w:sz w:val="18"/>
                <w:szCs w:val="18"/>
              </w:rPr>
              <w:tab/>
              <w:t xml:space="preserve">If the strap slips and traction is released, this will result in </w:t>
            </w:r>
            <w:r w:rsidR="0018253F">
              <w:rPr>
                <w:rFonts w:cs="Arial"/>
                <w:sz w:val="18"/>
                <w:szCs w:val="18"/>
              </w:rPr>
              <w:t xml:space="preserve">potential </w:t>
            </w:r>
            <w:r w:rsidRPr="00007D57">
              <w:rPr>
                <w:rFonts w:cs="Arial"/>
                <w:sz w:val="18"/>
                <w:szCs w:val="18"/>
              </w:rPr>
              <w:t>increased damage to tissue, nerves, and blood vessels.</w:t>
            </w:r>
          </w:p>
        </w:tc>
      </w:tr>
      <w:tr w:rsidR="00007D57" w:rsidRPr="00007D57" w:rsidTr="00403F85">
        <w:tc>
          <w:tcPr>
            <w:tcW w:w="502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4"/>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t>Secure the splint to lower extremity(s) with the cravats (elastic straps) at the level of the:</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Thigh(s)</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003B7B6D" w:rsidRPr="00007D57">
              <w:rPr>
                <w:rFonts w:cs="Arial"/>
                <w:sz w:val="18"/>
                <w:szCs w:val="18"/>
              </w:rPr>
              <w:tab/>
              <w:t>K</w:t>
            </w:r>
            <w:r w:rsidRPr="00007D57">
              <w:rPr>
                <w:rFonts w:cs="Arial"/>
                <w:sz w:val="18"/>
                <w:szCs w:val="18"/>
              </w:rPr>
              <w:t>nee(s)</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0" w:hanging="3360"/>
              <w:rPr>
                <w:rFonts w:cs="Arial"/>
                <w:sz w:val="18"/>
                <w:szCs w:val="18"/>
              </w:rPr>
            </w:pPr>
            <w:r w:rsidRPr="00007D57">
              <w:rPr>
                <w:rFonts w:cs="Arial"/>
                <w:sz w:val="18"/>
                <w:szCs w:val="18"/>
              </w:rPr>
              <w:sym w:font="Wingdings" w:char="F09F"/>
            </w:r>
            <w:r w:rsidRPr="00007D57">
              <w:rPr>
                <w:rFonts w:cs="Arial"/>
                <w:sz w:val="18"/>
                <w:szCs w:val="18"/>
              </w:rPr>
              <w:tab/>
              <w:t xml:space="preserve">Lower </w:t>
            </w:r>
            <w:r w:rsidR="003B7B6D" w:rsidRPr="00007D57">
              <w:rPr>
                <w:rFonts w:cs="Arial"/>
                <w:sz w:val="18"/>
                <w:szCs w:val="18"/>
              </w:rPr>
              <w:t>leg</w:t>
            </w:r>
            <w:r w:rsidRPr="00007D57">
              <w:rPr>
                <w:rFonts w:cs="Arial"/>
                <w:sz w:val="18"/>
                <w:szCs w:val="18"/>
              </w:rPr>
              <w:t>(s) - above the ankle harness</w:t>
            </w:r>
            <w:r w:rsidRPr="00007D57">
              <w:rPr>
                <w:rFonts w:cs="Arial"/>
                <w:sz w:val="18"/>
                <w:szCs w:val="18"/>
              </w:rPr>
              <w:tab/>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i/>
                <w:iCs/>
                <w:sz w:val="18"/>
                <w:szCs w:val="18"/>
                <w:u w:val="single"/>
              </w:rPr>
            </w:pPr>
            <w:r w:rsidRPr="00007D57">
              <w:rPr>
                <w:rFonts w:cs="Arial"/>
                <w:sz w:val="18"/>
                <w:szCs w:val="18"/>
              </w:rPr>
              <w:sym w:font="Wingdings" w:char="F09F"/>
            </w:r>
            <w:r w:rsidRPr="00007D57">
              <w:rPr>
                <w:rFonts w:cs="Arial"/>
                <w:sz w:val="18"/>
                <w:szCs w:val="18"/>
              </w:rPr>
              <w:tab/>
              <w:t xml:space="preserve">Both extremities together - </w:t>
            </w:r>
            <w:r w:rsidRPr="00007D57">
              <w:rPr>
                <w:rFonts w:cs="Arial"/>
                <w:i/>
                <w:iCs/>
                <w:sz w:val="18"/>
                <w:szCs w:val="18"/>
                <w:u w:val="single"/>
              </w:rPr>
              <w:t xml:space="preserve">if </w:t>
            </w:r>
            <w:proofErr w:type="spellStart"/>
            <w:r w:rsidRPr="00007D57">
              <w:rPr>
                <w:rFonts w:cs="Arial"/>
                <w:i/>
                <w:iCs/>
                <w:sz w:val="18"/>
                <w:szCs w:val="18"/>
                <w:u w:val="single"/>
              </w:rPr>
              <w:t>extra long</w:t>
            </w:r>
            <w:proofErr w:type="spellEnd"/>
            <w:r w:rsidRPr="00007D57">
              <w:rPr>
                <w:rFonts w:cs="Arial"/>
                <w:i/>
                <w:iCs/>
                <w:sz w:val="18"/>
                <w:szCs w:val="18"/>
                <w:u w:val="single"/>
              </w:rPr>
              <w:t xml:space="preserve"> (figure 8) strap is available</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20"/>
                <w:szCs w:val="20"/>
              </w:rPr>
            </w:pPr>
          </w:p>
        </w:tc>
        <w:tc>
          <w:tcPr>
            <w:tcW w:w="563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4"/>
                <w:szCs w:val="4"/>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May secure one (1) lower extremity or both extremities at the same time.</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007D57">
              <w:rPr>
                <w:rFonts w:cs="Arial"/>
                <w:sz w:val="18"/>
                <w:szCs w:val="18"/>
              </w:rPr>
              <w:sym w:font="Wingdings" w:char="F09F"/>
            </w:r>
            <w:r w:rsidRPr="00007D57">
              <w:rPr>
                <w:rFonts w:cs="Arial"/>
                <w:sz w:val="18"/>
                <w:szCs w:val="18"/>
              </w:rPr>
              <w:tab/>
              <w:t>Avoid excessive pressure on the knees if possible when securing the cravats.</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Cravats cannot be secured before traction has been</w:t>
            </w:r>
            <w:r w:rsidRPr="00007D57">
              <w:rPr>
                <w:rFonts w:cs="Arial"/>
                <w:strike/>
                <w:sz w:val="18"/>
                <w:szCs w:val="18"/>
              </w:rPr>
              <w:t xml:space="preserve"> </w:t>
            </w:r>
            <w:r w:rsidRPr="00007D57">
              <w:rPr>
                <w:rFonts w:cs="Arial"/>
                <w:sz w:val="18"/>
                <w:szCs w:val="18"/>
              </w:rPr>
              <w:t>applied:</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t>-</w:t>
            </w:r>
            <w:r w:rsidRPr="00007D57">
              <w:rPr>
                <w:rFonts w:cs="Arial"/>
                <w:sz w:val="18"/>
                <w:szCs w:val="18"/>
              </w:rPr>
              <w:tab/>
              <w:t>It may interfere with pulling traction along the entire length of the lower extremity</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t>-</w:t>
            </w:r>
            <w:r w:rsidRPr="00007D57">
              <w:rPr>
                <w:rFonts w:cs="Arial"/>
                <w:sz w:val="18"/>
                <w:szCs w:val="18"/>
              </w:rPr>
              <w:tab/>
              <w:t>It may cause angulation and excessive tightening of the strap, which may result in compromised circulation</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Use the hollow of the knee to initially place the cravats and then move into proper position to minimize lower and mid-limb movement.  Stack cravats on top of the other in order of use.</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Slide the cravats into position starting with the one closest to the ground.</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sz w:val="8"/>
                <w:szCs w:val="18"/>
              </w:rPr>
            </w:pPr>
          </w:p>
          <w:p w:rsidR="007B2C16" w:rsidRPr="00007D57" w:rsidRDefault="007B2C16" w:rsidP="007B2C16">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The Sager does not elevate or stabilize the lower extremity when the patient is moved, therefore, additional support and splinting is required.  This is accomplished by securing both extremities and feet together.</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 xml:space="preserve">Secure both feet together with figure 8 strap </w:t>
            </w:r>
            <w:r w:rsidRPr="00007D57">
              <w:rPr>
                <w:rFonts w:cs="Arial"/>
                <w:i/>
                <w:iCs/>
                <w:sz w:val="18"/>
                <w:szCs w:val="18"/>
              </w:rPr>
              <w:t xml:space="preserve">- </w:t>
            </w:r>
            <w:r w:rsidRPr="00007D57">
              <w:rPr>
                <w:rFonts w:cs="Arial"/>
                <w:i/>
                <w:iCs/>
                <w:sz w:val="18"/>
                <w:szCs w:val="18"/>
                <w:u w:val="single"/>
              </w:rPr>
              <w:t>if not already secured</w:t>
            </w:r>
            <w:r w:rsidRPr="00007D57">
              <w:rPr>
                <w:rFonts w:cs="Arial"/>
                <w:sz w:val="18"/>
                <w:szCs w:val="18"/>
              </w:rPr>
              <w:t>:</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Place the strap under ankles</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Cross the straps and bring them between both feet</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Bring the crossed straps under soles of feet</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Bring straps over top of feet</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sz w:val="18"/>
                <w:szCs w:val="18"/>
              </w:rPr>
            </w:pPr>
            <w:r w:rsidRPr="00007D57">
              <w:rPr>
                <w:rFonts w:cs="Arial"/>
                <w:sz w:val="18"/>
                <w:szCs w:val="18"/>
              </w:rPr>
              <w:sym w:font="Wingdings" w:char="F09F"/>
            </w:r>
            <w:r w:rsidRPr="00007D57">
              <w:rPr>
                <w:rFonts w:cs="Arial"/>
                <w:sz w:val="18"/>
                <w:szCs w:val="18"/>
              </w:rPr>
              <w:tab/>
              <w:t>Secure the straps</w:t>
            </w:r>
          </w:p>
        </w:tc>
      </w:tr>
      <w:tr w:rsidR="007B2C16" w:rsidRPr="00F21379" w:rsidTr="00403F85">
        <w:tc>
          <w:tcPr>
            <w:tcW w:w="5023" w:type="dxa"/>
            <w:tcBorders>
              <w:top w:val="single" w:sz="7" w:space="0" w:color="000000"/>
              <w:left w:val="single" w:sz="7" w:space="0" w:color="000000"/>
              <w:bottom w:val="single" w:sz="7" w:space="0" w:color="000000"/>
              <w:right w:val="single" w:sz="7" w:space="0" w:color="000000"/>
            </w:tcBorders>
            <w:vAlign w:val="center"/>
          </w:tcPr>
          <w:p w:rsidR="007B2C16" w:rsidRPr="00F21379" w:rsidRDefault="007B2C16" w:rsidP="007B2C16">
            <w:pPr>
              <w:tabs>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70"/>
              <w:rPr>
                <w:rFonts w:cs="Arial"/>
                <w:sz w:val="4"/>
                <w:szCs w:val="4"/>
              </w:rPr>
            </w:pPr>
            <w:r w:rsidRPr="00F21379">
              <w:rPr>
                <w:rFonts w:cs="Arial"/>
                <w:sz w:val="18"/>
                <w:szCs w:val="18"/>
              </w:rPr>
              <w:sym w:font="Wingdings" w:char="F074"/>
            </w:r>
            <w:r w:rsidRPr="00F21379">
              <w:rPr>
                <w:rFonts w:cs="Arial"/>
                <w:sz w:val="18"/>
                <w:szCs w:val="18"/>
              </w:rPr>
              <w:t xml:space="preserve">  </w:t>
            </w:r>
            <w:r w:rsidR="005311F2" w:rsidRPr="00F21379">
              <w:rPr>
                <w:rFonts w:cs="Arial"/>
                <w:sz w:val="18"/>
                <w:szCs w:val="18"/>
              </w:rPr>
              <w:t>Attach</w:t>
            </w:r>
            <w:r w:rsidRPr="00F21379">
              <w:rPr>
                <w:rFonts w:cs="Arial"/>
                <w:sz w:val="18"/>
                <w:szCs w:val="18"/>
              </w:rPr>
              <w:t xml:space="preserve"> the ankle harness to the splint and tighten</w:t>
            </w:r>
            <w:r w:rsidRPr="00F21379">
              <w:rPr>
                <w:rFonts w:cs="Arial"/>
                <w:i/>
                <w:iCs/>
                <w:sz w:val="18"/>
                <w:szCs w:val="18"/>
              </w:rPr>
              <w:t xml:space="preserve"> - </w:t>
            </w:r>
            <w:r w:rsidRPr="00F21379">
              <w:rPr>
                <w:rFonts w:cs="Arial"/>
                <w:i/>
                <w:iCs/>
                <w:sz w:val="18"/>
                <w:szCs w:val="18"/>
                <w:u w:val="single"/>
              </w:rPr>
              <w:t>if not already attached</w:t>
            </w:r>
          </w:p>
        </w:tc>
        <w:tc>
          <w:tcPr>
            <w:tcW w:w="5639" w:type="dxa"/>
            <w:tcBorders>
              <w:top w:val="single" w:sz="7" w:space="0" w:color="000000"/>
              <w:left w:val="single" w:sz="7" w:space="0" w:color="000000"/>
              <w:bottom w:val="single" w:sz="7" w:space="0" w:color="000000"/>
              <w:right w:val="single" w:sz="7" w:space="0" w:color="000000"/>
            </w:tcBorders>
          </w:tcPr>
          <w:p w:rsidR="007B2C16" w:rsidRPr="00F21379" w:rsidRDefault="007B2C16" w:rsidP="007B2C16">
            <w:pPr>
              <w:spacing w:line="120" w:lineRule="exact"/>
              <w:rPr>
                <w:rFonts w:cs="Arial"/>
                <w:sz w:val="8"/>
                <w:szCs w:val="18"/>
              </w:rPr>
            </w:pPr>
          </w:p>
        </w:tc>
      </w:tr>
      <w:tr w:rsidR="00403F85" w:rsidRPr="0080257A" w:rsidTr="00403F85">
        <w:tc>
          <w:tcPr>
            <w:tcW w:w="5023" w:type="dxa"/>
            <w:tcBorders>
              <w:top w:val="single" w:sz="7" w:space="0" w:color="000000"/>
              <w:left w:val="single" w:sz="7" w:space="0" w:color="000000"/>
              <w:bottom w:val="single" w:sz="7" w:space="0" w:color="000000"/>
              <w:right w:val="single" w:sz="7" w:space="0" w:color="000000"/>
            </w:tcBorders>
          </w:tcPr>
          <w:p w:rsidR="00403F85" w:rsidRPr="0080257A" w:rsidRDefault="00403F85" w:rsidP="00403F85">
            <w:pPr>
              <w:spacing w:line="120" w:lineRule="exact"/>
              <w:rPr>
                <w:rFonts w:cs="Arial"/>
                <w:sz w:val="8"/>
                <w:szCs w:val="18"/>
              </w:rPr>
            </w:pPr>
          </w:p>
          <w:p w:rsidR="00403F85" w:rsidRPr="0080257A" w:rsidRDefault="00403F85" w:rsidP="0018253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0257A">
              <w:rPr>
                <w:rFonts w:cs="Arial"/>
                <w:sz w:val="18"/>
                <w:szCs w:val="18"/>
              </w:rPr>
              <w:sym w:font="Wingdings" w:char="F074"/>
            </w:r>
            <w:r w:rsidRPr="0080257A">
              <w:rPr>
                <w:rFonts w:cs="Arial"/>
                <w:sz w:val="18"/>
                <w:szCs w:val="18"/>
              </w:rPr>
              <w:tab/>
              <w:t xml:space="preserve">Secure </w:t>
            </w:r>
            <w:r w:rsidR="0018253F">
              <w:rPr>
                <w:rFonts w:cs="Arial"/>
                <w:sz w:val="18"/>
                <w:szCs w:val="18"/>
              </w:rPr>
              <w:t>the</w:t>
            </w:r>
            <w:r w:rsidR="0018253F" w:rsidRPr="0080257A">
              <w:rPr>
                <w:rFonts w:cs="Arial"/>
                <w:sz w:val="18"/>
                <w:szCs w:val="18"/>
              </w:rPr>
              <w:t xml:space="preserve"> </w:t>
            </w:r>
            <w:r w:rsidRPr="0080257A">
              <w:rPr>
                <w:rFonts w:cs="Arial"/>
                <w:sz w:val="18"/>
                <w:szCs w:val="18"/>
              </w:rPr>
              <w:t>patient</w:t>
            </w:r>
            <w:r w:rsidR="0018253F">
              <w:rPr>
                <w:rFonts w:cs="Arial"/>
                <w:sz w:val="18"/>
                <w:szCs w:val="18"/>
              </w:rPr>
              <w:t xml:space="preserve"> and the splint to the</w:t>
            </w:r>
            <w:r w:rsidRPr="0080257A">
              <w:rPr>
                <w:rFonts w:cs="Arial"/>
                <w:sz w:val="18"/>
                <w:szCs w:val="18"/>
              </w:rPr>
              <w:t xml:space="preserve"> </w:t>
            </w:r>
            <w:r w:rsidR="0018253F">
              <w:rPr>
                <w:rFonts w:cs="Arial"/>
                <w:sz w:val="18"/>
                <w:szCs w:val="18"/>
              </w:rPr>
              <w:t>back</w:t>
            </w:r>
            <w:r w:rsidRPr="0080257A">
              <w:rPr>
                <w:rFonts w:cs="Arial"/>
                <w:sz w:val="18"/>
                <w:szCs w:val="18"/>
              </w:rPr>
              <w:t xml:space="preserve"> board</w:t>
            </w:r>
          </w:p>
        </w:tc>
        <w:tc>
          <w:tcPr>
            <w:tcW w:w="5639" w:type="dxa"/>
            <w:tcBorders>
              <w:top w:val="single" w:sz="7" w:space="0" w:color="000000"/>
              <w:left w:val="single" w:sz="7" w:space="0" w:color="000000"/>
              <w:bottom w:val="single" w:sz="7" w:space="0" w:color="000000"/>
              <w:right w:val="single" w:sz="7" w:space="0" w:color="000000"/>
            </w:tcBorders>
          </w:tcPr>
          <w:p w:rsidR="00403F85" w:rsidRDefault="00403F85" w:rsidP="00403F85">
            <w:pPr>
              <w:pStyle w:val="ListParagraph"/>
              <w:numPr>
                <w:ilvl w:val="0"/>
                <w:numId w:val="9"/>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2" w:hanging="270"/>
              <w:rPr>
                <w:rFonts w:cs="Arial"/>
                <w:sz w:val="18"/>
                <w:szCs w:val="18"/>
              </w:rPr>
            </w:pPr>
            <w:r w:rsidRPr="00BA0BC8">
              <w:rPr>
                <w:rFonts w:cs="Arial"/>
                <w:sz w:val="18"/>
                <w:szCs w:val="18"/>
              </w:rPr>
              <w:t>Securing the pati</w:t>
            </w:r>
            <w:r>
              <w:rPr>
                <w:rFonts w:cs="Arial"/>
                <w:sz w:val="18"/>
                <w:szCs w:val="18"/>
              </w:rPr>
              <w:t>ent and splint to the backboard with the straps</w:t>
            </w:r>
            <w:r w:rsidRPr="00BA0BC8">
              <w:rPr>
                <w:rFonts w:cs="Arial"/>
                <w:sz w:val="18"/>
                <w:szCs w:val="18"/>
              </w:rPr>
              <w:t xml:space="preserve"> will stabilize the hip joint and prevent movement of the splint during transport.</w:t>
            </w:r>
          </w:p>
          <w:p w:rsidR="00403F85" w:rsidRPr="0080257A" w:rsidRDefault="00403F85" w:rsidP="00403F85">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2"/>
              <w:rPr>
                <w:rFonts w:cs="Arial"/>
                <w:sz w:val="18"/>
                <w:szCs w:val="18"/>
              </w:rPr>
            </w:pPr>
          </w:p>
        </w:tc>
      </w:tr>
    </w:tbl>
    <w:p w:rsidR="007B2C16" w:rsidRDefault="007B2C16" w:rsidP="007B2C16">
      <w:r>
        <w:br w:type="page"/>
      </w:r>
    </w:p>
    <w:tbl>
      <w:tblPr>
        <w:tblW w:w="10662" w:type="dxa"/>
        <w:tblInd w:w="120" w:type="dxa"/>
        <w:tblCellMar>
          <w:left w:w="120" w:type="dxa"/>
          <w:right w:w="120" w:type="dxa"/>
        </w:tblCellMar>
        <w:tblLook w:val="0000" w:firstRow="0" w:lastRow="0" w:firstColumn="0" w:lastColumn="0" w:noHBand="0" w:noVBand="0"/>
      </w:tblPr>
      <w:tblGrid>
        <w:gridCol w:w="5069"/>
        <w:gridCol w:w="5593"/>
      </w:tblGrid>
      <w:tr w:rsidR="00795CCE" w:rsidRPr="001202F2" w:rsidTr="00BA0BC8">
        <w:tc>
          <w:tcPr>
            <w:tcW w:w="5069" w:type="dxa"/>
            <w:tcBorders>
              <w:top w:val="single" w:sz="7" w:space="0" w:color="000000"/>
              <w:left w:val="single" w:sz="7" w:space="0" w:color="000000"/>
              <w:bottom w:val="single" w:sz="7" w:space="0" w:color="000000"/>
              <w:right w:val="single" w:sz="7" w:space="0" w:color="000000"/>
            </w:tcBorders>
            <w:shd w:val="pct10" w:color="000000" w:fill="FFFFFF"/>
          </w:tcPr>
          <w:p w:rsidR="00795CCE" w:rsidRPr="001202F2" w:rsidRDefault="00795CCE" w:rsidP="00007D57">
            <w:pPr>
              <w:spacing w:line="120" w:lineRule="exact"/>
              <w:rPr>
                <w:rFonts w:cs="Arial"/>
                <w:color w:val="000000"/>
                <w:sz w:val="8"/>
                <w:szCs w:val="8"/>
              </w:rPr>
            </w:pPr>
          </w:p>
          <w:p w:rsidR="00795CCE" w:rsidRPr="001202F2"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593" w:type="dxa"/>
            <w:tcBorders>
              <w:top w:val="single" w:sz="7" w:space="0" w:color="000000"/>
              <w:left w:val="single" w:sz="7" w:space="0" w:color="000000"/>
              <w:bottom w:val="single" w:sz="7" w:space="0" w:color="000000"/>
              <w:right w:val="single" w:sz="7" w:space="0" w:color="000000"/>
            </w:tcBorders>
            <w:shd w:val="pct10" w:color="000000" w:fill="FFFFFF"/>
          </w:tcPr>
          <w:p w:rsidR="00795CCE" w:rsidRPr="001202F2" w:rsidRDefault="00795CCE" w:rsidP="00007D57">
            <w:pPr>
              <w:spacing w:line="120" w:lineRule="exact"/>
              <w:rPr>
                <w:rFonts w:cs="Arial"/>
                <w:b/>
                <w:bCs/>
                <w:color w:val="000000"/>
                <w:sz w:val="20"/>
                <w:szCs w:val="20"/>
              </w:rPr>
            </w:pPr>
          </w:p>
          <w:p w:rsidR="00795CCE" w:rsidRPr="001202F2"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trike/>
                <w:sz w:val="8"/>
                <w:szCs w:val="8"/>
              </w:rPr>
            </w:pP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r>
            <w:r w:rsidR="003B7B6D" w:rsidRPr="00007D57">
              <w:rPr>
                <w:rFonts w:cs="Arial"/>
                <w:sz w:val="18"/>
                <w:szCs w:val="18"/>
              </w:rPr>
              <w:t>Re-a</w:t>
            </w:r>
            <w:r w:rsidRPr="00007D57">
              <w:rPr>
                <w:rFonts w:cs="Arial"/>
                <w:sz w:val="18"/>
                <w:szCs w:val="18"/>
              </w:rPr>
              <w:t xml:space="preserve">ssess the distal extremities for: </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2"/>
                <w:szCs w:val="18"/>
              </w:rPr>
            </w:pPr>
          </w:p>
          <w:p w:rsidR="007B2C16" w:rsidRPr="00007D57" w:rsidRDefault="00223E00"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noProof/>
              </w:rPr>
              <mc:AlternateContent>
                <mc:Choice Requires="wps">
                  <w:drawing>
                    <wp:anchor distT="45720" distB="45720" distL="114300" distR="114300" simplePos="0" relativeHeight="251670528" behindDoc="0" locked="0" layoutInCell="1" allowOverlap="1" wp14:anchorId="13FB05B1" wp14:editId="201621A2">
                      <wp:simplePos x="0" y="0"/>
                      <wp:positionH relativeFrom="column">
                        <wp:posOffset>1449705</wp:posOffset>
                      </wp:positionH>
                      <wp:positionV relativeFrom="paragraph">
                        <wp:posOffset>56515</wp:posOffset>
                      </wp:positionV>
                      <wp:extent cx="579120" cy="330835"/>
                      <wp:effectExtent l="0" t="0" r="11430" b="1206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30835"/>
                              </a:xfrm>
                              <a:prstGeom prst="rect">
                                <a:avLst/>
                              </a:prstGeom>
                              <a:solidFill>
                                <a:srgbClr val="FFFFFF"/>
                              </a:solidFill>
                              <a:ln w="9525">
                                <a:solidFill>
                                  <a:srgbClr val="000000"/>
                                </a:solidFill>
                                <a:miter lim="800000"/>
                                <a:headEnd/>
                                <a:tailEnd/>
                              </a:ln>
                            </wps:spPr>
                            <wps:txbx>
                              <w:txbxContent>
                                <w:p w:rsidR="00351822" w:rsidRDefault="00351822" w:rsidP="007B2C16">
                                  <w:r>
                                    <w:t>CSM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05B1" id="Text Box 15" o:spid="_x0000_s1028" type="#_x0000_t202" style="position:absolute;left:0;text-align:left;margin-left:114.15pt;margin-top:4.45pt;width:45.6pt;height:2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EZm/LAIAAFcEAAAOAAAAZHJzL2Uyb0RvYy54bWysVNuO2yAQfa/Uf0C8N7Zz6SZWnNU221SV thdptx+AMbZRMUOBxN5+/Q7Ym0bb9qWqHxAww+HMOYO310OnyElYJ0EXNJullAjNoZK6Kei3h8Ob NSXOM10xBVoU9FE4er17/Wrbm1zMoQVVCUsQRLu8NwVtvTd5kjjeio65GRihMViD7ZjHpW2SyrIe 0TuVzNP0bdKDrYwFLpzD3dsxSHcRv64F91/q2glPVEGRm4+jjWMZxmS3ZXljmWkln2iwf2DRManx 0jPULfOMHK38DaqT3IKD2s84dAnUteQi1oDVZOmLau5bZkSsBcVx5iyT+3+w/PPpqyWyKuicEs06 tOhBDJ68g4FkqyBPb1yOWfcG8/yA+2hzLNWZO+DfHdGwb5luxI210LeCVUgvCyeTi6MjjgsgZf8J KryHHT1EoKG2XdAO1SCIjjY9nq0JXDhurq422RwjHEOLRbpeRG4Jy58PG+v8BwEdCZOCWnQ+grPT nfOBDMufU8JdDpSsDlKpuLBNuVeWnBh2ySF+kf+LNKVJX9DNar4a6/8rRBq/P0F00mO7K9kVdH1O YnlQ7b2uYjN6JtU4R8pKTzIG5UYN/VAOk2GTOyVUj6irhbG78TXipAX7k5IeO7ug7seRWUGJ+qjR m022XIanEBfL1VWQ1V5GyssI0xyhCuopGad7Pz6fo7GyafGmsRs03KCftYxaB+NHVhN97N5owfTS wvO4XMesX/+D3RMAAAD//wMAUEsDBBQABgAIAAAAIQBxGO+53wAAAAgBAAAPAAAAZHJzL2Rvd25y ZXYueG1sTI/LTsMwEEX3SPyDNUhsEHUeEJIQp0JIILqDgmDrxm4SYY+D7abh7xlWsBzdq3PPNOvF GjZrH0aHAtJVAkxj59SIvYC314fLEliIEpU0DrWAbx1g3Z6eNLJW7ogvet7GnhEEQy0FDDFONeeh G7SVYeUmjZTtnbcy0ul7rrw8EtwaniVJwa0ckRYGOen7QXef24MVUF49zR9hkz+/d8XeVPHiZn78 8kKcny13t8CiXuJfGX71SR1actq5A6rAjIAsK3OqEqwCRnmeVtfAdgKKNAHeNvz/A+0PAAAA//8D AFBLAQItABQABgAIAAAAIQC2gziS/gAAAOEBAAATAAAAAAAAAAAAAAAAAAAAAABbQ29udGVudF9U eXBlc10ueG1sUEsBAi0AFAAGAAgAAAAhADj9If/WAAAAlAEAAAsAAAAAAAAAAAAAAAAALwEAAF9y ZWxzLy5yZWxzUEsBAi0AFAAGAAgAAAAhAMoRmb8sAgAAVwQAAA4AAAAAAAAAAAAAAAAALgIAAGRy cy9lMm9Eb2MueG1sUEsBAi0AFAAGAAgAAAAhAHEY77nfAAAACAEAAA8AAAAAAAAAAAAAAAAAhgQA AGRycy9kb3ducmV2LnhtbFBLBQYAAAAABAAEAPMAAACSBQAAAAA= ">
                      <v:textbox>
                        <w:txbxContent>
                          <w:p w:rsidR="00351822" w:rsidRDefault="00351822" w:rsidP="007B2C16">
                            <w:r>
                              <w:t>CSM</w:t>
                            </w:r>
                          </w:p>
                        </w:txbxContent>
                      </v:textbox>
                      <w10:wrap type="square"/>
                    </v:shape>
                  </w:pict>
                </mc:Fallback>
              </mc:AlternateContent>
            </w:r>
            <w:r w:rsidRPr="00007D57">
              <w:rPr>
                <w:noProof/>
              </w:rPr>
              <mc:AlternateContent>
                <mc:Choice Requires="wps">
                  <w:drawing>
                    <wp:anchor distT="0" distB="0" distL="114300" distR="114300" simplePos="0" relativeHeight="251669504" behindDoc="0" locked="0" layoutInCell="1" allowOverlap="1" wp14:anchorId="0C14FE86" wp14:editId="1C7516C6">
                      <wp:simplePos x="0" y="0"/>
                      <wp:positionH relativeFrom="column">
                        <wp:posOffset>1193165</wp:posOffset>
                      </wp:positionH>
                      <wp:positionV relativeFrom="paragraph">
                        <wp:posOffset>59690</wp:posOffset>
                      </wp:positionV>
                      <wp:extent cx="91440" cy="259080"/>
                      <wp:effectExtent l="0" t="0" r="22860" b="2667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25908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CDC6AF" id="Right Brace 1" o:spid="_x0000_s1026" type="#_x0000_t88" style="position:absolute;margin-left:93.95pt;margin-top:4.7pt;width:7.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TWxkfwIAAAgFAAAOAAAAZHJzL2Uyb0RvYy54bWysVEtv2zAMvg/YfxB0X+0EydYaTYq0QYYB WVusHXpmZDk2JosapcTpfv0o2elrOw27CBRJ8fHxo84vDq0Re02+QTuTo5NcCm0Vlo3dzuT3+9WH Uyl8AFuCQatn8lF7eTF//+68c4UeY42m1CQ4iPVF52ayDsEVWeZVrVvwJ+i0ZWOF1ELgK22zkqDj 6K3Jxnn+MeuQSkeotPesXfZGOU/xq0qrcFNVXgdhZpJrC+mkdG7imc3PodgSuLpRQxnwD1W00FhO +hRqCQHEjpo/QrWNIvRYhROFbYZV1SideuBuRvmbbu5qcDr1wuB49wST/39h1fX+lkRT8uyksNDy iL412zqISwKlxSgC1DlfsN+du6XYondrVD88G7JXlnjxg8+hojb6coPikNB+fEJbH4JQrDwbTSY8 EsWW8fQsP03DyKA4vnXkw2eNrYjCTFIsK1WVgIb92odYAxRHx5jQ4qoxJk3VWNFxlul4ykmAuVUZ CCy2jrv1disFmC2TVgVKET2apoyvU5O03VwZEntg4kxWp6PLZe9UQ6l77dk0zwcCeQhfsezVo/yo 59J8HyaV+Sp+rHkJvu7fJFOEmp8YG/PrxN2hxWdko7TB8pFnRtiT2Tu1ajjaGny4BWL2Mqi8keGG j8ogY4CDJEWN9Otv+ujPpGKrFB1vAwP0cwekpTBfLNNtmFVIl8n005hz0EvL5qXF7torZNyYUlxd EqN/MEexImwfeHEXMSubwCrO3Y9iuFyFfkt59ZVeLJIbr4yDsLZ3TsXgEaeI4/3hAcgNNAlMr2s8 bg4Ub3jS+/ZMWewCVk0i0TOuA6t53dI0hq8h7vPLe/J6/sDmvwEAAP//AwBQSwMEFAAGAAgAAAAh APbCQNzcAAAACAEAAA8AAABkcnMvZG93bnJldi54bWxMj0FPhDAUhO8m/ofmmXghbivqCkjZKNFk b8bVH9ClT0DpK9Kyi//e50mPk5nMfFNuFjeIA06h96ThcqVAIDXe9tRqeHt9ushAhGjImsETavjG AJvq9KQ0hfVHesHDLraCSygURkMX41hIGZoOnQkrPyKx9+4nZyLLqZV2Mkcud4NMlVpLZ3rihc6M WHfYfO5mp0E9Y13T4zaZ11/ZR+4eZpWoROvzs+X+DkTEJf6F4Ref0aFipr2fyQYxsM5uc45qyK9B sJ+q9ArEXsONSkFWpfx/oPoBAAD//wMAUEsBAi0AFAAGAAgAAAAhALaDOJL+AAAA4QEAABMAAAAA AAAAAAAAAAAAAAAAAFtDb250ZW50X1R5cGVzXS54bWxQSwECLQAUAAYACAAAACEAOP0h/9YAAACU AQAACwAAAAAAAAAAAAAAAAAvAQAAX3JlbHMvLnJlbHNQSwECLQAUAAYACAAAACEAiE1sZH8CAAAI BQAADgAAAAAAAAAAAAAAAAAuAgAAZHJzL2Uyb0RvYy54bWxQSwECLQAUAAYACAAAACEA9sJA3NwA AAAIAQAADwAAAAAAAAAAAAAAAADZBAAAZHJzL2Rvd25yZXYueG1sUEsFBgAAAAAEAAQA8wAAAOIF AAAAAA== " adj="635" strokecolor="#4a7ebb"/>
                  </w:pict>
                </mc:Fallback>
              </mc:AlternateContent>
            </w:r>
            <w:r w:rsidR="007B2C16" w:rsidRPr="00007D57">
              <w:rPr>
                <w:rFonts w:cs="Arial"/>
                <w:sz w:val="18"/>
                <w:szCs w:val="18"/>
              </w:rPr>
              <w:sym w:font="Wingdings" w:char="F09F"/>
            </w:r>
            <w:r w:rsidR="007B2C16" w:rsidRPr="00007D57">
              <w:rPr>
                <w:rFonts w:cs="Arial"/>
                <w:sz w:val="18"/>
                <w:szCs w:val="18"/>
              </w:rPr>
              <w:tab/>
              <w:t>Circulation/Pulse</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Sensation</w:t>
            </w:r>
          </w:p>
          <w:p w:rsidR="007B2C16" w:rsidRPr="00007D57" w:rsidRDefault="007B2C16" w:rsidP="007B2C16">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Motor movement</w:t>
            </w: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trike/>
                <w:sz w:val="8"/>
                <w:szCs w:val="18"/>
              </w:rPr>
            </w:pPr>
          </w:p>
        </w:tc>
        <w:tc>
          <w:tcPr>
            <w:tcW w:w="5593" w:type="dxa"/>
            <w:tcBorders>
              <w:top w:val="single" w:sz="7" w:space="0" w:color="000000"/>
              <w:left w:val="single" w:sz="7" w:space="0" w:color="000000"/>
              <w:bottom w:val="single" w:sz="7" w:space="0" w:color="000000"/>
              <w:right w:val="single" w:sz="7" w:space="0" w:color="000000"/>
            </w:tcBorders>
          </w:tcPr>
          <w:p w:rsidR="007B2C16" w:rsidRPr="00007D57" w:rsidRDefault="007B2C16" w:rsidP="007B2C16">
            <w:pPr>
              <w:spacing w:line="120" w:lineRule="exact"/>
              <w:rPr>
                <w:rFonts w:cs="Arial"/>
                <w:sz w:val="8"/>
                <w:szCs w:val="18"/>
              </w:rPr>
            </w:pPr>
          </w:p>
          <w:p w:rsidR="007B2C16" w:rsidRPr="00007D57" w:rsidRDefault="007B2C16" w:rsidP="007B2C1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Since the uninjured lower extremity is also secured, it is important to make sure that nerves and circulation are not compromised in either lower extremity.</w:t>
            </w:r>
          </w:p>
          <w:p w:rsidR="007B2C16" w:rsidRPr="00007D57" w:rsidRDefault="007B2C16"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sz w:val="18"/>
                <w:szCs w:val="18"/>
              </w:rPr>
            </w:pPr>
          </w:p>
        </w:tc>
      </w:tr>
      <w:tr w:rsidR="00795CCE" w:rsidTr="00BA0BC8">
        <w:trPr>
          <w:trHeight w:val="595"/>
        </w:trPr>
        <w:tc>
          <w:tcPr>
            <w:tcW w:w="10662" w:type="dxa"/>
            <w:gridSpan w:val="2"/>
            <w:tcBorders>
              <w:top w:val="single" w:sz="24" w:space="0" w:color="FF0000"/>
              <w:left w:val="single" w:sz="7" w:space="0" w:color="000000"/>
              <w:right w:val="single" w:sz="7" w:space="0" w:color="000000"/>
            </w:tcBorders>
            <w:shd w:val="clear" w:color="auto" w:fill="000000"/>
          </w:tcPr>
          <w:tbl>
            <w:tblPr>
              <w:tblW w:w="0" w:type="auto"/>
              <w:tblInd w:w="120" w:type="dxa"/>
              <w:tblCellMar>
                <w:left w:w="120" w:type="dxa"/>
                <w:right w:w="120" w:type="dxa"/>
              </w:tblCellMar>
              <w:tblLook w:val="0000" w:firstRow="0" w:lastRow="0" w:firstColumn="0" w:lastColumn="0" w:noHBand="0" w:noVBand="0"/>
            </w:tblPr>
            <w:tblGrid>
              <w:gridCol w:w="10284"/>
            </w:tblGrid>
            <w:tr w:rsidR="00795CCE" w:rsidRPr="007B2C16" w:rsidTr="00007D57">
              <w:tc>
                <w:tcPr>
                  <w:tcW w:w="10800" w:type="dxa"/>
                  <w:tcBorders>
                    <w:top w:val="single" w:sz="4" w:space="0" w:color="auto"/>
                    <w:left w:val="single" w:sz="7" w:space="0" w:color="000000"/>
                    <w:bottom w:val="single" w:sz="7" w:space="0" w:color="000000"/>
                    <w:right w:val="single" w:sz="7" w:space="0" w:color="000000"/>
                  </w:tcBorders>
                  <w:shd w:val="clear" w:color="auto" w:fill="000000"/>
                </w:tcPr>
                <w:p w:rsidR="00795CCE" w:rsidRPr="007B2C16"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8"/>
                      <w:szCs w:val="18"/>
                    </w:rPr>
                  </w:pPr>
                </w:p>
                <w:p w:rsidR="00795CCE"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18"/>
                      <w:szCs w:val="18"/>
                    </w:rPr>
                  </w:pPr>
                  <w:r w:rsidRPr="007B2C16">
                    <w:rPr>
                      <w:b/>
                      <w:sz w:val="18"/>
                      <w:szCs w:val="18"/>
                    </w:rPr>
                    <w:t>UNIPOLAR TRACTION SPLINT PROCEDURE</w:t>
                  </w:r>
                  <w:r w:rsidR="00151EAE">
                    <w:rPr>
                      <w:b/>
                      <w:sz w:val="18"/>
                      <w:szCs w:val="18"/>
                    </w:rPr>
                    <w:t xml:space="preserve"> (SLISHMAN</w:t>
                  </w:r>
                  <w:r>
                    <w:rPr>
                      <w:b/>
                      <w:sz w:val="18"/>
                      <w:szCs w:val="18"/>
                    </w:rPr>
                    <w:t>)</w:t>
                  </w:r>
                </w:p>
                <w:p w:rsidR="00795CCE" w:rsidRPr="007B2C16"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center"/>
                    <w:rPr>
                      <w:b/>
                      <w:sz w:val="18"/>
                      <w:szCs w:val="18"/>
                    </w:rPr>
                  </w:pPr>
                </w:p>
              </w:tc>
            </w:tr>
          </w:tbl>
          <w:p w:rsidR="00795CCE"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720"/>
              <w:rPr>
                <w:rFonts w:cs="Arial"/>
                <w:color w:val="000000"/>
                <w:sz w:val="18"/>
                <w:szCs w:val="18"/>
              </w:rPr>
            </w:pPr>
          </w:p>
        </w:tc>
      </w:tr>
      <w:tr w:rsidR="00795CCE" w:rsidRPr="001202F2" w:rsidTr="00BA0BC8">
        <w:tc>
          <w:tcPr>
            <w:tcW w:w="5069" w:type="dxa"/>
            <w:tcBorders>
              <w:top w:val="single" w:sz="7" w:space="0" w:color="000000"/>
              <w:left w:val="single" w:sz="7" w:space="0" w:color="000000"/>
              <w:bottom w:val="single" w:sz="7" w:space="0" w:color="000000"/>
              <w:right w:val="single" w:sz="7" w:space="0" w:color="000000"/>
            </w:tcBorders>
            <w:shd w:val="pct10" w:color="000000" w:fill="FFFFFF"/>
          </w:tcPr>
          <w:p w:rsidR="00795CCE" w:rsidRPr="001202F2" w:rsidRDefault="00795CCE" w:rsidP="00007D57">
            <w:pPr>
              <w:spacing w:line="120" w:lineRule="exact"/>
              <w:rPr>
                <w:rFonts w:cs="Arial"/>
                <w:color w:val="000000"/>
                <w:sz w:val="8"/>
                <w:szCs w:val="8"/>
              </w:rPr>
            </w:pPr>
          </w:p>
          <w:p w:rsidR="00795CCE" w:rsidRPr="001202F2"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593" w:type="dxa"/>
            <w:tcBorders>
              <w:top w:val="single" w:sz="7" w:space="0" w:color="000000"/>
              <w:left w:val="single" w:sz="7" w:space="0" w:color="000000"/>
              <w:bottom w:val="single" w:sz="7" w:space="0" w:color="000000"/>
              <w:right w:val="single" w:sz="7" w:space="0" w:color="000000"/>
            </w:tcBorders>
            <w:shd w:val="pct10" w:color="000000" w:fill="FFFFFF"/>
          </w:tcPr>
          <w:p w:rsidR="00795CCE" w:rsidRPr="001202F2" w:rsidRDefault="00795CCE" w:rsidP="00007D57">
            <w:pPr>
              <w:spacing w:line="120" w:lineRule="exact"/>
              <w:rPr>
                <w:rFonts w:cs="Arial"/>
                <w:b/>
                <w:bCs/>
                <w:color w:val="000000"/>
                <w:sz w:val="20"/>
                <w:szCs w:val="20"/>
              </w:rPr>
            </w:pPr>
          </w:p>
          <w:p w:rsidR="00795CCE" w:rsidRPr="001202F2" w:rsidRDefault="00795CCE"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1A3FBB" w:rsidRPr="00007D57" w:rsidRDefault="001A3FBB" w:rsidP="00007D57">
            <w:pPr>
              <w:spacing w:line="120" w:lineRule="exact"/>
              <w:rPr>
                <w:rFonts w:cs="Arial"/>
                <w:sz w:val="8"/>
                <w:szCs w:val="18"/>
              </w:rPr>
            </w:pPr>
          </w:p>
          <w:p w:rsidR="001A3FBB" w:rsidRPr="00007D57" w:rsidRDefault="001A3FBB" w:rsidP="001A3FB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Place the Slishman splint on ground next to the injured extremity.</w:t>
            </w:r>
          </w:p>
        </w:tc>
        <w:tc>
          <w:tcPr>
            <w:tcW w:w="5593" w:type="dxa"/>
            <w:tcBorders>
              <w:top w:val="single" w:sz="7" w:space="0" w:color="000000"/>
              <w:left w:val="single" w:sz="7" w:space="0" w:color="000000"/>
              <w:bottom w:val="single" w:sz="7" w:space="0" w:color="000000"/>
              <w:right w:val="single" w:sz="7" w:space="0" w:color="000000"/>
            </w:tcBorders>
          </w:tcPr>
          <w:p w:rsidR="00837F34" w:rsidRPr="00007D57" w:rsidRDefault="00837F34" w:rsidP="00837F34">
            <w:pPr>
              <w:numPr>
                <w:ilvl w:val="0"/>
                <w:numId w:val="10"/>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t>The benefits of the Slishman splint include:</w:t>
            </w:r>
          </w:p>
          <w:p w:rsidR="00837F34" w:rsidRPr="00007D57" w:rsidRDefault="00837F34" w:rsidP="00837F3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sz w:val="8"/>
                <w:szCs w:val="18"/>
              </w:rPr>
            </w:pPr>
          </w:p>
          <w:p w:rsidR="00837F34" w:rsidRPr="00007D57" w:rsidRDefault="00837F34" w:rsidP="00837F34">
            <w:pPr>
              <w:numPr>
                <w:ilvl w:val="1"/>
                <w:numId w:val="10"/>
              </w:numPr>
              <w:tabs>
                <w:tab w:val="left" w:pos="0"/>
                <w:tab w:val="left" w:pos="240"/>
                <w:tab w:val="left" w:pos="420"/>
                <w:tab w:val="left" w:pos="510"/>
                <w:tab w:val="left" w:pos="60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510" w:hanging="270"/>
              <w:rPr>
                <w:rFonts w:cs="Arial"/>
                <w:sz w:val="18"/>
                <w:szCs w:val="18"/>
              </w:rPr>
            </w:pPr>
            <w:r w:rsidRPr="00007D57">
              <w:rPr>
                <w:rFonts w:cs="Arial"/>
                <w:sz w:val="18"/>
                <w:szCs w:val="18"/>
              </w:rPr>
              <w:t xml:space="preserve"> May be used if the patient has a concurrent ankle or foot injury by adjusting the position of the ankle strap.</w:t>
            </w:r>
          </w:p>
          <w:p w:rsidR="00837F34" w:rsidRPr="00007D57" w:rsidRDefault="00837F34" w:rsidP="00837F34">
            <w:pPr>
              <w:tabs>
                <w:tab w:val="left" w:pos="0"/>
                <w:tab w:val="left" w:pos="240"/>
                <w:tab w:val="left" w:pos="420"/>
                <w:tab w:val="left" w:pos="510"/>
                <w:tab w:val="left" w:pos="60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510"/>
              <w:rPr>
                <w:rFonts w:cs="Arial"/>
                <w:sz w:val="8"/>
                <w:szCs w:val="18"/>
              </w:rPr>
            </w:pPr>
          </w:p>
          <w:p w:rsidR="001A3FBB" w:rsidRDefault="00837F34" w:rsidP="00837F34">
            <w:pPr>
              <w:numPr>
                <w:ilvl w:val="1"/>
                <w:numId w:val="10"/>
              </w:numPr>
              <w:tabs>
                <w:tab w:val="left" w:pos="0"/>
                <w:tab w:val="left" w:pos="240"/>
                <w:tab w:val="left" w:pos="420"/>
                <w:tab w:val="left" w:pos="60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007D57">
              <w:rPr>
                <w:rFonts w:cs="Arial"/>
                <w:sz w:val="18"/>
                <w:szCs w:val="18"/>
              </w:rPr>
              <w:t xml:space="preserve">The pole does not </w:t>
            </w:r>
            <w:r w:rsidR="003B1AE4" w:rsidRPr="00007D57">
              <w:rPr>
                <w:rFonts w:cs="Arial"/>
                <w:sz w:val="18"/>
                <w:szCs w:val="18"/>
              </w:rPr>
              <w:t>extend</w:t>
            </w:r>
            <w:r w:rsidRPr="00007D57">
              <w:rPr>
                <w:rFonts w:cs="Arial"/>
                <w:sz w:val="18"/>
                <w:szCs w:val="18"/>
              </w:rPr>
              <w:t xml:space="preserve"> beyond the patient’s foot thereby facilitating transport by ambulance or helicopter.  </w:t>
            </w:r>
          </w:p>
          <w:p w:rsidR="0093524D" w:rsidRPr="0093524D" w:rsidRDefault="0093524D" w:rsidP="0093524D">
            <w:pPr>
              <w:pStyle w:val="ListParagraph"/>
              <w:rPr>
                <w:rFonts w:cs="Arial"/>
                <w:sz w:val="8"/>
                <w:szCs w:val="18"/>
              </w:rPr>
            </w:pPr>
          </w:p>
          <w:p w:rsidR="0093524D" w:rsidRPr="00007D57" w:rsidRDefault="0093524D" w:rsidP="0093524D">
            <w:pPr>
              <w:numPr>
                <w:ilvl w:val="0"/>
                <w:numId w:val="10"/>
              </w:numPr>
              <w:tabs>
                <w:tab w:val="left" w:pos="0"/>
                <w:tab w:val="left" w:pos="240"/>
                <w:tab w:val="left" w:pos="420"/>
                <w:tab w:val="left" w:pos="60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62" w:hanging="262"/>
              <w:rPr>
                <w:rFonts w:cs="Arial"/>
                <w:sz w:val="18"/>
                <w:szCs w:val="18"/>
              </w:rPr>
            </w:pPr>
            <w:r>
              <w:rPr>
                <w:rFonts w:cs="Arial"/>
                <w:sz w:val="18"/>
                <w:szCs w:val="18"/>
              </w:rPr>
              <w:t>For pediatric patient under 43 inches or &lt; three (3), allow the splint to rest proximal to the hip</w:t>
            </w:r>
          </w:p>
        </w:tc>
      </w:tr>
      <w:tr w:rsidR="00351822" w:rsidRPr="00007D57" w:rsidTr="00BA0BC8">
        <w:tc>
          <w:tcPr>
            <w:tcW w:w="5069" w:type="dxa"/>
            <w:tcBorders>
              <w:top w:val="single" w:sz="7" w:space="0" w:color="000000"/>
              <w:left w:val="single" w:sz="7" w:space="0" w:color="000000"/>
              <w:bottom w:val="single" w:sz="7" w:space="0" w:color="000000"/>
              <w:right w:val="single" w:sz="7" w:space="0" w:color="000000"/>
            </w:tcBorders>
          </w:tcPr>
          <w:p w:rsidR="00351822" w:rsidRPr="00007D57" w:rsidRDefault="00351822" w:rsidP="0093524D">
            <w:pPr>
              <w:tabs>
                <w:tab w:val="left" w:pos="240"/>
                <w:tab w:val="left" w:pos="480"/>
              </w:tabs>
              <w:ind w:left="240" w:hanging="240"/>
              <w:rPr>
                <w:rFonts w:cs="Arial"/>
                <w:sz w:val="18"/>
                <w:szCs w:val="18"/>
              </w:rPr>
            </w:pPr>
            <w:r w:rsidRPr="00007D57">
              <w:rPr>
                <w:rFonts w:cs="Arial"/>
                <w:sz w:val="18"/>
                <w:szCs w:val="18"/>
              </w:rPr>
              <w:sym w:font="Wingdings" w:char="F074"/>
            </w:r>
            <w:r>
              <w:rPr>
                <w:rFonts w:cs="Arial"/>
                <w:sz w:val="18"/>
                <w:szCs w:val="18"/>
              </w:rPr>
              <w:t xml:space="preserve">  Remove the ankle strap and </w:t>
            </w:r>
            <w:r w:rsidR="0093524D">
              <w:rPr>
                <w:rFonts w:cs="Arial"/>
                <w:sz w:val="18"/>
                <w:szCs w:val="18"/>
              </w:rPr>
              <w:t>receiver</w:t>
            </w:r>
            <w:r>
              <w:rPr>
                <w:rFonts w:cs="Arial"/>
                <w:sz w:val="18"/>
                <w:szCs w:val="18"/>
              </w:rPr>
              <w:t xml:space="preserve"> cap from the pole</w:t>
            </w:r>
          </w:p>
        </w:tc>
        <w:tc>
          <w:tcPr>
            <w:tcW w:w="5593" w:type="dxa"/>
            <w:tcBorders>
              <w:top w:val="single" w:sz="7" w:space="0" w:color="000000"/>
              <w:left w:val="single" w:sz="7" w:space="0" w:color="000000"/>
              <w:bottom w:val="single" w:sz="7" w:space="0" w:color="000000"/>
              <w:right w:val="single" w:sz="7" w:space="0" w:color="000000"/>
            </w:tcBorders>
          </w:tcPr>
          <w:p w:rsidR="00351822" w:rsidRPr="00007D57" w:rsidRDefault="00351822" w:rsidP="0093524D">
            <w:pPr>
              <w:tabs>
                <w:tab w:val="left" w:pos="240"/>
                <w:tab w:val="left" w:pos="480"/>
              </w:tabs>
              <w:ind w:left="240"/>
              <w:rPr>
                <w:rFonts w:cs="Arial"/>
                <w:sz w:val="18"/>
                <w:szCs w:val="8"/>
              </w:rPr>
            </w:pP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795CCE" w:rsidRPr="00007D57" w:rsidRDefault="001A3FBB" w:rsidP="007B2C16">
            <w:pPr>
              <w:tabs>
                <w:tab w:val="left" w:pos="240"/>
                <w:tab w:val="left" w:pos="480"/>
              </w:tabs>
              <w:ind w:left="240" w:hanging="240"/>
              <w:rPr>
                <w:rFonts w:cs="Arial"/>
                <w:sz w:val="18"/>
                <w:szCs w:val="18"/>
              </w:rPr>
            </w:pPr>
            <w:r w:rsidRPr="00007D57">
              <w:rPr>
                <w:rFonts w:cs="Arial"/>
                <w:sz w:val="18"/>
                <w:szCs w:val="18"/>
              </w:rPr>
              <w:sym w:font="Wingdings" w:char="F074"/>
            </w:r>
            <w:r w:rsidRPr="00007D57">
              <w:rPr>
                <w:rFonts w:cs="Arial"/>
                <w:sz w:val="18"/>
                <w:szCs w:val="18"/>
              </w:rPr>
              <w:t xml:space="preserve">  Apply the Velcro ankle strap to the ankle</w:t>
            </w:r>
          </w:p>
          <w:p w:rsidR="001A3FBB" w:rsidRPr="00007D57" w:rsidRDefault="001A3FBB" w:rsidP="007B2C16">
            <w:pPr>
              <w:tabs>
                <w:tab w:val="left" w:pos="240"/>
                <w:tab w:val="left" w:pos="480"/>
              </w:tabs>
              <w:ind w:left="240" w:hanging="240"/>
              <w:rPr>
                <w:rFonts w:cs="Arial"/>
                <w:sz w:val="8"/>
                <w:szCs w:val="18"/>
              </w:rPr>
            </w:pPr>
          </w:p>
          <w:p w:rsidR="001A3FBB" w:rsidRPr="00007D57" w:rsidRDefault="001A3FBB" w:rsidP="001A3FBB">
            <w:pPr>
              <w:tabs>
                <w:tab w:val="left" w:pos="0"/>
                <w:tab w:val="left" w:pos="480"/>
              </w:tabs>
              <w:ind w:left="150" w:hanging="150"/>
              <w:rPr>
                <w:rFonts w:cs="Arial"/>
                <w:b/>
                <w:i/>
                <w:sz w:val="18"/>
                <w:szCs w:val="18"/>
              </w:rPr>
            </w:pPr>
            <w:r w:rsidRPr="00007D57">
              <w:rPr>
                <w:rFonts w:cs="Arial"/>
                <w:b/>
                <w:i/>
                <w:sz w:val="18"/>
                <w:szCs w:val="18"/>
              </w:rPr>
              <w:t xml:space="preserve">**Ensure the Velcro strap does not come in contact with the </w:t>
            </w:r>
            <w:r w:rsidR="00837F34" w:rsidRPr="00007D57">
              <w:rPr>
                <w:rFonts w:cs="Arial"/>
                <w:b/>
                <w:i/>
                <w:sz w:val="18"/>
                <w:szCs w:val="18"/>
              </w:rPr>
              <w:t xml:space="preserve">lower </w:t>
            </w:r>
            <w:r w:rsidRPr="00007D57">
              <w:rPr>
                <w:rFonts w:cs="Arial"/>
                <w:b/>
                <w:i/>
                <w:sz w:val="18"/>
                <w:szCs w:val="18"/>
              </w:rPr>
              <w:t>leg</w:t>
            </w:r>
          </w:p>
          <w:p w:rsidR="00FB1070" w:rsidRPr="00007D57" w:rsidRDefault="00FB1070" w:rsidP="001A3FBB">
            <w:pPr>
              <w:tabs>
                <w:tab w:val="left" w:pos="0"/>
                <w:tab w:val="left" w:pos="480"/>
              </w:tabs>
              <w:ind w:left="150" w:hanging="150"/>
              <w:rPr>
                <w:rFonts w:cs="Arial"/>
                <w:b/>
                <w:i/>
                <w:sz w:val="18"/>
                <w:szCs w:val="8"/>
              </w:rPr>
            </w:pPr>
            <w:r w:rsidRPr="00007D57">
              <w:rPr>
                <w:rFonts w:cs="Arial"/>
                <w:b/>
                <w:i/>
                <w:sz w:val="18"/>
                <w:szCs w:val="18"/>
              </w:rPr>
              <w:t>**Ensure the pole receiver is on the lateral aspect of the ankle</w:t>
            </w:r>
            <w:r w:rsidR="0093524D">
              <w:rPr>
                <w:rFonts w:cs="Arial"/>
                <w:b/>
                <w:i/>
                <w:sz w:val="18"/>
                <w:szCs w:val="18"/>
              </w:rPr>
              <w:t xml:space="preserve"> and is in the “up” position</w:t>
            </w:r>
          </w:p>
        </w:tc>
        <w:tc>
          <w:tcPr>
            <w:tcW w:w="5593" w:type="dxa"/>
            <w:tcBorders>
              <w:top w:val="single" w:sz="7" w:space="0" w:color="000000"/>
              <w:left w:val="single" w:sz="7" w:space="0" w:color="000000"/>
              <w:bottom w:val="single" w:sz="7" w:space="0" w:color="000000"/>
              <w:right w:val="single" w:sz="7" w:space="0" w:color="000000"/>
            </w:tcBorders>
          </w:tcPr>
          <w:p w:rsidR="00795CCE" w:rsidRPr="00007D57" w:rsidRDefault="00837F34" w:rsidP="00837F34">
            <w:pPr>
              <w:numPr>
                <w:ilvl w:val="0"/>
                <w:numId w:val="9"/>
              </w:numPr>
              <w:tabs>
                <w:tab w:val="left" w:pos="240"/>
                <w:tab w:val="left" w:pos="480"/>
              </w:tabs>
              <w:ind w:left="240" w:hanging="240"/>
              <w:rPr>
                <w:rFonts w:cs="Arial"/>
                <w:sz w:val="18"/>
                <w:szCs w:val="8"/>
              </w:rPr>
            </w:pPr>
            <w:r w:rsidRPr="00007D57">
              <w:rPr>
                <w:rFonts w:cs="Arial"/>
                <w:sz w:val="18"/>
                <w:szCs w:val="8"/>
              </w:rPr>
              <w:t xml:space="preserve">The lower leg consists of the area just distal to the knee and is proximal to the ankle. </w:t>
            </w: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F114F9" w:rsidRPr="00007D57" w:rsidRDefault="00F114F9" w:rsidP="00007D57">
            <w:pPr>
              <w:spacing w:line="120" w:lineRule="exact"/>
              <w:rPr>
                <w:rFonts w:cs="Arial"/>
                <w:sz w:val="8"/>
                <w:szCs w:val="18"/>
              </w:rPr>
            </w:pPr>
          </w:p>
          <w:p w:rsidR="00F114F9" w:rsidRPr="00007D57" w:rsidRDefault="00F114F9"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t xml:space="preserve">Pad the groin area and between the lower extremity and pole of the splint - </w:t>
            </w:r>
            <w:r w:rsidRPr="00007D57">
              <w:rPr>
                <w:rFonts w:cs="Arial"/>
                <w:i/>
                <w:iCs/>
                <w:sz w:val="18"/>
                <w:szCs w:val="18"/>
                <w:u w:val="single"/>
              </w:rPr>
              <w:t>if indicated</w:t>
            </w:r>
          </w:p>
        </w:tc>
        <w:tc>
          <w:tcPr>
            <w:tcW w:w="5593" w:type="dxa"/>
            <w:tcBorders>
              <w:top w:val="single" w:sz="7" w:space="0" w:color="000000"/>
              <w:left w:val="single" w:sz="7" w:space="0" w:color="000000"/>
              <w:bottom w:val="single" w:sz="7" w:space="0" w:color="000000"/>
              <w:right w:val="single" w:sz="7" w:space="0" w:color="000000"/>
            </w:tcBorders>
          </w:tcPr>
          <w:p w:rsidR="00F114F9" w:rsidRPr="00007D57" w:rsidRDefault="00F114F9" w:rsidP="00007D57">
            <w:pPr>
              <w:spacing w:line="120" w:lineRule="exact"/>
              <w:rPr>
                <w:rFonts w:cs="Arial"/>
                <w:sz w:val="8"/>
                <w:szCs w:val="18"/>
              </w:rPr>
            </w:pPr>
          </w:p>
          <w:p w:rsidR="00F114F9" w:rsidRPr="00007D57" w:rsidRDefault="00F114F9"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Pad the groin area and make sure no pressure is directly on the external genitalia or bony areas.</w:t>
            </w:r>
          </w:p>
        </w:tc>
      </w:tr>
      <w:tr w:rsidR="00007D57" w:rsidRPr="00007D57" w:rsidTr="00C20E0D">
        <w:trPr>
          <w:trHeight w:val="1684"/>
        </w:trPr>
        <w:tc>
          <w:tcPr>
            <w:tcW w:w="5069" w:type="dxa"/>
            <w:tcBorders>
              <w:top w:val="single" w:sz="7" w:space="0" w:color="000000"/>
              <w:left w:val="single" w:sz="7" w:space="0" w:color="000000"/>
              <w:bottom w:val="single" w:sz="7" w:space="0" w:color="000000"/>
              <w:right w:val="single" w:sz="7" w:space="0" w:color="000000"/>
            </w:tcBorders>
          </w:tcPr>
          <w:p w:rsidR="00F114F9" w:rsidRPr="00007D57" w:rsidRDefault="00F114F9" w:rsidP="00007D57">
            <w:pPr>
              <w:spacing w:line="120" w:lineRule="exact"/>
              <w:rPr>
                <w:rFonts w:cs="Arial"/>
                <w:sz w:val="8"/>
                <w:szCs w:val="18"/>
              </w:rPr>
            </w:pPr>
          </w:p>
          <w:p w:rsidR="00F114F9" w:rsidRDefault="00F114F9"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74"/>
            </w:r>
            <w:r w:rsidRPr="00007D57">
              <w:rPr>
                <w:rFonts w:cs="Arial"/>
                <w:sz w:val="18"/>
                <w:szCs w:val="18"/>
              </w:rPr>
              <w:tab/>
            </w:r>
            <w:r w:rsidR="0093524D">
              <w:rPr>
                <w:rFonts w:cs="Arial"/>
                <w:sz w:val="18"/>
                <w:szCs w:val="18"/>
              </w:rPr>
              <w:t>Attach</w:t>
            </w:r>
            <w:r w:rsidRPr="00007D57">
              <w:rPr>
                <w:rFonts w:cs="Arial"/>
                <w:sz w:val="18"/>
                <w:szCs w:val="18"/>
              </w:rPr>
              <w:t xml:space="preserve"> the groin (ischial) strap high around the upper thigh of the injured lower extremity</w:t>
            </w:r>
          </w:p>
          <w:p w:rsidR="00C20E0D" w:rsidRPr="00C20E0D" w:rsidRDefault="00C20E0D"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C20E0D" w:rsidRPr="00C20E0D" w:rsidRDefault="00C20E0D"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i/>
                <w:sz w:val="18"/>
                <w:szCs w:val="18"/>
              </w:rPr>
            </w:pPr>
            <w:r w:rsidRPr="00C20E0D">
              <w:rPr>
                <w:rFonts w:cs="Arial"/>
                <w:b/>
                <w:i/>
                <w:sz w:val="18"/>
                <w:szCs w:val="18"/>
              </w:rPr>
              <w:t xml:space="preserve">** </w:t>
            </w:r>
            <w:r w:rsidRPr="00C20E0D">
              <w:rPr>
                <w:rFonts w:cs="Arial"/>
                <w:b/>
                <w:i/>
                <w:sz w:val="18"/>
                <w:szCs w:val="18"/>
              </w:rPr>
              <w:t>Snaps the male to female buckle</w:t>
            </w:r>
          </w:p>
          <w:p w:rsidR="00F114F9" w:rsidRPr="00007D57" w:rsidRDefault="00C20E0D" w:rsidP="00C20E0D">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C20E0D">
              <w:rPr>
                <w:rFonts w:cs="Arial"/>
                <w:b/>
                <w:i/>
                <w:sz w:val="18"/>
                <w:szCs w:val="18"/>
              </w:rPr>
              <w:t xml:space="preserve">** </w:t>
            </w:r>
            <w:r w:rsidRPr="00C20E0D">
              <w:rPr>
                <w:rFonts w:cs="Arial"/>
                <w:b/>
                <w:i/>
                <w:sz w:val="18"/>
                <w:szCs w:val="18"/>
              </w:rPr>
              <w:t>Checks the groin strap and tighten it as needed for snug fit</w:t>
            </w:r>
          </w:p>
        </w:tc>
        <w:tc>
          <w:tcPr>
            <w:tcW w:w="5593" w:type="dxa"/>
            <w:tcBorders>
              <w:top w:val="single" w:sz="7" w:space="0" w:color="000000"/>
              <w:left w:val="single" w:sz="7" w:space="0" w:color="000000"/>
              <w:bottom w:val="single" w:sz="7" w:space="0" w:color="000000"/>
              <w:right w:val="single" w:sz="7" w:space="0" w:color="000000"/>
            </w:tcBorders>
          </w:tcPr>
          <w:p w:rsidR="00F114F9" w:rsidRPr="00007D57" w:rsidRDefault="00F114F9"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9F"/>
            </w:r>
            <w:r w:rsidRPr="00007D57">
              <w:rPr>
                <w:rFonts w:cs="Arial"/>
                <w:sz w:val="18"/>
                <w:szCs w:val="18"/>
              </w:rPr>
              <w:tab/>
              <w:t>The groin strap should be angled up toward patient’s hip to prevent the strap from slipping down when traction is applied.</w:t>
            </w:r>
          </w:p>
          <w:p w:rsidR="00F114F9" w:rsidRPr="00007D57" w:rsidRDefault="00F114F9"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C20E0D" w:rsidRDefault="00F114F9"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The groin strap must be placed next to the side of the injured lower extremity.</w:t>
            </w:r>
            <w:r w:rsidR="00C20E0D" w:rsidRPr="00007D57">
              <w:rPr>
                <w:rFonts w:cs="Arial"/>
                <w:sz w:val="18"/>
                <w:szCs w:val="18"/>
              </w:rPr>
              <w:t xml:space="preserve"> </w:t>
            </w:r>
          </w:p>
          <w:p w:rsidR="00F114F9" w:rsidRPr="00007D57" w:rsidRDefault="00C20E0D" w:rsidP="00007D5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If the strap slips and traction is released, this will result in increased damage to tissue, nerves, and blood vessels</w:t>
            </w: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1A3FBB" w:rsidRPr="00007D57" w:rsidRDefault="005A4321" w:rsidP="00FB1070">
            <w:pPr>
              <w:tabs>
                <w:tab w:val="left" w:pos="240"/>
                <w:tab w:val="left" w:pos="480"/>
              </w:tabs>
              <w:ind w:left="240" w:hanging="240"/>
              <w:rPr>
                <w:rFonts w:cs="Arial"/>
                <w:sz w:val="18"/>
                <w:szCs w:val="18"/>
              </w:rPr>
            </w:pPr>
            <w:bookmarkStart w:id="0" w:name="_GoBack"/>
            <w:bookmarkEnd w:id="0"/>
            <w:r w:rsidRPr="00007D57">
              <w:rPr>
                <w:rFonts w:cs="Arial"/>
                <w:sz w:val="18"/>
                <w:szCs w:val="18"/>
              </w:rPr>
              <w:sym w:font="Wingdings" w:char="F074"/>
            </w:r>
            <w:r w:rsidRPr="00007D57">
              <w:rPr>
                <w:rFonts w:cs="Arial"/>
                <w:sz w:val="18"/>
                <w:szCs w:val="18"/>
              </w:rPr>
              <w:t xml:space="preserve">  </w:t>
            </w:r>
            <w:r w:rsidR="00FB1070" w:rsidRPr="00007D57">
              <w:rPr>
                <w:rFonts w:cs="Arial"/>
                <w:sz w:val="18"/>
                <w:szCs w:val="18"/>
              </w:rPr>
              <w:t xml:space="preserve">Open the lower clamp and extend the pole </w:t>
            </w:r>
          </w:p>
          <w:p w:rsidR="00FB1070" w:rsidRPr="00007D57" w:rsidRDefault="00FB1070" w:rsidP="00FB1070">
            <w:pPr>
              <w:tabs>
                <w:tab w:val="left" w:pos="240"/>
                <w:tab w:val="left" w:pos="480"/>
              </w:tabs>
              <w:ind w:left="240" w:hanging="240"/>
              <w:rPr>
                <w:rFonts w:cs="Arial"/>
                <w:sz w:val="8"/>
                <w:szCs w:val="18"/>
              </w:rPr>
            </w:pPr>
          </w:p>
          <w:p w:rsidR="00FB1070" w:rsidRPr="00007D57" w:rsidRDefault="00FB1070" w:rsidP="007633E9">
            <w:pPr>
              <w:tabs>
                <w:tab w:val="left" w:pos="240"/>
                <w:tab w:val="left" w:pos="480"/>
              </w:tabs>
              <w:ind w:left="240" w:hanging="240"/>
              <w:rPr>
                <w:rFonts w:cs="Arial"/>
                <w:b/>
                <w:i/>
                <w:sz w:val="18"/>
                <w:szCs w:val="8"/>
              </w:rPr>
            </w:pPr>
          </w:p>
        </w:tc>
        <w:tc>
          <w:tcPr>
            <w:tcW w:w="5593" w:type="dxa"/>
            <w:tcBorders>
              <w:top w:val="single" w:sz="7" w:space="0" w:color="000000"/>
              <w:left w:val="single" w:sz="7" w:space="0" w:color="000000"/>
              <w:bottom w:val="single" w:sz="7" w:space="0" w:color="000000"/>
              <w:right w:val="single" w:sz="7" w:space="0" w:color="000000"/>
            </w:tcBorders>
          </w:tcPr>
          <w:p w:rsidR="001A3FBB" w:rsidRPr="00007D57" w:rsidRDefault="00F114F9" w:rsidP="00315DB4">
            <w:pPr>
              <w:numPr>
                <w:ilvl w:val="0"/>
                <w:numId w:val="9"/>
              </w:numPr>
              <w:tabs>
                <w:tab w:val="left" w:pos="240"/>
                <w:tab w:val="left" w:pos="480"/>
              </w:tabs>
              <w:ind w:left="262" w:hanging="262"/>
              <w:rPr>
                <w:rFonts w:cs="Arial"/>
                <w:sz w:val="18"/>
                <w:szCs w:val="8"/>
              </w:rPr>
            </w:pPr>
            <w:r w:rsidRPr="00007D57">
              <w:rPr>
                <w:rFonts w:cs="Arial"/>
                <w:sz w:val="18"/>
                <w:szCs w:val="8"/>
              </w:rPr>
              <w:t xml:space="preserve">The pole </w:t>
            </w:r>
            <w:r w:rsidRPr="00007D57">
              <w:rPr>
                <w:rFonts w:cs="Arial"/>
                <w:b/>
                <w:sz w:val="18"/>
                <w:szCs w:val="8"/>
              </w:rPr>
              <w:t>SHOULD NOT</w:t>
            </w:r>
            <w:r w:rsidR="00007D57">
              <w:rPr>
                <w:rFonts w:cs="Arial"/>
                <w:b/>
                <w:sz w:val="18"/>
                <w:szCs w:val="8"/>
              </w:rPr>
              <w:t xml:space="preserve"> </w:t>
            </w:r>
            <w:r w:rsidR="00315DB4">
              <w:rPr>
                <w:rFonts w:cs="Arial"/>
                <w:sz w:val="18"/>
                <w:szCs w:val="8"/>
              </w:rPr>
              <w:t>extend</w:t>
            </w:r>
            <w:r w:rsidRPr="00007D57">
              <w:rPr>
                <w:rFonts w:cs="Arial"/>
                <w:sz w:val="18"/>
                <w:szCs w:val="8"/>
              </w:rPr>
              <w:t xml:space="preserve"> past the end of the ankle.  If it is, it cannot be placed into the receiver on the ankle strap.</w:t>
            </w:r>
          </w:p>
        </w:tc>
      </w:tr>
      <w:tr w:rsidR="00007D57" w:rsidRPr="00007D57" w:rsidTr="00BA0BC8">
        <w:trPr>
          <w:trHeight w:val="298"/>
        </w:trPr>
        <w:tc>
          <w:tcPr>
            <w:tcW w:w="5069" w:type="dxa"/>
            <w:tcBorders>
              <w:top w:val="single" w:sz="7" w:space="0" w:color="000000"/>
              <w:left w:val="single" w:sz="7" w:space="0" w:color="000000"/>
              <w:bottom w:val="single" w:sz="7" w:space="0" w:color="000000"/>
              <w:right w:val="single" w:sz="7" w:space="0" w:color="000000"/>
            </w:tcBorders>
          </w:tcPr>
          <w:p w:rsidR="007633E9" w:rsidRPr="00007D57" w:rsidRDefault="007633E9" w:rsidP="00FB1070">
            <w:pPr>
              <w:tabs>
                <w:tab w:val="left" w:pos="240"/>
                <w:tab w:val="left" w:pos="480"/>
              </w:tabs>
              <w:ind w:left="240" w:hanging="240"/>
              <w:rPr>
                <w:rFonts w:cs="Arial"/>
                <w:sz w:val="18"/>
                <w:szCs w:val="18"/>
              </w:rPr>
            </w:pPr>
            <w:r w:rsidRPr="00007D57">
              <w:rPr>
                <w:rFonts w:cs="Arial"/>
                <w:sz w:val="18"/>
                <w:szCs w:val="18"/>
              </w:rPr>
              <w:sym w:font="Wingdings" w:char="F074"/>
            </w:r>
            <w:r w:rsidRPr="00007D57">
              <w:rPr>
                <w:rFonts w:cs="Arial"/>
                <w:sz w:val="18"/>
                <w:szCs w:val="18"/>
              </w:rPr>
              <w:t xml:space="preserve">  </w:t>
            </w:r>
            <w:r w:rsidRPr="00007D57">
              <w:rPr>
                <w:rFonts w:cs="Arial"/>
                <w:sz w:val="18"/>
                <w:szCs w:val="8"/>
              </w:rPr>
              <w:t>Place the end of the pole into the receiver</w:t>
            </w:r>
          </w:p>
        </w:tc>
        <w:tc>
          <w:tcPr>
            <w:tcW w:w="5593" w:type="dxa"/>
            <w:tcBorders>
              <w:top w:val="single" w:sz="7" w:space="0" w:color="000000"/>
              <w:left w:val="single" w:sz="7" w:space="0" w:color="000000"/>
              <w:bottom w:val="single" w:sz="7" w:space="0" w:color="000000"/>
              <w:right w:val="single" w:sz="7" w:space="0" w:color="000000"/>
            </w:tcBorders>
          </w:tcPr>
          <w:p w:rsidR="007633E9" w:rsidRPr="00007D57" w:rsidRDefault="007633E9" w:rsidP="007633E9">
            <w:pPr>
              <w:pStyle w:val="ListParagraph"/>
              <w:numPr>
                <w:ilvl w:val="0"/>
                <w:numId w:val="13"/>
              </w:numPr>
              <w:tabs>
                <w:tab w:val="left" w:pos="240"/>
                <w:tab w:val="left" w:pos="480"/>
              </w:tabs>
              <w:ind w:left="352"/>
              <w:rPr>
                <w:rFonts w:cs="Arial"/>
                <w:sz w:val="18"/>
                <w:szCs w:val="8"/>
              </w:rPr>
            </w:pPr>
            <w:r w:rsidRPr="00007D57">
              <w:rPr>
                <w:rFonts w:cs="Arial"/>
                <w:sz w:val="18"/>
                <w:szCs w:val="8"/>
              </w:rPr>
              <w:t xml:space="preserve">The receiver is located on the ankle strap. </w:t>
            </w: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735A68" w:rsidRPr="00007D57" w:rsidRDefault="00FB1070" w:rsidP="007B2C16">
            <w:pPr>
              <w:tabs>
                <w:tab w:val="left" w:pos="240"/>
                <w:tab w:val="left" w:pos="480"/>
              </w:tabs>
              <w:ind w:left="240" w:hanging="240"/>
              <w:rPr>
                <w:rFonts w:cs="Arial"/>
                <w:sz w:val="18"/>
                <w:szCs w:val="18"/>
              </w:rPr>
            </w:pPr>
            <w:r w:rsidRPr="00007D57">
              <w:rPr>
                <w:rFonts w:cs="Arial"/>
                <w:sz w:val="18"/>
                <w:szCs w:val="18"/>
              </w:rPr>
              <w:sym w:font="Wingdings" w:char="F074"/>
            </w:r>
            <w:r w:rsidRPr="00007D57">
              <w:rPr>
                <w:rFonts w:cs="Arial"/>
                <w:sz w:val="18"/>
                <w:szCs w:val="18"/>
              </w:rPr>
              <w:t xml:space="preserve">  </w:t>
            </w:r>
            <w:r w:rsidR="00735A68" w:rsidRPr="00007D57">
              <w:rPr>
                <w:rFonts w:cs="Arial"/>
                <w:sz w:val="18"/>
                <w:szCs w:val="18"/>
              </w:rPr>
              <w:t xml:space="preserve">Pull on the pole to apply course traction until resistance is met </w:t>
            </w:r>
          </w:p>
          <w:p w:rsidR="00735A68" w:rsidRPr="00007D57" w:rsidRDefault="00735A68" w:rsidP="007B2C16">
            <w:pPr>
              <w:tabs>
                <w:tab w:val="left" w:pos="240"/>
                <w:tab w:val="left" w:pos="480"/>
              </w:tabs>
              <w:ind w:left="240" w:hanging="240"/>
              <w:rPr>
                <w:rFonts w:cs="Arial"/>
                <w:sz w:val="8"/>
                <w:szCs w:val="18"/>
              </w:rPr>
            </w:pPr>
          </w:p>
          <w:p w:rsidR="001A3FBB" w:rsidRDefault="00735A68" w:rsidP="00735A68">
            <w:pPr>
              <w:tabs>
                <w:tab w:val="left" w:pos="240"/>
                <w:tab w:val="left" w:pos="480"/>
              </w:tabs>
              <w:ind w:left="240" w:hanging="240"/>
              <w:rPr>
                <w:rFonts w:cs="Arial"/>
                <w:b/>
                <w:i/>
                <w:sz w:val="18"/>
                <w:szCs w:val="18"/>
              </w:rPr>
            </w:pPr>
            <w:r w:rsidRPr="00007D57">
              <w:rPr>
                <w:rFonts w:cs="Arial"/>
                <w:b/>
                <w:i/>
                <w:sz w:val="18"/>
                <w:szCs w:val="18"/>
              </w:rPr>
              <w:t>**Close the clamp</w:t>
            </w:r>
          </w:p>
          <w:p w:rsidR="0093524D" w:rsidRPr="00007D57" w:rsidRDefault="0093524D" w:rsidP="00735A68">
            <w:pPr>
              <w:tabs>
                <w:tab w:val="left" w:pos="240"/>
                <w:tab w:val="left" w:pos="480"/>
              </w:tabs>
              <w:ind w:left="240" w:hanging="240"/>
              <w:rPr>
                <w:rFonts w:cs="Arial"/>
                <w:b/>
                <w:i/>
                <w:sz w:val="18"/>
                <w:szCs w:val="8"/>
              </w:rPr>
            </w:pPr>
            <w:r>
              <w:rPr>
                <w:rFonts w:cs="Arial"/>
                <w:b/>
                <w:i/>
                <w:sz w:val="18"/>
                <w:szCs w:val="18"/>
              </w:rPr>
              <w:t>**Insert the pole into the receiver cap</w:t>
            </w:r>
          </w:p>
        </w:tc>
        <w:tc>
          <w:tcPr>
            <w:tcW w:w="5593" w:type="dxa"/>
            <w:tcBorders>
              <w:top w:val="single" w:sz="7" w:space="0" w:color="000000"/>
              <w:left w:val="single" w:sz="7" w:space="0" w:color="000000"/>
              <w:bottom w:val="single" w:sz="7" w:space="0" w:color="000000"/>
              <w:right w:val="single" w:sz="7" w:space="0" w:color="000000"/>
            </w:tcBorders>
          </w:tcPr>
          <w:p w:rsidR="001A3FBB" w:rsidRPr="00007D57" w:rsidRDefault="00F114F9" w:rsidP="00F114F9">
            <w:pPr>
              <w:numPr>
                <w:ilvl w:val="0"/>
                <w:numId w:val="9"/>
              </w:numPr>
              <w:tabs>
                <w:tab w:val="left" w:pos="240"/>
                <w:tab w:val="left" w:pos="480"/>
              </w:tabs>
              <w:ind w:left="262" w:hanging="262"/>
              <w:rPr>
                <w:rFonts w:cs="Arial"/>
                <w:sz w:val="18"/>
                <w:szCs w:val="8"/>
              </w:rPr>
            </w:pPr>
            <w:r w:rsidRPr="00007D57">
              <w:rPr>
                <w:rFonts w:cs="Arial"/>
                <w:sz w:val="18"/>
                <w:szCs w:val="8"/>
              </w:rPr>
              <w:t xml:space="preserve">As soon as resistance is met, do not apply any additional traction.  </w:t>
            </w:r>
          </w:p>
          <w:p w:rsidR="005F6A39" w:rsidRPr="00007D57" w:rsidRDefault="005F6A39" w:rsidP="005F6A39">
            <w:pPr>
              <w:tabs>
                <w:tab w:val="left" w:pos="240"/>
                <w:tab w:val="left" w:pos="480"/>
              </w:tabs>
              <w:ind w:left="262"/>
              <w:rPr>
                <w:rFonts w:cs="Arial"/>
                <w:sz w:val="8"/>
                <w:szCs w:val="8"/>
              </w:rPr>
            </w:pPr>
          </w:p>
          <w:p w:rsidR="005F6A39" w:rsidRPr="00007D57" w:rsidRDefault="005F6A39" w:rsidP="00F114F9">
            <w:pPr>
              <w:numPr>
                <w:ilvl w:val="0"/>
                <w:numId w:val="9"/>
              </w:numPr>
              <w:tabs>
                <w:tab w:val="left" w:pos="240"/>
                <w:tab w:val="left" w:pos="480"/>
              </w:tabs>
              <w:ind w:left="262" w:hanging="262"/>
              <w:rPr>
                <w:rFonts w:cs="Arial"/>
                <w:sz w:val="18"/>
                <w:szCs w:val="8"/>
              </w:rPr>
            </w:pPr>
            <w:r w:rsidRPr="00007D57">
              <w:rPr>
                <w:rFonts w:cs="Arial"/>
                <w:sz w:val="18"/>
                <w:szCs w:val="18"/>
              </w:rPr>
              <w:t>You know that adequate traction is achieved when the patient feels some relief.</w:t>
            </w: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735A68" w:rsidRPr="00007D57" w:rsidRDefault="00FB1070" w:rsidP="007B2C16">
            <w:pPr>
              <w:tabs>
                <w:tab w:val="left" w:pos="240"/>
                <w:tab w:val="left" w:pos="480"/>
              </w:tabs>
              <w:ind w:left="240" w:hanging="240"/>
              <w:rPr>
                <w:rFonts w:cs="Arial"/>
                <w:sz w:val="18"/>
                <w:szCs w:val="8"/>
              </w:rPr>
            </w:pPr>
            <w:r w:rsidRPr="00007D57">
              <w:rPr>
                <w:rFonts w:cs="Arial"/>
                <w:sz w:val="18"/>
                <w:szCs w:val="18"/>
              </w:rPr>
              <w:sym w:font="Wingdings" w:char="F074"/>
            </w:r>
            <w:r w:rsidR="00B242AF">
              <w:rPr>
                <w:rFonts w:cs="Arial"/>
                <w:sz w:val="18"/>
                <w:szCs w:val="8"/>
              </w:rPr>
              <w:t xml:space="preserve">  </w:t>
            </w:r>
            <w:r w:rsidR="00735A68" w:rsidRPr="00007D57">
              <w:rPr>
                <w:rFonts w:cs="Arial"/>
                <w:sz w:val="18"/>
                <w:szCs w:val="8"/>
              </w:rPr>
              <w:t>Apply fine traction – if indicated</w:t>
            </w:r>
          </w:p>
          <w:p w:rsidR="00735A68" w:rsidRPr="00007D57" w:rsidRDefault="00735A68" w:rsidP="007B2C16">
            <w:pPr>
              <w:tabs>
                <w:tab w:val="left" w:pos="240"/>
                <w:tab w:val="left" w:pos="480"/>
              </w:tabs>
              <w:ind w:left="240" w:hanging="240"/>
              <w:rPr>
                <w:rFonts w:cs="Arial"/>
                <w:sz w:val="8"/>
                <w:szCs w:val="8"/>
              </w:rPr>
            </w:pPr>
          </w:p>
          <w:p w:rsidR="001A3FBB" w:rsidRPr="00007D57" w:rsidRDefault="00735A68" w:rsidP="00105605">
            <w:pPr>
              <w:tabs>
                <w:tab w:val="left" w:pos="0"/>
                <w:tab w:val="left" w:pos="480"/>
              </w:tabs>
              <w:ind w:left="150" w:hanging="150"/>
              <w:rPr>
                <w:rFonts w:cs="Arial"/>
                <w:b/>
                <w:i/>
                <w:sz w:val="18"/>
                <w:szCs w:val="8"/>
              </w:rPr>
            </w:pPr>
            <w:r w:rsidRPr="00007D57">
              <w:rPr>
                <w:rFonts w:cs="Arial"/>
                <w:b/>
                <w:i/>
                <w:sz w:val="18"/>
                <w:szCs w:val="8"/>
              </w:rPr>
              <w:t xml:space="preserve">**Open the clamp and pull on the cord at the top of the </w:t>
            </w:r>
            <w:r w:rsidR="006D7B5C" w:rsidRPr="00007D57">
              <w:rPr>
                <w:rFonts w:cs="Arial"/>
                <w:b/>
                <w:i/>
                <w:sz w:val="18"/>
                <w:szCs w:val="8"/>
              </w:rPr>
              <w:t>pole</w:t>
            </w:r>
          </w:p>
          <w:p w:rsidR="00735A68" w:rsidRPr="00007D57" w:rsidRDefault="00735A68" w:rsidP="00735A68">
            <w:pPr>
              <w:tabs>
                <w:tab w:val="left" w:pos="240"/>
                <w:tab w:val="left" w:pos="480"/>
              </w:tabs>
              <w:ind w:left="240" w:hanging="240"/>
              <w:rPr>
                <w:rFonts w:cs="Arial"/>
                <w:b/>
                <w:i/>
                <w:sz w:val="18"/>
                <w:szCs w:val="8"/>
              </w:rPr>
            </w:pPr>
            <w:r w:rsidRPr="00007D57">
              <w:rPr>
                <w:rFonts w:cs="Arial"/>
                <w:b/>
                <w:i/>
                <w:sz w:val="18"/>
                <w:szCs w:val="8"/>
              </w:rPr>
              <w:t>**Close the clamp</w:t>
            </w:r>
          </w:p>
        </w:tc>
        <w:tc>
          <w:tcPr>
            <w:tcW w:w="5593" w:type="dxa"/>
            <w:tcBorders>
              <w:top w:val="single" w:sz="7" w:space="0" w:color="000000"/>
              <w:left w:val="single" w:sz="7" w:space="0" w:color="000000"/>
              <w:bottom w:val="single" w:sz="7" w:space="0" w:color="000000"/>
              <w:right w:val="single" w:sz="7" w:space="0" w:color="000000"/>
            </w:tcBorders>
          </w:tcPr>
          <w:p w:rsidR="001A3FBB" w:rsidRPr="00007D57" w:rsidRDefault="005F6A39" w:rsidP="005F6A39">
            <w:pPr>
              <w:numPr>
                <w:ilvl w:val="0"/>
                <w:numId w:val="9"/>
              </w:numPr>
              <w:tabs>
                <w:tab w:val="left" w:pos="240"/>
                <w:tab w:val="left" w:pos="480"/>
              </w:tabs>
              <w:ind w:left="262" w:hanging="262"/>
              <w:rPr>
                <w:rFonts w:cs="Arial"/>
                <w:sz w:val="18"/>
                <w:szCs w:val="8"/>
              </w:rPr>
            </w:pPr>
            <w:r w:rsidRPr="00007D57">
              <w:rPr>
                <w:rFonts w:cs="Arial"/>
                <w:sz w:val="18"/>
                <w:szCs w:val="8"/>
              </w:rPr>
              <w:t xml:space="preserve">If the patient has not experience any relief from the initial application of traction, apply fine traction until the patient experiences relief. </w:t>
            </w:r>
          </w:p>
        </w:tc>
      </w:tr>
      <w:tr w:rsidR="00007D57" w:rsidRPr="00007D57" w:rsidTr="00BA0BC8">
        <w:trPr>
          <w:trHeight w:val="370"/>
        </w:trPr>
        <w:tc>
          <w:tcPr>
            <w:tcW w:w="5069" w:type="dxa"/>
            <w:tcBorders>
              <w:top w:val="single" w:sz="7" w:space="0" w:color="000000"/>
              <w:left w:val="single" w:sz="7" w:space="0" w:color="000000"/>
              <w:bottom w:val="single" w:sz="7" w:space="0" w:color="000000"/>
              <w:right w:val="single" w:sz="7" w:space="0" w:color="000000"/>
            </w:tcBorders>
          </w:tcPr>
          <w:p w:rsidR="00B847F6" w:rsidRPr="00007D57" w:rsidRDefault="00735A68" w:rsidP="00B847F6">
            <w:pPr>
              <w:tabs>
                <w:tab w:val="left" w:pos="0"/>
                <w:tab w:val="left" w:pos="480"/>
              </w:tabs>
              <w:ind w:left="240" w:hanging="270"/>
              <w:rPr>
                <w:rFonts w:cs="Arial"/>
                <w:sz w:val="18"/>
                <w:szCs w:val="18"/>
              </w:rPr>
            </w:pPr>
            <w:r w:rsidRPr="00007D57">
              <w:rPr>
                <w:rFonts w:cs="Arial"/>
                <w:sz w:val="18"/>
                <w:szCs w:val="18"/>
              </w:rPr>
              <w:sym w:font="Wingdings" w:char="F074"/>
            </w:r>
            <w:r w:rsidR="00105605" w:rsidRPr="00007D57">
              <w:rPr>
                <w:rFonts w:cs="Arial"/>
                <w:sz w:val="18"/>
                <w:szCs w:val="18"/>
              </w:rPr>
              <w:t xml:space="preserve"> </w:t>
            </w:r>
            <w:r w:rsidR="00F114F9" w:rsidRPr="00007D57">
              <w:rPr>
                <w:rFonts w:cs="Arial"/>
                <w:sz w:val="18"/>
                <w:szCs w:val="18"/>
              </w:rPr>
              <w:t xml:space="preserve"> </w:t>
            </w:r>
            <w:r w:rsidR="00105605" w:rsidRPr="00007D57">
              <w:rPr>
                <w:rFonts w:cs="Arial"/>
                <w:sz w:val="18"/>
                <w:szCs w:val="18"/>
              </w:rPr>
              <w:t>Apply the leg strap</w:t>
            </w:r>
            <w:r w:rsidR="00B847F6" w:rsidRPr="00007D57">
              <w:rPr>
                <w:rFonts w:cs="Arial"/>
                <w:sz w:val="18"/>
                <w:szCs w:val="18"/>
              </w:rPr>
              <w:t xml:space="preserve"> to both legs just distal to the knee</w:t>
            </w:r>
          </w:p>
        </w:tc>
        <w:tc>
          <w:tcPr>
            <w:tcW w:w="5593" w:type="dxa"/>
            <w:tcBorders>
              <w:top w:val="single" w:sz="7" w:space="0" w:color="000000"/>
              <w:left w:val="single" w:sz="7" w:space="0" w:color="000000"/>
              <w:bottom w:val="single" w:sz="7" w:space="0" w:color="000000"/>
              <w:right w:val="single" w:sz="7" w:space="0" w:color="000000"/>
            </w:tcBorders>
          </w:tcPr>
          <w:p w:rsidR="00735A68" w:rsidRPr="00007D57" w:rsidRDefault="00B847F6" w:rsidP="00537AFA">
            <w:pPr>
              <w:numPr>
                <w:ilvl w:val="0"/>
                <w:numId w:val="9"/>
              </w:numPr>
              <w:tabs>
                <w:tab w:val="left" w:pos="240"/>
                <w:tab w:val="left" w:pos="480"/>
              </w:tabs>
              <w:ind w:left="262" w:hanging="262"/>
              <w:rPr>
                <w:rFonts w:cs="Arial"/>
                <w:sz w:val="18"/>
                <w:szCs w:val="8"/>
              </w:rPr>
            </w:pPr>
            <w:r w:rsidRPr="00007D57">
              <w:rPr>
                <w:rFonts w:cs="Arial"/>
                <w:sz w:val="18"/>
                <w:szCs w:val="8"/>
              </w:rPr>
              <w:t xml:space="preserve">Application of the leg strap helps with stabilization during transport. </w:t>
            </w:r>
          </w:p>
        </w:tc>
      </w:tr>
      <w:tr w:rsidR="00007D57" w:rsidRPr="00007D57" w:rsidTr="00BA0BC8">
        <w:tc>
          <w:tcPr>
            <w:tcW w:w="5069" w:type="dxa"/>
            <w:tcBorders>
              <w:top w:val="single" w:sz="7" w:space="0" w:color="000000"/>
              <w:left w:val="single" w:sz="7" w:space="0" w:color="000000"/>
              <w:bottom w:val="single" w:sz="7" w:space="0" w:color="000000"/>
              <w:right w:val="single" w:sz="7" w:space="0" w:color="000000"/>
            </w:tcBorders>
          </w:tcPr>
          <w:p w:rsidR="001A3FBB" w:rsidRPr="00007D57" w:rsidRDefault="00FB1070" w:rsidP="006D7B5C">
            <w:pPr>
              <w:tabs>
                <w:tab w:val="left" w:pos="240"/>
                <w:tab w:val="left" w:pos="480"/>
              </w:tabs>
              <w:ind w:left="240" w:hanging="240"/>
              <w:rPr>
                <w:rFonts w:cs="Arial"/>
                <w:sz w:val="18"/>
                <w:szCs w:val="18"/>
              </w:rPr>
            </w:pPr>
            <w:r w:rsidRPr="00007D57">
              <w:rPr>
                <w:rFonts w:cs="Arial"/>
                <w:sz w:val="18"/>
                <w:szCs w:val="18"/>
              </w:rPr>
              <w:sym w:font="Wingdings" w:char="F074"/>
            </w:r>
            <w:r w:rsidR="00F114F9" w:rsidRPr="00007D57">
              <w:rPr>
                <w:rFonts w:cs="Arial"/>
                <w:sz w:val="18"/>
                <w:szCs w:val="18"/>
              </w:rPr>
              <w:t xml:space="preserve">  </w:t>
            </w:r>
            <w:r w:rsidR="006D7B5C" w:rsidRPr="00007D57">
              <w:rPr>
                <w:rFonts w:cs="Arial"/>
                <w:sz w:val="18"/>
                <w:szCs w:val="18"/>
              </w:rPr>
              <w:t>Re-a</w:t>
            </w:r>
            <w:r w:rsidR="00F114F9" w:rsidRPr="00007D57">
              <w:rPr>
                <w:rFonts w:cs="Arial"/>
                <w:sz w:val="18"/>
                <w:szCs w:val="18"/>
              </w:rPr>
              <w:t>djust the two (2) clamps prior to transport:</w:t>
            </w:r>
          </w:p>
          <w:p w:rsidR="006D7B5C" w:rsidRPr="00007D57" w:rsidRDefault="006D7B5C" w:rsidP="006D7B5C">
            <w:pPr>
              <w:tabs>
                <w:tab w:val="left" w:pos="240"/>
                <w:tab w:val="left" w:pos="480"/>
              </w:tabs>
              <w:ind w:left="240" w:hanging="240"/>
              <w:rPr>
                <w:rFonts w:cs="Arial"/>
                <w:sz w:val="18"/>
                <w:szCs w:val="18"/>
              </w:rPr>
            </w:pPr>
          </w:p>
          <w:p w:rsidR="006D7B5C" w:rsidRPr="00007D57" w:rsidRDefault="006D7B5C" w:rsidP="006D7B5C">
            <w:pPr>
              <w:tabs>
                <w:tab w:val="left" w:pos="240"/>
                <w:tab w:val="left" w:pos="480"/>
              </w:tabs>
              <w:ind w:left="240" w:hanging="240"/>
              <w:rPr>
                <w:rFonts w:cs="Arial"/>
                <w:sz w:val="18"/>
                <w:szCs w:val="8"/>
              </w:rPr>
            </w:pPr>
          </w:p>
        </w:tc>
        <w:tc>
          <w:tcPr>
            <w:tcW w:w="5593" w:type="dxa"/>
            <w:tcBorders>
              <w:top w:val="single" w:sz="7" w:space="0" w:color="000000"/>
              <w:left w:val="single" w:sz="7" w:space="0" w:color="000000"/>
              <w:bottom w:val="single" w:sz="7" w:space="0" w:color="000000"/>
              <w:right w:val="single" w:sz="7" w:space="0" w:color="000000"/>
            </w:tcBorders>
          </w:tcPr>
          <w:p w:rsidR="001A3FBB" w:rsidRPr="00007D57" w:rsidRDefault="001A3FBB" w:rsidP="007B2C16">
            <w:pPr>
              <w:tabs>
                <w:tab w:val="left" w:pos="240"/>
                <w:tab w:val="left" w:pos="480"/>
              </w:tabs>
              <w:ind w:left="240" w:hanging="240"/>
              <w:rPr>
                <w:rFonts w:cs="Arial"/>
                <w:sz w:val="18"/>
                <w:szCs w:val="8"/>
              </w:rPr>
            </w:pPr>
          </w:p>
        </w:tc>
      </w:tr>
      <w:tr w:rsidR="0018253F" w:rsidRPr="0080257A" w:rsidTr="00BA0BC8">
        <w:tc>
          <w:tcPr>
            <w:tcW w:w="5069" w:type="dxa"/>
            <w:tcBorders>
              <w:top w:val="single" w:sz="7" w:space="0" w:color="000000"/>
              <w:left w:val="single" w:sz="7" w:space="0" w:color="000000"/>
              <w:bottom w:val="single" w:sz="7" w:space="0" w:color="000000"/>
              <w:right w:val="single" w:sz="7" w:space="0" w:color="000000"/>
            </w:tcBorders>
          </w:tcPr>
          <w:p w:rsidR="0018253F" w:rsidRPr="0080257A" w:rsidRDefault="0018253F" w:rsidP="0018253F">
            <w:pPr>
              <w:spacing w:line="120" w:lineRule="exact"/>
              <w:rPr>
                <w:rFonts w:cs="Arial"/>
                <w:sz w:val="8"/>
                <w:szCs w:val="18"/>
              </w:rPr>
            </w:pPr>
          </w:p>
          <w:p w:rsidR="0018253F" w:rsidRPr="0080257A" w:rsidRDefault="0018253F" w:rsidP="0018253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0257A">
              <w:rPr>
                <w:rFonts w:cs="Arial"/>
                <w:sz w:val="18"/>
                <w:szCs w:val="18"/>
              </w:rPr>
              <w:sym w:font="Wingdings" w:char="F074"/>
            </w:r>
            <w:r w:rsidRPr="0080257A">
              <w:rPr>
                <w:rFonts w:cs="Arial"/>
                <w:sz w:val="18"/>
                <w:szCs w:val="18"/>
              </w:rPr>
              <w:tab/>
              <w:t xml:space="preserve">Secure </w:t>
            </w:r>
            <w:r>
              <w:rPr>
                <w:rFonts w:cs="Arial"/>
                <w:sz w:val="18"/>
                <w:szCs w:val="18"/>
              </w:rPr>
              <w:t>the</w:t>
            </w:r>
            <w:r w:rsidRPr="0080257A">
              <w:rPr>
                <w:rFonts w:cs="Arial"/>
                <w:sz w:val="18"/>
                <w:szCs w:val="18"/>
              </w:rPr>
              <w:t xml:space="preserve"> patient</w:t>
            </w:r>
            <w:r>
              <w:rPr>
                <w:rFonts w:cs="Arial"/>
                <w:sz w:val="18"/>
                <w:szCs w:val="18"/>
              </w:rPr>
              <w:t xml:space="preserve"> and the splint to the</w:t>
            </w:r>
            <w:r w:rsidRPr="0080257A">
              <w:rPr>
                <w:rFonts w:cs="Arial"/>
                <w:sz w:val="18"/>
                <w:szCs w:val="18"/>
              </w:rPr>
              <w:t xml:space="preserve"> </w:t>
            </w:r>
            <w:r>
              <w:rPr>
                <w:rFonts w:cs="Arial"/>
                <w:sz w:val="18"/>
                <w:szCs w:val="18"/>
              </w:rPr>
              <w:t>back</w:t>
            </w:r>
            <w:r w:rsidRPr="0080257A">
              <w:rPr>
                <w:rFonts w:cs="Arial"/>
                <w:sz w:val="18"/>
                <w:szCs w:val="18"/>
              </w:rPr>
              <w:t xml:space="preserve"> board</w:t>
            </w:r>
          </w:p>
        </w:tc>
        <w:tc>
          <w:tcPr>
            <w:tcW w:w="5593" w:type="dxa"/>
            <w:tcBorders>
              <w:top w:val="single" w:sz="7" w:space="0" w:color="000000"/>
              <w:left w:val="single" w:sz="7" w:space="0" w:color="000000"/>
              <w:bottom w:val="single" w:sz="7" w:space="0" w:color="000000"/>
              <w:right w:val="single" w:sz="7" w:space="0" w:color="000000"/>
            </w:tcBorders>
          </w:tcPr>
          <w:p w:rsidR="0018253F" w:rsidRDefault="0018253F" w:rsidP="0018253F">
            <w:pPr>
              <w:pStyle w:val="ListParagraph"/>
              <w:numPr>
                <w:ilvl w:val="0"/>
                <w:numId w:val="9"/>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2" w:hanging="270"/>
              <w:rPr>
                <w:rFonts w:cs="Arial"/>
                <w:sz w:val="18"/>
                <w:szCs w:val="18"/>
              </w:rPr>
            </w:pPr>
            <w:r w:rsidRPr="00BA0BC8">
              <w:rPr>
                <w:rFonts w:cs="Arial"/>
                <w:sz w:val="18"/>
                <w:szCs w:val="18"/>
              </w:rPr>
              <w:t>Securing the pati</w:t>
            </w:r>
            <w:r>
              <w:rPr>
                <w:rFonts w:cs="Arial"/>
                <w:sz w:val="18"/>
                <w:szCs w:val="18"/>
              </w:rPr>
              <w:t>ent and splint to the backboard with the straps</w:t>
            </w:r>
            <w:r w:rsidRPr="00BA0BC8">
              <w:rPr>
                <w:rFonts w:cs="Arial"/>
                <w:sz w:val="18"/>
                <w:szCs w:val="18"/>
              </w:rPr>
              <w:t xml:space="preserve"> will stabilize the hip joint and prevent movement of the splint during transport.</w:t>
            </w:r>
          </w:p>
          <w:p w:rsidR="0018253F" w:rsidRPr="0080257A" w:rsidRDefault="0018253F" w:rsidP="0018253F">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2"/>
              <w:rPr>
                <w:rFonts w:cs="Arial"/>
                <w:sz w:val="18"/>
                <w:szCs w:val="18"/>
              </w:rPr>
            </w:pPr>
          </w:p>
        </w:tc>
      </w:tr>
    </w:tbl>
    <w:p w:rsidR="00BA0BC8" w:rsidRDefault="00BA0BC8">
      <w:r>
        <w:br w:type="page"/>
      </w:r>
    </w:p>
    <w:tbl>
      <w:tblPr>
        <w:tblW w:w="10800" w:type="dxa"/>
        <w:tblInd w:w="104" w:type="dxa"/>
        <w:tblCellMar>
          <w:left w:w="120" w:type="dxa"/>
          <w:right w:w="120" w:type="dxa"/>
        </w:tblCellMar>
        <w:tblLook w:val="0000" w:firstRow="0" w:lastRow="0" w:firstColumn="0" w:lastColumn="0" w:noHBand="0" w:noVBand="0"/>
      </w:tblPr>
      <w:tblGrid>
        <w:gridCol w:w="16"/>
        <w:gridCol w:w="5069"/>
        <w:gridCol w:w="64"/>
        <w:gridCol w:w="5529"/>
        <w:gridCol w:w="122"/>
      </w:tblGrid>
      <w:tr w:rsidR="005311F2" w:rsidRPr="00007D57" w:rsidTr="00BA0BC8">
        <w:trPr>
          <w:gridBefore w:val="1"/>
          <w:gridAfter w:val="1"/>
          <w:wBefore w:w="16" w:type="dxa"/>
          <w:wAfter w:w="122" w:type="dxa"/>
        </w:trPr>
        <w:tc>
          <w:tcPr>
            <w:tcW w:w="5069" w:type="dxa"/>
            <w:tcBorders>
              <w:top w:val="single" w:sz="7" w:space="0" w:color="000000"/>
              <w:left w:val="single" w:sz="7" w:space="0" w:color="000000"/>
              <w:bottom w:val="single" w:sz="7" w:space="0" w:color="000000"/>
              <w:right w:val="single" w:sz="7" w:space="0" w:color="000000"/>
            </w:tcBorders>
          </w:tcPr>
          <w:p w:rsidR="005311F2" w:rsidRPr="00007D57" w:rsidRDefault="005311F2" w:rsidP="00351822">
            <w:pPr>
              <w:spacing w:line="120" w:lineRule="exact"/>
              <w:rPr>
                <w:rFonts w:cs="Arial"/>
                <w:strike/>
                <w:sz w:val="8"/>
                <w:szCs w:val="8"/>
              </w:rPr>
            </w:pPr>
          </w:p>
          <w:p w:rsidR="005311F2" w:rsidRPr="00007D57" w:rsidRDefault="005311F2" w:rsidP="0035182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007D57">
              <w:rPr>
                <w:rFonts w:cs="Arial"/>
                <w:sz w:val="18"/>
                <w:szCs w:val="18"/>
              </w:rPr>
              <w:sym w:font="Wingdings" w:char="F074"/>
            </w:r>
            <w:r w:rsidRPr="00007D57">
              <w:rPr>
                <w:rFonts w:cs="Arial"/>
                <w:sz w:val="18"/>
                <w:szCs w:val="18"/>
              </w:rPr>
              <w:tab/>
              <w:t xml:space="preserve">Re-assess the distal extremities for: </w:t>
            </w:r>
          </w:p>
          <w:p w:rsidR="005311F2" w:rsidRPr="00007D57" w:rsidRDefault="005311F2" w:rsidP="0035182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2"/>
                <w:szCs w:val="18"/>
              </w:rPr>
            </w:pPr>
          </w:p>
          <w:p w:rsidR="005311F2" w:rsidRPr="00007D57" w:rsidRDefault="005311F2" w:rsidP="0035182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noProof/>
              </w:rPr>
              <mc:AlternateContent>
                <mc:Choice Requires="wps">
                  <w:drawing>
                    <wp:anchor distT="45720" distB="45720" distL="114300" distR="114300" simplePos="0" relativeHeight="251673600" behindDoc="0" locked="0" layoutInCell="1" allowOverlap="1" wp14:anchorId="64137EB6" wp14:editId="5AF0E5E1">
                      <wp:simplePos x="0" y="0"/>
                      <wp:positionH relativeFrom="column">
                        <wp:posOffset>1449705</wp:posOffset>
                      </wp:positionH>
                      <wp:positionV relativeFrom="paragraph">
                        <wp:posOffset>57785</wp:posOffset>
                      </wp:positionV>
                      <wp:extent cx="579120" cy="330835"/>
                      <wp:effectExtent l="0" t="0" r="11430" b="12065"/>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30835"/>
                              </a:xfrm>
                              <a:prstGeom prst="rect">
                                <a:avLst/>
                              </a:prstGeom>
                              <a:solidFill>
                                <a:srgbClr val="FFFFFF"/>
                              </a:solidFill>
                              <a:ln w="9525">
                                <a:solidFill>
                                  <a:srgbClr val="000000"/>
                                </a:solidFill>
                                <a:miter lim="800000"/>
                                <a:headEnd/>
                                <a:tailEnd/>
                              </a:ln>
                            </wps:spPr>
                            <wps:txbx>
                              <w:txbxContent>
                                <w:p w:rsidR="00351822" w:rsidRDefault="00351822" w:rsidP="005311F2">
                                  <w:r>
                                    <w:t>CSM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37EB6" id="_x0000_s1029" type="#_x0000_t202" style="position:absolute;left:0;text-align:left;margin-left:114.15pt;margin-top:4.55pt;width:45.6pt;height:26.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A4wPLAIAAFcEAAAOAAAAZHJzL2Uyb0RvYy54bWysVNuO2yAQfa/Uf0C8N7Zz6SZWnNU221SV thdptx+AMbZRMUOBxE6/fgecpNG2fanqBwTMcDhzzuD17dApchDWSdAFzSYpJUJzqKRuCvrtafdm SYnzTFdMgRYFPQpHbzevX617k4sptKAqYQmCaJf3pqCt9yZPEsdb0TE3ASM0BmuwHfO4tE1SWdYj eqeSaZq+TXqwlbHAhXO4ez8G6Sbi17Xg/ktdO+GJKihy83G0cSzDmGzWLG8sM63kJxrsH1h0TGq8 9AJ1zzwjeyt/g+okt+Cg9hMOXQJ1LbmINWA1WfqimseWGRFrQXGcucjk/h8s/3z4aomsCrqiRLMO LXoSgyfvYCDZIsjTG5dj1qPBPD/gPtocS3XmAfh3RzRsW6YbcWct9K1gFdLLwsnk6uiI4wJI2X+C Cu9hew8RaKhtF7RDNQiio03HizWBC8fNxc0qm2KEY2g2S5ezyC1h+fmwsc5/ENCRMCmoRecjODs8 OB/IsPycEu5yoGS1k0rFhW3KrbLkwLBLdvGL/F+kKU161GkxXYz1/xUijd+fIDrpsd2V7Aq6vCSx PKj2XlexGT2TapwjZaVPMgblRg39UA7RsNnZnRKqI+pqYexufI04acH+pKTHzi6o+7FnVlCiPmr0 ZpXN5+EpxMV8cRNktdeR8jrCNEeognpKxunWj89nb6xsWrxp7AYNd+hnLaPWwfiR1Yk+dm+04PTS wvO4XsesX/+DzTMAAAD//wMAUEsDBBQABgAIAAAAIQCxuAs93wAAAAgBAAAPAAAAZHJzL2Rvd25y ZXYueG1sTI/LTsMwFET3SPyDdZHYIOo8ICQhNxVCAtEdFARbN75NIvwItpuGv8esYDma0cyZZr1o xWZyfrQGIV0lwMh0Vo6mR3h7fbgsgfkgjBTKGkL4Jg/r9vSkEbW0R/NC8zb0LJYYXwuEIYSp5tx3 A2nhV3YiE729dVqEKF3PpRPHWK4Vz5Kk4FqMJi4MYqL7gbrP7UEjlFdP84ff5M/vXbFXVbi4mR+/ HOL52XJ3CyzQEv7C8Isf0aGNTDt7MNIzhZBlZR6jCFUKLPp5Wl0D2yEUaQa8bfj/A+0PAAAA//8D AFBLAQItABQABgAIAAAAIQC2gziS/gAAAOEBAAATAAAAAAAAAAAAAAAAAAAAAABbQ29udGVudF9U eXBlc10ueG1sUEsBAi0AFAAGAAgAAAAhADj9If/WAAAAlAEAAAsAAAAAAAAAAAAAAAAALwEAAF9y ZWxzLy5yZWxzUEsBAi0AFAAGAAgAAAAhAO0DjA8sAgAAVwQAAA4AAAAAAAAAAAAAAAAALgIAAGRy cy9lMm9Eb2MueG1sUEsBAi0AFAAGAAgAAAAhALG4Cz3fAAAACAEAAA8AAAAAAAAAAAAAAAAAhgQA AGRycy9kb3ducmV2LnhtbFBLBQYAAAAABAAEAPMAAACSBQAAAAA= ">
                      <v:textbox>
                        <w:txbxContent>
                          <w:p w:rsidR="00351822" w:rsidRDefault="00351822" w:rsidP="005311F2">
                            <w:r>
                              <w:t>CSM</w:t>
                            </w:r>
                          </w:p>
                        </w:txbxContent>
                      </v:textbox>
                      <w10:wrap type="square"/>
                    </v:shape>
                  </w:pict>
                </mc:Fallback>
              </mc:AlternateContent>
            </w:r>
            <w:r w:rsidRPr="00007D57">
              <w:rPr>
                <w:noProof/>
              </w:rPr>
              <mc:AlternateContent>
                <mc:Choice Requires="wps">
                  <w:drawing>
                    <wp:anchor distT="0" distB="0" distL="114300" distR="114300" simplePos="0" relativeHeight="251672576" behindDoc="0" locked="0" layoutInCell="1" allowOverlap="1" wp14:anchorId="66AFD9CE" wp14:editId="0343915A">
                      <wp:simplePos x="0" y="0"/>
                      <wp:positionH relativeFrom="column">
                        <wp:posOffset>1193165</wp:posOffset>
                      </wp:positionH>
                      <wp:positionV relativeFrom="paragraph">
                        <wp:posOffset>59690</wp:posOffset>
                      </wp:positionV>
                      <wp:extent cx="91440" cy="259080"/>
                      <wp:effectExtent l="0" t="0" r="22860" b="2667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25908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050E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93.95pt;margin-top:4.7pt;width:7.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6eTugAIAAAoFAAAOAAAAZHJzL2Uyb0RvYy54bWysVEtv2zAMvg/YfxB0X+0EydYaTYq0QYYB WVusHXpmZDk2JosapcTpfv0o2elrOw27CBRJ8fHxo84vDq0Re02+QTuTo5NcCm0Vlo3dzuT3+9WH Uyl8AFuCQatn8lF7eTF//+68c4UeY42m1CQ4iPVF52ayDsEVWeZVrVvwJ+i0ZWOF1ELgK22zkqDj 6K3Jxnn+MeuQSkeotPesXfZGOU/xq0qrcFNVXgdhZpJrC+mkdG7imc3PodgSuLpRQxnwD1W00FhO +hRqCQHEjpo/QrWNIvRYhROFbYZV1SideuBuRvmbbu5qcDr1wuB49wST/39h1fX+lkRT8uwYHgst z+hbs62DuCRQWrCWIeqcL9jzzt1SbNK7Naofng3ZK0u8+MHnUFEbfblFcUh4Pz7hrQ9BKFaejSYT zqrYMp6e5acpVwbF8a0jHz5rbEUUZpJiXamsBDXs1z7EGqA4OsaEFleNMWmuxoqOs0zHU04CzK7K QGCxddyvt1spwGyZtipQiujRNGV8nZqk7ebKkNgDU2eyOh1dLnunGkrda8+meT5QyEP4imWvHuVH PZfm+zCpzFfxY81L8HX/Jpki1PzE2JhfJ/YOLT4jG6UNlo88NcKezt6pVcPR1uDDLRDzl0HlnQw3 fFQGGQMcJClqpF9/00d/phVbpeh4HxignzsgLYX5Yplww6xCukymn8acg15aNi8tdtdeIeM24u13 KonRP5ijWBG2D7y6i5iVTWAV5+5HMVyuQr+nvPxKLxbJjZfGQVjbO6di8IhTxPH+8ADkBpoEptc1 HncHijc86X17pix2AasmkegZ14HVvHBpGsPnEDf65T15PX9h898AAAD//wMAUEsDBBQABgAIAAAA IQD2wkDc3AAAAAgBAAAPAAAAZHJzL2Rvd25yZXYueG1sTI9BT4QwFITvJv6H5pl4IW4r6gpI2SjR ZG/G1R/QpU9A6SvSsov/3udJj5OZzHxTbhY3iANOofek4XKlQCA13vbUanh7fbrIQIRoyJrBE2r4 xgCb6vSkNIX1R3rBwy62gksoFEZDF+NYSBmaDp0JKz8isffuJ2ciy6mVdjJHLneDTJVaS2d64oXO jFh32HzuZqdBPWNd0+M2mddf2UfuHmaVqETr87Pl/g5ExCX+heEXn9GhYqa9n8kGMbDObnOOasiv QbCfqvQKxF7DjUpBVqX8f6D6AQAA//8DAFBLAQItABQABgAIAAAAIQC2gziS/gAAAOEBAAATAAAA AAAAAAAAAAAAAAAAAABbQ29udGVudF9UeXBlc10ueG1sUEsBAi0AFAAGAAgAAAAhADj9If/WAAAA lAEAAAsAAAAAAAAAAAAAAAAALwEAAF9yZWxzLy5yZWxzUEsBAi0AFAAGAAgAAAAhAAnp5O6AAgAA CgUAAA4AAAAAAAAAAAAAAAAALgIAAGRycy9lMm9Eb2MueG1sUEsBAi0AFAAGAAgAAAAhAPbCQNzc AAAACAEAAA8AAAAAAAAAAAAAAAAA2gQAAGRycy9kb3ducmV2LnhtbFBLBQYAAAAABAAEAPMAAADj BQAAAAA= " adj="635" strokecolor="#4a7ebb"/>
                  </w:pict>
                </mc:Fallback>
              </mc:AlternateContent>
            </w:r>
            <w:r w:rsidRPr="00007D57">
              <w:rPr>
                <w:rFonts w:cs="Arial"/>
                <w:sz w:val="18"/>
                <w:szCs w:val="18"/>
              </w:rPr>
              <w:sym w:font="Wingdings" w:char="F09F"/>
            </w:r>
            <w:r w:rsidRPr="00007D57">
              <w:rPr>
                <w:rFonts w:cs="Arial"/>
                <w:sz w:val="18"/>
                <w:szCs w:val="18"/>
              </w:rPr>
              <w:tab/>
              <w:t>Circulation/Pulse</w:t>
            </w:r>
          </w:p>
          <w:p w:rsidR="005311F2" w:rsidRPr="00007D57" w:rsidRDefault="005311F2" w:rsidP="0035182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Sensation</w:t>
            </w:r>
          </w:p>
          <w:p w:rsidR="005311F2" w:rsidRPr="00007D57" w:rsidRDefault="005311F2" w:rsidP="0035182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007D57">
              <w:rPr>
                <w:rFonts w:cs="Arial"/>
                <w:sz w:val="18"/>
                <w:szCs w:val="18"/>
              </w:rPr>
              <w:sym w:font="Wingdings" w:char="F09F"/>
            </w:r>
            <w:r w:rsidRPr="00007D57">
              <w:rPr>
                <w:rFonts w:cs="Arial"/>
                <w:sz w:val="18"/>
                <w:szCs w:val="18"/>
              </w:rPr>
              <w:tab/>
              <w:t>Motor movement</w:t>
            </w:r>
          </w:p>
          <w:p w:rsidR="005311F2" w:rsidRPr="00007D57" w:rsidRDefault="005311F2"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trike/>
                <w:sz w:val="8"/>
                <w:szCs w:val="18"/>
              </w:rPr>
            </w:pPr>
          </w:p>
        </w:tc>
        <w:tc>
          <w:tcPr>
            <w:tcW w:w="5593" w:type="dxa"/>
            <w:gridSpan w:val="2"/>
            <w:tcBorders>
              <w:top w:val="single" w:sz="7" w:space="0" w:color="000000"/>
              <w:left w:val="single" w:sz="7" w:space="0" w:color="000000"/>
              <w:bottom w:val="single" w:sz="7" w:space="0" w:color="000000"/>
              <w:right w:val="single" w:sz="7" w:space="0" w:color="000000"/>
            </w:tcBorders>
          </w:tcPr>
          <w:p w:rsidR="005311F2" w:rsidRPr="00007D57" w:rsidRDefault="005311F2" w:rsidP="00351822">
            <w:pPr>
              <w:spacing w:line="120" w:lineRule="exact"/>
              <w:rPr>
                <w:rFonts w:cs="Arial"/>
                <w:sz w:val="8"/>
                <w:szCs w:val="18"/>
              </w:rPr>
            </w:pPr>
          </w:p>
          <w:p w:rsidR="005311F2" w:rsidRPr="00007D57" w:rsidRDefault="005311F2"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007D57">
              <w:rPr>
                <w:rFonts w:cs="Arial"/>
                <w:sz w:val="18"/>
                <w:szCs w:val="18"/>
              </w:rPr>
              <w:sym w:font="Wingdings" w:char="F09F"/>
            </w:r>
            <w:r w:rsidRPr="00007D57">
              <w:rPr>
                <w:rFonts w:cs="Arial"/>
                <w:sz w:val="18"/>
                <w:szCs w:val="18"/>
              </w:rPr>
              <w:tab/>
              <w:t>Since the uninjured lower extremity is also secured, it is important to make sure that nerves and circulation are not compromised in either lower extremity.</w:t>
            </w:r>
          </w:p>
          <w:p w:rsidR="005311F2" w:rsidRPr="00007D57" w:rsidRDefault="005311F2" w:rsidP="0035182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sz w:val="18"/>
                <w:szCs w:val="18"/>
              </w:rPr>
            </w:pPr>
          </w:p>
        </w:tc>
      </w:tr>
      <w:tr w:rsidR="005765D2" w:rsidTr="00BA0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00" w:type="dxa"/>
            <w:gridSpan w:val="5"/>
            <w:shd w:val="clear" w:color="auto" w:fill="CC3300"/>
          </w:tcPr>
          <w:p w:rsidR="005765D2" w:rsidRPr="00D949C9" w:rsidRDefault="007633E9" w:rsidP="00994F4E">
            <w:pPr>
              <w:rPr>
                <w:sz w:val="4"/>
              </w:rPr>
            </w:pPr>
            <w:r>
              <w:br w:type="page"/>
            </w:r>
            <w:r w:rsidR="005765D2" w:rsidRPr="00D949C9">
              <w:rPr>
                <w:sz w:val="4"/>
              </w:rPr>
              <w:t xml:space="preserve">          </w:t>
            </w:r>
          </w:p>
        </w:tc>
      </w:tr>
      <w:tr w:rsidR="005765D2" w:rsidRPr="000F160D" w:rsidTr="00BA0BC8">
        <w:tc>
          <w:tcPr>
            <w:tcW w:w="10800" w:type="dxa"/>
            <w:gridSpan w:val="5"/>
            <w:tcBorders>
              <w:top w:val="single" w:sz="7" w:space="0" w:color="000000"/>
              <w:left w:val="single" w:sz="7" w:space="0" w:color="000000"/>
              <w:bottom w:val="single" w:sz="7" w:space="0" w:color="000000"/>
              <w:right w:val="single" w:sz="7" w:space="0" w:color="000000"/>
            </w:tcBorders>
            <w:shd w:val="solid" w:color="000000" w:fill="FFFFFF"/>
          </w:tcPr>
          <w:p w:rsidR="005765D2" w:rsidRPr="000F160D" w:rsidRDefault="005765D2" w:rsidP="00994F4E">
            <w:pPr>
              <w:spacing w:line="120" w:lineRule="exact"/>
              <w:rPr>
                <w:rFonts w:cs="Arial"/>
                <w:color w:val="000000"/>
                <w:sz w:val="18"/>
                <w:szCs w:val="18"/>
              </w:rPr>
            </w:pPr>
          </w:p>
          <w:p w:rsidR="005765D2" w:rsidRPr="00855CB8" w:rsidRDefault="005765D2" w:rsidP="00994F4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22"/>
                <w:szCs w:val="22"/>
              </w:rPr>
            </w:pPr>
            <w:r w:rsidRPr="00855CB8">
              <w:rPr>
                <w:rFonts w:cs="Arial"/>
                <w:b/>
                <w:bCs/>
                <w:color w:val="FFFFFF"/>
                <w:sz w:val="22"/>
                <w:szCs w:val="22"/>
              </w:rPr>
              <w:t>RE</w:t>
            </w:r>
            <w:r w:rsidR="005D110F">
              <w:rPr>
                <w:rFonts w:cs="Arial"/>
                <w:b/>
                <w:bCs/>
                <w:color w:val="FFFFFF"/>
                <w:sz w:val="22"/>
                <w:szCs w:val="22"/>
              </w:rPr>
              <w:t>-</w:t>
            </w:r>
            <w:r w:rsidRPr="00855CB8">
              <w:rPr>
                <w:rFonts w:cs="Arial"/>
                <w:b/>
                <w:bCs/>
                <w:color w:val="FFFFFF"/>
                <w:sz w:val="22"/>
                <w:szCs w:val="22"/>
              </w:rPr>
              <w:t>ASSESSMENT</w:t>
            </w:r>
          </w:p>
          <w:p w:rsidR="005765D2" w:rsidRPr="00940549" w:rsidRDefault="005765D2" w:rsidP="00994F4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18"/>
                <w:szCs w:val="8"/>
              </w:rPr>
            </w:pPr>
            <w:r w:rsidRPr="00855CB8">
              <w:rPr>
                <w:rFonts w:cs="Arial"/>
                <w:b/>
                <w:bCs/>
                <w:color w:val="FFFFFF"/>
                <w:sz w:val="22"/>
                <w:szCs w:val="22"/>
              </w:rPr>
              <w:t>(</w:t>
            </w:r>
            <w:r w:rsidRPr="0037387E">
              <w:rPr>
                <w:rFonts w:cs="Arial"/>
                <w:b/>
                <w:bCs/>
                <w:color w:val="FFFFFF"/>
                <w:sz w:val="18"/>
                <w:szCs w:val="18"/>
              </w:rPr>
              <w:t xml:space="preserve">Ongoing </w:t>
            </w:r>
            <w:r w:rsidRPr="00940549">
              <w:rPr>
                <w:rFonts w:cs="Arial"/>
                <w:b/>
                <w:bCs/>
                <w:color w:val="FFFFFF" w:themeColor="background1"/>
                <w:sz w:val="18"/>
                <w:szCs w:val="18"/>
              </w:rPr>
              <w:t>Assessment</w:t>
            </w:r>
            <w:r w:rsidRPr="005B7C3A">
              <w:rPr>
                <w:rFonts w:cs="Arial"/>
                <w:color w:val="FFFFFF" w:themeColor="background1"/>
                <w:sz w:val="18"/>
                <w:szCs w:val="8"/>
              </w:rPr>
              <w:t xml:space="preserve"> </w:t>
            </w:r>
            <w:r w:rsidR="005B7C3A" w:rsidRPr="005B7C3A">
              <w:rPr>
                <w:rFonts w:cs="Arial"/>
                <w:b/>
                <w:color w:val="FFFFFF" w:themeColor="background1"/>
                <w:sz w:val="18"/>
                <w:szCs w:val="8"/>
              </w:rPr>
              <w:t>)</w:t>
            </w:r>
          </w:p>
        </w:tc>
      </w:tr>
      <w:tr w:rsidR="007F7D68" w:rsidRPr="001202F2" w:rsidTr="00BA0BC8">
        <w:tc>
          <w:tcPr>
            <w:tcW w:w="5149" w:type="dxa"/>
            <w:gridSpan w:val="3"/>
            <w:tcBorders>
              <w:top w:val="single" w:sz="7" w:space="0" w:color="000000"/>
              <w:left w:val="single" w:sz="7" w:space="0" w:color="000000"/>
              <w:bottom w:val="single" w:sz="7" w:space="0" w:color="000000"/>
              <w:right w:val="single" w:sz="7" w:space="0" w:color="000000"/>
            </w:tcBorders>
            <w:shd w:val="pct10" w:color="000000" w:fill="FFFFFF"/>
          </w:tcPr>
          <w:p w:rsidR="007F7D68" w:rsidRPr="001202F2" w:rsidRDefault="007F7D68">
            <w:pPr>
              <w:spacing w:line="120" w:lineRule="exact"/>
              <w:rPr>
                <w:rFonts w:cs="Arial"/>
                <w:color w:val="000000"/>
                <w:sz w:val="8"/>
                <w:szCs w:val="8"/>
              </w:rPr>
            </w:pPr>
          </w:p>
          <w:p w:rsidR="007F7D68" w:rsidRPr="001202F2" w:rsidRDefault="007F7D6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651" w:type="dxa"/>
            <w:gridSpan w:val="2"/>
            <w:tcBorders>
              <w:top w:val="single" w:sz="7" w:space="0" w:color="000000"/>
              <w:left w:val="single" w:sz="7" w:space="0" w:color="000000"/>
              <w:bottom w:val="single" w:sz="7" w:space="0" w:color="000000"/>
              <w:right w:val="single" w:sz="7" w:space="0" w:color="000000"/>
            </w:tcBorders>
            <w:shd w:val="pct10" w:color="000000" w:fill="FFFFFF"/>
          </w:tcPr>
          <w:p w:rsidR="007F7D68" w:rsidRPr="001202F2" w:rsidRDefault="007F7D68">
            <w:pPr>
              <w:spacing w:line="120" w:lineRule="exact"/>
              <w:rPr>
                <w:rFonts w:cs="Arial"/>
                <w:b/>
                <w:bCs/>
                <w:color w:val="000000"/>
                <w:sz w:val="20"/>
                <w:szCs w:val="20"/>
              </w:rPr>
            </w:pPr>
          </w:p>
          <w:p w:rsidR="007F7D68" w:rsidRPr="001202F2" w:rsidRDefault="0080174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80257A" w:rsidRPr="00315DB4" w:rsidTr="00BA0BC8">
        <w:trPr>
          <w:trHeight w:val="1306"/>
        </w:trPr>
        <w:tc>
          <w:tcPr>
            <w:tcW w:w="5149" w:type="dxa"/>
            <w:gridSpan w:val="3"/>
            <w:tcBorders>
              <w:top w:val="single" w:sz="7" w:space="0" w:color="000000"/>
              <w:left w:val="single" w:sz="7" w:space="0" w:color="000000"/>
              <w:bottom w:val="single" w:sz="7" w:space="0" w:color="000000"/>
              <w:right w:val="single" w:sz="7" w:space="0" w:color="000000"/>
            </w:tcBorders>
          </w:tcPr>
          <w:p w:rsidR="009E3619" w:rsidRPr="00315DB4" w:rsidRDefault="009E3619" w:rsidP="00994F4E">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sz w:val="18"/>
                <w:szCs w:val="18"/>
              </w:rPr>
            </w:pPr>
            <w:r w:rsidRPr="00315DB4">
              <w:rPr>
                <w:rFonts w:cs="Arial"/>
                <w:sz w:val="18"/>
                <w:szCs w:val="18"/>
              </w:rPr>
              <w:sym w:font="Wingdings" w:char="F074"/>
            </w:r>
            <w:r w:rsidRPr="00315DB4">
              <w:rPr>
                <w:rFonts w:cs="Arial"/>
                <w:sz w:val="18"/>
                <w:szCs w:val="18"/>
              </w:rPr>
              <w:tab/>
              <w:t>Re</w:t>
            </w:r>
            <w:r w:rsidR="005D110F">
              <w:rPr>
                <w:rFonts w:cs="Arial"/>
                <w:sz w:val="18"/>
                <w:szCs w:val="18"/>
              </w:rPr>
              <w:t>-</w:t>
            </w:r>
            <w:r w:rsidRPr="00315DB4">
              <w:rPr>
                <w:rFonts w:cs="Arial"/>
                <w:sz w:val="18"/>
                <w:szCs w:val="18"/>
              </w:rPr>
              <w:t xml:space="preserve">assess the patient </w:t>
            </w:r>
            <w:r w:rsidR="00B84B04" w:rsidRPr="00315DB4">
              <w:rPr>
                <w:rFonts w:cs="Arial"/>
                <w:sz w:val="18"/>
                <w:szCs w:val="18"/>
              </w:rPr>
              <w:t xml:space="preserve">a minimum of </w:t>
            </w:r>
            <w:r w:rsidRPr="00315DB4">
              <w:rPr>
                <w:rFonts w:cs="Arial"/>
                <w:sz w:val="18"/>
                <w:szCs w:val="18"/>
              </w:rPr>
              <w:t xml:space="preserve">every </w:t>
            </w:r>
            <w:r w:rsidR="00C07A06">
              <w:rPr>
                <w:rFonts w:cs="Arial"/>
                <w:sz w:val="18"/>
                <w:szCs w:val="18"/>
              </w:rPr>
              <w:t>five (</w:t>
            </w:r>
            <w:r w:rsidRPr="00315DB4">
              <w:rPr>
                <w:rFonts w:cs="Arial"/>
                <w:b/>
                <w:bCs/>
                <w:sz w:val="18"/>
                <w:szCs w:val="18"/>
              </w:rPr>
              <w:t>5</w:t>
            </w:r>
            <w:r w:rsidR="00C07A06">
              <w:rPr>
                <w:rFonts w:cs="Arial"/>
                <w:b/>
                <w:bCs/>
                <w:sz w:val="18"/>
                <w:szCs w:val="18"/>
              </w:rPr>
              <w:t>)</w:t>
            </w:r>
            <w:r w:rsidRPr="00315DB4">
              <w:rPr>
                <w:rFonts w:cs="Arial"/>
                <w:b/>
                <w:bCs/>
                <w:sz w:val="18"/>
                <w:szCs w:val="18"/>
              </w:rPr>
              <w:t xml:space="preserve"> minutes</w:t>
            </w:r>
            <w:r w:rsidRPr="00315DB4">
              <w:rPr>
                <w:rFonts w:cs="Arial"/>
                <w:b/>
                <w:sz w:val="18"/>
                <w:szCs w:val="18"/>
              </w:rPr>
              <w:t xml:space="preserve"> or sooner:</w:t>
            </w:r>
          </w:p>
          <w:p w:rsidR="00ED2748" w:rsidRPr="00315DB4" w:rsidRDefault="00ED2748" w:rsidP="00994F4E">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sz w:val="4"/>
                <w:szCs w:val="18"/>
              </w:rPr>
            </w:pPr>
          </w:p>
          <w:p w:rsidR="00B84B04" w:rsidRPr="00315DB4" w:rsidRDefault="009E3619" w:rsidP="00B84B0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15DB4">
              <w:rPr>
                <w:rFonts w:cs="Arial"/>
                <w:sz w:val="18"/>
                <w:szCs w:val="18"/>
              </w:rPr>
              <w:sym w:font="Wingdings" w:char="F09F"/>
            </w:r>
            <w:r w:rsidRPr="00315DB4">
              <w:rPr>
                <w:rFonts w:cs="Arial"/>
                <w:sz w:val="18"/>
                <w:szCs w:val="18"/>
              </w:rPr>
              <w:tab/>
            </w:r>
            <w:r w:rsidR="00B84B04" w:rsidRPr="00315DB4">
              <w:rPr>
                <w:rFonts w:cs="Arial"/>
                <w:sz w:val="18"/>
                <w:szCs w:val="18"/>
              </w:rPr>
              <w:t>Primary assessment</w:t>
            </w:r>
          </w:p>
          <w:p w:rsidR="009E3619" w:rsidRPr="00315DB4" w:rsidRDefault="009E3619" w:rsidP="00994F4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15DB4">
              <w:rPr>
                <w:rFonts w:cs="Arial"/>
                <w:sz w:val="18"/>
                <w:szCs w:val="18"/>
              </w:rPr>
              <w:sym w:font="Wingdings" w:char="F09F"/>
            </w:r>
            <w:r w:rsidRPr="00315DB4">
              <w:rPr>
                <w:rFonts w:cs="Arial"/>
                <w:sz w:val="18"/>
                <w:szCs w:val="18"/>
              </w:rPr>
              <w:tab/>
              <w:t>Relevant portion of the secondary assessment</w:t>
            </w:r>
          </w:p>
          <w:p w:rsidR="009E3619" w:rsidRPr="00315DB4" w:rsidRDefault="009E3619" w:rsidP="00994F4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15DB4">
              <w:rPr>
                <w:rFonts w:cs="Arial"/>
                <w:sz w:val="18"/>
                <w:szCs w:val="18"/>
              </w:rPr>
              <w:sym w:font="Wingdings" w:char="F09F"/>
            </w:r>
            <w:r w:rsidRPr="00315DB4">
              <w:rPr>
                <w:rFonts w:cs="Arial"/>
                <w:sz w:val="18"/>
                <w:szCs w:val="18"/>
              </w:rPr>
              <w:tab/>
              <w:t>Vital signs</w:t>
            </w:r>
            <w:r w:rsidR="0080257A">
              <w:rPr>
                <w:rFonts w:cs="Arial"/>
                <w:sz w:val="18"/>
                <w:szCs w:val="18"/>
              </w:rPr>
              <w:t>: BP, P and RR</w:t>
            </w:r>
          </w:p>
          <w:p w:rsidR="00685F63" w:rsidRPr="00315DB4" w:rsidRDefault="004E5097" w:rsidP="00685F63">
            <w:pPr>
              <w:numPr>
                <w:ilvl w:val="0"/>
                <w:numId w:val="5"/>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62"/>
              <w:rPr>
                <w:rFonts w:cs="Arial"/>
                <w:sz w:val="18"/>
                <w:szCs w:val="18"/>
              </w:rPr>
            </w:pPr>
            <w:r w:rsidRPr="00315DB4">
              <w:rPr>
                <w:rFonts w:cs="Arial"/>
                <w:sz w:val="18"/>
                <w:szCs w:val="18"/>
              </w:rPr>
              <w:t>CSM of injured extremity</w:t>
            </w:r>
          </w:p>
          <w:p w:rsidR="00685F63" w:rsidRPr="00315DB4" w:rsidRDefault="00685F63" w:rsidP="00685F6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960"/>
              <w:rPr>
                <w:rFonts w:cs="Arial"/>
                <w:sz w:val="18"/>
                <w:szCs w:val="18"/>
              </w:rPr>
            </w:pPr>
          </w:p>
        </w:tc>
        <w:tc>
          <w:tcPr>
            <w:tcW w:w="5651" w:type="dxa"/>
            <w:gridSpan w:val="2"/>
            <w:tcBorders>
              <w:top w:val="single" w:sz="7" w:space="0" w:color="000000"/>
              <w:left w:val="single" w:sz="7" w:space="0" w:color="000000"/>
              <w:bottom w:val="single" w:sz="7" w:space="0" w:color="000000"/>
              <w:right w:val="single" w:sz="7" w:space="0" w:color="000000"/>
            </w:tcBorders>
          </w:tcPr>
          <w:p w:rsidR="009E3619" w:rsidRPr="00315DB4" w:rsidRDefault="009E3619" w:rsidP="00994F4E">
            <w:pPr>
              <w:tabs>
                <w:tab w:val="left" w:pos="240"/>
                <w:tab w:val="left" w:pos="480"/>
              </w:tabs>
              <w:ind w:left="240" w:hanging="240"/>
              <w:rPr>
                <w:rFonts w:cs="Arial"/>
                <w:sz w:val="8"/>
                <w:szCs w:val="8"/>
              </w:rPr>
            </w:pPr>
          </w:p>
          <w:p w:rsidR="009E3619" w:rsidRPr="00315DB4" w:rsidRDefault="009E3619" w:rsidP="00994F4E">
            <w:pPr>
              <w:tabs>
                <w:tab w:val="left" w:pos="240"/>
                <w:tab w:val="left" w:pos="480"/>
              </w:tabs>
              <w:ind w:left="240" w:hanging="240"/>
              <w:rPr>
                <w:rFonts w:cs="Arial"/>
                <w:sz w:val="18"/>
                <w:szCs w:val="18"/>
              </w:rPr>
            </w:pPr>
            <w:r w:rsidRPr="00315DB4">
              <w:rPr>
                <w:rFonts w:cs="Arial"/>
                <w:sz w:val="18"/>
                <w:szCs w:val="18"/>
              </w:rPr>
              <w:sym w:font="Wingdings" w:char="F09F"/>
            </w:r>
            <w:r w:rsidRPr="00315DB4">
              <w:rPr>
                <w:rFonts w:cs="Arial"/>
                <w:sz w:val="18"/>
                <w:szCs w:val="18"/>
              </w:rPr>
              <w:tab/>
              <w:t xml:space="preserve">This is a priority patient and must be re-evaluated at least every </w:t>
            </w:r>
          </w:p>
          <w:p w:rsidR="009E3619" w:rsidRPr="00315DB4" w:rsidRDefault="009E3619" w:rsidP="00994F4E">
            <w:pPr>
              <w:tabs>
                <w:tab w:val="left" w:pos="240"/>
                <w:tab w:val="left" w:pos="480"/>
              </w:tabs>
              <w:ind w:left="240" w:hanging="240"/>
              <w:rPr>
                <w:rFonts w:cs="Arial"/>
                <w:sz w:val="18"/>
                <w:szCs w:val="18"/>
              </w:rPr>
            </w:pPr>
            <w:r w:rsidRPr="00315DB4">
              <w:rPr>
                <w:rFonts w:cs="Arial"/>
                <w:sz w:val="18"/>
                <w:szCs w:val="18"/>
              </w:rPr>
              <w:tab/>
            </w:r>
            <w:r w:rsidR="0080257A">
              <w:rPr>
                <w:rFonts w:cs="Arial"/>
                <w:sz w:val="18"/>
                <w:szCs w:val="18"/>
              </w:rPr>
              <w:t>five (</w:t>
            </w:r>
            <w:r w:rsidRPr="00315DB4">
              <w:rPr>
                <w:rFonts w:cs="Arial"/>
                <w:sz w:val="18"/>
                <w:szCs w:val="18"/>
              </w:rPr>
              <w:t>5</w:t>
            </w:r>
            <w:r w:rsidR="0080257A">
              <w:rPr>
                <w:rFonts w:cs="Arial"/>
                <w:sz w:val="18"/>
                <w:szCs w:val="18"/>
              </w:rPr>
              <w:t>)</w:t>
            </w:r>
            <w:r w:rsidRPr="00315DB4">
              <w:rPr>
                <w:rFonts w:cs="Arial"/>
                <w:sz w:val="18"/>
                <w:szCs w:val="18"/>
              </w:rPr>
              <w:t xml:space="preserve"> minutes or sooner, if any treatment is initiated, medication administered, or condition changes.</w:t>
            </w:r>
          </w:p>
          <w:p w:rsidR="009E3619" w:rsidRPr="00315DB4" w:rsidRDefault="009E3619" w:rsidP="00994F4E">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p>
        </w:tc>
      </w:tr>
      <w:tr w:rsidR="0080257A" w:rsidRPr="00315DB4" w:rsidTr="00BA0BC8">
        <w:tc>
          <w:tcPr>
            <w:tcW w:w="5149" w:type="dxa"/>
            <w:gridSpan w:val="3"/>
            <w:tcBorders>
              <w:top w:val="single" w:sz="7" w:space="0" w:color="000000"/>
              <w:left w:val="single" w:sz="7" w:space="0" w:color="000000"/>
              <w:bottom w:val="single" w:sz="7" w:space="0" w:color="000000"/>
              <w:right w:val="single" w:sz="7" w:space="0" w:color="000000"/>
            </w:tcBorders>
          </w:tcPr>
          <w:p w:rsidR="004E5097" w:rsidRPr="00315DB4" w:rsidRDefault="004E5097" w:rsidP="004E5097">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315DB4">
              <w:rPr>
                <w:rFonts w:cs="Arial"/>
                <w:sz w:val="18"/>
                <w:szCs w:val="18"/>
              </w:rPr>
              <w:sym w:font="Wingdings" w:char="F074"/>
            </w:r>
            <w:r w:rsidRPr="00315DB4">
              <w:rPr>
                <w:rFonts w:cs="Arial"/>
                <w:sz w:val="18"/>
                <w:szCs w:val="18"/>
              </w:rPr>
              <w:tab/>
              <w:t>Evaluate results of reassessment and note any changes from patient’s condition and vital signs</w:t>
            </w:r>
          </w:p>
          <w:p w:rsidR="004E5097" w:rsidRPr="00315DB4" w:rsidRDefault="004E5097" w:rsidP="00994F4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8"/>
                <w:szCs w:val="18"/>
              </w:rPr>
            </w:pPr>
          </w:p>
          <w:p w:rsidR="009E3619" w:rsidRPr="00315DB4" w:rsidRDefault="004E5097" w:rsidP="00994F4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315DB4">
              <w:rPr>
                <w:rFonts w:cs="Arial"/>
                <w:b/>
                <w:i/>
                <w:sz w:val="18"/>
                <w:szCs w:val="18"/>
              </w:rPr>
              <w:t>**Manage patient condition as indicated.</w:t>
            </w:r>
          </w:p>
        </w:tc>
        <w:tc>
          <w:tcPr>
            <w:tcW w:w="5651" w:type="dxa"/>
            <w:gridSpan w:val="2"/>
            <w:tcBorders>
              <w:top w:val="single" w:sz="7" w:space="0" w:color="000000"/>
              <w:left w:val="single" w:sz="7" w:space="0" w:color="000000"/>
              <w:bottom w:val="single" w:sz="7" w:space="0" w:color="000000"/>
              <w:right w:val="single" w:sz="7" w:space="0" w:color="000000"/>
            </w:tcBorders>
          </w:tcPr>
          <w:p w:rsidR="00ED2748" w:rsidRPr="00315DB4" w:rsidRDefault="00ED2748" w:rsidP="00ED2748">
            <w:pPr>
              <w:numPr>
                <w:ilvl w:val="0"/>
                <w:numId w:val="3"/>
              </w:num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21" w:hanging="221"/>
              <w:rPr>
                <w:rFonts w:cs="Arial"/>
                <w:sz w:val="18"/>
                <w:szCs w:val="18"/>
              </w:rPr>
            </w:pPr>
            <w:r w:rsidRPr="00315DB4">
              <w:rPr>
                <w:rFonts w:cs="Arial"/>
                <w:sz w:val="18"/>
                <w:szCs w:val="18"/>
              </w:rPr>
              <w:t>Evaluating and comparing results assists with recognizing if the patient is improving, responding to treatment, or if their condition is deteriorating.</w:t>
            </w:r>
          </w:p>
          <w:p w:rsidR="009E3619" w:rsidRPr="00315DB4" w:rsidRDefault="009E3619" w:rsidP="00994F4E">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p>
        </w:tc>
      </w:tr>
      <w:tr w:rsidR="0036348D" w:rsidTr="00BA0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00" w:type="dxa"/>
            <w:gridSpan w:val="5"/>
            <w:shd w:val="clear" w:color="auto" w:fill="CC3300"/>
          </w:tcPr>
          <w:p w:rsidR="0036348D" w:rsidRPr="00D949C9" w:rsidRDefault="0036348D" w:rsidP="00346D97">
            <w:pPr>
              <w:rPr>
                <w:sz w:val="4"/>
              </w:rPr>
            </w:pPr>
            <w:r w:rsidRPr="00D949C9">
              <w:rPr>
                <w:sz w:val="4"/>
              </w:rPr>
              <w:t xml:space="preserve">          </w:t>
            </w:r>
          </w:p>
        </w:tc>
      </w:tr>
      <w:tr w:rsidR="0036348D" w:rsidRPr="000F160D" w:rsidTr="00BA0BC8">
        <w:tc>
          <w:tcPr>
            <w:tcW w:w="10800" w:type="dxa"/>
            <w:gridSpan w:val="5"/>
            <w:tcBorders>
              <w:top w:val="single" w:sz="7" w:space="0" w:color="000000"/>
              <w:left w:val="single" w:sz="7" w:space="0" w:color="000000"/>
              <w:bottom w:val="single" w:sz="7" w:space="0" w:color="000000"/>
              <w:right w:val="single" w:sz="7" w:space="0" w:color="000000"/>
            </w:tcBorders>
            <w:shd w:val="solid" w:color="000000" w:fill="FFFFFF"/>
          </w:tcPr>
          <w:p w:rsidR="0036348D" w:rsidRPr="000F160D" w:rsidRDefault="0036348D" w:rsidP="00346D97">
            <w:pPr>
              <w:spacing w:line="120" w:lineRule="exact"/>
              <w:rPr>
                <w:rFonts w:cs="Arial"/>
                <w:color w:val="000000"/>
                <w:sz w:val="18"/>
                <w:szCs w:val="18"/>
              </w:rPr>
            </w:pPr>
          </w:p>
          <w:p w:rsidR="0036348D" w:rsidRPr="007A6975" w:rsidRDefault="0036348D" w:rsidP="0036348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color w:val="000000"/>
                <w:sz w:val="8"/>
                <w:szCs w:val="8"/>
              </w:rPr>
            </w:pPr>
            <w:r w:rsidRPr="007A6975">
              <w:rPr>
                <w:rFonts w:cs="Arial"/>
                <w:b/>
                <w:bCs/>
                <w:color w:val="FFFFFF"/>
                <w:sz w:val="22"/>
                <w:szCs w:val="22"/>
              </w:rPr>
              <w:t>PATIENT REPORT AND DOCUMENTATION</w:t>
            </w:r>
            <w:r w:rsidRPr="007A6975">
              <w:rPr>
                <w:rFonts w:cs="Arial"/>
                <w:color w:val="000000"/>
                <w:sz w:val="22"/>
                <w:szCs w:val="22"/>
              </w:rPr>
              <w:t xml:space="preserve"> </w:t>
            </w:r>
          </w:p>
          <w:p w:rsidR="0036348D" w:rsidRPr="000F160D"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8"/>
              </w:rPr>
            </w:pPr>
          </w:p>
        </w:tc>
      </w:tr>
      <w:tr w:rsidR="0036348D" w:rsidRPr="001202F2" w:rsidTr="00BA0BC8">
        <w:tc>
          <w:tcPr>
            <w:tcW w:w="5149" w:type="dxa"/>
            <w:gridSpan w:val="3"/>
            <w:tcBorders>
              <w:top w:val="single" w:sz="7" w:space="0" w:color="000000"/>
              <w:left w:val="single" w:sz="7" w:space="0" w:color="000000"/>
              <w:bottom w:val="single" w:sz="7" w:space="0" w:color="000000"/>
              <w:right w:val="single" w:sz="7" w:space="0" w:color="000000"/>
            </w:tcBorders>
            <w:shd w:val="pct10" w:color="000000" w:fill="FFFFFF"/>
          </w:tcPr>
          <w:p w:rsidR="0036348D" w:rsidRPr="001202F2" w:rsidRDefault="0036348D" w:rsidP="00346D97">
            <w:pPr>
              <w:spacing w:line="120" w:lineRule="exact"/>
              <w:rPr>
                <w:rFonts w:cs="Arial"/>
                <w:color w:val="000000"/>
                <w:sz w:val="8"/>
                <w:szCs w:val="8"/>
              </w:rPr>
            </w:pPr>
          </w:p>
          <w:p w:rsidR="0036348D" w:rsidRPr="001202F2" w:rsidRDefault="0036348D" w:rsidP="00346D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1202F2">
              <w:rPr>
                <w:rFonts w:cs="Arial"/>
                <w:b/>
                <w:bCs/>
                <w:color w:val="000000"/>
                <w:sz w:val="20"/>
                <w:szCs w:val="20"/>
              </w:rPr>
              <w:t>Skill Component</w:t>
            </w:r>
          </w:p>
        </w:tc>
        <w:tc>
          <w:tcPr>
            <w:tcW w:w="5651" w:type="dxa"/>
            <w:gridSpan w:val="2"/>
            <w:tcBorders>
              <w:top w:val="single" w:sz="7" w:space="0" w:color="000000"/>
              <w:left w:val="single" w:sz="7" w:space="0" w:color="000000"/>
              <w:bottom w:val="single" w:sz="7" w:space="0" w:color="000000"/>
              <w:right w:val="single" w:sz="7" w:space="0" w:color="000000"/>
            </w:tcBorders>
            <w:shd w:val="pct10" w:color="000000" w:fill="FFFFFF"/>
          </w:tcPr>
          <w:p w:rsidR="0036348D" w:rsidRPr="001202F2" w:rsidRDefault="0036348D" w:rsidP="00346D97">
            <w:pPr>
              <w:spacing w:line="120" w:lineRule="exact"/>
              <w:rPr>
                <w:rFonts w:cs="Arial"/>
                <w:b/>
                <w:bCs/>
                <w:color w:val="000000"/>
                <w:sz w:val="20"/>
                <w:szCs w:val="20"/>
              </w:rPr>
            </w:pPr>
          </w:p>
          <w:p w:rsidR="0036348D" w:rsidRPr="001202F2" w:rsidRDefault="0036348D" w:rsidP="00346D9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D44EDF">
              <w:rPr>
                <w:rFonts w:cs="Arial"/>
                <w:b/>
                <w:bCs/>
                <w:color w:val="000000"/>
                <w:sz w:val="20"/>
                <w:szCs w:val="20"/>
              </w:rPr>
              <w:t>Key Concepts</w:t>
            </w:r>
          </w:p>
        </w:tc>
      </w:tr>
      <w:tr w:rsidR="0036348D" w:rsidRPr="001202F2" w:rsidTr="00BA0BC8">
        <w:tc>
          <w:tcPr>
            <w:tcW w:w="5149" w:type="dxa"/>
            <w:gridSpan w:val="3"/>
            <w:tcBorders>
              <w:top w:val="single" w:sz="7" w:space="0" w:color="000000"/>
              <w:left w:val="single" w:sz="7" w:space="0" w:color="000000"/>
              <w:bottom w:val="single" w:sz="7" w:space="0" w:color="000000"/>
              <w:right w:val="single" w:sz="7" w:space="0" w:color="000000"/>
            </w:tcBorders>
          </w:tcPr>
          <w:p w:rsidR="0036348D" w:rsidRPr="001202F2" w:rsidRDefault="0036348D" w:rsidP="00346D97">
            <w:pPr>
              <w:spacing w:line="120" w:lineRule="exact"/>
              <w:rPr>
                <w:rFonts w:cs="Arial"/>
                <w:b/>
                <w:bCs/>
                <w:color w:val="000000"/>
                <w:sz w:val="20"/>
                <w:szCs w:val="20"/>
              </w:rPr>
            </w:pPr>
          </w:p>
          <w:p w:rsidR="0036348D" w:rsidRPr="001202F2"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1202F2">
              <w:rPr>
                <w:rFonts w:cs="Arial"/>
                <w:sz w:val="18"/>
                <w:szCs w:val="18"/>
              </w:rPr>
              <w:t>§</w:t>
            </w:r>
            <w:r w:rsidRPr="001202F2">
              <w:rPr>
                <w:rFonts w:cs="Arial"/>
                <w:color w:val="000000"/>
                <w:sz w:val="18"/>
                <w:szCs w:val="18"/>
              </w:rPr>
              <w:tab/>
              <w:t>Verbalize/Document:</w:t>
            </w:r>
          </w:p>
          <w:p w:rsidR="0036348D" w:rsidRPr="001202F2"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36348D"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1202F2">
              <w:rPr>
                <w:rFonts w:cs="Arial"/>
                <w:sz w:val="18"/>
                <w:szCs w:val="18"/>
              </w:rPr>
              <w:sym w:font="Wingdings" w:char="F09F"/>
            </w:r>
            <w:r>
              <w:rPr>
                <w:rFonts w:cs="Arial"/>
                <w:color w:val="000000"/>
                <w:sz w:val="18"/>
                <w:szCs w:val="18"/>
              </w:rPr>
              <w:tab/>
              <w:t>Mechanism of injury</w:t>
            </w:r>
          </w:p>
          <w:p w:rsidR="0036348D"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1202F2">
              <w:rPr>
                <w:rFonts w:cs="Arial"/>
                <w:sz w:val="18"/>
                <w:szCs w:val="18"/>
              </w:rPr>
              <w:sym w:font="Wingdings" w:char="F09F"/>
            </w:r>
            <w:r>
              <w:rPr>
                <w:rFonts w:cs="Arial"/>
                <w:color w:val="000000"/>
                <w:sz w:val="18"/>
                <w:szCs w:val="18"/>
              </w:rPr>
              <w:tab/>
              <w:t>Description of injury</w:t>
            </w:r>
          </w:p>
          <w:p w:rsidR="0036348D"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1202F2">
              <w:rPr>
                <w:rFonts w:cs="Arial"/>
                <w:sz w:val="18"/>
                <w:szCs w:val="18"/>
              </w:rPr>
              <w:sym w:font="Wingdings" w:char="F09F"/>
            </w:r>
            <w:r>
              <w:rPr>
                <w:rFonts w:cs="Arial"/>
                <w:color w:val="000000"/>
                <w:sz w:val="18"/>
                <w:szCs w:val="18"/>
              </w:rPr>
              <w:tab/>
              <w:t>Treatment provided</w:t>
            </w:r>
          </w:p>
          <w:p w:rsidR="0036348D"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1202F2">
              <w:rPr>
                <w:rFonts w:cs="Arial"/>
                <w:sz w:val="18"/>
                <w:szCs w:val="18"/>
              </w:rPr>
              <w:sym w:font="Wingdings" w:char="F09F"/>
            </w:r>
            <w:r>
              <w:rPr>
                <w:rFonts w:cs="Arial"/>
                <w:color w:val="000000"/>
                <w:sz w:val="18"/>
                <w:szCs w:val="18"/>
              </w:rPr>
              <w:tab/>
              <w:t>Patient response to treatment</w:t>
            </w:r>
          </w:p>
          <w:p w:rsidR="0036348D"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1202F2">
              <w:rPr>
                <w:rFonts w:cs="Arial"/>
                <w:sz w:val="18"/>
                <w:szCs w:val="18"/>
              </w:rPr>
              <w:sym w:font="Wingdings" w:char="F09F"/>
            </w:r>
            <w:r>
              <w:rPr>
                <w:rFonts w:cs="Arial"/>
                <w:color w:val="000000"/>
                <w:sz w:val="18"/>
                <w:szCs w:val="18"/>
              </w:rPr>
              <w:tab/>
              <w:t>Circulation</w:t>
            </w:r>
            <w:r w:rsidR="004E5097">
              <w:rPr>
                <w:rFonts w:cs="Arial"/>
                <w:color w:val="000000"/>
                <w:sz w:val="18"/>
                <w:szCs w:val="18"/>
              </w:rPr>
              <w:t>/ Sensation/Motor movement</w:t>
            </w:r>
            <w:r>
              <w:rPr>
                <w:rFonts w:cs="Arial"/>
                <w:color w:val="000000"/>
                <w:sz w:val="18"/>
                <w:szCs w:val="18"/>
              </w:rPr>
              <w:t xml:space="preserve"> before and after splinting</w:t>
            </w:r>
          </w:p>
          <w:p w:rsidR="0036348D" w:rsidRPr="001202F2"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color w:val="000000"/>
                <w:sz w:val="18"/>
                <w:szCs w:val="18"/>
              </w:rPr>
            </w:pPr>
          </w:p>
        </w:tc>
        <w:tc>
          <w:tcPr>
            <w:tcW w:w="5651" w:type="dxa"/>
            <w:gridSpan w:val="2"/>
            <w:tcBorders>
              <w:top w:val="single" w:sz="7" w:space="0" w:color="000000"/>
              <w:left w:val="single" w:sz="7" w:space="0" w:color="000000"/>
              <w:bottom w:val="single" w:sz="7" w:space="0" w:color="000000"/>
              <w:right w:val="single" w:sz="7" w:space="0" w:color="000000"/>
            </w:tcBorders>
          </w:tcPr>
          <w:p w:rsidR="0036348D" w:rsidRPr="00315DB4" w:rsidRDefault="0036348D" w:rsidP="00346D97">
            <w:pPr>
              <w:spacing w:line="120" w:lineRule="exact"/>
              <w:rPr>
                <w:rFonts w:cs="Arial"/>
                <w:sz w:val="18"/>
                <w:szCs w:val="18"/>
              </w:rPr>
            </w:pPr>
          </w:p>
          <w:p w:rsidR="0036348D" w:rsidRPr="00315DB4" w:rsidRDefault="0036348D" w:rsidP="00346D97">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315DB4">
              <w:rPr>
                <w:sz w:val="18"/>
                <w:szCs w:val="18"/>
              </w:rPr>
              <w:sym w:font="Wingdings" w:char="F09F"/>
            </w:r>
            <w:r w:rsidRPr="00315DB4">
              <w:rPr>
                <w:rFonts w:cs="Arial"/>
                <w:sz w:val="18"/>
                <w:szCs w:val="18"/>
              </w:rPr>
              <w:tab/>
              <w:t>Documentation must be on either the Los Angeles County EMS Report</w:t>
            </w:r>
            <w:r w:rsidR="004E5097" w:rsidRPr="00315DB4">
              <w:rPr>
                <w:rFonts w:cs="Arial"/>
                <w:sz w:val="18"/>
                <w:szCs w:val="18"/>
              </w:rPr>
              <w:t>, ePCR,</w:t>
            </w:r>
            <w:r w:rsidRPr="00315DB4">
              <w:rPr>
                <w:rFonts w:cs="Arial"/>
                <w:sz w:val="18"/>
                <w:szCs w:val="18"/>
              </w:rPr>
              <w:t xml:space="preserve"> or departmental Patient Care Record form.</w:t>
            </w:r>
          </w:p>
        </w:tc>
      </w:tr>
    </w:tbl>
    <w:p w:rsidR="0080174C" w:rsidRPr="00DD4534" w:rsidRDefault="008017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7F7D68" w:rsidRPr="001202F2" w:rsidRDefault="00495B4A">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Pr>
          <w:rFonts w:cs="Arial"/>
          <w:color w:val="000000"/>
          <w:sz w:val="12"/>
          <w:szCs w:val="12"/>
        </w:rPr>
        <w:t xml:space="preserve">     </w:t>
      </w:r>
      <w:r w:rsidR="007F7D68" w:rsidRPr="001202F2">
        <w:rPr>
          <w:rFonts w:cs="Arial"/>
          <w:color w:val="000000"/>
          <w:sz w:val="12"/>
          <w:szCs w:val="12"/>
        </w:rPr>
        <w:t>Developed 11/01</w:t>
      </w:r>
      <w:r w:rsidR="000E53C2">
        <w:rPr>
          <w:rFonts w:cs="Arial"/>
          <w:color w:val="000000"/>
          <w:sz w:val="12"/>
          <w:szCs w:val="12"/>
        </w:rPr>
        <w:t xml:space="preserve">,      Revised </w:t>
      </w:r>
      <w:r w:rsidR="008542A3">
        <w:rPr>
          <w:rFonts w:cs="Arial"/>
          <w:color w:val="000000"/>
          <w:sz w:val="12"/>
          <w:szCs w:val="12"/>
        </w:rPr>
        <w:t>10</w:t>
      </w:r>
      <w:r w:rsidR="004E5097">
        <w:rPr>
          <w:rFonts w:cs="Arial"/>
          <w:color w:val="000000"/>
          <w:sz w:val="12"/>
          <w:szCs w:val="12"/>
        </w:rPr>
        <w:t>/2018</w:t>
      </w:r>
    </w:p>
    <w:p w:rsidR="000E53C2" w:rsidRDefault="000E53C2" w:rsidP="008017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20"/>
          <w:szCs w:val="20"/>
        </w:rPr>
      </w:pPr>
    </w:p>
    <w:p w:rsidR="0080174C" w:rsidRDefault="000E53C2" w:rsidP="008017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20"/>
          <w:szCs w:val="20"/>
        </w:rPr>
      </w:pPr>
      <w:r>
        <w:rPr>
          <w:rFonts w:cs="Arial"/>
          <w:color w:val="000000"/>
          <w:sz w:val="20"/>
          <w:szCs w:val="20"/>
        </w:rPr>
        <w:br w:type="page"/>
      </w:r>
    </w:p>
    <w:p w:rsidR="0080174C" w:rsidRDefault="00223E00">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r>
        <w:rPr>
          <w:rFonts w:cs="Arial"/>
          <w:noProof/>
          <w:color w:val="000000"/>
          <w:sz w:val="20"/>
          <w:szCs w:val="20"/>
        </w:rPr>
        <w:lastRenderedPageBreak/>
        <w:drawing>
          <wp:anchor distT="0" distB="0" distL="114300" distR="114300" simplePos="0" relativeHeight="251658240" behindDoc="0" locked="0" layoutInCell="1" allowOverlap="1">
            <wp:simplePos x="0" y="0"/>
            <wp:positionH relativeFrom="column">
              <wp:posOffset>2375535</wp:posOffset>
            </wp:positionH>
            <wp:positionV relativeFrom="paragraph">
              <wp:posOffset>-408940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80174C" w:rsidRPr="0080174C" w:rsidRDefault="008017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80174C" w:rsidRPr="00196ED3" w:rsidRDefault="0080174C" w:rsidP="0080174C">
      <w:pPr>
        <w:jc w:val="center"/>
        <w:rPr>
          <w:rFonts w:cs="Arial"/>
          <w:b/>
          <w:bCs/>
          <w:sz w:val="28"/>
          <w:szCs w:val="28"/>
        </w:rPr>
      </w:pPr>
      <w:r w:rsidRPr="00196ED3">
        <w:rPr>
          <w:rFonts w:cs="Arial"/>
          <w:sz w:val="28"/>
          <w:szCs w:val="28"/>
        </w:rPr>
        <w:t>MUSCULOSKELETAL INJURY</w:t>
      </w:r>
    </w:p>
    <w:p w:rsidR="0080174C" w:rsidRPr="00196ED3" w:rsidRDefault="0080174C" w:rsidP="0080174C">
      <w:pPr>
        <w:jc w:val="center"/>
        <w:rPr>
          <w:rFonts w:cs="Arial"/>
          <w:b/>
          <w:bCs/>
          <w:sz w:val="28"/>
          <w:szCs w:val="28"/>
        </w:rPr>
      </w:pPr>
      <w:r w:rsidRPr="00196ED3">
        <w:rPr>
          <w:rFonts w:cs="Arial"/>
          <w:b/>
          <w:bCs/>
          <w:sz w:val="28"/>
          <w:szCs w:val="28"/>
        </w:rPr>
        <w:t>BIPOLAR TRACTION DEVICE - HARE SPLINT</w:t>
      </w:r>
    </w:p>
    <w:p w:rsidR="0080174C" w:rsidRPr="00855CB8" w:rsidRDefault="0080174C" w:rsidP="0080174C">
      <w:pPr>
        <w:jc w:val="center"/>
        <w:rPr>
          <w:rFonts w:cs="Arial"/>
          <w:b/>
          <w:bCs/>
          <w:sz w:val="8"/>
          <w:szCs w:val="8"/>
        </w:rPr>
      </w:pPr>
    </w:p>
    <w:p w:rsidR="0080174C" w:rsidRPr="00566515" w:rsidRDefault="0080174C" w:rsidP="0080174C">
      <w:pPr>
        <w:jc w:val="center"/>
        <w:rPr>
          <w:rFonts w:cs="Arial"/>
          <w:b/>
          <w:color w:val="CC3300"/>
          <w:sz w:val="28"/>
          <w:szCs w:val="28"/>
        </w:rPr>
      </w:pPr>
      <w:r w:rsidRPr="00566515">
        <w:rPr>
          <w:rFonts w:cs="Arial"/>
          <w:b/>
          <w:color w:val="CC3300"/>
          <w:sz w:val="28"/>
          <w:szCs w:val="28"/>
        </w:rPr>
        <w:t>Supplemental Information</w:t>
      </w:r>
    </w:p>
    <w:p w:rsidR="0080174C" w:rsidRDefault="0080174C" w:rsidP="0080174C">
      <w:pPr>
        <w:rPr>
          <w:rFonts w:cs="Arial"/>
          <w:sz w:val="20"/>
          <w:szCs w:val="20"/>
        </w:rPr>
      </w:pPr>
      <w:r>
        <w:rPr>
          <w:rFonts w:cs="Arial"/>
          <w:b/>
          <w:bCs/>
          <w:sz w:val="20"/>
          <w:szCs w:val="20"/>
        </w:rPr>
        <w:t>INDICATIONS:</w:t>
      </w:r>
    </w:p>
    <w:p w:rsidR="0080174C" w:rsidRDefault="0080174C" w:rsidP="0080174C">
      <w:pPr>
        <w:rPr>
          <w:rFonts w:cs="Arial"/>
          <w:sz w:val="8"/>
          <w:szCs w:val="8"/>
        </w:rPr>
      </w:pPr>
    </w:p>
    <w:p w:rsidR="005D18A0" w:rsidRDefault="005D18A0" w:rsidP="005D18A0">
      <w:pPr>
        <w:tabs>
          <w:tab w:val="left" w:pos="270"/>
          <w:tab w:val="left" w:pos="45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8"/>
          <w:szCs w:val="18"/>
        </w:rPr>
      </w:pPr>
      <w:r w:rsidRPr="00B51991">
        <w:rPr>
          <w:rFonts w:cs="Arial"/>
          <w:sz w:val="18"/>
          <w:szCs w:val="18"/>
        </w:rPr>
        <w:sym w:font="Symbol" w:char="F0B7"/>
      </w:r>
      <w:r w:rsidRPr="00B51991">
        <w:rPr>
          <w:rFonts w:cs="Arial"/>
          <w:sz w:val="18"/>
          <w:szCs w:val="18"/>
        </w:rPr>
        <w:tab/>
      </w:r>
      <w:r>
        <w:rPr>
          <w:rFonts w:cs="Arial"/>
          <w:sz w:val="18"/>
          <w:szCs w:val="18"/>
        </w:rPr>
        <w:t>Mid-shaft femur fracture</w:t>
      </w:r>
    </w:p>
    <w:p w:rsidR="005D18A0" w:rsidRPr="00AE5FF1" w:rsidRDefault="005D18A0" w:rsidP="005D18A0">
      <w:pPr>
        <w:tabs>
          <w:tab w:val="left" w:pos="270"/>
          <w:tab w:val="left" w:pos="45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2"/>
          <w:szCs w:val="16"/>
        </w:rPr>
      </w:pPr>
    </w:p>
    <w:p w:rsidR="0080174C" w:rsidRDefault="0080174C" w:rsidP="0080174C">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20"/>
          <w:szCs w:val="20"/>
        </w:rPr>
      </w:pPr>
      <w:r>
        <w:rPr>
          <w:rFonts w:cs="Arial"/>
          <w:b/>
          <w:bCs/>
          <w:sz w:val="20"/>
          <w:szCs w:val="20"/>
        </w:rPr>
        <w:t>CONTRAINDICATIONS:</w:t>
      </w:r>
    </w:p>
    <w:p w:rsidR="0080174C" w:rsidRDefault="0080174C" w:rsidP="0080174C">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291D86" w:rsidRPr="00F21379" w:rsidRDefault="00291D86" w:rsidP="00291D86">
      <w:pPr>
        <w:pStyle w:val="ListParagraph"/>
        <w:numPr>
          <w:ilvl w:val="0"/>
          <w:numId w:val="11"/>
        </w:numPr>
        <w:tabs>
          <w:tab w:val="left" w:pos="270"/>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379">
        <w:rPr>
          <w:rFonts w:cs="Arial"/>
          <w:sz w:val="18"/>
          <w:szCs w:val="18"/>
        </w:rPr>
        <w:t>Injury close to the knee</w:t>
      </w:r>
    </w:p>
    <w:p w:rsidR="00291D86" w:rsidRPr="00F21379" w:rsidRDefault="00291D86" w:rsidP="00291D86">
      <w:pPr>
        <w:pStyle w:val="ListParagraph"/>
        <w:numPr>
          <w:ilvl w:val="0"/>
          <w:numId w:val="11"/>
        </w:numPr>
        <w:tabs>
          <w:tab w:val="left" w:pos="270"/>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379">
        <w:rPr>
          <w:rFonts w:cs="Arial"/>
          <w:sz w:val="18"/>
          <w:szCs w:val="18"/>
        </w:rPr>
        <w:t>Injury to the knee</w:t>
      </w:r>
    </w:p>
    <w:p w:rsidR="00291D86" w:rsidRPr="00F21379" w:rsidRDefault="00291D86" w:rsidP="00291D86">
      <w:pPr>
        <w:pStyle w:val="ListParagraph"/>
        <w:numPr>
          <w:ilvl w:val="0"/>
          <w:numId w:val="11"/>
        </w:numPr>
        <w:tabs>
          <w:tab w:val="left" w:pos="270"/>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379">
        <w:rPr>
          <w:rFonts w:cs="Arial"/>
          <w:sz w:val="18"/>
          <w:szCs w:val="18"/>
        </w:rPr>
        <w:t>Injury to the hip</w:t>
      </w:r>
    </w:p>
    <w:p w:rsidR="00291D86" w:rsidRPr="00F21379" w:rsidRDefault="00291D86" w:rsidP="00291D86">
      <w:pPr>
        <w:pStyle w:val="ListParagraph"/>
        <w:numPr>
          <w:ilvl w:val="0"/>
          <w:numId w:val="11"/>
        </w:numPr>
        <w:tabs>
          <w:tab w:val="left" w:pos="270"/>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379">
        <w:rPr>
          <w:rFonts w:cs="Arial"/>
          <w:sz w:val="18"/>
          <w:szCs w:val="18"/>
        </w:rPr>
        <w:t>Injury to the pelvis</w:t>
      </w:r>
    </w:p>
    <w:p w:rsidR="00291D86" w:rsidRPr="00F21379" w:rsidRDefault="00291D86" w:rsidP="00291D86">
      <w:pPr>
        <w:pStyle w:val="ListParagraph"/>
        <w:numPr>
          <w:ilvl w:val="0"/>
          <w:numId w:val="11"/>
        </w:numPr>
        <w:tabs>
          <w:tab w:val="left" w:pos="270"/>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379">
        <w:rPr>
          <w:rFonts w:cs="Arial"/>
          <w:sz w:val="18"/>
          <w:szCs w:val="18"/>
        </w:rPr>
        <w:t>Partial amputation or avulsion with bone separation, distal limb is connected by marginal tissue</w:t>
      </w:r>
    </w:p>
    <w:p w:rsidR="00291D86" w:rsidRPr="00F21379" w:rsidRDefault="00291D86" w:rsidP="00291D86">
      <w:pPr>
        <w:pStyle w:val="ListParagraph"/>
        <w:numPr>
          <w:ilvl w:val="0"/>
          <w:numId w:val="11"/>
        </w:numPr>
        <w:tabs>
          <w:tab w:val="left" w:pos="270"/>
          <w:tab w:val="left" w:pos="3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F21379">
        <w:rPr>
          <w:rFonts w:cs="Arial"/>
          <w:sz w:val="18"/>
          <w:szCs w:val="18"/>
        </w:rPr>
        <w:t>Lower leg or ankle injury</w:t>
      </w:r>
    </w:p>
    <w:p w:rsidR="00AE5FF1" w:rsidRPr="00AE5FF1" w:rsidRDefault="00AE5FF1" w:rsidP="00AE5FF1">
      <w:pPr>
        <w:tabs>
          <w:tab w:val="left" w:pos="270"/>
          <w:tab w:val="left" w:pos="45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2"/>
          <w:szCs w:val="16"/>
        </w:rPr>
      </w:pPr>
    </w:p>
    <w:p w:rsidR="0080174C" w:rsidRDefault="0080174C" w:rsidP="0080174C">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sz w:val="20"/>
          <w:szCs w:val="20"/>
        </w:rPr>
      </w:pPr>
      <w:r>
        <w:rPr>
          <w:rFonts w:cs="Arial"/>
          <w:b/>
          <w:bCs/>
          <w:sz w:val="20"/>
          <w:szCs w:val="20"/>
        </w:rPr>
        <w:t>COMPLICATIONS:</w:t>
      </w:r>
    </w:p>
    <w:p w:rsidR="0080174C" w:rsidRDefault="0080174C" w:rsidP="0080174C">
      <w:pPr>
        <w:tabs>
          <w:tab w:val="left" w:pos="0"/>
          <w:tab w:val="left" w:pos="180"/>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0174C" w:rsidRDefault="0080174C" w:rsidP="0080174C">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sym w:font="Symbol" w:char="00B7"/>
      </w:r>
      <w:r>
        <w:rPr>
          <w:rFonts w:cs="Arial"/>
          <w:sz w:val="18"/>
          <w:szCs w:val="18"/>
        </w:rPr>
        <w:tab/>
        <w:t>Neurovascular compromise</w:t>
      </w:r>
      <w:r w:rsidR="00FF3489">
        <w:rPr>
          <w:rFonts w:cs="Arial"/>
          <w:sz w:val="18"/>
          <w:szCs w:val="18"/>
        </w:rPr>
        <w:t>,</w:t>
      </w:r>
      <w:r>
        <w:rPr>
          <w:rFonts w:cs="Arial"/>
          <w:sz w:val="18"/>
          <w:szCs w:val="18"/>
        </w:rPr>
        <w:t xml:space="preserve"> if traction splint is applied incorrectly.</w:t>
      </w:r>
    </w:p>
    <w:p w:rsidR="0080174C" w:rsidRDefault="0080174C" w:rsidP="0080174C">
      <w:pPr>
        <w:tabs>
          <w:tab w:val="left" w:pos="36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sym w:font="Symbol" w:char="00B7"/>
      </w:r>
      <w:r>
        <w:rPr>
          <w:rFonts w:cs="Arial"/>
          <w:sz w:val="18"/>
          <w:szCs w:val="18"/>
        </w:rPr>
        <w:tab/>
        <w:t>Injury to genitals</w:t>
      </w:r>
      <w:r w:rsidR="00FF3489">
        <w:rPr>
          <w:rFonts w:cs="Arial"/>
          <w:sz w:val="18"/>
          <w:szCs w:val="18"/>
        </w:rPr>
        <w:t>,</w:t>
      </w:r>
      <w:r>
        <w:rPr>
          <w:rFonts w:cs="Arial"/>
          <w:sz w:val="18"/>
          <w:szCs w:val="18"/>
        </w:rPr>
        <w:t xml:space="preserve"> if groin strap is not positioned correctly.</w:t>
      </w:r>
    </w:p>
    <w:p w:rsidR="00AE5FF1" w:rsidRPr="00AE5FF1" w:rsidRDefault="00AE5FF1" w:rsidP="00AE5FF1">
      <w:pPr>
        <w:tabs>
          <w:tab w:val="left" w:pos="270"/>
          <w:tab w:val="left" w:pos="45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sz w:val="12"/>
          <w:szCs w:val="16"/>
        </w:rPr>
      </w:pPr>
    </w:p>
    <w:p w:rsidR="0080174C" w:rsidRDefault="0080174C" w:rsidP="0080174C">
      <w:pPr>
        <w:tabs>
          <w:tab w:val="left" w:pos="0"/>
          <w:tab w:val="left" w:pos="180"/>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b/>
          <w:bCs/>
          <w:sz w:val="18"/>
          <w:szCs w:val="18"/>
        </w:rPr>
        <w:t>NOTES:</w:t>
      </w:r>
    </w:p>
    <w:p w:rsidR="0080174C" w:rsidRDefault="0080174C" w:rsidP="0080174C">
      <w:pPr>
        <w:tabs>
          <w:tab w:val="left" w:pos="0"/>
          <w:tab w:val="left" w:pos="180"/>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0174C" w:rsidRDefault="0080174C" w:rsidP="0080174C">
      <w:pPr>
        <w:tabs>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18"/>
          <w:szCs w:val="18"/>
        </w:rPr>
      </w:pPr>
      <w:r>
        <w:rPr>
          <w:rFonts w:cs="Arial"/>
          <w:sz w:val="18"/>
          <w:szCs w:val="18"/>
        </w:rPr>
        <w:sym w:font="Symbol" w:char="00B7"/>
      </w:r>
      <w:r>
        <w:rPr>
          <w:rFonts w:cs="Arial"/>
          <w:sz w:val="18"/>
          <w:szCs w:val="18"/>
        </w:rPr>
        <w:tab/>
        <w:t>Traction splints may be used on open or closed femur fractures, especially when there is neurovascular compromise, uncontrollable bleeding and severe pain due to muscle spasm.</w:t>
      </w:r>
    </w:p>
    <w:p w:rsidR="0080174C" w:rsidRDefault="0080174C" w:rsidP="0080174C">
      <w:pPr>
        <w:tabs>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18"/>
          <w:szCs w:val="18"/>
        </w:rPr>
      </w:pPr>
      <w:r>
        <w:rPr>
          <w:rFonts w:cs="Arial"/>
          <w:sz w:val="18"/>
          <w:szCs w:val="18"/>
        </w:rPr>
        <w:sym w:font="Symbol" w:char="00B7"/>
      </w:r>
      <w:r>
        <w:rPr>
          <w:rFonts w:cs="Arial"/>
          <w:sz w:val="18"/>
          <w:szCs w:val="18"/>
        </w:rPr>
        <w:tab/>
      </w:r>
      <w:r w:rsidRPr="00E6353B">
        <w:rPr>
          <w:rFonts w:cs="Arial"/>
          <w:b/>
          <w:sz w:val="18"/>
          <w:szCs w:val="18"/>
        </w:rPr>
        <w:t>DO NOT</w:t>
      </w:r>
      <w:r>
        <w:rPr>
          <w:rFonts w:cs="Arial"/>
          <w:sz w:val="18"/>
          <w:szCs w:val="18"/>
        </w:rPr>
        <w:t xml:space="preserve"> secure </w:t>
      </w:r>
      <w:r w:rsidR="00E6353B">
        <w:rPr>
          <w:rFonts w:cs="Arial"/>
          <w:sz w:val="18"/>
          <w:szCs w:val="18"/>
        </w:rPr>
        <w:t xml:space="preserve">the </w:t>
      </w:r>
      <w:r>
        <w:rPr>
          <w:rFonts w:cs="Arial"/>
          <w:sz w:val="18"/>
          <w:szCs w:val="18"/>
        </w:rPr>
        <w:t>straps before traction has been established.  This may interfere with pulling traction along the entire length of the extremity and can cause angulation and excessive tightening of the strap resulting in compromised circulation.</w:t>
      </w:r>
    </w:p>
    <w:p w:rsidR="0080174C" w:rsidRDefault="0080174C" w:rsidP="0080174C">
      <w:pPr>
        <w:tabs>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0174C" w:rsidRDefault="0080174C" w:rsidP="0080174C">
      <w:pPr>
        <w:tabs>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18"/>
          <w:szCs w:val="18"/>
        </w:rPr>
      </w:pPr>
      <w:r>
        <w:rPr>
          <w:rFonts w:cs="Arial"/>
          <w:sz w:val="18"/>
          <w:szCs w:val="18"/>
        </w:rPr>
        <w:sym w:font="Symbol" w:char="00B7"/>
      </w:r>
      <w:r>
        <w:rPr>
          <w:rFonts w:cs="Arial"/>
          <w:sz w:val="18"/>
          <w:szCs w:val="18"/>
        </w:rPr>
        <w:tab/>
        <w:t>Adequate traction is applied when the injured extremity is the same length as the other extremity or the patient feels relief.</w:t>
      </w:r>
    </w:p>
    <w:p w:rsidR="0080174C" w:rsidRDefault="0080174C" w:rsidP="0080174C">
      <w:pPr>
        <w:tabs>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0174C" w:rsidRDefault="0080174C" w:rsidP="0080174C">
      <w:pPr>
        <w:tabs>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60" w:hanging="360"/>
        <w:rPr>
          <w:rFonts w:cs="Arial"/>
          <w:sz w:val="18"/>
          <w:szCs w:val="18"/>
        </w:rPr>
      </w:pPr>
      <w:r>
        <w:rPr>
          <w:rFonts w:cs="Arial"/>
          <w:sz w:val="18"/>
          <w:szCs w:val="18"/>
        </w:rPr>
        <w:sym w:font="Symbol" w:char="00B7"/>
      </w:r>
      <w:r>
        <w:rPr>
          <w:rFonts w:cs="Arial"/>
          <w:sz w:val="18"/>
          <w:szCs w:val="18"/>
        </w:rPr>
        <w:tab/>
        <w:t>Never release the mechanical traction unless manual traction is re-established.  The release of traction may cause additional injury to the extremity.</w:t>
      </w:r>
    </w:p>
    <w:p w:rsidR="0080174C" w:rsidRDefault="0080174C" w:rsidP="0080174C">
      <w:pPr>
        <w:tabs>
          <w:tab w:val="left" w:pos="0"/>
          <w:tab w:val="left" w:pos="180"/>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80174C" w:rsidRDefault="0080174C" w:rsidP="0080174C">
      <w:pPr>
        <w:tabs>
          <w:tab w:val="left" w:pos="0"/>
          <w:tab w:val="left" w:pos="180"/>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80174C" w:rsidRDefault="0080174C" w:rsidP="0080174C">
      <w:pPr>
        <w:tabs>
          <w:tab w:val="left" w:pos="0"/>
          <w:tab w:val="left" w:pos="180"/>
          <w:tab w:val="left" w:pos="360"/>
          <w:tab w:val="left" w:pos="540"/>
          <w:tab w:val="left" w:pos="720"/>
          <w:tab w:val="left" w:pos="9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80174C" w:rsidRDefault="008017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20"/>
          <w:szCs w:val="20"/>
        </w:rPr>
      </w:pPr>
    </w:p>
    <w:p w:rsidR="0080174C" w:rsidRDefault="008017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20"/>
          <w:szCs w:val="20"/>
        </w:rPr>
      </w:pPr>
    </w:p>
    <w:p w:rsidR="0080174C" w:rsidRPr="001202F2" w:rsidRDefault="0080174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20"/>
          <w:szCs w:val="20"/>
        </w:rPr>
      </w:pPr>
    </w:p>
    <w:sectPr w:rsidR="0080174C" w:rsidRPr="001202F2" w:rsidSect="007F7D68">
      <w:footerReference w:type="default" r:id="rId8"/>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22" w:rsidRDefault="00351822">
      <w:r>
        <w:separator/>
      </w:r>
    </w:p>
  </w:endnote>
  <w:endnote w:type="continuationSeparator" w:id="0">
    <w:p w:rsidR="00351822" w:rsidRDefault="0035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22" w:rsidRPr="00555828" w:rsidRDefault="00351822">
    <w:pPr>
      <w:spacing w:line="240" w:lineRule="exact"/>
      <w:rPr>
        <w:rFonts w:cs="Arial"/>
        <w:sz w:val="18"/>
        <w:szCs w:val="18"/>
      </w:rPr>
    </w:pPr>
    <w:r w:rsidRPr="00555828">
      <w:rPr>
        <w:rFonts w:cs="Arial"/>
        <w:sz w:val="18"/>
        <w:szCs w:val="18"/>
      </w:rPr>
      <w:t xml:space="preserve">Musculoskeletal Injury – Bipolar Traction Device – Hare </w:t>
    </w:r>
    <w:r w:rsidRPr="00555828">
      <w:rPr>
        <w:rFonts w:cs="Arial"/>
        <w:sz w:val="18"/>
        <w:szCs w:val="18"/>
        <w:vertAlign w:val="superscript"/>
      </w:rPr>
      <w:t xml:space="preserve">© </w:t>
    </w:r>
    <w:r>
      <w:rPr>
        <w:rFonts w:cs="Arial"/>
        <w:sz w:val="18"/>
        <w:szCs w:val="18"/>
        <w:vertAlign w:val="superscript"/>
      </w:rPr>
      <w:t>2018</w:t>
    </w:r>
  </w:p>
  <w:p w:rsidR="00351822" w:rsidRPr="00555828" w:rsidRDefault="00351822" w:rsidP="00721BFC">
    <w:pPr>
      <w:ind w:left="720" w:right="720"/>
      <w:jc w:val="center"/>
      <w:rPr>
        <w:rFonts w:cs="Arial"/>
        <w:sz w:val="16"/>
        <w:szCs w:val="16"/>
      </w:rPr>
    </w:pPr>
    <w:r w:rsidRPr="00555828">
      <w:rPr>
        <w:rFonts w:cs="Arial"/>
        <w:sz w:val="16"/>
        <w:szCs w:val="16"/>
      </w:rPr>
      <w:t xml:space="preserve">Page </w:t>
    </w:r>
    <w:r w:rsidRPr="00555828">
      <w:rPr>
        <w:rFonts w:cs="Arial"/>
        <w:sz w:val="16"/>
        <w:szCs w:val="16"/>
      </w:rPr>
      <w:fldChar w:fldCharType="begin"/>
    </w:r>
    <w:r w:rsidRPr="00555828">
      <w:rPr>
        <w:rFonts w:cs="Arial"/>
        <w:sz w:val="16"/>
        <w:szCs w:val="16"/>
      </w:rPr>
      <w:instrText xml:space="preserve"> PAGE </w:instrText>
    </w:r>
    <w:r w:rsidRPr="00555828">
      <w:rPr>
        <w:rFonts w:cs="Arial"/>
        <w:sz w:val="16"/>
        <w:szCs w:val="16"/>
      </w:rPr>
      <w:fldChar w:fldCharType="separate"/>
    </w:r>
    <w:r w:rsidR="00C20E0D">
      <w:rPr>
        <w:rFonts w:cs="Arial"/>
        <w:noProof/>
        <w:sz w:val="16"/>
        <w:szCs w:val="16"/>
      </w:rPr>
      <w:t>7</w:t>
    </w:r>
    <w:r w:rsidRPr="00555828">
      <w:rPr>
        <w:rFonts w:cs="Arial"/>
        <w:sz w:val="16"/>
        <w:szCs w:val="16"/>
      </w:rPr>
      <w:fldChar w:fldCharType="end"/>
    </w:r>
    <w:r w:rsidRPr="00555828">
      <w:rPr>
        <w:rFonts w:cs="Arial"/>
        <w:sz w:val="16"/>
        <w:szCs w:val="16"/>
      </w:rPr>
      <w:t xml:space="preserve"> of </w:t>
    </w:r>
    <w:r w:rsidRPr="00555828">
      <w:rPr>
        <w:rFonts w:cs="Arial"/>
        <w:sz w:val="16"/>
        <w:szCs w:val="16"/>
      </w:rPr>
      <w:fldChar w:fldCharType="begin"/>
    </w:r>
    <w:r w:rsidRPr="00555828">
      <w:rPr>
        <w:rFonts w:cs="Arial"/>
        <w:sz w:val="16"/>
        <w:szCs w:val="16"/>
      </w:rPr>
      <w:instrText xml:space="preserve"> NUMPAGES </w:instrText>
    </w:r>
    <w:r w:rsidRPr="00555828">
      <w:rPr>
        <w:rFonts w:cs="Arial"/>
        <w:sz w:val="16"/>
        <w:szCs w:val="16"/>
      </w:rPr>
      <w:fldChar w:fldCharType="separate"/>
    </w:r>
    <w:r w:rsidR="00C20E0D">
      <w:rPr>
        <w:rFonts w:cs="Arial"/>
        <w:noProof/>
        <w:sz w:val="16"/>
        <w:szCs w:val="16"/>
      </w:rPr>
      <w:t>8</w:t>
    </w:r>
    <w:r w:rsidRPr="00555828">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22" w:rsidRDefault="00351822">
      <w:r>
        <w:separator/>
      </w:r>
    </w:p>
  </w:footnote>
  <w:footnote w:type="continuationSeparator" w:id="0">
    <w:p w:rsidR="00351822" w:rsidRDefault="00351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0292E0"/>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3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72E1165"/>
    <w:multiLevelType w:val="hybridMultilevel"/>
    <w:tmpl w:val="82BCCAFE"/>
    <w:lvl w:ilvl="0" w:tplc="15A00E06">
      <w:start w:val="5"/>
      <w:numFmt w:val="bullet"/>
      <w:lvlText w:val="-"/>
      <w:lvlJc w:val="left"/>
      <w:pPr>
        <w:ind w:left="612" w:hanging="360"/>
      </w:pPr>
      <w:rPr>
        <w:rFonts w:ascii="Arial" w:eastAsia="Times New Roman" w:hAnsi="Arial" w:cs="Arial" w:hint="default"/>
        <w:sz w:val="18"/>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083C1C28"/>
    <w:multiLevelType w:val="hybridMultilevel"/>
    <w:tmpl w:val="70E0B586"/>
    <w:lvl w:ilvl="0" w:tplc="136EAB9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E4F7E"/>
    <w:multiLevelType w:val="hybridMultilevel"/>
    <w:tmpl w:val="EBBE8166"/>
    <w:lvl w:ilvl="0" w:tplc="B5FC3022">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A38E5"/>
    <w:multiLevelType w:val="hybridMultilevel"/>
    <w:tmpl w:val="E0B06DEC"/>
    <w:lvl w:ilvl="0" w:tplc="15A00E06">
      <w:start w:val="5"/>
      <w:numFmt w:val="bullet"/>
      <w:lvlText w:val="-"/>
      <w:lvlJc w:val="left"/>
      <w:pPr>
        <w:ind w:left="852" w:hanging="360"/>
      </w:pPr>
      <w:rPr>
        <w:rFonts w:ascii="Arial" w:eastAsia="Times New Roman" w:hAnsi="Arial" w:cs="Arial" w:hint="default"/>
        <w:sz w:val="18"/>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BFE215B"/>
    <w:multiLevelType w:val="hybridMultilevel"/>
    <w:tmpl w:val="94AAAF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22D914D2"/>
    <w:multiLevelType w:val="hybridMultilevel"/>
    <w:tmpl w:val="FC2852DE"/>
    <w:lvl w:ilvl="0" w:tplc="D4E6211A">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304044D4"/>
    <w:multiLevelType w:val="hybridMultilevel"/>
    <w:tmpl w:val="34F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E7DA8"/>
    <w:multiLevelType w:val="hybridMultilevel"/>
    <w:tmpl w:val="F18E67A6"/>
    <w:lvl w:ilvl="0" w:tplc="D4E6211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C2E7A"/>
    <w:multiLevelType w:val="hybridMultilevel"/>
    <w:tmpl w:val="0FEEA17E"/>
    <w:lvl w:ilvl="0" w:tplc="03AE78A0">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045B9"/>
    <w:multiLevelType w:val="hybridMultilevel"/>
    <w:tmpl w:val="33049752"/>
    <w:lvl w:ilvl="0" w:tplc="BAA246EA">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86180"/>
    <w:multiLevelType w:val="hybridMultilevel"/>
    <w:tmpl w:val="76EEEEA2"/>
    <w:lvl w:ilvl="0" w:tplc="D4E6211A">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9B25209"/>
    <w:multiLevelType w:val="hybridMultilevel"/>
    <w:tmpl w:val="CEE4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14881"/>
    <w:multiLevelType w:val="hybridMultilevel"/>
    <w:tmpl w:val="08F036DA"/>
    <w:lvl w:ilvl="0" w:tplc="D4E6211A">
      <w:start w:val="1"/>
      <w:numFmt w:val="bullet"/>
      <w:lvlText w:val=""/>
      <w:lvlJc w:val="left"/>
      <w:pPr>
        <w:ind w:left="612"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646CC"/>
    <w:multiLevelType w:val="hybridMultilevel"/>
    <w:tmpl w:val="F5C2CE38"/>
    <w:lvl w:ilvl="0" w:tplc="BAA246EA">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582297"/>
    <w:multiLevelType w:val="hybridMultilevel"/>
    <w:tmpl w:val="74E285CC"/>
    <w:lvl w:ilvl="0" w:tplc="BAA246EA">
      <w:numFmt w:val="bullet"/>
      <w:lvlText w:val="·"/>
      <w:lvlJc w:val="left"/>
      <w:pPr>
        <w:ind w:left="622" w:hanging="360"/>
      </w:pPr>
      <w:rPr>
        <w:rFonts w:ascii="Symbol" w:eastAsia="Times New Roman" w:hAnsi="Symbol" w:cs="Aria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3"/>
  </w:num>
  <w:num w:numId="3">
    <w:abstractNumId w:val="15"/>
  </w:num>
  <w:num w:numId="4">
    <w:abstractNumId w:val="13"/>
  </w:num>
  <w:num w:numId="5">
    <w:abstractNumId w:val="8"/>
  </w:num>
  <w:num w:numId="6">
    <w:abstractNumId w:val="10"/>
  </w:num>
  <w:num w:numId="7">
    <w:abstractNumId w:val="4"/>
  </w:num>
  <w:num w:numId="8">
    <w:abstractNumId w:val="5"/>
  </w:num>
  <w:num w:numId="9">
    <w:abstractNumId w:val="9"/>
  </w:num>
  <w:num w:numId="10">
    <w:abstractNumId w:val="14"/>
  </w:num>
  <w:num w:numId="11">
    <w:abstractNumId w:val="16"/>
  </w:num>
  <w:num w:numId="12">
    <w:abstractNumId w:val="12"/>
  </w:num>
  <w:num w:numId="13">
    <w:abstractNumId w:val="17"/>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68"/>
    <w:rsid w:val="00001E14"/>
    <w:rsid w:val="00007D57"/>
    <w:rsid w:val="0001241E"/>
    <w:rsid w:val="0003139F"/>
    <w:rsid w:val="000531A1"/>
    <w:rsid w:val="00057ABD"/>
    <w:rsid w:val="00065704"/>
    <w:rsid w:val="000D1B13"/>
    <w:rsid w:val="000E53C2"/>
    <w:rsid w:val="000E68D4"/>
    <w:rsid w:val="0010480B"/>
    <w:rsid w:val="00105605"/>
    <w:rsid w:val="00117A4F"/>
    <w:rsid w:val="001202F2"/>
    <w:rsid w:val="00121332"/>
    <w:rsid w:val="00136AD9"/>
    <w:rsid w:val="00140412"/>
    <w:rsid w:val="001411BD"/>
    <w:rsid w:val="00151EAE"/>
    <w:rsid w:val="00153179"/>
    <w:rsid w:val="00161A0F"/>
    <w:rsid w:val="0018253F"/>
    <w:rsid w:val="00184ADF"/>
    <w:rsid w:val="001A3FBB"/>
    <w:rsid w:val="001A3FC5"/>
    <w:rsid w:val="001A5D64"/>
    <w:rsid w:val="00205FCF"/>
    <w:rsid w:val="00223E00"/>
    <w:rsid w:val="00243F5E"/>
    <w:rsid w:val="00255ED5"/>
    <w:rsid w:val="0027454E"/>
    <w:rsid w:val="0028125B"/>
    <w:rsid w:val="00291D86"/>
    <w:rsid w:val="002C4349"/>
    <w:rsid w:val="002C5615"/>
    <w:rsid w:val="00313506"/>
    <w:rsid w:val="00313CCB"/>
    <w:rsid w:val="00315DB4"/>
    <w:rsid w:val="00330E81"/>
    <w:rsid w:val="00332C7D"/>
    <w:rsid w:val="00337C8B"/>
    <w:rsid w:val="00343DA8"/>
    <w:rsid w:val="0034603E"/>
    <w:rsid w:val="00346D97"/>
    <w:rsid w:val="00351822"/>
    <w:rsid w:val="00353DA4"/>
    <w:rsid w:val="003546C9"/>
    <w:rsid w:val="0036348D"/>
    <w:rsid w:val="0037387E"/>
    <w:rsid w:val="0037592A"/>
    <w:rsid w:val="003B1AE4"/>
    <w:rsid w:val="003B7B6D"/>
    <w:rsid w:val="003E206C"/>
    <w:rsid w:val="00402AF9"/>
    <w:rsid w:val="00403F85"/>
    <w:rsid w:val="00405F8E"/>
    <w:rsid w:val="0040666B"/>
    <w:rsid w:val="00416372"/>
    <w:rsid w:val="004243F3"/>
    <w:rsid w:val="00435F2F"/>
    <w:rsid w:val="004379FF"/>
    <w:rsid w:val="00445EDC"/>
    <w:rsid w:val="00484832"/>
    <w:rsid w:val="00495B4A"/>
    <w:rsid w:val="004B3599"/>
    <w:rsid w:val="004D4F70"/>
    <w:rsid w:val="004D78AB"/>
    <w:rsid w:val="004E5097"/>
    <w:rsid w:val="00514A07"/>
    <w:rsid w:val="005163C4"/>
    <w:rsid w:val="005311F2"/>
    <w:rsid w:val="00537AFA"/>
    <w:rsid w:val="00537C26"/>
    <w:rsid w:val="00555828"/>
    <w:rsid w:val="0055786A"/>
    <w:rsid w:val="00566515"/>
    <w:rsid w:val="00566AAD"/>
    <w:rsid w:val="005675CE"/>
    <w:rsid w:val="005765D2"/>
    <w:rsid w:val="005A4321"/>
    <w:rsid w:val="005B7C3A"/>
    <w:rsid w:val="005C51E6"/>
    <w:rsid w:val="005D110F"/>
    <w:rsid w:val="005D18A0"/>
    <w:rsid w:val="005F6A39"/>
    <w:rsid w:val="006066FE"/>
    <w:rsid w:val="0068198A"/>
    <w:rsid w:val="00685F63"/>
    <w:rsid w:val="006A0457"/>
    <w:rsid w:val="006A4B23"/>
    <w:rsid w:val="006C1D9A"/>
    <w:rsid w:val="006D1F6C"/>
    <w:rsid w:val="006D4444"/>
    <w:rsid w:val="006D7B5C"/>
    <w:rsid w:val="006E6EBD"/>
    <w:rsid w:val="006F5D98"/>
    <w:rsid w:val="00704009"/>
    <w:rsid w:val="007140B8"/>
    <w:rsid w:val="00715F7D"/>
    <w:rsid w:val="00721BFC"/>
    <w:rsid w:val="00735A68"/>
    <w:rsid w:val="00746895"/>
    <w:rsid w:val="00751815"/>
    <w:rsid w:val="00751B7A"/>
    <w:rsid w:val="007633E9"/>
    <w:rsid w:val="007634A3"/>
    <w:rsid w:val="007915FD"/>
    <w:rsid w:val="00791CAF"/>
    <w:rsid w:val="00795CCE"/>
    <w:rsid w:val="00796CC9"/>
    <w:rsid w:val="007A6975"/>
    <w:rsid w:val="007B2C16"/>
    <w:rsid w:val="007C3179"/>
    <w:rsid w:val="007C4056"/>
    <w:rsid w:val="007C7DB9"/>
    <w:rsid w:val="007E3353"/>
    <w:rsid w:val="007F7D68"/>
    <w:rsid w:val="0080174C"/>
    <w:rsid w:val="0080257A"/>
    <w:rsid w:val="00805F1F"/>
    <w:rsid w:val="00837F34"/>
    <w:rsid w:val="008463FF"/>
    <w:rsid w:val="00847CE4"/>
    <w:rsid w:val="00850E53"/>
    <w:rsid w:val="008542A3"/>
    <w:rsid w:val="0086520E"/>
    <w:rsid w:val="00886102"/>
    <w:rsid w:val="008E1012"/>
    <w:rsid w:val="0091025C"/>
    <w:rsid w:val="009267C0"/>
    <w:rsid w:val="009322B3"/>
    <w:rsid w:val="0093524D"/>
    <w:rsid w:val="00940549"/>
    <w:rsid w:val="00941795"/>
    <w:rsid w:val="00970297"/>
    <w:rsid w:val="00970E1F"/>
    <w:rsid w:val="00994F4E"/>
    <w:rsid w:val="009B6129"/>
    <w:rsid w:val="009C40C7"/>
    <w:rsid w:val="009E3619"/>
    <w:rsid w:val="00A109D9"/>
    <w:rsid w:val="00A225C7"/>
    <w:rsid w:val="00A32C67"/>
    <w:rsid w:val="00A519F1"/>
    <w:rsid w:val="00A75F24"/>
    <w:rsid w:val="00A92ACB"/>
    <w:rsid w:val="00AA3A6B"/>
    <w:rsid w:val="00AA601D"/>
    <w:rsid w:val="00AB4B03"/>
    <w:rsid w:val="00AE2FD9"/>
    <w:rsid w:val="00AE49E6"/>
    <w:rsid w:val="00AE5FF1"/>
    <w:rsid w:val="00AF3035"/>
    <w:rsid w:val="00B157F3"/>
    <w:rsid w:val="00B17E67"/>
    <w:rsid w:val="00B2073F"/>
    <w:rsid w:val="00B242AF"/>
    <w:rsid w:val="00B30871"/>
    <w:rsid w:val="00B52742"/>
    <w:rsid w:val="00B74D85"/>
    <w:rsid w:val="00B756A6"/>
    <w:rsid w:val="00B7645A"/>
    <w:rsid w:val="00B847F6"/>
    <w:rsid w:val="00B84B04"/>
    <w:rsid w:val="00BA0BC8"/>
    <w:rsid w:val="00BE0E8A"/>
    <w:rsid w:val="00BF28B4"/>
    <w:rsid w:val="00C07A06"/>
    <w:rsid w:val="00C10640"/>
    <w:rsid w:val="00C11F7B"/>
    <w:rsid w:val="00C12B00"/>
    <w:rsid w:val="00C20E0D"/>
    <w:rsid w:val="00C828D2"/>
    <w:rsid w:val="00C90BE9"/>
    <w:rsid w:val="00CC5881"/>
    <w:rsid w:val="00CD1109"/>
    <w:rsid w:val="00CF68AA"/>
    <w:rsid w:val="00D133DA"/>
    <w:rsid w:val="00D35FA8"/>
    <w:rsid w:val="00D37372"/>
    <w:rsid w:val="00D4154C"/>
    <w:rsid w:val="00D65D48"/>
    <w:rsid w:val="00D7428C"/>
    <w:rsid w:val="00D91AD5"/>
    <w:rsid w:val="00D949C9"/>
    <w:rsid w:val="00DA7596"/>
    <w:rsid w:val="00DD4534"/>
    <w:rsid w:val="00DD45F7"/>
    <w:rsid w:val="00DE53DB"/>
    <w:rsid w:val="00E21B1E"/>
    <w:rsid w:val="00E562D4"/>
    <w:rsid w:val="00E63465"/>
    <w:rsid w:val="00E6353B"/>
    <w:rsid w:val="00E67BB0"/>
    <w:rsid w:val="00E71257"/>
    <w:rsid w:val="00E73AFF"/>
    <w:rsid w:val="00E9153C"/>
    <w:rsid w:val="00EA57FE"/>
    <w:rsid w:val="00EA7FE3"/>
    <w:rsid w:val="00EB421F"/>
    <w:rsid w:val="00EC2296"/>
    <w:rsid w:val="00ED2748"/>
    <w:rsid w:val="00ED55E6"/>
    <w:rsid w:val="00ED5B03"/>
    <w:rsid w:val="00ED6D41"/>
    <w:rsid w:val="00F114F9"/>
    <w:rsid w:val="00F21379"/>
    <w:rsid w:val="00F6282C"/>
    <w:rsid w:val="00F6754E"/>
    <w:rsid w:val="00F822CB"/>
    <w:rsid w:val="00F83E44"/>
    <w:rsid w:val="00FA1532"/>
    <w:rsid w:val="00FB1070"/>
    <w:rsid w:val="00FB3F67"/>
    <w:rsid w:val="00FB6ED7"/>
    <w:rsid w:val="00FC259A"/>
    <w:rsid w:val="00FC2A72"/>
    <w:rsid w:val="00FD59BD"/>
    <w:rsid w:val="00FF3489"/>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docId w15:val="{E7D17A6E-E21F-41CD-AEA9-CB7EA135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BalloonText">
    <w:name w:val="Balloon Text"/>
    <w:basedOn w:val="Normal"/>
    <w:semiHidden/>
    <w:rsid w:val="006C1D9A"/>
    <w:rPr>
      <w:rFonts w:ascii="Tahoma" w:hAnsi="Tahoma" w:cs="Tahoma"/>
      <w:sz w:val="16"/>
      <w:szCs w:val="16"/>
    </w:rPr>
  </w:style>
  <w:style w:type="paragraph" w:styleId="Header">
    <w:name w:val="header"/>
    <w:basedOn w:val="Normal"/>
    <w:rsid w:val="00721BFC"/>
    <w:pPr>
      <w:tabs>
        <w:tab w:val="center" w:pos="4320"/>
        <w:tab w:val="right" w:pos="8640"/>
      </w:tabs>
    </w:pPr>
  </w:style>
  <w:style w:type="paragraph" w:styleId="Footer">
    <w:name w:val="footer"/>
    <w:basedOn w:val="Normal"/>
    <w:rsid w:val="00721BFC"/>
    <w:pPr>
      <w:tabs>
        <w:tab w:val="center" w:pos="4320"/>
        <w:tab w:val="right" w:pos="8640"/>
      </w:tabs>
    </w:pPr>
  </w:style>
  <w:style w:type="character" w:styleId="CommentReference">
    <w:name w:val="annotation reference"/>
    <w:semiHidden/>
    <w:rsid w:val="00057ABD"/>
    <w:rPr>
      <w:sz w:val="16"/>
      <w:szCs w:val="16"/>
    </w:rPr>
  </w:style>
  <w:style w:type="paragraph" w:styleId="CommentText">
    <w:name w:val="annotation text"/>
    <w:basedOn w:val="Normal"/>
    <w:semiHidden/>
    <w:rsid w:val="00057ABD"/>
    <w:rPr>
      <w:sz w:val="20"/>
      <w:szCs w:val="20"/>
    </w:rPr>
  </w:style>
  <w:style w:type="paragraph" w:styleId="CommentSubject">
    <w:name w:val="annotation subject"/>
    <w:basedOn w:val="CommentText"/>
    <w:next w:val="CommentText"/>
    <w:semiHidden/>
    <w:rsid w:val="00057ABD"/>
    <w:rPr>
      <w:b/>
      <w:bCs/>
    </w:rPr>
  </w:style>
  <w:style w:type="table" w:styleId="TableGrid">
    <w:name w:val="Table Grid"/>
    <w:basedOn w:val="TableNormal"/>
    <w:rsid w:val="00B5274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3539</Words>
  <Characters>17837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21334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2018-10-09T18:10:00Z</dcterms:created>
  <dc:creator>ereich</dc:creator>
  <lastModifiedBy>Joan Lockwood</lastModifiedBy>
  <lastPrinted>2018-10-03T19:26:00Z</lastPrinted>
  <dcterms:modified xsi:type="dcterms:W3CDTF">2018-10-18T19:10:00Z</dcterms:modified>
  <revision>15</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MS-Musculoskeletal-Traction Splinting</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1049485</vt:lpwstr>
  </property>
  <property pid="11" fmtid="{D5CDD505-2E9C-101B-9397-08002B2CF9AE}" name="sds_customer_org_name">
    <vt:lpwstr/>
  </property>
  <property pid="12" fmtid="{D5CDD505-2E9C-101B-9397-08002B2CF9AE}" name="object_name">
    <vt:lpwstr>1049485_MS-Musculoskeletal-TractionSplinting.docx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