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206BDA8C" w:rsidR="005422F0" w:rsidRPr="00FC2B3A" w:rsidRDefault="004B1CEF" w:rsidP="00244DF9">
          <w:pPr>
            <w:spacing w:line="276" w:lineRule="auto"/>
            <w:rPr>
              <w:rFonts w:ascii="Calibri" w:hAnsi="Calibri"/>
              <w:color w:val="A43926"/>
              <w:sz w:val="44"/>
            </w:rPr>
          </w:pPr>
          <w:r>
            <w:rPr>
              <w:rFonts w:ascii="Calibri" w:hAnsi="Calibri"/>
              <w:color w:val="A43926"/>
              <w:sz w:val="44"/>
            </w:rPr>
            <w:t>Health Information Management (HIM)</w:t>
          </w:r>
        </w:p>
        <w:p w14:paraId="20ACD3B3" w14:textId="77777777" w:rsidR="00892BA2" w:rsidRDefault="00892BA2" w:rsidP="00892BA2">
          <w:pPr>
            <w:pStyle w:val="Heading1"/>
            <w:rPr>
              <w:color w:val="92D050"/>
            </w:rPr>
          </w:pPr>
          <w:r>
            <w:rPr>
              <w:noProof/>
            </w:rPr>
            <w:t>&lt;insert logo here&gt;</w:t>
          </w:r>
        </w:p>
        <w:p w14:paraId="1B343503" w14:textId="628C0077"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FF31FA" w:rsidP="008D6936"/>
      </w:sdtContent>
    </w:sdt>
    <w:p w14:paraId="7E2D18D0" w14:textId="45A84535" w:rsidR="001F734D" w:rsidRPr="00CC6000" w:rsidRDefault="001F734D" w:rsidP="00CC6000">
      <w:pPr>
        <w:pStyle w:val="Title"/>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66B94A29" w14:textId="1E678147" w:rsidR="00E77BB2" w:rsidRPr="003367C4" w:rsidRDefault="00D20907" w:rsidP="003367C4">
      <w:pPr>
        <w:spacing w:after="120" w:line="360" w:lineRule="auto"/>
        <w:rPr>
          <w:rFonts w:ascii="Calibri" w:hAnsi="Calibri" w:cs="Arial"/>
          <w:b/>
          <w:color w:val="A50020"/>
          <w:sz w:val="28"/>
        </w:rPr>
      </w:pPr>
      <w:r>
        <w:rPr>
          <w:rFonts w:ascii="Calibri" w:hAnsi="Calibri" w:cs="Arial"/>
          <w:b/>
          <w:color w:val="A50020"/>
          <w:sz w:val="28"/>
        </w:rPr>
        <w:t>HIM</w:t>
      </w:r>
      <w:r w:rsidR="0061484A">
        <w:rPr>
          <w:rFonts w:ascii="Calibri" w:hAnsi="Calibri" w:cs="Arial"/>
          <w:b/>
          <w:color w:val="A50020"/>
          <w:sz w:val="28"/>
        </w:rPr>
        <w:t xml:space="preserve"> is a</w:t>
      </w:r>
      <w:r w:rsidR="00E77BB2" w:rsidRPr="003367C4">
        <w:rPr>
          <w:rFonts w:ascii="Calibri" w:hAnsi="Calibri" w:cs="Arial"/>
          <w:b/>
          <w:color w:val="A50020"/>
          <w:sz w:val="28"/>
        </w:rPr>
        <w:t xml:space="preserve"> mission critical department requiring the continuity or immediate recovery of services and processes.  </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482A089B" w:rsidR="00077931" w:rsidRPr="00ED30D4" w:rsidRDefault="004C2A70" w:rsidP="00ED30D4">
      <w:pPr>
        <w:rPr>
          <w:rFonts w:ascii="Calibri" w:hAnsi="Calibri"/>
          <w:b/>
          <w:sz w:val="24"/>
        </w:rPr>
      </w:pPr>
      <w:r>
        <w:rPr>
          <w:rFonts w:ascii="Calibri" w:hAnsi="Calibri"/>
          <w:b/>
          <w:sz w:val="24"/>
        </w:rPr>
        <w:t>RECOVERY TIME</w:t>
      </w:r>
      <w:r w:rsidR="008319BA">
        <w:rPr>
          <w:rFonts w:ascii="Calibri" w:hAnsi="Calibri"/>
          <w:b/>
          <w:sz w:val="24"/>
        </w:rPr>
        <w:t xml:space="preserve"> [12-</w:t>
      </w:r>
      <w:r w:rsidR="00B93C3D">
        <w:rPr>
          <w:rFonts w:ascii="Calibri" w:hAnsi="Calibri"/>
          <w:b/>
          <w:sz w:val="24"/>
        </w:rPr>
        <w:t>24</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8319BA" w:rsidRPr="00D53D23" w14:paraId="1837A639" w14:textId="77777777" w:rsidTr="003367C4">
        <w:trPr>
          <w:trHeight w:val="354"/>
        </w:trPr>
        <w:tc>
          <w:tcPr>
            <w:tcW w:w="3420" w:type="dxa"/>
            <w:vAlign w:val="center"/>
          </w:tcPr>
          <w:p w14:paraId="10200352" w14:textId="085B611D" w:rsidR="008319BA" w:rsidRPr="00D53D23" w:rsidRDefault="008319BA" w:rsidP="003367C4">
            <w:pPr>
              <w:spacing w:line="276" w:lineRule="auto"/>
              <w:rPr>
                <w:rFonts w:ascii="Calibri" w:eastAsia="MS PGothic" w:hAnsi="Calibri" w:cs="Times New Roman"/>
              </w:rPr>
            </w:pPr>
            <w:r>
              <w:rPr>
                <w:rFonts w:ascii="Calibri" w:eastAsia="Times New Roman" w:hAnsi="Calibri" w:cs="Times New Roman"/>
                <w:color w:val="000000"/>
              </w:rPr>
              <w:t>Enterprise Master Index Corrections</w:t>
            </w:r>
          </w:p>
        </w:tc>
        <w:tc>
          <w:tcPr>
            <w:tcW w:w="3330" w:type="dxa"/>
            <w:vAlign w:val="center"/>
          </w:tcPr>
          <w:p w14:paraId="324018CC" w14:textId="0792A27A" w:rsidR="008319BA" w:rsidRPr="00D53D23" w:rsidRDefault="008319BA" w:rsidP="004B1CEF">
            <w:pPr>
              <w:pStyle w:val="ListParagraph"/>
              <w:numPr>
                <w:ilvl w:val="0"/>
                <w:numId w:val="5"/>
              </w:numPr>
              <w:spacing w:line="276" w:lineRule="auto"/>
              <w:rPr>
                <w:rFonts w:ascii="Calibri" w:hAnsi="Calibri" w:cs="Arial"/>
              </w:rPr>
            </w:pPr>
            <w:r>
              <w:rPr>
                <w:rFonts w:ascii="Calibri" w:hAnsi="Calibri" w:cs="Arial"/>
              </w:rPr>
              <w:t>E</w:t>
            </w:r>
            <w:r w:rsidR="004B1CEF">
              <w:rPr>
                <w:rFonts w:ascii="Calibri" w:hAnsi="Calibri" w:cs="Arial"/>
              </w:rPr>
              <w:t>HR</w:t>
            </w:r>
          </w:p>
        </w:tc>
        <w:tc>
          <w:tcPr>
            <w:tcW w:w="2610" w:type="dxa"/>
            <w:shd w:val="clear" w:color="auto" w:fill="auto"/>
            <w:vAlign w:val="center"/>
          </w:tcPr>
          <w:p w14:paraId="600418C8" w14:textId="469BECA7" w:rsidR="008319BA" w:rsidRPr="00D53D23" w:rsidRDefault="008319BA" w:rsidP="003367C4">
            <w:pPr>
              <w:spacing w:line="276" w:lineRule="auto"/>
              <w:rPr>
                <w:rFonts w:ascii="Calibri" w:eastAsia="MS PGothic" w:hAnsi="Calibri" w:cs="Times New Roman"/>
              </w:rPr>
            </w:pPr>
          </w:p>
        </w:tc>
      </w:tr>
      <w:tr w:rsidR="008319BA" w:rsidRPr="00D53D23" w14:paraId="179B23F7" w14:textId="77777777" w:rsidTr="003367C4">
        <w:trPr>
          <w:trHeight w:val="354"/>
        </w:trPr>
        <w:tc>
          <w:tcPr>
            <w:tcW w:w="3420" w:type="dxa"/>
            <w:vAlign w:val="center"/>
          </w:tcPr>
          <w:p w14:paraId="29F08BF6" w14:textId="5BDEBB38" w:rsidR="008319BA" w:rsidRPr="00D53D23" w:rsidRDefault="008319BA" w:rsidP="003367C4">
            <w:pPr>
              <w:spacing w:line="276" w:lineRule="auto"/>
              <w:rPr>
                <w:rFonts w:ascii="Calibri" w:eastAsia="MS PGothic" w:hAnsi="Calibri" w:cs="Times New Roman"/>
              </w:rPr>
            </w:pPr>
            <w:r>
              <w:rPr>
                <w:rFonts w:ascii="Calibri" w:eastAsia="Times New Roman" w:hAnsi="Calibri" w:cs="Times New Roman"/>
                <w:color w:val="000000"/>
              </w:rPr>
              <w:t>Dictation/Transcription</w:t>
            </w:r>
          </w:p>
        </w:tc>
        <w:tc>
          <w:tcPr>
            <w:tcW w:w="3330" w:type="dxa"/>
            <w:vAlign w:val="center"/>
          </w:tcPr>
          <w:p w14:paraId="126F131B" w14:textId="464B44B0" w:rsidR="008319BA" w:rsidRPr="00D53D23" w:rsidRDefault="008319BA" w:rsidP="003367C4">
            <w:pPr>
              <w:pStyle w:val="ListParagraph"/>
              <w:numPr>
                <w:ilvl w:val="0"/>
                <w:numId w:val="5"/>
              </w:numPr>
              <w:spacing w:line="276" w:lineRule="auto"/>
              <w:rPr>
                <w:rFonts w:ascii="Calibri" w:hAnsi="Calibri" w:cs="Arial"/>
              </w:rPr>
            </w:pPr>
            <w:r>
              <w:rPr>
                <w:rFonts w:ascii="Calibri" w:hAnsi="Calibri" w:cs="Arial"/>
              </w:rPr>
              <w:t>Nuance</w:t>
            </w:r>
          </w:p>
        </w:tc>
        <w:tc>
          <w:tcPr>
            <w:tcW w:w="2610" w:type="dxa"/>
            <w:shd w:val="clear" w:color="auto" w:fill="auto"/>
            <w:vAlign w:val="center"/>
          </w:tcPr>
          <w:p w14:paraId="4A3CBFE9" w14:textId="77777777" w:rsidR="008319BA" w:rsidRPr="00D53D23" w:rsidRDefault="008319BA" w:rsidP="003367C4">
            <w:pPr>
              <w:spacing w:line="276" w:lineRule="auto"/>
              <w:rPr>
                <w:rFonts w:ascii="Calibri" w:eastAsia="MS PGothic" w:hAnsi="Calibri" w:cs="Times New Roman"/>
              </w:rPr>
            </w:pPr>
          </w:p>
        </w:tc>
      </w:tr>
      <w:tr w:rsidR="008319BA" w:rsidRPr="00D53D23" w14:paraId="68DAE496" w14:textId="77777777" w:rsidTr="00F94740">
        <w:trPr>
          <w:trHeight w:val="354"/>
        </w:trPr>
        <w:tc>
          <w:tcPr>
            <w:tcW w:w="3420" w:type="dxa"/>
            <w:vAlign w:val="bottom"/>
          </w:tcPr>
          <w:p w14:paraId="35BF77CC" w14:textId="32C0B549" w:rsidR="008319BA" w:rsidRPr="00D53D23" w:rsidRDefault="008319BA" w:rsidP="003367C4">
            <w:pPr>
              <w:spacing w:line="276" w:lineRule="auto"/>
              <w:rPr>
                <w:rFonts w:ascii="Calibri" w:eastAsia="MS PGothic" w:hAnsi="Calibri" w:cs="Times New Roman"/>
              </w:rPr>
            </w:pPr>
            <w:r>
              <w:rPr>
                <w:rFonts w:ascii="Calibri" w:eastAsia="Times New Roman" w:hAnsi="Calibri" w:cs="Times New Roman"/>
                <w:color w:val="000000"/>
              </w:rPr>
              <w:t>Coding</w:t>
            </w:r>
          </w:p>
        </w:tc>
        <w:tc>
          <w:tcPr>
            <w:tcW w:w="3330" w:type="dxa"/>
            <w:vAlign w:val="center"/>
          </w:tcPr>
          <w:p w14:paraId="0D63A860" w14:textId="5A4A4D64" w:rsidR="008319BA" w:rsidRPr="00D53D23" w:rsidRDefault="008319BA"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8319BA" w:rsidRPr="00D53D23" w:rsidRDefault="008319BA" w:rsidP="003367C4">
            <w:pPr>
              <w:spacing w:line="276" w:lineRule="auto"/>
              <w:rPr>
                <w:rFonts w:ascii="Calibri" w:eastAsia="MS PGothic" w:hAnsi="Calibri" w:cs="Times New Roman"/>
              </w:rPr>
            </w:pPr>
          </w:p>
        </w:tc>
      </w:tr>
      <w:tr w:rsidR="008319BA" w:rsidRPr="00D53D23" w14:paraId="74FD08E8" w14:textId="77777777" w:rsidTr="003367C4">
        <w:trPr>
          <w:trHeight w:val="354"/>
        </w:trPr>
        <w:tc>
          <w:tcPr>
            <w:tcW w:w="3420" w:type="dxa"/>
            <w:vAlign w:val="center"/>
          </w:tcPr>
          <w:p w14:paraId="30804A33" w14:textId="25F78C56" w:rsidR="008319BA" w:rsidRPr="00D53D23" w:rsidRDefault="008319BA" w:rsidP="003367C4">
            <w:pPr>
              <w:spacing w:line="276" w:lineRule="auto"/>
              <w:rPr>
                <w:rFonts w:ascii="Calibri" w:eastAsia="MS PGothic" w:hAnsi="Calibri" w:cs="Times New Roman"/>
              </w:rPr>
            </w:pPr>
            <w:r>
              <w:rPr>
                <w:rFonts w:ascii="Calibri" w:eastAsia="Times New Roman" w:hAnsi="Calibri" w:cs="Times New Roman"/>
                <w:color w:val="000000"/>
              </w:rPr>
              <w:t>Charge Capture Monitoring and Reconciliation</w:t>
            </w:r>
          </w:p>
        </w:tc>
        <w:tc>
          <w:tcPr>
            <w:tcW w:w="3330" w:type="dxa"/>
            <w:vAlign w:val="center"/>
          </w:tcPr>
          <w:p w14:paraId="44AB5C18" w14:textId="476E5E71" w:rsidR="008319BA" w:rsidRPr="00D53D23" w:rsidRDefault="008319BA"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8319BA" w:rsidRPr="00D53D23" w:rsidRDefault="008319BA" w:rsidP="003367C4">
            <w:pPr>
              <w:spacing w:line="276" w:lineRule="auto"/>
              <w:rPr>
                <w:rFonts w:ascii="Calibri" w:eastAsia="MS PGothic" w:hAnsi="Calibri" w:cs="Times New Roman"/>
              </w:rPr>
            </w:pPr>
          </w:p>
        </w:tc>
      </w:tr>
      <w:tr w:rsidR="00D20907" w:rsidRPr="00D53D23" w14:paraId="1E597284" w14:textId="77777777" w:rsidTr="003367C4">
        <w:trPr>
          <w:trHeight w:val="354"/>
        </w:trPr>
        <w:tc>
          <w:tcPr>
            <w:tcW w:w="3420" w:type="dxa"/>
            <w:vAlign w:val="center"/>
          </w:tcPr>
          <w:p w14:paraId="2A4BB1E1" w14:textId="5D3CA77D" w:rsidR="00D20907" w:rsidRPr="00D53D23" w:rsidRDefault="00D20907" w:rsidP="003367C4">
            <w:pPr>
              <w:spacing w:line="276" w:lineRule="auto"/>
              <w:rPr>
                <w:rFonts w:ascii="Calibri" w:eastAsia="MS PGothic" w:hAnsi="Calibri" w:cs="Times New Roman"/>
              </w:rPr>
            </w:pPr>
          </w:p>
        </w:tc>
        <w:tc>
          <w:tcPr>
            <w:tcW w:w="3330" w:type="dxa"/>
            <w:vAlign w:val="center"/>
          </w:tcPr>
          <w:p w14:paraId="34F3D97C" w14:textId="125A028A" w:rsidR="00D20907" w:rsidRPr="00D53D23" w:rsidRDefault="00D20907"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D20907" w:rsidRPr="00D53D23" w:rsidRDefault="00D20907" w:rsidP="003367C4">
            <w:pPr>
              <w:spacing w:line="276" w:lineRule="auto"/>
              <w:rPr>
                <w:rFonts w:ascii="Calibri" w:eastAsia="MS PGothic" w:hAnsi="Calibri" w:cs="Times New Roman"/>
              </w:rPr>
            </w:pPr>
          </w:p>
        </w:tc>
      </w:tr>
    </w:tbl>
    <w:p w14:paraId="0942D57F" w14:textId="77777777" w:rsidR="00074273" w:rsidRDefault="00074273" w:rsidP="00074273"/>
    <w:p w14:paraId="2CE74799" w14:textId="77777777" w:rsidR="00D20907" w:rsidRDefault="00D20907" w:rsidP="00074273"/>
    <w:p w14:paraId="3D35929C" w14:textId="280882D5" w:rsidR="00D20907" w:rsidRPr="00ED30D4" w:rsidRDefault="00D20907" w:rsidP="00D20907">
      <w:pPr>
        <w:rPr>
          <w:rFonts w:ascii="Calibri" w:hAnsi="Calibri"/>
          <w:b/>
          <w:sz w:val="24"/>
        </w:rPr>
      </w:pPr>
      <w:r>
        <w:rPr>
          <w:rFonts w:ascii="Calibri" w:hAnsi="Calibri"/>
          <w:b/>
          <w:sz w:val="24"/>
        </w:rPr>
        <w:t xml:space="preserve">RECOVERY TIME [72 </w:t>
      </w:r>
      <w:r w:rsidRPr="00ED30D4">
        <w:rPr>
          <w:rFonts w:ascii="Calibri" w:hAnsi="Calibri"/>
          <w:b/>
          <w:sz w:val="24"/>
        </w:rPr>
        <w:t>hours</w:t>
      </w:r>
      <w:r>
        <w:rPr>
          <w:rFonts w:ascii="Calibri" w:hAnsi="Calibri"/>
          <w:b/>
          <w:sz w:val="24"/>
        </w:rPr>
        <w:t>+</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D20907" w:rsidRPr="008F3820" w14:paraId="17FA96B7" w14:textId="77777777" w:rsidTr="00895E4E">
        <w:trPr>
          <w:trHeight w:val="354"/>
        </w:trPr>
        <w:tc>
          <w:tcPr>
            <w:tcW w:w="3420" w:type="dxa"/>
            <w:shd w:val="pct35" w:color="auto" w:fill="auto"/>
            <w:vAlign w:val="center"/>
          </w:tcPr>
          <w:p w14:paraId="4B46433D" w14:textId="77777777" w:rsidR="00D20907" w:rsidRPr="008F3820" w:rsidRDefault="00D20907" w:rsidP="00895E4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618E4975" w14:textId="77777777" w:rsidR="00D20907" w:rsidRPr="008F3820" w:rsidRDefault="00D20907" w:rsidP="00895E4E">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2AA50697" w14:textId="77777777" w:rsidR="00D20907" w:rsidRPr="008F3820" w:rsidRDefault="00D20907" w:rsidP="00895E4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D20907" w:rsidRPr="00D53D23" w14:paraId="764DBD75" w14:textId="77777777" w:rsidTr="00895E4E">
        <w:trPr>
          <w:trHeight w:val="354"/>
        </w:trPr>
        <w:tc>
          <w:tcPr>
            <w:tcW w:w="3420" w:type="dxa"/>
            <w:vAlign w:val="center"/>
          </w:tcPr>
          <w:p w14:paraId="0374A561" w14:textId="6BF81D0F" w:rsidR="00D20907" w:rsidRPr="00D53D23" w:rsidRDefault="008319BA" w:rsidP="00895E4E">
            <w:pPr>
              <w:spacing w:line="276" w:lineRule="auto"/>
              <w:rPr>
                <w:rFonts w:ascii="Calibri" w:eastAsia="MS PGothic" w:hAnsi="Calibri" w:cs="Times New Roman"/>
              </w:rPr>
            </w:pPr>
            <w:r w:rsidRPr="00C71A5F">
              <w:rPr>
                <w:rFonts w:ascii="Calibri" w:hAnsi="Calibri"/>
                <w:color w:val="000000"/>
              </w:rPr>
              <w:t>Document Imaging Processing</w:t>
            </w:r>
          </w:p>
        </w:tc>
        <w:tc>
          <w:tcPr>
            <w:tcW w:w="3330" w:type="dxa"/>
            <w:vAlign w:val="center"/>
          </w:tcPr>
          <w:p w14:paraId="2CF924E0" w14:textId="77777777" w:rsidR="00D20907" w:rsidRPr="00D53D23" w:rsidRDefault="00D20907" w:rsidP="00895E4E">
            <w:pPr>
              <w:pStyle w:val="ListParagraph"/>
              <w:numPr>
                <w:ilvl w:val="0"/>
                <w:numId w:val="5"/>
              </w:numPr>
              <w:spacing w:line="276" w:lineRule="auto"/>
              <w:rPr>
                <w:rFonts w:ascii="Calibri" w:hAnsi="Calibri" w:cs="Arial"/>
              </w:rPr>
            </w:pPr>
          </w:p>
        </w:tc>
        <w:tc>
          <w:tcPr>
            <w:tcW w:w="2610" w:type="dxa"/>
            <w:shd w:val="clear" w:color="auto" w:fill="auto"/>
            <w:vAlign w:val="center"/>
          </w:tcPr>
          <w:p w14:paraId="6D086669" w14:textId="77777777" w:rsidR="00D20907" w:rsidRPr="00D53D23" w:rsidRDefault="00D20907" w:rsidP="00895E4E">
            <w:pPr>
              <w:spacing w:line="276" w:lineRule="auto"/>
              <w:rPr>
                <w:rFonts w:ascii="Calibri" w:eastAsia="MS PGothic" w:hAnsi="Calibri" w:cs="Times New Roman"/>
              </w:rPr>
            </w:pPr>
          </w:p>
        </w:tc>
      </w:tr>
      <w:tr w:rsidR="00D20907" w:rsidRPr="00D53D23" w14:paraId="4F6256FC" w14:textId="77777777" w:rsidTr="00895E4E">
        <w:trPr>
          <w:trHeight w:val="354"/>
        </w:trPr>
        <w:tc>
          <w:tcPr>
            <w:tcW w:w="3420" w:type="dxa"/>
            <w:vAlign w:val="center"/>
          </w:tcPr>
          <w:p w14:paraId="1F6A2053" w14:textId="2384815C" w:rsidR="00D20907" w:rsidRPr="00D53D23" w:rsidRDefault="008319BA" w:rsidP="00895E4E">
            <w:pPr>
              <w:spacing w:line="276" w:lineRule="auto"/>
              <w:rPr>
                <w:rFonts w:ascii="Calibri" w:eastAsia="MS PGothic" w:hAnsi="Calibri" w:cs="Times New Roman"/>
              </w:rPr>
            </w:pPr>
            <w:r w:rsidRPr="001C7D6B">
              <w:rPr>
                <w:rFonts w:ascii="Calibri" w:hAnsi="Calibri"/>
                <w:color w:val="000000"/>
              </w:rPr>
              <w:t>Chart Completion Processing</w:t>
            </w:r>
          </w:p>
        </w:tc>
        <w:tc>
          <w:tcPr>
            <w:tcW w:w="3330" w:type="dxa"/>
            <w:vAlign w:val="center"/>
          </w:tcPr>
          <w:p w14:paraId="4566DC81" w14:textId="77777777" w:rsidR="00D20907" w:rsidRPr="00D53D23" w:rsidRDefault="00D20907" w:rsidP="00895E4E">
            <w:pPr>
              <w:pStyle w:val="ListParagraph"/>
              <w:numPr>
                <w:ilvl w:val="0"/>
                <w:numId w:val="5"/>
              </w:numPr>
              <w:spacing w:line="276" w:lineRule="auto"/>
              <w:rPr>
                <w:rFonts w:ascii="Calibri" w:hAnsi="Calibri" w:cs="Arial"/>
              </w:rPr>
            </w:pPr>
          </w:p>
        </w:tc>
        <w:tc>
          <w:tcPr>
            <w:tcW w:w="2610" w:type="dxa"/>
            <w:shd w:val="clear" w:color="auto" w:fill="auto"/>
            <w:vAlign w:val="center"/>
          </w:tcPr>
          <w:p w14:paraId="16261E3A" w14:textId="77777777" w:rsidR="00D20907" w:rsidRPr="00D53D23" w:rsidRDefault="00D20907" w:rsidP="00895E4E">
            <w:pPr>
              <w:spacing w:line="276" w:lineRule="auto"/>
              <w:rPr>
                <w:rFonts w:ascii="Calibri" w:eastAsia="MS PGothic" w:hAnsi="Calibri" w:cs="Times New Roman"/>
              </w:rPr>
            </w:pPr>
          </w:p>
        </w:tc>
      </w:tr>
      <w:tr w:rsidR="00D20907" w:rsidRPr="00D53D23" w14:paraId="7F5D263F" w14:textId="77777777" w:rsidTr="00895E4E">
        <w:trPr>
          <w:trHeight w:val="354"/>
        </w:trPr>
        <w:tc>
          <w:tcPr>
            <w:tcW w:w="3420" w:type="dxa"/>
            <w:vAlign w:val="center"/>
          </w:tcPr>
          <w:p w14:paraId="0AAFD911" w14:textId="1BD1DDF4" w:rsidR="00D20907" w:rsidRPr="00D53D23" w:rsidRDefault="00D20907" w:rsidP="00895E4E">
            <w:pPr>
              <w:spacing w:line="276" w:lineRule="auto"/>
              <w:rPr>
                <w:rFonts w:ascii="Calibri" w:eastAsia="MS PGothic" w:hAnsi="Calibri" w:cs="Times New Roman"/>
              </w:rPr>
            </w:pPr>
          </w:p>
        </w:tc>
        <w:tc>
          <w:tcPr>
            <w:tcW w:w="3330" w:type="dxa"/>
            <w:vAlign w:val="center"/>
          </w:tcPr>
          <w:p w14:paraId="17271AA6" w14:textId="77777777" w:rsidR="00D20907" w:rsidRPr="00D53D23" w:rsidRDefault="00D20907" w:rsidP="00895E4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523611FE" w14:textId="77777777" w:rsidR="00D20907" w:rsidRPr="00D53D23" w:rsidRDefault="00D20907" w:rsidP="00895E4E">
            <w:pPr>
              <w:spacing w:line="276" w:lineRule="auto"/>
              <w:rPr>
                <w:rFonts w:ascii="Calibri" w:eastAsia="MS PGothic" w:hAnsi="Calibri" w:cs="Times New Roman"/>
              </w:rPr>
            </w:pPr>
          </w:p>
        </w:tc>
      </w:tr>
      <w:tr w:rsidR="00D20907" w:rsidRPr="00D53D23" w14:paraId="74AAC8E8" w14:textId="77777777" w:rsidTr="00895E4E">
        <w:trPr>
          <w:trHeight w:val="354"/>
        </w:trPr>
        <w:tc>
          <w:tcPr>
            <w:tcW w:w="3420" w:type="dxa"/>
            <w:vAlign w:val="center"/>
          </w:tcPr>
          <w:p w14:paraId="33912B16" w14:textId="77777777" w:rsidR="00D20907" w:rsidRPr="00D53D23" w:rsidRDefault="00D20907" w:rsidP="00895E4E">
            <w:pPr>
              <w:spacing w:line="276" w:lineRule="auto"/>
              <w:rPr>
                <w:rFonts w:ascii="Calibri" w:eastAsia="MS PGothic" w:hAnsi="Calibri" w:cs="Times New Roman"/>
              </w:rPr>
            </w:pPr>
          </w:p>
        </w:tc>
        <w:tc>
          <w:tcPr>
            <w:tcW w:w="3330" w:type="dxa"/>
            <w:vAlign w:val="center"/>
          </w:tcPr>
          <w:p w14:paraId="632EA98E" w14:textId="77777777" w:rsidR="00D20907" w:rsidRPr="00D53D23" w:rsidRDefault="00D20907" w:rsidP="00895E4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102BA021" w14:textId="77777777" w:rsidR="00D20907" w:rsidRPr="00D53D23" w:rsidRDefault="00D20907" w:rsidP="00895E4E">
            <w:pPr>
              <w:spacing w:line="276" w:lineRule="auto"/>
              <w:rPr>
                <w:rFonts w:ascii="Calibri" w:eastAsia="MS PGothic" w:hAnsi="Calibri" w:cs="Times New Roman"/>
              </w:rPr>
            </w:pPr>
          </w:p>
        </w:tc>
      </w:tr>
      <w:tr w:rsidR="00D20907" w:rsidRPr="00D53D23" w14:paraId="587918F9" w14:textId="77777777" w:rsidTr="00895E4E">
        <w:trPr>
          <w:trHeight w:val="354"/>
        </w:trPr>
        <w:tc>
          <w:tcPr>
            <w:tcW w:w="3420" w:type="dxa"/>
            <w:vAlign w:val="center"/>
          </w:tcPr>
          <w:p w14:paraId="56EA71F4" w14:textId="3EC218F1" w:rsidR="00D20907" w:rsidRPr="00D53D23" w:rsidRDefault="00D20907" w:rsidP="00895E4E">
            <w:pPr>
              <w:spacing w:line="276" w:lineRule="auto"/>
              <w:rPr>
                <w:rFonts w:ascii="Calibri" w:eastAsia="MS PGothic" w:hAnsi="Calibri" w:cs="Times New Roman"/>
              </w:rPr>
            </w:pPr>
          </w:p>
        </w:tc>
        <w:tc>
          <w:tcPr>
            <w:tcW w:w="3330" w:type="dxa"/>
            <w:vAlign w:val="center"/>
          </w:tcPr>
          <w:p w14:paraId="7B227946" w14:textId="77777777" w:rsidR="00D20907" w:rsidRPr="00D53D23" w:rsidRDefault="00D20907" w:rsidP="00895E4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4937840" w14:textId="77777777" w:rsidR="00D20907" w:rsidRPr="00D53D23" w:rsidRDefault="00D20907" w:rsidP="00895E4E">
            <w:pPr>
              <w:spacing w:line="276" w:lineRule="auto"/>
              <w:rPr>
                <w:rFonts w:ascii="Calibri" w:eastAsia="MS PGothic" w:hAnsi="Calibri" w:cs="Times New Roman"/>
              </w:rPr>
            </w:pPr>
          </w:p>
        </w:tc>
      </w:tr>
    </w:tbl>
    <w:p w14:paraId="38BFEDB0" w14:textId="77777777" w:rsidR="00D20907" w:rsidRPr="00D53D23" w:rsidRDefault="00D20907" w:rsidP="00D20907">
      <w:pPr>
        <w:spacing w:line="276" w:lineRule="auto"/>
        <w:rPr>
          <w:rFonts w:ascii="Calibri" w:hAnsi="Calibri" w:cs="Arial"/>
        </w:rPr>
      </w:pPr>
    </w:p>
    <w:p w14:paraId="7677A378" w14:textId="77777777" w:rsidR="00CC6000" w:rsidRPr="00010C2F" w:rsidRDefault="00CC6000" w:rsidP="00CC6000">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66C71DD0" w14:textId="77777777" w:rsidR="00CC6000" w:rsidRDefault="00CC6000" w:rsidP="00CC6000">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7FCFB210" w14:textId="77777777" w:rsidR="00CC6000" w:rsidRPr="009D2387" w:rsidRDefault="00CC6000" w:rsidP="00CC6000"/>
    <w:p w14:paraId="5DEF1987" w14:textId="77777777" w:rsidR="00CC6000" w:rsidRPr="0027748B" w:rsidRDefault="00CC6000" w:rsidP="00CC6000">
      <w:pPr>
        <w:pStyle w:val="ListParagraph"/>
        <w:numPr>
          <w:ilvl w:val="0"/>
          <w:numId w:val="24"/>
        </w:numPr>
        <w:spacing w:line="360" w:lineRule="auto"/>
        <w:rPr>
          <w:rFonts w:ascii="Calibri" w:hAnsi="Calibri"/>
          <w:i/>
          <w:iCs/>
          <w:color w:val="57576E" w:themeColor="text1" w:themeTint="BF"/>
        </w:rPr>
      </w:pPr>
      <w:r>
        <w:rPr>
          <w:rFonts w:ascii="Calibri" w:hAnsi="Calibri"/>
        </w:rPr>
        <w:t xml:space="preserve">Round on staff </w:t>
      </w:r>
    </w:p>
    <w:p w14:paraId="38B34ADA" w14:textId="77777777" w:rsidR="00CC6000" w:rsidRPr="00E04191" w:rsidRDefault="00CC6000" w:rsidP="00CC6000">
      <w:pPr>
        <w:pStyle w:val="ListParagraph"/>
        <w:numPr>
          <w:ilvl w:val="0"/>
          <w:numId w:val="24"/>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514B5BDF" w14:textId="77777777" w:rsidR="00CC6000" w:rsidRPr="00E04191" w:rsidRDefault="00CC6000" w:rsidP="00CC6000">
      <w:pPr>
        <w:pStyle w:val="ListParagraph"/>
        <w:numPr>
          <w:ilvl w:val="0"/>
          <w:numId w:val="24"/>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53104936" w14:textId="77777777" w:rsidR="00CC6000" w:rsidRPr="00E04191" w:rsidRDefault="00CC6000" w:rsidP="00CC6000">
      <w:pPr>
        <w:pStyle w:val="ListParagraph"/>
        <w:numPr>
          <w:ilvl w:val="0"/>
          <w:numId w:val="24"/>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32D5763C" w14:textId="77777777" w:rsidR="00CC6000" w:rsidRPr="00E04191" w:rsidRDefault="00CC6000" w:rsidP="00CC6000">
      <w:pPr>
        <w:pStyle w:val="ListParagraph"/>
        <w:numPr>
          <w:ilvl w:val="0"/>
          <w:numId w:val="26"/>
        </w:numPr>
        <w:spacing w:line="360" w:lineRule="auto"/>
        <w:rPr>
          <w:rFonts w:ascii="Calibri" w:hAnsi="Calibri"/>
        </w:rPr>
      </w:pPr>
      <w:r w:rsidRPr="00E04191">
        <w:rPr>
          <w:rFonts w:ascii="Calibri" w:hAnsi="Calibri"/>
        </w:rPr>
        <w:t>Plan for service reduction based on need, critical nature of service and recovery times in plan</w:t>
      </w:r>
    </w:p>
    <w:p w14:paraId="42259890" w14:textId="77777777" w:rsidR="00CC6000" w:rsidRPr="00E04191" w:rsidRDefault="00CC6000" w:rsidP="00CC6000">
      <w:pPr>
        <w:pStyle w:val="ListParagraph"/>
        <w:numPr>
          <w:ilvl w:val="0"/>
          <w:numId w:val="26"/>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75AB211" w14:textId="77777777" w:rsidR="00CC6000" w:rsidRDefault="00CC6000" w:rsidP="00CC6000">
      <w:pPr>
        <w:pStyle w:val="ListParagraph"/>
        <w:numPr>
          <w:ilvl w:val="0"/>
          <w:numId w:val="26"/>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2D6E0347" w14:textId="77777777" w:rsidR="00CC6000" w:rsidRPr="005B35AD" w:rsidRDefault="00CC6000" w:rsidP="00CC6000">
      <w:pPr>
        <w:pStyle w:val="ListParagraph"/>
        <w:numPr>
          <w:ilvl w:val="0"/>
          <w:numId w:val="27"/>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7080911C" w14:textId="77777777" w:rsidR="00CC6000" w:rsidRPr="005B35AD" w:rsidRDefault="00CC6000" w:rsidP="00CC6000">
      <w:pPr>
        <w:pStyle w:val="ListParagraph"/>
        <w:numPr>
          <w:ilvl w:val="0"/>
          <w:numId w:val="27"/>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0F4BC29B" w14:textId="77777777" w:rsidR="00CC6000" w:rsidRPr="005B35AD" w:rsidRDefault="00CC6000" w:rsidP="00CC6000">
      <w:pPr>
        <w:pStyle w:val="ListParagraph"/>
        <w:numPr>
          <w:ilvl w:val="1"/>
          <w:numId w:val="27"/>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68756948" w14:textId="77777777" w:rsidR="00CC6000" w:rsidRPr="005B35AD" w:rsidRDefault="00CC6000" w:rsidP="00CC6000">
      <w:pPr>
        <w:pStyle w:val="ListParagraph"/>
        <w:numPr>
          <w:ilvl w:val="1"/>
          <w:numId w:val="27"/>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7B54D91A" w14:textId="77777777" w:rsidR="00CC6000" w:rsidRPr="005B35AD" w:rsidRDefault="00CC6000" w:rsidP="00CC6000">
      <w:pPr>
        <w:pStyle w:val="ListParagraph"/>
        <w:numPr>
          <w:ilvl w:val="1"/>
          <w:numId w:val="27"/>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0119B482" w14:textId="77777777" w:rsidR="00CC6000" w:rsidRPr="005B35AD" w:rsidRDefault="00CC6000" w:rsidP="00CC6000">
      <w:pPr>
        <w:pStyle w:val="ListParagraph"/>
        <w:numPr>
          <w:ilvl w:val="1"/>
          <w:numId w:val="27"/>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522E8EA8" w14:textId="77777777" w:rsidR="00CC6000" w:rsidRPr="005B35AD" w:rsidRDefault="00CC6000" w:rsidP="00CC6000">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F239C0C" w14:textId="77777777" w:rsidR="00CC6000" w:rsidRPr="005B35AD" w:rsidRDefault="00CC6000" w:rsidP="00CC6000">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74265591" w14:textId="77777777" w:rsidR="00CC6000" w:rsidRDefault="00CC6000" w:rsidP="00CC6000">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7DAD9A60" w14:textId="77777777" w:rsidR="00CC6000" w:rsidRPr="005B35AD" w:rsidRDefault="00CC6000" w:rsidP="00CC6000">
      <w:pPr>
        <w:pStyle w:val="ListParagraph"/>
        <w:numPr>
          <w:ilvl w:val="1"/>
          <w:numId w:val="27"/>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08085B13" w14:textId="77777777" w:rsidR="00CC6000" w:rsidRPr="005B35AD" w:rsidRDefault="00CC6000" w:rsidP="00CC6000">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439AA7AB" w14:textId="77777777" w:rsidR="00CC6000" w:rsidRPr="005B35AD" w:rsidRDefault="00CC6000" w:rsidP="00CC6000">
      <w:pPr>
        <w:pStyle w:val="ListParagraph"/>
        <w:numPr>
          <w:ilvl w:val="1"/>
          <w:numId w:val="27"/>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F1F14B4" w14:textId="77777777" w:rsidR="00CC6000" w:rsidRPr="005B35AD" w:rsidRDefault="00CC6000" w:rsidP="00CC6000">
      <w:pPr>
        <w:pStyle w:val="ListParagraph"/>
        <w:widowControl w:val="0"/>
        <w:numPr>
          <w:ilvl w:val="0"/>
          <w:numId w:val="27"/>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0669FF1B" w14:textId="77777777" w:rsidR="00CC6000" w:rsidRPr="005B35AD" w:rsidRDefault="00CC6000" w:rsidP="00CC6000">
      <w:pPr>
        <w:pStyle w:val="ListParagraph"/>
        <w:numPr>
          <w:ilvl w:val="0"/>
          <w:numId w:val="27"/>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2B6C6DC0" w14:textId="77777777" w:rsidR="00CC6000" w:rsidRPr="00605AB3" w:rsidRDefault="00CC6000" w:rsidP="00CC6000">
      <w:pPr>
        <w:pStyle w:val="ListParagraph"/>
        <w:numPr>
          <w:ilvl w:val="0"/>
          <w:numId w:val="28"/>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79BB2867" w14:textId="77777777" w:rsidR="00CC6000" w:rsidRDefault="00CC6000" w:rsidP="00CC6000">
      <w:pPr>
        <w:pStyle w:val="Heading1"/>
      </w:pPr>
      <w:r>
        <w:rPr>
          <w:noProof/>
        </w:rPr>
        <w:lastRenderedPageBreak/>
        <mc:AlternateContent>
          <mc:Choice Requires="wps">
            <w:drawing>
              <wp:anchor distT="0" distB="0" distL="114300" distR="114300" simplePos="0" relativeHeight="251659264" behindDoc="0" locked="0" layoutInCell="1" allowOverlap="1" wp14:anchorId="2F503519" wp14:editId="3311CE4F">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6EC6B6C7" w14:textId="77777777" w:rsidR="00CC6000" w:rsidRPr="001F7600" w:rsidRDefault="00CC6000" w:rsidP="00CC6000">
                            <w:pPr>
                              <w:spacing w:line="360" w:lineRule="auto"/>
                              <w:rPr>
                                <w:rStyle w:val="BookTitle"/>
                              </w:rPr>
                            </w:pPr>
                            <w:r>
                              <w:rPr>
                                <w:rStyle w:val="BookTitle"/>
                              </w:rPr>
                              <w:t>Employee Checklist</w:t>
                            </w:r>
                          </w:p>
                          <w:p w14:paraId="585ED60B"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Report to your department</w:t>
                            </w:r>
                          </w:p>
                          <w:p w14:paraId="4946579C"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2A9BDFED"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38EA6249"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12C96689" w14:textId="77777777" w:rsidR="00CC6000" w:rsidRPr="00A235E5" w:rsidRDefault="00CC6000" w:rsidP="00CC6000">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536F4B58" w14:textId="77777777" w:rsidR="00CC6000" w:rsidRPr="00E04191" w:rsidRDefault="00CC6000" w:rsidP="00CC6000">
                            <w:pPr>
                              <w:pStyle w:val="ListParagraph"/>
                              <w:numPr>
                                <w:ilvl w:val="0"/>
                                <w:numId w:val="23"/>
                              </w:numPr>
                              <w:spacing w:line="276" w:lineRule="auto"/>
                              <w:rPr>
                                <w:rFonts w:ascii="Calibri" w:hAnsi="Calibri"/>
                                <w:iCs/>
                              </w:rPr>
                            </w:pPr>
                            <w:r w:rsidRPr="00E04191">
                              <w:rPr>
                                <w:rFonts w:ascii="Calibri" w:hAnsi="Calibri"/>
                                <w:iCs/>
                              </w:rPr>
                              <w:t>Toiletries</w:t>
                            </w:r>
                          </w:p>
                          <w:p w14:paraId="6FAA43EF" w14:textId="77777777" w:rsidR="00CC6000" w:rsidRPr="00E04191" w:rsidRDefault="00CC6000" w:rsidP="00CC6000">
                            <w:pPr>
                              <w:pStyle w:val="ListParagraph"/>
                              <w:numPr>
                                <w:ilvl w:val="0"/>
                                <w:numId w:val="23"/>
                              </w:numPr>
                              <w:spacing w:line="276" w:lineRule="auto"/>
                              <w:rPr>
                                <w:rFonts w:ascii="Calibri" w:hAnsi="Calibri"/>
                                <w:iCs/>
                              </w:rPr>
                            </w:pPr>
                            <w:r w:rsidRPr="00E04191">
                              <w:rPr>
                                <w:rFonts w:ascii="Calibri" w:hAnsi="Calibri"/>
                                <w:iCs/>
                              </w:rPr>
                              <w:t>Flashlight</w:t>
                            </w:r>
                          </w:p>
                          <w:p w14:paraId="71FD2746" w14:textId="77777777" w:rsidR="00CC6000" w:rsidRPr="00E04191" w:rsidRDefault="00CC6000" w:rsidP="00CC6000">
                            <w:pPr>
                              <w:pStyle w:val="ListParagraph"/>
                              <w:numPr>
                                <w:ilvl w:val="0"/>
                                <w:numId w:val="23"/>
                              </w:numPr>
                              <w:spacing w:line="276" w:lineRule="auto"/>
                              <w:rPr>
                                <w:rFonts w:ascii="Calibri" w:hAnsi="Calibri"/>
                                <w:iCs/>
                              </w:rPr>
                            </w:pPr>
                            <w:r w:rsidRPr="00E04191">
                              <w:rPr>
                                <w:rFonts w:ascii="Calibri" w:hAnsi="Calibri"/>
                                <w:iCs/>
                              </w:rPr>
                              <w:t>Personal Medications</w:t>
                            </w:r>
                          </w:p>
                          <w:p w14:paraId="17D8A796" w14:textId="77777777" w:rsidR="00CC6000" w:rsidRPr="00A235E5" w:rsidRDefault="00CC6000" w:rsidP="00CC6000">
                            <w:pPr>
                              <w:pStyle w:val="ListParagraph"/>
                              <w:numPr>
                                <w:ilvl w:val="0"/>
                                <w:numId w:val="23"/>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F503519" id="_x0000_t202" coordsize="21600,21600" o:spt="202" path="m,l,21600r21600,l216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6EC6B6C7" w14:textId="77777777" w:rsidR="00CC6000" w:rsidRPr="001F7600" w:rsidRDefault="00CC6000" w:rsidP="00CC6000">
                      <w:pPr>
                        <w:spacing w:line="360" w:lineRule="auto"/>
                        <w:rPr>
                          <w:rStyle w:val="BookTitle"/>
                        </w:rPr>
                      </w:pPr>
                      <w:r>
                        <w:rPr>
                          <w:rStyle w:val="BookTitle"/>
                        </w:rPr>
                        <w:t>Employee Checklist</w:t>
                      </w:r>
                    </w:p>
                    <w:p w14:paraId="585ED60B"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Report to your department</w:t>
                      </w:r>
                    </w:p>
                    <w:p w14:paraId="4946579C"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Bring/Wear ID Badge at all times</w:t>
                      </w:r>
                    </w:p>
                    <w:p w14:paraId="2A9BDFED"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 xml:space="preserve">Receive assignment from Department/Unit Manager </w:t>
                      </w:r>
                    </w:p>
                    <w:p w14:paraId="38EA6249" w14:textId="77777777" w:rsidR="00CC6000" w:rsidRPr="00E04191" w:rsidRDefault="00CC6000" w:rsidP="00CC6000">
                      <w:pPr>
                        <w:pStyle w:val="ListParagraph"/>
                        <w:numPr>
                          <w:ilvl w:val="0"/>
                          <w:numId w:val="22"/>
                        </w:numPr>
                        <w:spacing w:line="360" w:lineRule="auto"/>
                        <w:rPr>
                          <w:rFonts w:ascii="Calibri" w:hAnsi="Calibri"/>
                          <w:iCs/>
                        </w:rPr>
                      </w:pPr>
                      <w:r w:rsidRPr="00E04191">
                        <w:rPr>
                          <w:rFonts w:ascii="Calibri" w:hAnsi="Calibri"/>
                          <w:iCs/>
                        </w:rPr>
                        <w:t>Report to Labor Pool at the direction of Department/Unit Manager</w:t>
                      </w:r>
                    </w:p>
                    <w:p w14:paraId="12C96689" w14:textId="77777777" w:rsidR="00CC6000" w:rsidRPr="00A235E5" w:rsidRDefault="00CC6000" w:rsidP="00CC6000">
                      <w:pPr>
                        <w:pStyle w:val="ListParagraph"/>
                        <w:numPr>
                          <w:ilvl w:val="0"/>
                          <w:numId w:val="2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536F4B58" w14:textId="77777777" w:rsidR="00CC6000" w:rsidRPr="00E04191" w:rsidRDefault="00CC6000" w:rsidP="00CC6000">
                      <w:pPr>
                        <w:pStyle w:val="ListParagraph"/>
                        <w:numPr>
                          <w:ilvl w:val="0"/>
                          <w:numId w:val="23"/>
                        </w:numPr>
                        <w:spacing w:line="276" w:lineRule="auto"/>
                        <w:rPr>
                          <w:rFonts w:ascii="Calibri" w:hAnsi="Calibri"/>
                          <w:iCs/>
                        </w:rPr>
                      </w:pPr>
                      <w:r w:rsidRPr="00E04191">
                        <w:rPr>
                          <w:rFonts w:ascii="Calibri" w:hAnsi="Calibri"/>
                          <w:iCs/>
                        </w:rPr>
                        <w:t>Toiletries</w:t>
                      </w:r>
                    </w:p>
                    <w:p w14:paraId="6FAA43EF" w14:textId="77777777" w:rsidR="00CC6000" w:rsidRPr="00E04191" w:rsidRDefault="00CC6000" w:rsidP="00CC6000">
                      <w:pPr>
                        <w:pStyle w:val="ListParagraph"/>
                        <w:numPr>
                          <w:ilvl w:val="0"/>
                          <w:numId w:val="23"/>
                        </w:numPr>
                        <w:spacing w:line="276" w:lineRule="auto"/>
                        <w:rPr>
                          <w:rFonts w:ascii="Calibri" w:hAnsi="Calibri"/>
                          <w:iCs/>
                        </w:rPr>
                      </w:pPr>
                      <w:r w:rsidRPr="00E04191">
                        <w:rPr>
                          <w:rFonts w:ascii="Calibri" w:hAnsi="Calibri"/>
                          <w:iCs/>
                        </w:rPr>
                        <w:t>Flashlight</w:t>
                      </w:r>
                    </w:p>
                    <w:p w14:paraId="71FD2746" w14:textId="77777777" w:rsidR="00CC6000" w:rsidRPr="00E04191" w:rsidRDefault="00CC6000" w:rsidP="00CC6000">
                      <w:pPr>
                        <w:pStyle w:val="ListParagraph"/>
                        <w:numPr>
                          <w:ilvl w:val="0"/>
                          <w:numId w:val="23"/>
                        </w:numPr>
                        <w:spacing w:line="276" w:lineRule="auto"/>
                        <w:rPr>
                          <w:rFonts w:ascii="Calibri" w:hAnsi="Calibri"/>
                          <w:iCs/>
                        </w:rPr>
                      </w:pPr>
                      <w:r w:rsidRPr="00E04191">
                        <w:rPr>
                          <w:rFonts w:ascii="Calibri" w:hAnsi="Calibri"/>
                          <w:iCs/>
                        </w:rPr>
                        <w:t>Personal Medications</w:t>
                      </w:r>
                    </w:p>
                    <w:p w14:paraId="17D8A796" w14:textId="77777777" w:rsidR="00CC6000" w:rsidRPr="00A235E5" w:rsidRDefault="00CC6000" w:rsidP="00CC6000">
                      <w:pPr>
                        <w:pStyle w:val="ListParagraph"/>
                        <w:numPr>
                          <w:ilvl w:val="0"/>
                          <w:numId w:val="23"/>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1C09E677" w14:textId="77777777" w:rsidR="00CC6000" w:rsidRPr="001F7600" w:rsidRDefault="00CC6000" w:rsidP="00CC6000">
      <w:pPr>
        <w:spacing w:line="360" w:lineRule="auto"/>
        <w:rPr>
          <w:rStyle w:val="BookTitle"/>
        </w:rPr>
      </w:pPr>
    </w:p>
    <w:p w14:paraId="42DB1E33" w14:textId="77777777" w:rsidR="00CC6000" w:rsidRPr="001F7600" w:rsidRDefault="00CC6000" w:rsidP="00CC6000">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6B22627E" w14:textId="77777777" w:rsidR="00CC6000" w:rsidRPr="001F7600" w:rsidRDefault="00CC6000" w:rsidP="00CC6000"/>
    <w:p w14:paraId="21295F0E" w14:textId="77777777" w:rsidR="00CC6000" w:rsidRPr="00E04191" w:rsidRDefault="00CC6000" w:rsidP="00CC6000">
      <w:pPr>
        <w:pStyle w:val="ListParagraph"/>
        <w:numPr>
          <w:ilvl w:val="0"/>
          <w:numId w:val="25"/>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4B30697D" w14:textId="77777777" w:rsidR="00CC6000" w:rsidRDefault="00CC6000" w:rsidP="00CC6000">
      <w:pPr>
        <w:pStyle w:val="ListParagraph"/>
        <w:numPr>
          <w:ilvl w:val="0"/>
          <w:numId w:val="25"/>
        </w:numPr>
        <w:tabs>
          <w:tab w:val="left" w:pos="4320"/>
        </w:tabs>
        <w:spacing w:line="360" w:lineRule="auto"/>
        <w:rPr>
          <w:rFonts w:ascii="Calibri" w:hAnsi="Calibri"/>
        </w:rPr>
      </w:pPr>
      <w:r w:rsidRPr="00E04191">
        <w:rPr>
          <w:rFonts w:ascii="Calibri" w:hAnsi="Calibri"/>
        </w:rPr>
        <w:t>Activate your call list</w:t>
      </w:r>
    </w:p>
    <w:p w14:paraId="1B4BAC3D" w14:textId="77777777" w:rsidR="00CC6000" w:rsidRPr="00605AB3" w:rsidRDefault="00CC6000" w:rsidP="00CC6000">
      <w:pPr>
        <w:pStyle w:val="ListParagraph"/>
        <w:numPr>
          <w:ilvl w:val="0"/>
          <w:numId w:val="25"/>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411B731B" w14:textId="77777777" w:rsidR="00CC6000" w:rsidRPr="00E04191" w:rsidRDefault="00CC6000" w:rsidP="00CC6000">
      <w:pPr>
        <w:pStyle w:val="ListParagraph"/>
        <w:numPr>
          <w:ilvl w:val="0"/>
          <w:numId w:val="20"/>
        </w:numPr>
        <w:spacing w:line="360" w:lineRule="auto"/>
        <w:rPr>
          <w:rFonts w:ascii="Calibri" w:hAnsi="Calibri"/>
          <w:i/>
          <w:iCs/>
        </w:rPr>
      </w:pPr>
      <w:r w:rsidRPr="00E04191">
        <w:rPr>
          <w:rFonts w:ascii="Calibri" w:hAnsi="Calibri"/>
        </w:rPr>
        <w:t>Determine staff availability</w:t>
      </w:r>
    </w:p>
    <w:p w14:paraId="551BAF92" w14:textId="77777777" w:rsidR="00CC6000" w:rsidRPr="00E04191" w:rsidRDefault="00CC6000" w:rsidP="00CC6000">
      <w:pPr>
        <w:pStyle w:val="ListParagraph"/>
        <w:numPr>
          <w:ilvl w:val="0"/>
          <w:numId w:val="20"/>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222B48EF" w14:textId="77777777" w:rsidR="00CC6000" w:rsidRPr="00E04191" w:rsidRDefault="00CC6000" w:rsidP="00CC6000">
      <w:pPr>
        <w:pStyle w:val="ListParagraph"/>
        <w:numPr>
          <w:ilvl w:val="0"/>
          <w:numId w:val="20"/>
        </w:numPr>
        <w:spacing w:line="360" w:lineRule="auto"/>
        <w:rPr>
          <w:rFonts w:ascii="Calibri" w:hAnsi="Calibri"/>
        </w:rPr>
      </w:pPr>
      <w:r w:rsidRPr="00E04191">
        <w:rPr>
          <w:rFonts w:ascii="Calibri" w:hAnsi="Calibri"/>
        </w:rPr>
        <w:t>Coordinate alternative staff resource options with human resources. If needed:</w:t>
      </w:r>
    </w:p>
    <w:p w14:paraId="7199CAF1" w14:textId="77777777" w:rsidR="00CC6000" w:rsidRPr="00E04191" w:rsidRDefault="00CC6000" w:rsidP="00CC6000">
      <w:pPr>
        <w:pStyle w:val="ListParagraph"/>
        <w:numPr>
          <w:ilvl w:val="1"/>
          <w:numId w:val="20"/>
        </w:numPr>
        <w:spacing w:line="276" w:lineRule="auto"/>
        <w:rPr>
          <w:rFonts w:ascii="Calibri" w:hAnsi="Calibri"/>
          <w:i/>
          <w:iCs/>
        </w:rPr>
      </w:pPr>
      <w:r w:rsidRPr="00E04191">
        <w:rPr>
          <w:rFonts w:ascii="Calibri" w:hAnsi="Calibri"/>
        </w:rPr>
        <w:t>Identify similar core competencies that exist</w:t>
      </w:r>
    </w:p>
    <w:p w14:paraId="340B82C0" w14:textId="77777777" w:rsidR="00CC6000" w:rsidRPr="00E04191" w:rsidRDefault="00CC6000" w:rsidP="00CC6000">
      <w:pPr>
        <w:pStyle w:val="ListParagraph"/>
        <w:numPr>
          <w:ilvl w:val="1"/>
          <w:numId w:val="20"/>
        </w:numPr>
        <w:spacing w:line="276" w:lineRule="auto"/>
        <w:rPr>
          <w:rFonts w:ascii="Calibri" w:hAnsi="Calibri"/>
          <w:i/>
          <w:iCs/>
        </w:rPr>
      </w:pPr>
      <w:r w:rsidRPr="00E04191">
        <w:rPr>
          <w:rFonts w:ascii="Calibri" w:hAnsi="Calibri"/>
        </w:rPr>
        <w:t>Request staffing needs update from the labor pool to sustain essential functions</w:t>
      </w:r>
    </w:p>
    <w:p w14:paraId="38A3DBB0" w14:textId="77777777" w:rsidR="00CC6000" w:rsidRPr="00E04191" w:rsidRDefault="00CC6000" w:rsidP="00CC6000">
      <w:pPr>
        <w:pStyle w:val="ListParagraph"/>
        <w:numPr>
          <w:ilvl w:val="1"/>
          <w:numId w:val="20"/>
        </w:numPr>
        <w:spacing w:line="276" w:lineRule="auto"/>
        <w:rPr>
          <w:rFonts w:ascii="Calibri" w:hAnsi="Calibri"/>
          <w:i/>
          <w:iCs/>
        </w:rPr>
      </w:pPr>
      <w:r w:rsidRPr="00E04191">
        <w:rPr>
          <w:rFonts w:ascii="Calibri" w:hAnsi="Calibri"/>
        </w:rPr>
        <w:t>Secure contract staff or borrow from another facility</w:t>
      </w:r>
    </w:p>
    <w:p w14:paraId="012FC3E9" w14:textId="77777777" w:rsidR="00CC6000" w:rsidRPr="00D45534" w:rsidRDefault="00CC6000" w:rsidP="00CC6000">
      <w:pPr>
        <w:pStyle w:val="ListParagraph"/>
        <w:numPr>
          <w:ilvl w:val="1"/>
          <w:numId w:val="20"/>
        </w:numPr>
        <w:spacing w:line="276" w:lineRule="auto"/>
        <w:rPr>
          <w:rFonts w:ascii="Calibri" w:hAnsi="Calibri"/>
          <w:i/>
          <w:iCs/>
        </w:rPr>
      </w:pPr>
      <w:r w:rsidRPr="00E04191">
        <w:rPr>
          <w:rFonts w:ascii="Calibri" w:hAnsi="Calibri"/>
        </w:rPr>
        <w:t>Cross train staff with similar competencies by educators</w:t>
      </w:r>
    </w:p>
    <w:p w14:paraId="207B7460" w14:textId="77777777" w:rsidR="00CC6000" w:rsidRPr="00E04191" w:rsidRDefault="00CC6000" w:rsidP="00CC6000">
      <w:pPr>
        <w:pStyle w:val="ListParagraph"/>
        <w:spacing w:line="276" w:lineRule="auto"/>
        <w:ind w:left="1440"/>
        <w:rPr>
          <w:rFonts w:ascii="Calibri" w:hAnsi="Calibri"/>
          <w:i/>
          <w:iCs/>
        </w:rPr>
      </w:pPr>
    </w:p>
    <w:p w14:paraId="3B2C393B" w14:textId="77777777" w:rsidR="00CC6000" w:rsidRPr="00605AB3" w:rsidRDefault="00CC6000" w:rsidP="00CC6000">
      <w:pPr>
        <w:pStyle w:val="ListParagraph"/>
        <w:numPr>
          <w:ilvl w:val="0"/>
          <w:numId w:val="24"/>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A9C4DCF" w14:textId="77777777" w:rsidR="00CC6000" w:rsidRPr="00605AB3" w:rsidRDefault="00CC6000" w:rsidP="00CC6000">
      <w:pPr>
        <w:numPr>
          <w:ilvl w:val="0"/>
          <w:numId w:val="24"/>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4961D75D" w14:textId="77777777" w:rsidR="00CC6000" w:rsidRDefault="00CC6000" w:rsidP="00CC6000">
      <w:pPr>
        <w:rPr>
          <w:rStyle w:val="BookTitle"/>
        </w:rPr>
      </w:pPr>
    </w:p>
    <w:p w14:paraId="498FEA78" w14:textId="77777777" w:rsidR="00CC6000" w:rsidRPr="001F7600" w:rsidRDefault="00CC6000" w:rsidP="00CC6000">
      <w:pPr>
        <w:rPr>
          <w:rStyle w:val="BookTitle"/>
        </w:rPr>
      </w:pPr>
      <w:r w:rsidRPr="001F7600">
        <w:rPr>
          <w:rStyle w:val="BookTitle"/>
        </w:rPr>
        <w:t xml:space="preserve">ALTERNATE WORK OPTIONS </w:t>
      </w:r>
    </w:p>
    <w:p w14:paraId="3122D5B6" w14:textId="77777777" w:rsidR="00CC6000" w:rsidRPr="00E557EB" w:rsidRDefault="00CC6000" w:rsidP="00CC6000">
      <w:pPr>
        <w:pStyle w:val="ListParagraph"/>
        <w:numPr>
          <w:ilvl w:val="0"/>
          <w:numId w:val="21"/>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206D71F9" w14:textId="77777777" w:rsidR="00CC6000" w:rsidRDefault="00CC6000" w:rsidP="00CC6000">
      <w:pPr>
        <w:pStyle w:val="ListParagraph"/>
        <w:numPr>
          <w:ilvl w:val="0"/>
          <w:numId w:val="20"/>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21BA228B" w14:textId="77777777" w:rsidR="00CC6000" w:rsidRPr="00B31F10" w:rsidRDefault="00CC6000" w:rsidP="00CC6000">
      <w:pPr>
        <w:pStyle w:val="ListParagraph"/>
        <w:numPr>
          <w:ilvl w:val="0"/>
          <w:numId w:val="20"/>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CCBF41A" w14:textId="77777777" w:rsidR="00CC6000" w:rsidRDefault="00CC6000" w:rsidP="00CC6000">
      <w:pPr>
        <w:spacing w:line="360" w:lineRule="auto"/>
        <w:rPr>
          <w:rFonts w:ascii="Calibri" w:hAnsi="Calibri"/>
        </w:rPr>
      </w:pPr>
    </w:p>
    <w:p w14:paraId="37607FD5" w14:textId="77777777" w:rsidR="00CC6000" w:rsidRPr="001F7600" w:rsidRDefault="00CC6000" w:rsidP="00CC6000">
      <w:pPr>
        <w:spacing w:line="360" w:lineRule="auto"/>
        <w:rPr>
          <w:rStyle w:val="BookTitle"/>
        </w:rPr>
      </w:pPr>
      <w:r w:rsidRPr="001F7600">
        <w:rPr>
          <w:rStyle w:val="BookTitle"/>
        </w:rPr>
        <w:t>HEALTH AND SAFETY</w:t>
      </w:r>
    </w:p>
    <w:p w14:paraId="0C14E7EC" w14:textId="77777777" w:rsidR="00CC6000" w:rsidRPr="00E557EB" w:rsidRDefault="00CC6000" w:rsidP="00CC6000">
      <w:pPr>
        <w:pStyle w:val="ListParagraph"/>
        <w:numPr>
          <w:ilvl w:val="0"/>
          <w:numId w:val="20"/>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1911FE89" w14:textId="77777777" w:rsidR="00CC6000" w:rsidRDefault="00CC6000" w:rsidP="00CC6000">
      <w:pPr>
        <w:spacing w:line="360" w:lineRule="auto"/>
        <w:rPr>
          <w:rFonts w:ascii="Calibri" w:hAnsi="Calibri"/>
          <w:iCs/>
        </w:rPr>
      </w:pPr>
    </w:p>
    <w:p w14:paraId="625E9147" w14:textId="77777777" w:rsidR="00CC6000" w:rsidRPr="001F7600" w:rsidRDefault="00CC6000" w:rsidP="00CC6000">
      <w:pPr>
        <w:spacing w:line="360" w:lineRule="auto"/>
        <w:rPr>
          <w:rStyle w:val="BookTitle"/>
        </w:rPr>
      </w:pPr>
      <w:r w:rsidRPr="001F7600">
        <w:rPr>
          <w:rStyle w:val="BookTitle"/>
        </w:rPr>
        <w:t>FAMILY CARE PLAN</w:t>
      </w:r>
    </w:p>
    <w:p w14:paraId="60F843E2" w14:textId="77777777" w:rsidR="00CC6000" w:rsidRPr="001F7600" w:rsidRDefault="00CC6000" w:rsidP="00CC6000">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F510EF1" w14:textId="77777777" w:rsidR="00CC6000" w:rsidRDefault="00CC6000" w:rsidP="00CC6000">
      <w:pPr>
        <w:pStyle w:val="ListParagraph"/>
        <w:numPr>
          <w:ilvl w:val="0"/>
          <w:numId w:val="20"/>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3FB27B6B" w14:textId="53B70539" w:rsidR="00D20907" w:rsidRDefault="00CC6000" w:rsidP="00CC6000">
      <w:pPr>
        <w:sectPr w:rsidR="00D20907" w:rsidSect="008D6936">
          <w:footerReference w:type="default" r:id="rId9"/>
          <w:pgSz w:w="12240" w:h="15840"/>
          <w:pgMar w:top="1440" w:right="1440" w:bottom="1440" w:left="1440" w:header="720" w:footer="720" w:gutter="0"/>
          <w:cols w:space="720"/>
          <w:titlePg/>
          <w:docGrid w:linePitch="360"/>
        </w:sect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077931" w:rsidRPr="00D53D23" w14:paraId="14058EED" w14:textId="77777777" w:rsidTr="00074273">
        <w:trPr>
          <w:trHeight w:val="348"/>
        </w:trPr>
        <w:tc>
          <w:tcPr>
            <w:tcW w:w="2610" w:type="dxa"/>
            <w:vAlign w:val="center"/>
          </w:tcPr>
          <w:p w14:paraId="6C34D462" w14:textId="6A135E03" w:rsidR="00077931" w:rsidRPr="00D53D23" w:rsidRDefault="00077931" w:rsidP="007F732B">
            <w:pPr>
              <w:spacing w:line="276" w:lineRule="auto"/>
              <w:rPr>
                <w:rFonts w:ascii="Calibri" w:eastAsia="MS PGothic" w:hAnsi="Calibri" w:cs="Times New Roman"/>
              </w:rPr>
            </w:pPr>
          </w:p>
        </w:tc>
        <w:tc>
          <w:tcPr>
            <w:tcW w:w="3960" w:type="dxa"/>
            <w:vAlign w:val="center"/>
          </w:tcPr>
          <w:p w14:paraId="41C4AEB5" w14:textId="7D05FEF8"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16F4061" w14:textId="2C689358" w:rsidR="00077931" w:rsidRPr="00D53D23" w:rsidRDefault="00077931" w:rsidP="00077931">
            <w:pPr>
              <w:pStyle w:val="ListParagraph"/>
              <w:numPr>
                <w:ilvl w:val="0"/>
                <w:numId w:val="1"/>
              </w:numPr>
              <w:spacing w:line="276" w:lineRule="auto"/>
              <w:rPr>
                <w:rFonts w:ascii="Calibri" w:eastAsia="Arial" w:hAnsi="Calibri" w:cs="Calibri"/>
                <w:szCs w:val="30"/>
              </w:rPr>
            </w:pPr>
          </w:p>
        </w:tc>
      </w:tr>
      <w:tr w:rsidR="00077931" w:rsidRPr="00D53D23" w14:paraId="13092FC5" w14:textId="77777777" w:rsidTr="00074273">
        <w:trPr>
          <w:trHeight w:val="348"/>
        </w:trPr>
        <w:tc>
          <w:tcPr>
            <w:tcW w:w="2610" w:type="dxa"/>
            <w:vAlign w:val="center"/>
          </w:tcPr>
          <w:p w14:paraId="3448CABA" w14:textId="2299C719" w:rsidR="00077931" w:rsidRPr="00D53D23" w:rsidRDefault="00077931" w:rsidP="007F732B">
            <w:pPr>
              <w:spacing w:line="276" w:lineRule="auto"/>
              <w:rPr>
                <w:rFonts w:ascii="Calibri" w:eastAsia="MS PGothic" w:hAnsi="Calibri" w:cs="Times New Roman"/>
              </w:rPr>
            </w:pPr>
          </w:p>
        </w:tc>
        <w:tc>
          <w:tcPr>
            <w:tcW w:w="3960" w:type="dxa"/>
            <w:vAlign w:val="center"/>
          </w:tcPr>
          <w:p w14:paraId="679616FD" w14:textId="040A84EA"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3FCC473" w14:textId="42E968A4" w:rsidR="00077931" w:rsidRPr="00D53D23" w:rsidRDefault="00077931" w:rsidP="00394538">
            <w:pPr>
              <w:pStyle w:val="ListParagraph"/>
              <w:numPr>
                <w:ilvl w:val="0"/>
                <w:numId w:val="1"/>
              </w:numPr>
              <w:spacing w:line="276" w:lineRule="auto"/>
              <w:rPr>
                <w:rFonts w:ascii="Calibri" w:eastAsia="MS PGothic" w:hAnsi="Calibri" w:cs="Times New Roman"/>
              </w:rPr>
            </w:pPr>
          </w:p>
        </w:tc>
      </w:tr>
      <w:tr w:rsidR="00077931" w:rsidRPr="00D53D23" w14:paraId="4B85BC63" w14:textId="77777777" w:rsidTr="00074273">
        <w:trPr>
          <w:trHeight w:val="348"/>
        </w:trPr>
        <w:tc>
          <w:tcPr>
            <w:tcW w:w="2610" w:type="dxa"/>
            <w:vAlign w:val="center"/>
          </w:tcPr>
          <w:p w14:paraId="627A50B0" w14:textId="0DE09AEA" w:rsidR="00077931" w:rsidRPr="00D53D23" w:rsidRDefault="00077931" w:rsidP="007F732B">
            <w:pPr>
              <w:spacing w:line="276" w:lineRule="auto"/>
              <w:rPr>
                <w:rFonts w:ascii="Calibri" w:eastAsia="MS PGothic" w:hAnsi="Calibri" w:cs="Times New Roman"/>
              </w:rPr>
            </w:pPr>
          </w:p>
        </w:tc>
        <w:tc>
          <w:tcPr>
            <w:tcW w:w="3960" w:type="dxa"/>
            <w:vAlign w:val="center"/>
          </w:tcPr>
          <w:p w14:paraId="09764BA7" w14:textId="0077C58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A4105BC" w14:textId="0F6034F9" w:rsidR="00077931" w:rsidRPr="00D53D23" w:rsidRDefault="00077931" w:rsidP="00077931">
            <w:pPr>
              <w:pStyle w:val="ListParagraph"/>
              <w:numPr>
                <w:ilvl w:val="0"/>
                <w:numId w:val="2"/>
              </w:numPr>
              <w:spacing w:line="276" w:lineRule="auto"/>
              <w:rPr>
                <w:rFonts w:ascii="Calibri" w:eastAsia="MS PGothic" w:hAnsi="Calibri" w:cs="Times New Roman"/>
              </w:rPr>
            </w:pPr>
          </w:p>
        </w:tc>
      </w:tr>
      <w:tr w:rsidR="00077931" w:rsidRPr="00D53D23" w14:paraId="387086CF" w14:textId="77777777" w:rsidTr="00074273">
        <w:trPr>
          <w:trHeight w:val="348"/>
        </w:trPr>
        <w:tc>
          <w:tcPr>
            <w:tcW w:w="2610" w:type="dxa"/>
            <w:vAlign w:val="center"/>
          </w:tcPr>
          <w:p w14:paraId="6498F98E" w14:textId="3311E864" w:rsidR="00077931" w:rsidRPr="00D53D23" w:rsidRDefault="00077931" w:rsidP="007F732B">
            <w:pPr>
              <w:spacing w:line="276" w:lineRule="auto"/>
              <w:rPr>
                <w:rFonts w:ascii="Calibri" w:eastAsia="MS PGothic" w:hAnsi="Calibri" w:cs="Times New Roman"/>
              </w:rPr>
            </w:pPr>
          </w:p>
        </w:tc>
        <w:tc>
          <w:tcPr>
            <w:tcW w:w="3960" w:type="dxa"/>
            <w:vAlign w:val="center"/>
          </w:tcPr>
          <w:p w14:paraId="5BAAA363" w14:textId="7CA3CD8F"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BBB08B" w14:textId="78DCDC51" w:rsidR="00077931" w:rsidRPr="00394538" w:rsidRDefault="00077931" w:rsidP="00394538">
            <w:pPr>
              <w:pStyle w:val="ListParagraph"/>
              <w:numPr>
                <w:ilvl w:val="0"/>
                <w:numId w:val="3"/>
              </w:numPr>
              <w:spacing w:line="276" w:lineRule="auto"/>
              <w:rPr>
                <w:rFonts w:ascii="Calibri" w:hAnsi="Calibri"/>
              </w:rPr>
            </w:pPr>
          </w:p>
        </w:tc>
      </w:tr>
      <w:tr w:rsidR="00077931" w:rsidRPr="00D53D23" w14:paraId="6872030B" w14:textId="77777777" w:rsidTr="00074273">
        <w:trPr>
          <w:trHeight w:val="348"/>
        </w:trPr>
        <w:tc>
          <w:tcPr>
            <w:tcW w:w="2610" w:type="dxa"/>
            <w:vAlign w:val="center"/>
          </w:tcPr>
          <w:p w14:paraId="4FF08386" w14:textId="7B2F189F" w:rsidR="00077931" w:rsidRPr="00D53D23" w:rsidRDefault="00077931" w:rsidP="007F732B">
            <w:pPr>
              <w:spacing w:line="276" w:lineRule="auto"/>
              <w:rPr>
                <w:rFonts w:ascii="Calibri" w:eastAsia="MS PGothic" w:hAnsi="Calibri" w:cs="Times New Roman"/>
              </w:rPr>
            </w:pPr>
          </w:p>
        </w:tc>
        <w:tc>
          <w:tcPr>
            <w:tcW w:w="3960" w:type="dxa"/>
            <w:vAlign w:val="center"/>
          </w:tcPr>
          <w:p w14:paraId="58F27ABA" w14:textId="510D02B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077931" w:rsidRPr="00D53D23" w:rsidRDefault="00077931" w:rsidP="00077931">
            <w:pPr>
              <w:pStyle w:val="ListParagraph"/>
              <w:numPr>
                <w:ilvl w:val="0"/>
                <w:numId w:val="3"/>
              </w:numPr>
              <w:spacing w:line="276" w:lineRule="auto"/>
              <w:rPr>
                <w:rFonts w:ascii="Calibri" w:hAnsi="Calibri"/>
              </w:rPr>
            </w:pPr>
          </w:p>
        </w:tc>
      </w:tr>
      <w:tr w:rsidR="00077931" w:rsidRPr="00D53D23" w14:paraId="066DEBDE" w14:textId="77777777" w:rsidTr="00074273">
        <w:trPr>
          <w:trHeight w:val="348"/>
        </w:trPr>
        <w:tc>
          <w:tcPr>
            <w:tcW w:w="2610" w:type="dxa"/>
            <w:vAlign w:val="center"/>
          </w:tcPr>
          <w:p w14:paraId="78EBA1FF" w14:textId="5556C04D" w:rsidR="00077931" w:rsidRPr="00D53D23" w:rsidRDefault="00077931" w:rsidP="007F732B">
            <w:pPr>
              <w:spacing w:line="276" w:lineRule="auto"/>
              <w:rPr>
                <w:rFonts w:ascii="Calibri" w:eastAsia="MS PGothic" w:hAnsi="Calibri" w:cs="Times New Roman"/>
              </w:rPr>
            </w:pPr>
          </w:p>
        </w:tc>
        <w:tc>
          <w:tcPr>
            <w:tcW w:w="3960" w:type="dxa"/>
            <w:vAlign w:val="center"/>
          </w:tcPr>
          <w:p w14:paraId="02B2AE26" w14:textId="58D097A7"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077931" w:rsidRPr="00D53D23" w:rsidRDefault="00077931" w:rsidP="00394538">
            <w:pPr>
              <w:pStyle w:val="ListParagraph"/>
              <w:numPr>
                <w:ilvl w:val="0"/>
                <w:numId w:val="3"/>
              </w:numPr>
              <w:spacing w:line="276" w:lineRule="auto"/>
              <w:rPr>
                <w:rFonts w:ascii="Calibri" w:hAnsi="Calibri"/>
              </w:rPr>
            </w:pPr>
          </w:p>
        </w:tc>
      </w:tr>
      <w:tr w:rsidR="00077931" w:rsidRPr="00D53D23" w14:paraId="16D9ADA9" w14:textId="77777777" w:rsidTr="00074273">
        <w:trPr>
          <w:trHeight w:val="348"/>
        </w:trPr>
        <w:tc>
          <w:tcPr>
            <w:tcW w:w="2610" w:type="dxa"/>
            <w:vAlign w:val="center"/>
          </w:tcPr>
          <w:p w14:paraId="41FE6848" w14:textId="60F538F2" w:rsidR="00077931" w:rsidRPr="00D53D23" w:rsidRDefault="00077931" w:rsidP="007F732B">
            <w:pPr>
              <w:spacing w:line="276" w:lineRule="auto"/>
              <w:rPr>
                <w:rFonts w:ascii="Calibri" w:eastAsia="MS PGothic" w:hAnsi="Calibri" w:cs="Times New Roman"/>
              </w:rPr>
            </w:pPr>
          </w:p>
        </w:tc>
        <w:tc>
          <w:tcPr>
            <w:tcW w:w="3960" w:type="dxa"/>
            <w:vAlign w:val="center"/>
          </w:tcPr>
          <w:p w14:paraId="57F37AAE" w14:textId="7C1C339E"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077931" w:rsidRPr="00D53D23" w:rsidRDefault="00077931" w:rsidP="00077931">
            <w:pPr>
              <w:pStyle w:val="ListParagraph"/>
              <w:numPr>
                <w:ilvl w:val="0"/>
                <w:numId w:val="3"/>
              </w:numPr>
              <w:spacing w:line="276" w:lineRule="auto"/>
              <w:rPr>
                <w:rFonts w:ascii="Calibri" w:hAnsi="Calibri"/>
              </w:rPr>
            </w:pPr>
          </w:p>
        </w:tc>
      </w:tr>
      <w:tr w:rsidR="00077931" w:rsidRPr="00D53D23" w14:paraId="15B5E26D" w14:textId="77777777" w:rsidTr="00074273">
        <w:trPr>
          <w:trHeight w:val="348"/>
        </w:trPr>
        <w:tc>
          <w:tcPr>
            <w:tcW w:w="2610" w:type="dxa"/>
            <w:vAlign w:val="center"/>
          </w:tcPr>
          <w:p w14:paraId="37E7F753" w14:textId="3B0D6951" w:rsidR="00077931" w:rsidRPr="00D53D23" w:rsidRDefault="00077931" w:rsidP="007F732B">
            <w:pPr>
              <w:spacing w:line="276" w:lineRule="auto"/>
              <w:rPr>
                <w:rFonts w:ascii="Calibri" w:eastAsia="MS PGothic" w:hAnsi="Calibri" w:cs="Times New Roman"/>
              </w:rPr>
            </w:pPr>
          </w:p>
        </w:tc>
        <w:tc>
          <w:tcPr>
            <w:tcW w:w="3960" w:type="dxa"/>
            <w:vAlign w:val="center"/>
          </w:tcPr>
          <w:p w14:paraId="5907F734" w14:textId="3A968231"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077931" w:rsidRPr="00D53D23" w:rsidRDefault="00077931" w:rsidP="00077931">
            <w:pPr>
              <w:pStyle w:val="ListParagraph"/>
              <w:numPr>
                <w:ilvl w:val="0"/>
                <w:numId w:val="3"/>
              </w:numPr>
              <w:spacing w:line="276" w:lineRule="auto"/>
              <w:rPr>
                <w:rFonts w:ascii="Calibri" w:hAnsi="Calibri"/>
              </w:rPr>
            </w:pPr>
          </w:p>
        </w:tc>
      </w:tr>
      <w:tr w:rsidR="00077931" w:rsidRPr="00D53D23" w14:paraId="6AB8A880" w14:textId="77777777" w:rsidTr="00074273">
        <w:trPr>
          <w:trHeight w:val="348"/>
        </w:trPr>
        <w:tc>
          <w:tcPr>
            <w:tcW w:w="2610" w:type="dxa"/>
            <w:vAlign w:val="center"/>
          </w:tcPr>
          <w:p w14:paraId="7DBC1F40" w14:textId="44AB5207" w:rsidR="00077931" w:rsidRPr="00D53D23" w:rsidRDefault="00077931" w:rsidP="007F732B">
            <w:pPr>
              <w:spacing w:line="276" w:lineRule="auto"/>
              <w:rPr>
                <w:rFonts w:ascii="Calibri" w:eastAsia="MS PGothic" w:hAnsi="Calibri" w:cs="Times New Roman"/>
              </w:rPr>
            </w:pPr>
          </w:p>
        </w:tc>
        <w:tc>
          <w:tcPr>
            <w:tcW w:w="3960" w:type="dxa"/>
            <w:vAlign w:val="center"/>
          </w:tcPr>
          <w:p w14:paraId="3507C82C" w14:textId="0C8E2843" w:rsidR="00077931" w:rsidRPr="00D53D23" w:rsidRDefault="00077931"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077931" w:rsidRPr="00D53D23" w:rsidRDefault="0007793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7902F777" w14:textId="77777777" w:rsidR="00077931" w:rsidRPr="00D53D23" w:rsidRDefault="00077931" w:rsidP="00E96773">
      <w:pPr>
        <w:spacing w:after="0" w:line="276" w:lineRule="auto"/>
        <w:rPr>
          <w:rFonts w:ascii="Calibri" w:eastAsia="MS PGothic" w:hAnsi="Calibri" w:cs="Times New Roman"/>
          <w:color w:val="93A299"/>
        </w:rPr>
      </w:pPr>
    </w:p>
    <w:p w14:paraId="59F783A6" w14:textId="77777777" w:rsidR="00CE48A2" w:rsidRPr="00D53D23" w:rsidRDefault="00CE48A2" w:rsidP="00CE48A2">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07826694" w14:textId="77777777" w:rsidR="00CE48A2" w:rsidRPr="00D53D23" w:rsidRDefault="00CE48A2" w:rsidP="00CE48A2">
      <w:pPr>
        <w:spacing w:after="0" w:line="276" w:lineRule="auto"/>
        <w:rPr>
          <w:rFonts w:ascii="Calibri" w:eastAsia="MS PGothic" w:hAnsi="Calibri" w:cs="Times New Roman"/>
          <w:color w:val="93A299"/>
        </w:rPr>
      </w:pPr>
    </w:p>
    <w:p w14:paraId="30A5E521" w14:textId="77777777" w:rsidR="00CE48A2" w:rsidRPr="00D53D23" w:rsidRDefault="00CE48A2" w:rsidP="00CE48A2">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6753E0A7" w14:textId="77777777" w:rsidR="00CE48A2" w:rsidRPr="00D53D23" w:rsidRDefault="00CE48A2" w:rsidP="00CE48A2">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17DE5351" w14:textId="77777777" w:rsidR="00CE48A2" w:rsidRPr="00D53D23" w:rsidRDefault="00CE48A2" w:rsidP="00CE48A2">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472F0C70" w14:textId="77777777" w:rsidR="00CE48A2" w:rsidRPr="00D53D23" w:rsidRDefault="00CE48A2" w:rsidP="00CE48A2">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72FCFF7F" w14:textId="77777777" w:rsidR="00CE48A2" w:rsidRPr="00D53D23" w:rsidRDefault="00CE48A2" w:rsidP="00CE48A2">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6EE2B108" w14:textId="77777777" w:rsidR="00CE48A2" w:rsidRDefault="00CE48A2" w:rsidP="00CE48A2">
      <w:pPr>
        <w:pBdr>
          <w:bottom w:val="single" w:sz="6" w:space="1" w:color="auto"/>
        </w:pBdr>
        <w:spacing w:after="0" w:line="276" w:lineRule="auto"/>
        <w:contextualSpacing/>
        <w:rPr>
          <w:rFonts w:ascii="Calibri" w:eastAsia="Arial" w:hAnsi="Calibri" w:cs="Times New Roman"/>
        </w:rPr>
      </w:pPr>
    </w:p>
    <w:p w14:paraId="09AE7087" w14:textId="77777777" w:rsidR="00CE48A2" w:rsidRDefault="00CE48A2" w:rsidP="00CE48A2">
      <w:pPr>
        <w:spacing w:after="0" w:line="276" w:lineRule="auto"/>
        <w:contextualSpacing/>
        <w:rPr>
          <w:rFonts w:ascii="Calibri" w:eastAsia="Arial" w:hAnsi="Calibri" w:cs="Times New Roman"/>
        </w:rPr>
      </w:pPr>
    </w:p>
    <w:p w14:paraId="041F9ED3" w14:textId="77777777" w:rsidR="00CE48A2" w:rsidRPr="00D53D23" w:rsidRDefault="00CE48A2" w:rsidP="00CE48A2">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0204DBDE" w14:textId="77777777" w:rsidR="00CE48A2" w:rsidRDefault="00CE48A2"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CE48A2">
        <w:trPr>
          <w:cantSplit/>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CE48A2">
        <w:trPr>
          <w:cantSplit/>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CE48A2" w:rsidRPr="00D53D23" w14:paraId="26ED95BF" w14:textId="77777777" w:rsidTr="00CE48A2">
        <w:trPr>
          <w:cantSplit/>
          <w:trHeight w:val="360"/>
          <w:tblHeader/>
        </w:trPr>
        <w:tc>
          <w:tcPr>
            <w:tcW w:w="2790" w:type="dxa"/>
            <w:vAlign w:val="center"/>
          </w:tcPr>
          <w:p w14:paraId="0755194E" w14:textId="77777777" w:rsidR="00CE48A2" w:rsidRPr="007B4C27" w:rsidRDefault="00CE48A2" w:rsidP="00CE48A2">
            <w:pPr>
              <w:spacing w:line="276" w:lineRule="auto"/>
              <w:rPr>
                <w:rFonts w:ascii="Calibri" w:eastAsia="MS PGothic" w:hAnsi="Calibri" w:cs="Times New Roman"/>
              </w:rPr>
            </w:pPr>
            <w:r w:rsidRPr="007B4C27">
              <w:rPr>
                <w:rFonts w:ascii="Calibri" w:eastAsia="MS PGothic" w:hAnsi="Calibri" w:cs="Times New Roman"/>
              </w:rPr>
              <w:t xml:space="preserve">Office Set Up:  Computers, scanner/copier/printer, fax machine, telephone </w:t>
            </w:r>
          </w:p>
          <w:p w14:paraId="66B87FEE" w14:textId="77777777" w:rsidR="00CE48A2" w:rsidRPr="007B4C27" w:rsidRDefault="00CE48A2" w:rsidP="00CE48A2">
            <w:pPr>
              <w:spacing w:line="276" w:lineRule="auto"/>
              <w:rPr>
                <w:rFonts w:ascii="Calibri" w:eastAsia="MS PGothic" w:hAnsi="Calibri" w:cs="Times New Roman"/>
              </w:rPr>
            </w:pPr>
            <w:proofErr w:type="gramStart"/>
            <w:r w:rsidRPr="007B4C27">
              <w:rPr>
                <w:rFonts w:ascii="Calibri" w:eastAsia="MS PGothic" w:hAnsi="Calibri" w:cs="Times New Roman"/>
              </w:rPr>
              <w:t>or</w:t>
            </w:r>
            <w:proofErr w:type="gramEnd"/>
            <w:r w:rsidRPr="007B4C27">
              <w:rPr>
                <w:rFonts w:ascii="Calibri" w:eastAsia="MS PGothic" w:hAnsi="Calibri" w:cs="Times New Roman"/>
              </w:rPr>
              <w:t xml:space="preserve"> </w:t>
            </w:r>
          </w:p>
          <w:p w14:paraId="217684CB" w14:textId="4F10A8F3" w:rsidR="00CE48A2" w:rsidRPr="00D53D23" w:rsidRDefault="00CE48A2" w:rsidP="00CE48A2">
            <w:pPr>
              <w:spacing w:line="276" w:lineRule="auto"/>
              <w:rPr>
                <w:rFonts w:ascii="Calibri" w:eastAsia="MS PGothic" w:hAnsi="Calibri" w:cs="Times New Roman"/>
              </w:rPr>
            </w:pPr>
            <w:r w:rsidRPr="007B4C27">
              <w:rPr>
                <w:rFonts w:ascii="Calibri" w:eastAsia="MS PGothic" w:hAnsi="Calibri" w:cs="Times New Roman"/>
              </w:rPr>
              <w:t>Laptop/Phone for Telecommuting</w:t>
            </w:r>
          </w:p>
        </w:tc>
        <w:tc>
          <w:tcPr>
            <w:tcW w:w="1350" w:type="dxa"/>
            <w:vAlign w:val="center"/>
          </w:tcPr>
          <w:p w14:paraId="5AD1117F" w14:textId="77777777" w:rsidR="00CE48A2" w:rsidRPr="00D53D23" w:rsidRDefault="00CE48A2"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2FA0FD8B" w14:textId="77777777" w:rsidR="00CE48A2" w:rsidRPr="007B4C27" w:rsidRDefault="00CE48A2" w:rsidP="00895E4E">
            <w:pPr>
              <w:pStyle w:val="ListParagraph"/>
              <w:numPr>
                <w:ilvl w:val="0"/>
                <w:numId w:val="1"/>
              </w:numPr>
              <w:spacing w:line="276" w:lineRule="auto"/>
              <w:rPr>
                <w:rFonts w:ascii="Calibri" w:eastAsia="Arial" w:hAnsi="Calibri" w:cs="Calibri"/>
                <w:szCs w:val="30"/>
              </w:rPr>
            </w:pPr>
            <w:r w:rsidRPr="007B4C27">
              <w:rPr>
                <w:rFonts w:ascii="Calibri" w:eastAsia="Arial" w:hAnsi="Calibri" w:cs="Calibri"/>
                <w:szCs w:val="30"/>
              </w:rPr>
              <w:t xml:space="preserve">If not available, an alternate location with a copier/scanner/printer in color to accommodate all test results that are color documents such as EKGs, Fetal Monitor Strips, etc. </w:t>
            </w:r>
          </w:p>
          <w:p w14:paraId="2B66EF0D" w14:textId="4E2B867A" w:rsidR="00CE48A2" w:rsidRPr="00D53D23" w:rsidRDefault="00CE48A2" w:rsidP="00077931">
            <w:pPr>
              <w:pStyle w:val="ListParagraph"/>
              <w:numPr>
                <w:ilvl w:val="0"/>
                <w:numId w:val="1"/>
              </w:numPr>
              <w:spacing w:line="276" w:lineRule="auto"/>
              <w:rPr>
                <w:rFonts w:ascii="Calibri" w:eastAsia="Arial" w:hAnsi="Calibri" w:cs="Calibri"/>
                <w:szCs w:val="30"/>
              </w:rPr>
            </w:pPr>
            <w:r w:rsidRPr="007B4C27">
              <w:rPr>
                <w:rFonts w:ascii="Calibri" w:eastAsia="Arial" w:hAnsi="Calibri" w:cs="Calibri"/>
                <w:szCs w:val="30"/>
              </w:rPr>
              <w:t>Cell phones if landlines are not available.</w:t>
            </w:r>
          </w:p>
        </w:tc>
      </w:tr>
      <w:tr w:rsidR="00CE48A2" w:rsidRPr="00D53D23" w14:paraId="399E7AEB" w14:textId="77777777" w:rsidTr="00895E4E">
        <w:trPr>
          <w:cantSplit/>
          <w:trHeight w:val="513"/>
          <w:tblHeader/>
        </w:trPr>
        <w:tc>
          <w:tcPr>
            <w:tcW w:w="12690" w:type="dxa"/>
            <w:gridSpan w:val="5"/>
            <w:shd w:val="pct35" w:color="auto" w:fill="auto"/>
            <w:vAlign w:val="center"/>
          </w:tcPr>
          <w:p w14:paraId="1747D40B" w14:textId="77777777" w:rsidR="00CE48A2" w:rsidRPr="008F3820" w:rsidRDefault="00CE48A2" w:rsidP="00895E4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lastRenderedPageBreak/>
              <w:t xml:space="preserve">MISSION CRITICAL EQUIPMENT AND SUPPLIES </w:t>
            </w:r>
          </w:p>
        </w:tc>
      </w:tr>
      <w:tr w:rsidR="00CE48A2" w:rsidRPr="00D53D23" w14:paraId="66F475C3" w14:textId="77777777" w:rsidTr="00895E4E">
        <w:trPr>
          <w:cantSplit/>
          <w:trHeight w:val="360"/>
          <w:tblHeader/>
        </w:trPr>
        <w:tc>
          <w:tcPr>
            <w:tcW w:w="2790" w:type="dxa"/>
            <w:vAlign w:val="center"/>
          </w:tcPr>
          <w:p w14:paraId="0FDE69CF" w14:textId="77777777" w:rsidR="00CE48A2" w:rsidRPr="00D53D23" w:rsidRDefault="00CE48A2" w:rsidP="00895E4E">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628DD4E8" w14:textId="77777777" w:rsidR="00CE48A2" w:rsidRPr="00D53D23" w:rsidRDefault="00CE48A2" w:rsidP="00895E4E">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762DB6A6" w14:textId="77777777" w:rsidR="00CE48A2" w:rsidRPr="00D53D23" w:rsidRDefault="00CE48A2" w:rsidP="00895E4E">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2C4ED7F" w14:textId="77777777" w:rsidR="00CE48A2" w:rsidRPr="00D53D23" w:rsidRDefault="00CE48A2" w:rsidP="00895E4E">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67D81041" w14:textId="77777777" w:rsidR="00CE48A2" w:rsidRPr="00D53D23" w:rsidRDefault="00CE48A2" w:rsidP="00895E4E">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CE48A2" w:rsidRPr="00D53D23" w14:paraId="34DE4913" w14:textId="77777777" w:rsidTr="00CE48A2">
        <w:trPr>
          <w:cantSplit/>
          <w:trHeight w:val="360"/>
          <w:tblHeader/>
        </w:trPr>
        <w:tc>
          <w:tcPr>
            <w:tcW w:w="2790" w:type="dxa"/>
            <w:vAlign w:val="center"/>
          </w:tcPr>
          <w:p w14:paraId="039699EE" w14:textId="79A4FA7E" w:rsidR="00CE48A2" w:rsidRPr="00D53D23" w:rsidRDefault="00CE48A2" w:rsidP="007F732B">
            <w:pPr>
              <w:widowControl w:val="0"/>
              <w:autoSpaceDE w:val="0"/>
              <w:autoSpaceDN w:val="0"/>
              <w:adjustRightInd w:val="0"/>
              <w:spacing w:line="276" w:lineRule="auto"/>
              <w:rPr>
                <w:rFonts w:ascii="Calibri" w:hAnsi="Calibri" w:cs="Times New Roman"/>
              </w:rPr>
            </w:pPr>
            <w:r w:rsidRPr="007B4C27">
              <w:rPr>
                <w:rFonts w:ascii="Calibri" w:hAnsi="Calibri" w:cs="Times New Roman"/>
              </w:rPr>
              <w:t>Storage Unit</w:t>
            </w:r>
          </w:p>
        </w:tc>
        <w:tc>
          <w:tcPr>
            <w:tcW w:w="1350" w:type="dxa"/>
            <w:vAlign w:val="center"/>
          </w:tcPr>
          <w:p w14:paraId="439BF542" w14:textId="77777777" w:rsidR="00CE48A2" w:rsidRPr="00D53D23" w:rsidRDefault="00CE48A2"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60123092" w14:textId="76D2CD02" w:rsidR="00CE48A2" w:rsidRPr="00D53D23" w:rsidRDefault="00CE48A2" w:rsidP="00077931">
            <w:pPr>
              <w:pStyle w:val="ListParagraph"/>
              <w:numPr>
                <w:ilvl w:val="0"/>
                <w:numId w:val="1"/>
              </w:numPr>
              <w:spacing w:line="276" w:lineRule="auto"/>
              <w:rPr>
                <w:rFonts w:ascii="Calibri" w:eastAsia="Arial" w:hAnsi="Calibri" w:cs="Calibri"/>
                <w:szCs w:val="30"/>
              </w:rPr>
            </w:pPr>
            <w:r w:rsidRPr="007B4C27">
              <w:rPr>
                <w:rFonts w:ascii="Calibri" w:eastAsia="Arial" w:hAnsi="Calibri" w:cs="Calibri"/>
                <w:szCs w:val="30"/>
              </w:rPr>
              <w:t>Provide a secure room or locking filing cabinets to insure the safety and security of any paper-based medical record. Keys would only be available to HIM staff, HIM Director or IT Director if HIM Director not available.</w:t>
            </w:r>
          </w:p>
        </w:tc>
      </w:tr>
      <w:tr w:rsidR="00CE48A2" w:rsidRPr="00D53D23" w14:paraId="2CEB8678" w14:textId="77777777" w:rsidTr="00CE48A2">
        <w:trPr>
          <w:cantSplit/>
          <w:trHeight w:val="360"/>
          <w:tblHeader/>
        </w:trPr>
        <w:tc>
          <w:tcPr>
            <w:tcW w:w="2790" w:type="dxa"/>
            <w:vAlign w:val="center"/>
          </w:tcPr>
          <w:p w14:paraId="4EA6374B" w14:textId="492AAAC2" w:rsidR="00CE48A2" w:rsidRPr="00D53D23" w:rsidRDefault="00CE48A2" w:rsidP="007F732B">
            <w:pPr>
              <w:spacing w:line="276" w:lineRule="auto"/>
              <w:rPr>
                <w:rFonts w:ascii="Calibri" w:eastAsia="MS PGothic" w:hAnsi="Calibri" w:cs="Times New Roman"/>
              </w:rPr>
            </w:pPr>
            <w:r w:rsidRPr="007B4C27">
              <w:rPr>
                <w:rFonts w:ascii="Calibri" w:eastAsia="MS PGothic" w:hAnsi="Calibri" w:cs="Times New Roman"/>
              </w:rPr>
              <w:t>Coding Book [ICD-9-CM, CPT, HCPCS Level II, ICD-10-CM (when applicable), ICD-10-PCS (when applicable)</w:t>
            </w:r>
          </w:p>
        </w:tc>
        <w:tc>
          <w:tcPr>
            <w:tcW w:w="1350" w:type="dxa"/>
            <w:vAlign w:val="center"/>
          </w:tcPr>
          <w:p w14:paraId="5C491CD3" w14:textId="77777777" w:rsidR="00CE48A2" w:rsidRPr="007B4C27" w:rsidRDefault="00CE48A2" w:rsidP="00895E4E">
            <w:pPr>
              <w:spacing w:line="276" w:lineRule="auto"/>
              <w:rPr>
                <w:rFonts w:ascii="Calibri" w:eastAsia="MS PGothic" w:hAnsi="Calibri" w:cs="Times New Roman"/>
              </w:rPr>
            </w:pPr>
            <w:r w:rsidRPr="007B4C27">
              <w:rPr>
                <w:rFonts w:ascii="Calibri" w:eastAsia="MS PGothic" w:hAnsi="Calibri" w:cs="Times New Roman"/>
              </w:rPr>
              <w:t>ICD-9: 2</w:t>
            </w:r>
          </w:p>
          <w:p w14:paraId="7BE3B56C" w14:textId="77777777" w:rsidR="00CE48A2" w:rsidRPr="007B4C27" w:rsidRDefault="00CE48A2" w:rsidP="00895E4E">
            <w:pPr>
              <w:spacing w:line="276" w:lineRule="auto"/>
              <w:rPr>
                <w:rFonts w:ascii="Calibri" w:eastAsia="MS PGothic" w:hAnsi="Calibri" w:cs="Times New Roman"/>
              </w:rPr>
            </w:pPr>
            <w:r w:rsidRPr="007B4C27">
              <w:rPr>
                <w:rFonts w:ascii="Calibri" w:eastAsia="MS PGothic" w:hAnsi="Calibri" w:cs="Times New Roman"/>
              </w:rPr>
              <w:t>CPT: 2</w:t>
            </w:r>
          </w:p>
          <w:p w14:paraId="69B3EA37" w14:textId="77777777" w:rsidR="00CE48A2" w:rsidRPr="007B4C27" w:rsidRDefault="00CE48A2" w:rsidP="00895E4E">
            <w:pPr>
              <w:spacing w:line="276" w:lineRule="auto"/>
              <w:rPr>
                <w:rFonts w:ascii="Calibri" w:eastAsia="MS PGothic" w:hAnsi="Calibri" w:cs="Times New Roman"/>
              </w:rPr>
            </w:pPr>
            <w:r w:rsidRPr="007B4C27">
              <w:rPr>
                <w:rFonts w:ascii="Calibri" w:eastAsia="MS PGothic" w:hAnsi="Calibri" w:cs="Times New Roman"/>
              </w:rPr>
              <w:t>HCPCS: 1</w:t>
            </w:r>
          </w:p>
          <w:p w14:paraId="362D3518" w14:textId="77777777" w:rsidR="00CE48A2" w:rsidRPr="007B4C27" w:rsidRDefault="00CE48A2" w:rsidP="00895E4E">
            <w:pPr>
              <w:spacing w:line="276" w:lineRule="auto"/>
              <w:rPr>
                <w:rFonts w:ascii="Calibri" w:eastAsia="MS PGothic" w:hAnsi="Calibri" w:cs="Times New Roman"/>
              </w:rPr>
            </w:pPr>
            <w:r w:rsidRPr="007B4C27">
              <w:rPr>
                <w:rFonts w:ascii="Calibri" w:eastAsia="MS PGothic" w:hAnsi="Calibri" w:cs="Times New Roman"/>
              </w:rPr>
              <w:t xml:space="preserve">ICD-10: 2 </w:t>
            </w:r>
          </w:p>
          <w:p w14:paraId="59A40678" w14:textId="7F5AAFE2" w:rsidR="00CE48A2" w:rsidRPr="00D53D23" w:rsidRDefault="00CE48A2" w:rsidP="007F732B">
            <w:pPr>
              <w:spacing w:line="276" w:lineRule="auto"/>
              <w:rPr>
                <w:rFonts w:ascii="Calibri" w:eastAsia="MS PGothic" w:hAnsi="Calibri" w:cs="Times New Roman"/>
              </w:rPr>
            </w:pPr>
            <w:r w:rsidRPr="007B4C27">
              <w:rPr>
                <w:rFonts w:ascii="Calibri" w:eastAsia="MS PGothic" w:hAnsi="Calibri" w:cs="Times New Roman"/>
              </w:rPr>
              <w:t>(1 of each)</w:t>
            </w:r>
          </w:p>
        </w:tc>
        <w:tc>
          <w:tcPr>
            <w:tcW w:w="1440" w:type="dxa"/>
            <w:shd w:val="clear" w:color="auto" w:fill="FFFF99"/>
            <w:vAlign w:val="center"/>
          </w:tcPr>
          <w:p w14:paraId="04991BB7"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3570369A" w14:textId="100FCC00" w:rsidR="00CE48A2" w:rsidRPr="00D53D23" w:rsidRDefault="00CE48A2" w:rsidP="00077931">
            <w:pPr>
              <w:pStyle w:val="ListParagraph"/>
              <w:numPr>
                <w:ilvl w:val="0"/>
                <w:numId w:val="1"/>
              </w:numPr>
              <w:spacing w:line="276" w:lineRule="auto"/>
              <w:rPr>
                <w:rFonts w:ascii="Calibri" w:eastAsia="MS PGothic" w:hAnsi="Calibri" w:cs="Times New Roman"/>
              </w:rPr>
            </w:pPr>
            <w:r w:rsidRPr="007B4C27">
              <w:rPr>
                <w:rFonts w:ascii="Calibri" w:eastAsia="MS PGothic" w:hAnsi="Calibri" w:cs="Times New Roman"/>
              </w:rPr>
              <w:t>Limited versions of ICD-10 coding books are online (free) through CMS</w:t>
            </w:r>
          </w:p>
        </w:tc>
      </w:tr>
      <w:tr w:rsidR="00CE48A2" w:rsidRPr="00D53D23" w14:paraId="5E30B098" w14:textId="77777777" w:rsidTr="00CE48A2">
        <w:trPr>
          <w:cantSplit/>
          <w:trHeight w:val="360"/>
          <w:tblHeader/>
        </w:trPr>
        <w:tc>
          <w:tcPr>
            <w:tcW w:w="2790" w:type="dxa"/>
            <w:vAlign w:val="center"/>
          </w:tcPr>
          <w:p w14:paraId="62926456" w14:textId="04E5BF67" w:rsidR="00CE48A2" w:rsidRPr="00D53D23" w:rsidRDefault="00CE48A2" w:rsidP="007F732B">
            <w:pPr>
              <w:spacing w:line="276" w:lineRule="auto"/>
              <w:rPr>
                <w:rFonts w:ascii="Calibri" w:eastAsia="MS PGothic" w:hAnsi="Calibri" w:cs="Times New Roman"/>
              </w:rPr>
            </w:pPr>
            <w:r w:rsidRPr="007B4C27">
              <w:rPr>
                <w:rFonts w:ascii="Calibri" w:eastAsia="MS PGothic" w:hAnsi="Calibri" w:cs="Times New Roman"/>
              </w:rPr>
              <w:t xml:space="preserve">Blank wrist labels for patient safety and identification. Blank Labels (address labels) for patient </w:t>
            </w:r>
            <w:proofErr w:type="spellStart"/>
            <w:r w:rsidRPr="007B4C27">
              <w:rPr>
                <w:rFonts w:ascii="Calibri" w:eastAsia="MS PGothic" w:hAnsi="Calibri" w:cs="Times New Roman"/>
              </w:rPr>
              <w:t>identificaiton</w:t>
            </w:r>
            <w:proofErr w:type="spellEnd"/>
            <w:r w:rsidRPr="007B4C27">
              <w:rPr>
                <w:rFonts w:ascii="Calibri" w:eastAsia="MS PGothic" w:hAnsi="Calibri" w:cs="Times New Roman"/>
              </w:rPr>
              <w:t xml:space="preserve"> on any paper-based medical record.</w:t>
            </w:r>
          </w:p>
        </w:tc>
        <w:tc>
          <w:tcPr>
            <w:tcW w:w="1350" w:type="dxa"/>
            <w:vAlign w:val="center"/>
          </w:tcPr>
          <w:p w14:paraId="551A6CF5" w14:textId="77777777" w:rsidR="00CE48A2" w:rsidRPr="007B4C27" w:rsidRDefault="00CE48A2" w:rsidP="00895E4E">
            <w:pPr>
              <w:spacing w:line="276" w:lineRule="auto"/>
              <w:rPr>
                <w:rFonts w:ascii="Calibri" w:eastAsia="MS PGothic" w:hAnsi="Calibri" w:cs="Times New Roman"/>
              </w:rPr>
            </w:pPr>
            <w:r w:rsidRPr="007B4C27">
              <w:rPr>
                <w:rFonts w:ascii="Calibri" w:eastAsia="MS PGothic" w:hAnsi="Calibri" w:cs="Times New Roman"/>
              </w:rPr>
              <w:t xml:space="preserve">Wrist: 1 Package </w:t>
            </w:r>
          </w:p>
          <w:p w14:paraId="71D2D695" w14:textId="77777777" w:rsidR="00CE48A2" w:rsidRPr="007B4C27" w:rsidRDefault="00CE48A2" w:rsidP="00895E4E">
            <w:pPr>
              <w:spacing w:line="276" w:lineRule="auto"/>
              <w:rPr>
                <w:rFonts w:ascii="Calibri" w:eastAsia="MS PGothic" w:hAnsi="Calibri" w:cs="Times New Roman"/>
              </w:rPr>
            </w:pPr>
            <w:r w:rsidRPr="007B4C27">
              <w:rPr>
                <w:rFonts w:ascii="Calibri" w:eastAsia="MS PGothic" w:hAnsi="Calibri" w:cs="Times New Roman"/>
              </w:rPr>
              <w:t>(</w:t>
            </w:r>
            <w:proofErr w:type="gramStart"/>
            <w:r w:rsidRPr="007B4C27">
              <w:rPr>
                <w:rFonts w:ascii="Calibri" w:eastAsia="MS PGothic" w:hAnsi="Calibri" w:cs="Times New Roman"/>
              </w:rPr>
              <w:t>no</w:t>
            </w:r>
            <w:proofErr w:type="gramEnd"/>
            <w:r w:rsidRPr="007B4C27">
              <w:rPr>
                <w:rFonts w:ascii="Calibri" w:eastAsia="MS PGothic" w:hAnsi="Calibri" w:cs="Times New Roman"/>
              </w:rPr>
              <w:t xml:space="preserve"> more </w:t>
            </w:r>
          </w:p>
          <w:p w14:paraId="407EFB54" w14:textId="77777777" w:rsidR="00CE48A2" w:rsidRPr="007B4C27" w:rsidRDefault="00CE48A2" w:rsidP="00895E4E">
            <w:pPr>
              <w:spacing w:line="276" w:lineRule="auto"/>
              <w:rPr>
                <w:rFonts w:ascii="Calibri" w:eastAsia="MS PGothic" w:hAnsi="Calibri" w:cs="Times New Roman"/>
              </w:rPr>
            </w:pPr>
            <w:proofErr w:type="gramStart"/>
            <w:r w:rsidRPr="007B4C27">
              <w:rPr>
                <w:rFonts w:ascii="Calibri" w:eastAsia="MS PGothic" w:hAnsi="Calibri" w:cs="Times New Roman"/>
              </w:rPr>
              <w:t>than</w:t>
            </w:r>
            <w:proofErr w:type="gramEnd"/>
            <w:r w:rsidRPr="007B4C27">
              <w:rPr>
                <w:rFonts w:ascii="Calibri" w:eastAsia="MS PGothic" w:hAnsi="Calibri" w:cs="Times New Roman"/>
              </w:rPr>
              <w:t xml:space="preserve"> 100)</w:t>
            </w:r>
          </w:p>
          <w:p w14:paraId="252020AB" w14:textId="627CA041" w:rsidR="00CE48A2" w:rsidRPr="00D53D23" w:rsidRDefault="00CE48A2" w:rsidP="007F732B">
            <w:pPr>
              <w:spacing w:line="276" w:lineRule="auto"/>
              <w:rPr>
                <w:rFonts w:ascii="Calibri" w:eastAsia="MS PGothic" w:hAnsi="Calibri" w:cs="Times New Roman"/>
              </w:rPr>
            </w:pPr>
            <w:r w:rsidRPr="007B4C27">
              <w:rPr>
                <w:rFonts w:ascii="Calibri" w:eastAsia="MS PGothic" w:hAnsi="Calibri" w:cs="Times New Roman"/>
              </w:rPr>
              <w:t>Labels: 2 Packages (no more than 300)</w:t>
            </w:r>
          </w:p>
        </w:tc>
        <w:tc>
          <w:tcPr>
            <w:tcW w:w="1440" w:type="dxa"/>
            <w:shd w:val="clear" w:color="auto" w:fill="FFFF99"/>
            <w:vAlign w:val="center"/>
          </w:tcPr>
          <w:p w14:paraId="5C920966"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CE48A2" w:rsidRPr="00D53D23" w:rsidRDefault="00CE48A2" w:rsidP="00077931">
            <w:pPr>
              <w:pStyle w:val="ListParagraph"/>
              <w:numPr>
                <w:ilvl w:val="0"/>
                <w:numId w:val="2"/>
              </w:numPr>
              <w:spacing w:line="276" w:lineRule="auto"/>
              <w:rPr>
                <w:rFonts w:ascii="Calibri" w:eastAsia="MS PGothic" w:hAnsi="Calibri" w:cs="Times New Roman"/>
              </w:rPr>
            </w:pPr>
          </w:p>
        </w:tc>
      </w:tr>
      <w:tr w:rsidR="00CE48A2" w:rsidRPr="00D53D23" w14:paraId="08318CBB" w14:textId="77777777" w:rsidTr="00CE48A2">
        <w:trPr>
          <w:cantSplit/>
          <w:trHeight w:val="360"/>
          <w:tblHeader/>
        </w:trPr>
        <w:tc>
          <w:tcPr>
            <w:tcW w:w="2790" w:type="dxa"/>
            <w:vAlign w:val="center"/>
          </w:tcPr>
          <w:p w14:paraId="0CF38DFD" w14:textId="555BAD64" w:rsidR="00CE48A2" w:rsidRPr="00D53D23" w:rsidRDefault="00CE48A2" w:rsidP="007F732B">
            <w:pPr>
              <w:spacing w:line="276" w:lineRule="auto"/>
              <w:rPr>
                <w:rFonts w:ascii="Calibri" w:eastAsia="MS PGothic" w:hAnsi="Calibri" w:cs="Times New Roman"/>
              </w:rPr>
            </w:pPr>
          </w:p>
        </w:tc>
        <w:tc>
          <w:tcPr>
            <w:tcW w:w="1350" w:type="dxa"/>
            <w:vAlign w:val="center"/>
          </w:tcPr>
          <w:p w14:paraId="769AE36C" w14:textId="77777777" w:rsidR="00CE48A2" w:rsidRPr="00D53D23" w:rsidRDefault="00CE48A2"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CE48A2" w:rsidRPr="00D53D23" w:rsidRDefault="00CE48A2" w:rsidP="00077931">
            <w:pPr>
              <w:pStyle w:val="ListParagraph"/>
              <w:numPr>
                <w:ilvl w:val="0"/>
                <w:numId w:val="3"/>
              </w:numPr>
              <w:spacing w:line="276" w:lineRule="auto"/>
              <w:rPr>
                <w:rFonts w:ascii="Calibri" w:hAnsi="Calibri"/>
              </w:rPr>
            </w:pPr>
          </w:p>
        </w:tc>
      </w:tr>
      <w:tr w:rsidR="00CE48A2" w:rsidRPr="00D53D23" w14:paraId="21E94B7A" w14:textId="77777777" w:rsidTr="00CE48A2">
        <w:trPr>
          <w:cantSplit/>
          <w:trHeight w:val="360"/>
          <w:tblHeader/>
        </w:trPr>
        <w:tc>
          <w:tcPr>
            <w:tcW w:w="2790" w:type="dxa"/>
            <w:vAlign w:val="center"/>
          </w:tcPr>
          <w:p w14:paraId="6FF09C60" w14:textId="3917C293" w:rsidR="00CE48A2" w:rsidRPr="00D53D23" w:rsidRDefault="00CE48A2" w:rsidP="007F732B">
            <w:pPr>
              <w:spacing w:line="276" w:lineRule="auto"/>
              <w:rPr>
                <w:rFonts w:ascii="Calibri" w:eastAsia="MS PGothic" w:hAnsi="Calibri" w:cs="Times New Roman"/>
              </w:rPr>
            </w:pPr>
          </w:p>
        </w:tc>
        <w:tc>
          <w:tcPr>
            <w:tcW w:w="1350" w:type="dxa"/>
            <w:vAlign w:val="center"/>
          </w:tcPr>
          <w:p w14:paraId="7CAC02C9" w14:textId="77777777" w:rsidR="00CE48A2" w:rsidRPr="00D53D23" w:rsidRDefault="00CE48A2"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CE48A2" w:rsidRPr="00D53D23" w:rsidRDefault="00CE48A2" w:rsidP="00077931">
            <w:pPr>
              <w:pStyle w:val="ListParagraph"/>
              <w:numPr>
                <w:ilvl w:val="0"/>
                <w:numId w:val="3"/>
              </w:numPr>
              <w:spacing w:line="276" w:lineRule="auto"/>
              <w:rPr>
                <w:rFonts w:ascii="Calibri" w:hAnsi="Calibri"/>
              </w:rPr>
            </w:pPr>
          </w:p>
        </w:tc>
      </w:tr>
      <w:tr w:rsidR="00CE48A2" w:rsidRPr="00D53D23" w14:paraId="7BC8D03A" w14:textId="77777777" w:rsidTr="00CE48A2">
        <w:trPr>
          <w:cantSplit/>
          <w:trHeight w:val="360"/>
          <w:tblHeader/>
        </w:trPr>
        <w:tc>
          <w:tcPr>
            <w:tcW w:w="2790" w:type="dxa"/>
            <w:vAlign w:val="center"/>
          </w:tcPr>
          <w:p w14:paraId="0E014F54" w14:textId="5F9054CC" w:rsidR="00CE48A2" w:rsidRPr="00D53D23" w:rsidRDefault="00CE48A2" w:rsidP="007F732B">
            <w:pPr>
              <w:spacing w:line="276" w:lineRule="auto"/>
              <w:rPr>
                <w:rFonts w:ascii="Calibri" w:eastAsia="MS PGothic" w:hAnsi="Calibri" w:cs="Times New Roman"/>
              </w:rPr>
            </w:pPr>
          </w:p>
        </w:tc>
        <w:tc>
          <w:tcPr>
            <w:tcW w:w="1350" w:type="dxa"/>
            <w:vAlign w:val="center"/>
          </w:tcPr>
          <w:p w14:paraId="634D1258" w14:textId="77777777" w:rsidR="00CE48A2" w:rsidRPr="00D53D23" w:rsidRDefault="00CE48A2" w:rsidP="007F732B">
            <w:pPr>
              <w:spacing w:line="276" w:lineRule="auto"/>
              <w:rPr>
                <w:rFonts w:ascii="Calibri" w:eastAsia="MS PGothic" w:hAnsi="Calibri" w:cs="Times New Roman"/>
              </w:rPr>
            </w:pPr>
          </w:p>
        </w:tc>
        <w:tc>
          <w:tcPr>
            <w:tcW w:w="1440" w:type="dxa"/>
            <w:shd w:val="clear" w:color="auto" w:fill="FFFF99"/>
            <w:vAlign w:val="center"/>
          </w:tcPr>
          <w:p w14:paraId="1EC5A917"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1FF49925"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05A3E65A" w14:textId="77777777" w:rsidR="00CE48A2" w:rsidRPr="00D53D23" w:rsidRDefault="00CE48A2" w:rsidP="00077931">
            <w:pPr>
              <w:pStyle w:val="ListParagraph"/>
              <w:numPr>
                <w:ilvl w:val="0"/>
                <w:numId w:val="3"/>
              </w:numPr>
              <w:spacing w:line="276" w:lineRule="auto"/>
              <w:rPr>
                <w:rFonts w:ascii="Calibri" w:hAnsi="Calibri"/>
              </w:rPr>
            </w:pPr>
          </w:p>
        </w:tc>
      </w:tr>
      <w:tr w:rsidR="00CE48A2" w:rsidRPr="00D53D23" w14:paraId="1EF9F702" w14:textId="77777777" w:rsidTr="00CE48A2">
        <w:trPr>
          <w:cantSplit/>
          <w:trHeight w:val="360"/>
          <w:tblHeader/>
        </w:trPr>
        <w:tc>
          <w:tcPr>
            <w:tcW w:w="2790" w:type="dxa"/>
            <w:vAlign w:val="center"/>
          </w:tcPr>
          <w:p w14:paraId="61E9307D" w14:textId="3F11F651" w:rsidR="00CE48A2" w:rsidRPr="00D53D23" w:rsidRDefault="00CE48A2" w:rsidP="007F732B">
            <w:pPr>
              <w:spacing w:line="276" w:lineRule="auto"/>
              <w:rPr>
                <w:rFonts w:ascii="Calibri" w:eastAsia="MS PGothic" w:hAnsi="Calibri" w:cs="Times New Roman"/>
              </w:rPr>
            </w:pPr>
          </w:p>
        </w:tc>
        <w:tc>
          <w:tcPr>
            <w:tcW w:w="1350" w:type="dxa"/>
            <w:vAlign w:val="center"/>
          </w:tcPr>
          <w:p w14:paraId="49F60925" w14:textId="77777777" w:rsidR="00CE48A2" w:rsidRPr="00D53D23" w:rsidRDefault="00CE48A2" w:rsidP="007F732B">
            <w:pPr>
              <w:spacing w:line="276" w:lineRule="auto"/>
              <w:rPr>
                <w:rFonts w:ascii="Calibri" w:eastAsia="MS PGothic" w:hAnsi="Calibri" w:cs="Times New Roman"/>
              </w:rPr>
            </w:pPr>
          </w:p>
        </w:tc>
        <w:tc>
          <w:tcPr>
            <w:tcW w:w="1440" w:type="dxa"/>
            <w:shd w:val="clear" w:color="auto" w:fill="FFFF99"/>
            <w:vAlign w:val="center"/>
          </w:tcPr>
          <w:p w14:paraId="7EC9B332" w14:textId="77777777" w:rsidR="00CE48A2" w:rsidRPr="00D53D23" w:rsidRDefault="00CE48A2" w:rsidP="007F732B">
            <w:pPr>
              <w:spacing w:line="276" w:lineRule="auto"/>
              <w:rPr>
                <w:rFonts w:ascii="Calibri" w:eastAsia="MS PGothic" w:hAnsi="Calibri" w:cs="Times New Roman"/>
              </w:rPr>
            </w:pPr>
          </w:p>
        </w:tc>
        <w:tc>
          <w:tcPr>
            <w:tcW w:w="1260" w:type="dxa"/>
            <w:shd w:val="clear" w:color="auto" w:fill="FFFF99"/>
            <w:vAlign w:val="center"/>
          </w:tcPr>
          <w:p w14:paraId="1AEC6E71" w14:textId="77777777" w:rsidR="00CE48A2" w:rsidRPr="00D53D23" w:rsidRDefault="00CE48A2" w:rsidP="007F732B">
            <w:pPr>
              <w:spacing w:line="276" w:lineRule="auto"/>
              <w:rPr>
                <w:rFonts w:ascii="Calibri" w:eastAsia="Arial" w:hAnsi="Calibri" w:cs="Calibri"/>
                <w:szCs w:val="30"/>
              </w:rPr>
            </w:pPr>
          </w:p>
        </w:tc>
        <w:tc>
          <w:tcPr>
            <w:tcW w:w="5850" w:type="dxa"/>
            <w:shd w:val="clear" w:color="auto" w:fill="auto"/>
            <w:vAlign w:val="center"/>
          </w:tcPr>
          <w:p w14:paraId="7B55A077" w14:textId="77777777" w:rsidR="00CE48A2" w:rsidRPr="00D53D23" w:rsidRDefault="00CE48A2" w:rsidP="00077931">
            <w:pPr>
              <w:pStyle w:val="ListParagraph"/>
              <w:numPr>
                <w:ilvl w:val="0"/>
                <w:numId w:val="3"/>
              </w:numPr>
              <w:spacing w:line="276" w:lineRule="auto"/>
              <w:rPr>
                <w:rFonts w:ascii="Calibri" w:hAnsi="Calibri"/>
              </w:rPr>
            </w:pPr>
          </w:p>
        </w:tc>
      </w:tr>
    </w:tbl>
    <w:p w14:paraId="4E305C3C" w14:textId="562F6C11" w:rsidR="00077931" w:rsidRPr="00CE48A2" w:rsidRDefault="00077931" w:rsidP="00CE48A2"/>
    <w:p w14:paraId="304F588B" w14:textId="77777777" w:rsidR="00077931" w:rsidRPr="00D53D23" w:rsidRDefault="00077931" w:rsidP="00077931">
      <w:pPr>
        <w:spacing w:line="276" w:lineRule="auto"/>
        <w:rPr>
          <w:rFonts w:ascii="Calibri" w:eastAsiaTheme="majorEastAsia" w:hAnsi="Calibri" w:cstheme="majorBidi"/>
          <w:b/>
          <w:bCs/>
          <w:color w:val="93A299" w:themeColor="accent1"/>
          <w:sz w:val="26"/>
          <w:szCs w:val="26"/>
        </w:rPr>
      </w:pPr>
      <w:r w:rsidRPr="00D53D23">
        <w:rPr>
          <w:rFonts w:ascii="Calibri" w:hAnsi="Calibri"/>
        </w:rPr>
        <w:br w:type="page"/>
      </w: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BB5183" w:rsidRPr="00D53D23" w14:paraId="3E55AF18" w14:textId="77777777" w:rsidTr="008F3820">
        <w:trPr>
          <w:trHeight w:val="504"/>
          <w:tblHeader/>
        </w:trPr>
        <w:tc>
          <w:tcPr>
            <w:tcW w:w="3511" w:type="dxa"/>
            <w:vAlign w:val="center"/>
          </w:tcPr>
          <w:p w14:paraId="54877141" w14:textId="08B19416" w:rsidR="00BB5183" w:rsidRPr="00D53D23" w:rsidRDefault="00BB5183" w:rsidP="007F732B">
            <w:pPr>
              <w:spacing w:line="276" w:lineRule="auto"/>
              <w:rPr>
                <w:rFonts w:ascii="Calibri" w:eastAsia="MS PGothic" w:hAnsi="Calibri" w:cs="Times New Roman"/>
              </w:rPr>
            </w:pPr>
            <w:r w:rsidRPr="007B4C27">
              <w:rPr>
                <w:rFonts w:ascii="Calibri" w:eastAsia="MS PGothic" w:hAnsi="Calibri" w:cs="Times New Roman"/>
              </w:rPr>
              <w:t>Employee files</w:t>
            </w:r>
          </w:p>
        </w:tc>
        <w:tc>
          <w:tcPr>
            <w:tcW w:w="3149" w:type="dxa"/>
            <w:vAlign w:val="center"/>
          </w:tcPr>
          <w:p w14:paraId="6B10B097" w14:textId="4F09498F"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BB5183" w:rsidRPr="00D53D23" w:rsidRDefault="00BB5183" w:rsidP="007F732B">
            <w:pPr>
              <w:spacing w:line="276" w:lineRule="auto"/>
              <w:ind w:left="360"/>
              <w:rPr>
                <w:rFonts w:ascii="Calibri" w:eastAsia="MS PGothic" w:hAnsi="Calibri" w:cs="Times New Roman"/>
              </w:rPr>
            </w:pPr>
          </w:p>
        </w:tc>
      </w:tr>
      <w:tr w:rsidR="00BB5183" w:rsidRPr="00D53D23" w14:paraId="1BD68A3B" w14:textId="77777777" w:rsidTr="008F3820">
        <w:trPr>
          <w:trHeight w:val="504"/>
          <w:tblHeader/>
        </w:trPr>
        <w:tc>
          <w:tcPr>
            <w:tcW w:w="3511" w:type="dxa"/>
            <w:vAlign w:val="center"/>
          </w:tcPr>
          <w:p w14:paraId="782AFF43" w14:textId="1F8ABA67" w:rsidR="00BB5183" w:rsidRPr="00D53D23" w:rsidRDefault="00BB5183" w:rsidP="007F732B">
            <w:pPr>
              <w:spacing w:line="276" w:lineRule="auto"/>
              <w:rPr>
                <w:rFonts w:ascii="Calibri" w:eastAsia="MS PGothic" w:hAnsi="Calibri" w:cs="Times New Roman"/>
              </w:rPr>
            </w:pPr>
            <w:r w:rsidRPr="007B4C27">
              <w:rPr>
                <w:rFonts w:ascii="Calibri" w:eastAsia="MS PGothic" w:hAnsi="Calibri" w:cs="Times New Roman"/>
              </w:rPr>
              <w:t>Call Tree</w:t>
            </w:r>
          </w:p>
        </w:tc>
        <w:tc>
          <w:tcPr>
            <w:tcW w:w="3149" w:type="dxa"/>
            <w:vAlign w:val="center"/>
          </w:tcPr>
          <w:p w14:paraId="248F9B7D" w14:textId="77777777"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BB5183" w:rsidRPr="00D53D23" w:rsidRDefault="00BB5183" w:rsidP="007F732B">
            <w:pPr>
              <w:spacing w:line="276" w:lineRule="auto"/>
              <w:ind w:left="360"/>
              <w:rPr>
                <w:rFonts w:ascii="Calibri" w:eastAsia="MS PGothic" w:hAnsi="Calibri" w:cs="Times New Roman"/>
              </w:rPr>
            </w:pPr>
          </w:p>
        </w:tc>
      </w:tr>
      <w:tr w:rsidR="00BB5183" w:rsidRPr="00D53D23" w14:paraId="7E730CC7" w14:textId="77777777" w:rsidTr="008F3820">
        <w:trPr>
          <w:trHeight w:val="504"/>
          <w:tblHeader/>
        </w:trPr>
        <w:tc>
          <w:tcPr>
            <w:tcW w:w="3511" w:type="dxa"/>
            <w:vAlign w:val="center"/>
          </w:tcPr>
          <w:p w14:paraId="1081CABC" w14:textId="281DD3EA" w:rsidR="00BB5183" w:rsidRPr="00D53D23" w:rsidRDefault="00BB5183" w:rsidP="007F732B">
            <w:pPr>
              <w:spacing w:line="276" w:lineRule="auto"/>
              <w:rPr>
                <w:rFonts w:ascii="Calibri" w:eastAsia="MS PGothic" w:hAnsi="Calibri" w:cs="Times New Roman"/>
              </w:rPr>
            </w:pPr>
            <w:r w:rsidRPr="007B4C27">
              <w:rPr>
                <w:rFonts w:ascii="Calibri" w:eastAsia="MS PGothic" w:hAnsi="Calibri" w:cs="Times New Roman"/>
              </w:rPr>
              <w:t>Patient Records</w:t>
            </w:r>
          </w:p>
        </w:tc>
        <w:tc>
          <w:tcPr>
            <w:tcW w:w="3149" w:type="dxa"/>
            <w:vAlign w:val="center"/>
          </w:tcPr>
          <w:p w14:paraId="5E4B44D8" w14:textId="77777777"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BB5183" w:rsidRPr="00D53D23" w:rsidRDefault="00BB5183" w:rsidP="007F732B">
            <w:pPr>
              <w:spacing w:line="276" w:lineRule="auto"/>
              <w:ind w:left="360"/>
              <w:rPr>
                <w:rFonts w:ascii="Calibri" w:eastAsia="MS PGothic" w:hAnsi="Calibri" w:cs="Times New Roman"/>
              </w:rPr>
            </w:pPr>
          </w:p>
        </w:tc>
      </w:tr>
      <w:tr w:rsidR="00BB5183" w:rsidRPr="00D53D23" w14:paraId="79950E0B" w14:textId="77777777" w:rsidTr="008F3820">
        <w:trPr>
          <w:trHeight w:val="504"/>
          <w:tblHeader/>
        </w:trPr>
        <w:tc>
          <w:tcPr>
            <w:tcW w:w="3511" w:type="dxa"/>
            <w:vAlign w:val="center"/>
          </w:tcPr>
          <w:p w14:paraId="1EBE297A" w14:textId="1B579153" w:rsidR="00BB5183" w:rsidRPr="00D53D23" w:rsidRDefault="00BB5183" w:rsidP="007F732B">
            <w:pPr>
              <w:spacing w:line="276" w:lineRule="auto"/>
              <w:rPr>
                <w:rFonts w:ascii="Calibri" w:eastAsia="MS PGothic" w:hAnsi="Calibri" w:cs="Times New Roman"/>
              </w:rPr>
            </w:pPr>
            <w:r w:rsidRPr="007B4C27">
              <w:rPr>
                <w:rFonts w:ascii="Calibri" w:eastAsia="MS PGothic" w:hAnsi="Calibri" w:cs="Times New Roman"/>
              </w:rPr>
              <w:t>Transcription templates</w:t>
            </w:r>
          </w:p>
        </w:tc>
        <w:tc>
          <w:tcPr>
            <w:tcW w:w="3149" w:type="dxa"/>
            <w:vAlign w:val="center"/>
          </w:tcPr>
          <w:p w14:paraId="0049F87A" w14:textId="77777777"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BB5183" w:rsidRPr="00D53D23" w:rsidRDefault="00BB5183" w:rsidP="007F732B">
            <w:pPr>
              <w:spacing w:line="276" w:lineRule="auto"/>
              <w:ind w:left="360"/>
              <w:rPr>
                <w:rFonts w:ascii="Calibri" w:eastAsia="MS PGothic" w:hAnsi="Calibri" w:cs="Times New Roman"/>
              </w:rPr>
            </w:pPr>
          </w:p>
        </w:tc>
      </w:tr>
      <w:tr w:rsidR="00BB5183" w:rsidRPr="00D53D23" w14:paraId="2FC36B27" w14:textId="77777777" w:rsidTr="008F3820">
        <w:trPr>
          <w:trHeight w:val="504"/>
          <w:tblHeader/>
        </w:trPr>
        <w:tc>
          <w:tcPr>
            <w:tcW w:w="3511" w:type="dxa"/>
            <w:vAlign w:val="center"/>
          </w:tcPr>
          <w:p w14:paraId="6648A904" w14:textId="096EE46A" w:rsidR="00BB5183" w:rsidRPr="00D53D23" w:rsidRDefault="00BB5183" w:rsidP="007F732B">
            <w:pPr>
              <w:spacing w:line="276" w:lineRule="auto"/>
              <w:rPr>
                <w:rFonts w:ascii="Calibri" w:eastAsia="MS PGothic" w:hAnsi="Calibri" w:cs="Times New Roman"/>
              </w:rPr>
            </w:pPr>
            <w:r w:rsidRPr="007B4C27">
              <w:rPr>
                <w:rFonts w:ascii="Calibri" w:eastAsia="MS PGothic" w:hAnsi="Calibri" w:cs="Times New Roman"/>
              </w:rPr>
              <w:t>Copies of MARS (medication administration records); wrist labels with personal information</w:t>
            </w:r>
          </w:p>
        </w:tc>
        <w:tc>
          <w:tcPr>
            <w:tcW w:w="3149" w:type="dxa"/>
            <w:vAlign w:val="center"/>
          </w:tcPr>
          <w:p w14:paraId="0C88E363" w14:textId="77777777"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BB5183" w:rsidRPr="00D53D23" w:rsidRDefault="00BB5183" w:rsidP="007F732B">
            <w:pPr>
              <w:spacing w:line="276" w:lineRule="auto"/>
              <w:ind w:left="360"/>
              <w:rPr>
                <w:rFonts w:ascii="Calibri" w:eastAsia="MS PGothic" w:hAnsi="Calibri" w:cs="Times New Roman"/>
              </w:rPr>
            </w:pPr>
          </w:p>
        </w:tc>
      </w:tr>
      <w:tr w:rsidR="00BB5183" w:rsidRPr="00D53D23" w14:paraId="5A0E9A77" w14:textId="77777777" w:rsidTr="008F3820">
        <w:trPr>
          <w:trHeight w:val="504"/>
          <w:tblHeader/>
        </w:trPr>
        <w:tc>
          <w:tcPr>
            <w:tcW w:w="3511" w:type="dxa"/>
            <w:vAlign w:val="center"/>
          </w:tcPr>
          <w:p w14:paraId="76F27368" w14:textId="027332F7" w:rsidR="00BB5183" w:rsidRPr="00D53D23" w:rsidRDefault="00BB5183" w:rsidP="007F732B">
            <w:pPr>
              <w:spacing w:line="276" w:lineRule="auto"/>
              <w:rPr>
                <w:rFonts w:ascii="Calibri" w:eastAsia="MS PGothic" w:hAnsi="Calibri" w:cs="Times New Roman"/>
              </w:rPr>
            </w:pPr>
          </w:p>
        </w:tc>
        <w:tc>
          <w:tcPr>
            <w:tcW w:w="3149" w:type="dxa"/>
            <w:vAlign w:val="center"/>
          </w:tcPr>
          <w:p w14:paraId="4E425E7B" w14:textId="77777777"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BB5183" w:rsidRPr="00D53D23" w:rsidRDefault="00BB5183" w:rsidP="007F732B">
            <w:pPr>
              <w:spacing w:line="276" w:lineRule="auto"/>
              <w:ind w:left="360"/>
              <w:rPr>
                <w:rFonts w:ascii="Calibri" w:eastAsia="MS PGothic" w:hAnsi="Calibri" w:cs="Times New Roman"/>
              </w:rPr>
            </w:pPr>
          </w:p>
        </w:tc>
      </w:tr>
      <w:tr w:rsidR="00BB5183" w:rsidRPr="00D53D23" w14:paraId="1C72C98D" w14:textId="77777777" w:rsidTr="008F3820">
        <w:trPr>
          <w:trHeight w:val="504"/>
          <w:tblHeader/>
        </w:trPr>
        <w:tc>
          <w:tcPr>
            <w:tcW w:w="3511" w:type="dxa"/>
            <w:vAlign w:val="center"/>
          </w:tcPr>
          <w:p w14:paraId="7D48C003" w14:textId="21435B9B" w:rsidR="00BB5183" w:rsidRPr="00D53D23" w:rsidRDefault="00BB5183" w:rsidP="007F732B">
            <w:pPr>
              <w:spacing w:line="276" w:lineRule="auto"/>
              <w:rPr>
                <w:rFonts w:ascii="Calibri" w:eastAsia="MS PGothic" w:hAnsi="Calibri" w:cs="Times New Roman"/>
              </w:rPr>
            </w:pPr>
          </w:p>
        </w:tc>
        <w:tc>
          <w:tcPr>
            <w:tcW w:w="3149" w:type="dxa"/>
            <w:vAlign w:val="center"/>
          </w:tcPr>
          <w:p w14:paraId="6AFB2BCC" w14:textId="77777777"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BB5183" w:rsidRPr="00D53D23" w:rsidRDefault="00BB5183" w:rsidP="007F732B">
            <w:pPr>
              <w:spacing w:line="276" w:lineRule="auto"/>
              <w:ind w:left="360"/>
              <w:rPr>
                <w:rFonts w:ascii="Calibri" w:eastAsia="MS PGothic" w:hAnsi="Calibri" w:cs="Times New Roman"/>
              </w:rPr>
            </w:pPr>
          </w:p>
        </w:tc>
      </w:tr>
      <w:tr w:rsidR="00BB5183" w:rsidRPr="00D53D23" w14:paraId="1BF0103B" w14:textId="77777777" w:rsidTr="008F3820">
        <w:trPr>
          <w:trHeight w:val="504"/>
          <w:tblHeader/>
        </w:trPr>
        <w:tc>
          <w:tcPr>
            <w:tcW w:w="3511" w:type="dxa"/>
            <w:vAlign w:val="center"/>
          </w:tcPr>
          <w:p w14:paraId="14D3AEF1" w14:textId="7FB7C786" w:rsidR="00BB5183" w:rsidRPr="00D53D23" w:rsidRDefault="00BB5183" w:rsidP="007F732B">
            <w:pPr>
              <w:spacing w:line="276" w:lineRule="auto"/>
              <w:rPr>
                <w:rFonts w:ascii="Calibri" w:eastAsia="MS PGothic" w:hAnsi="Calibri" w:cs="Times New Roman"/>
              </w:rPr>
            </w:pPr>
          </w:p>
        </w:tc>
        <w:tc>
          <w:tcPr>
            <w:tcW w:w="3149" w:type="dxa"/>
            <w:vAlign w:val="center"/>
          </w:tcPr>
          <w:p w14:paraId="17EAFEB6" w14:textId="3E312DD3"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BB5183" w:rsidRPr="00D53D23" w:rsidRDefault="00BB5183" w:rsidP="007F732B">
            <w:pPr>
              <w:spacing w:line="276" w:lineRule="auto"/>
              <w:ind w:left="360"/>
              <w:rPr>
                <w:rFonts w:ascii="Calibri" w:eastAsia="MS PGothic" w:hAnsi="Calibri" w:cs="Times New Roman"/>
              </w:rPr>
            </w:pPr>
          </w:p>
        </w:tc>
      </w:tr>
      <w:tr w:rsidR="00BB5183" w:rsidRPr="00D53D23" w14:paraId="33927A07" w14:textId="77777777" w:rsidTr="008F3820">
        <w:trPr>
          <w:trHeight w:val="504"/>
          <w:tblHeader/>
        </w:trPr>
        <w:tc>
          <w:tcPr>
            <w:tcW w:w="3511" w:type="dxa"/>
            <w:vAlign w:val="center"/>
          </w:tcPr>
          <w:p w14:paraId="07124CD6" w14:textId="3F5A618A" w:rsidR="00BB5183" w:rsidRPr="00D53D23" w:rsidRDefault="00BB5183" w:rsidP="007F732B">
            <w:pPr>
              <w:spacing w:line="276" w:lineRule="auto"/>
              <w:rPr>
                <w:rFonts w:ascii="Calibri" w:eastAsia="MS PGothic" w:hAnsi="Calibri" w:cs="Times New Roman"/>
              </w:rPr>
            </w:pPr>
          </w:p>
        </w:tc>
        <w:tc>
          <w:tcPr>
            <w:tcW w:w="3149" w:type="dxa"/>
            <w:vAlign w:val="center"/>
          </w:tcPr>
          <w:p w14:paraId="641A6A35" w14:textId="77777777" w:rsidR="00BB5183" w:rsidRPr="00D53D23" w:rsidRDefault="00BB5183"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BB5183" w:rsidRPr="00D53D23" w:rsidRDefault="00BB5183"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BB5183" w:rsidRPr="00D53D23" w:rsidRDefault="00BB5183"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0C04DE67" w14:textId="77777777" w:rsidR="00CC6000" w:rsidRDefault="00CC6000" w:rsidP="00DC0065">
      <w:pPr>
        <w:sectPr w:rsidR="00CC6000" w:rsidSect="00077931">
          <w:pgSz w:w="15840" w:h="12240" w:orient="landscape"/>
          <w:pgMar w:top="1440" w:right="1440" w:bottom="1440" w:left="1440" w:header="720" w:footer="720" w:gutter="0"/>
          <w:cols w:space="720"/>
          <w:docGrid w:linePitch="360"/>
        </w:sectPr>
      </w:pPr>
    </w:p>
    <w:p w14:paraId="31D4D40F" w14:textId="77777777" w:rsidR="00CC6000" w:rsidRPr="008D6936" w:rsidRDefault="00CC6000" w:rsidP="00CC6000">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CC6000" w:rsidRPr="00D53D23" w14:paraId="4871BE49" w14:textId="77777777" w:rsidTr="00BE5C1E">
        <w:trPr>
          <w:trHeight w:val="576"/>
        </w:trPr>
        <w:tc>
          <w:tcPr>
            <w:tcW w:w="3798" w:type="dxa"/>
            <w:vAlign w:val="center"/>
          </w:tcPr>
          <w:p w14:paraId="4CD81798" w14:textId="77777777" w:rsidR="00CC6000" w:rsidRPr="00D53D23" w:rsidRDefault="00CC6000"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190DFB63" w14:textId="77777777" w:rsidR="00CC6000" w:rsidRPr="00D53D23" w:rsidRDefault="00CC6000" w:rsidP="00BE5C1E">
            <w:pPr>
              <w:widowControl w:val="0"/>
              <w:autoSpaceDE w:val="0"/>
              <w:autoSpaceDN w:val="0"/>
              <w:adjustRightInd w:val="0"/>
              <w:spacing w:line="276" w:lineRule="auto"/>
              <w:rPr>
                <w:rFonts w:ascii="Calibri" w:hAnsi="Calibri" w:cs="Times New Roman"/>
              </w:rPr>
            </w:pPr>
          </w:p>
        </w:tc>
      </w:tr>
      <w:tr w:rsidR="00CC6000" w:rsidRPr="00D53D23" w14:paraId="6AE18D9F" w14:textId="77777777" w:rsidTr="00BE5C1E">
        <w:trPr>
          <w:trHeight w:val="576"/>
        </w:trPr>
        <w:tc>
          <w:tcPr>
            <w:tcW w:w="3798" w:type="dxa"/>
            <w:vAlign w:val="center"/>
          </w:tcPr>
          <w:p w14:paraId="4E9DCEA2" w14:textId="77777777" w:rsidR="00CC6000" w:rsidRPr="00D53D23" w:rsidRDefault="00CC6000"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170D0E12" w14:textId="77777777" w:rsidR="00CC6000" w:rsidRPr="00D53D23" w:rsidRDefault="00CC6000" w:rsidP="00BE5C1E">
            <w:pPr>
              <w:widowControl w:val="0"/>
              <w:autoSpaceDE w:val="0"/>
              <w:autoSpaceDN w:val="0"/>
              <w:adjustRightInd w:val="0"/>
              <w:spacing w:line="276" w:lineRule="auto"/>
              <w:rPr>
                <w:rFonts w:ascii="Calibri" w:hAnsi="Calibri" w:cs="Times New Roman"/>
              </w:rPr>
            </w:pPr>
          </w:p>
        </w:tc>
      </w:tr>
      <w:tr w:rsidR="00CC6000" w:rsidRPr="00D53D23" w14:paraId="03D44734" w14:textId="77777777" w:rsidTr="00BE5C1E">
        <w:trPr>
          <w:trHeight w:val="606"/>
        </w:trPr>
        <w:tc>
          <w:tcPr>
            <w:tcW w:w="3798" w:type="dxa"/>
            <w:vAlign w:val="center"/>
          </w:tcPr>
          <w:p w14:paraId="6A02F8BB" w14:textId="77777777" w:rsidR="00CC6000" w:rsidRPr="00D53D23" w:rsidRDefault="00CC6000"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0F0D1466" w14:textId="77777777" w:rsidR="00CC6000" w:rsidRPr="00D53D23" w:rsidRDefault="00CC6000" w:rsidP="00BE5C1E">
            <w:pPr>
              <w:widowControl w:val="0"/>
              <w:autoSpaceDE w:val="0"/>
              <w:autoSpaceDN w:val="0"/>
              <w:adjustRightInd w:val="0"/>
              <w:spacing w:line="276" w:lineRule="auto"/>
              <w:rPr>
                <w:rFonts w:ascii="Calibri" w:hAnsi="Calibri" w:cs="Times New Roman"/>
              </w:rPr>
            </w:pPr>
          </w:p>
        </w:tc>
      </w:tr>
      <w:tr w:rsidR="00CC6000" w:rsidRPr="00D53D23" w14:paraId="715CA04D" w14:textId="77777777" w:rsidTr="00BE5C1E">
        <w:trPr>
          <w:trHeight w:val="579"/>
        </w:trPr>
        <w:tc>
          <w:tcPr>
            <w:tcW w:w="3798" w:type="dxa"/>
            <w:vAlign w:val="center"/>
          </w:tcPr>
          <w:p w14:paraId="01BC4792" w14:textId="77777777" w:rsidR="00CC6000" w:rsidRPr="00D53D23" w:rsidRDefault="00CC6000"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2F126FED" w14:textId="77777777" w:rsidR="00CC6000" w:rsidRPr="00D53D23" w:rsidRDefault="00CC6000" w:rsidP="00BE5C1E">
            <w:pPr>
              <w:widowControl w:val="0"/>
              <w:autoSpaceDE w:val="0"/>
              <w:autoSpaceDN w:val="0"/>
              <w:adjustRightInd w:val="0"/>
              <w:spacing w:line="276" w:lineRule="auto"/>
              <w:rPr>
                <w:rFonts w:ascii="Calibri" w:hAnsi="Calibri" w:cs="Times New Roman"/>
              </w:rPr>
            </w:pPr>
          </w:p>
        </w:tc>
      </w:tr>
      <w:tr w:rsidR="00CC6000" w:rsidRPr="00D53D23" w14:paraId="6F4E7F93" w14:textId="77777777" w:rsidTr="00BE5C1E">
        <w:trPr>
          <w:trHeight w:val="576"/>
        </w:trPr>
        <w:tc>
          <w:tcPr>
            <w:tcW w:w="3798" w:type="dxa"/>
            <w:vAlign w:val="center"/>
          </w:tcPr>
          <w:p w14:paraId="097EAC94" w14:textId="77777777" w:rsidR="00CC6000" w:rsidRPr="00D53D23" w:rsidRDefault="00CC6000"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5BAF4DF4" w14:textId="77777777" w:rsidR="00CC6000" w:rsidRPr="00D53D23" w:rsidRDefault="00CC6000" w:rsidP="00BE5C1E">
            <w:pPr>
              <w:widowControl w:val="0"/>
              <w:autoSpaceDE w:val="0"/>
              <w:autoSpaceDN w:val="0"/>
              <w:adjustRightInd w:val="0"/>
              <w:spacing w:line="276" w:lineRule="auto"/>
              <w:rPr>
                <w:rFonts w:ascii="Calibri" w:hAnsi="Calibri" w:cs="Times New Roman"/>
              </w:rPr>
            </w:pPr>
          </w:p>
        </w:tc>
      </w:tr>
    </w:tbl>
    <w:p w14:paraId="318126DC" w14:textId="77777777" w:rsidR="00CC6000" w:rsidRDefault="00CC6000" w:rsidP="00CC6000">
      <w:pPr>
        <w:pStyle w:val="Heading1"/>
      </w:pPr>
      <w:r>
        <w:t>Evacuation Locations</w:t>
      </w:r>
    </w:p>
    <w:p w14:paraId="42BC9486" w14:textId="77777777" w:rsidR="00CC6000" w:rsidRDefault="00CC6000" w:rsidP="00CC6000">
      <w:pPr>
        <w:pStyle w:val="Heading1"/>
      </w:pPr>
    </w:p>
    <w:p w14:paraId="579AA0E9" w14:textId="77777777" w:rsidR="00CC6000" w:rsidRDefault="00CC6000" w:rsidP="00CC6000">
      <w:pPr>
        <w:pStyle w:val="Heading1"/>
      </w:pPr>
      <w:r>
        <w:t>Evacuation Procedures</w:t>
      </w:r>
    </w:p>
    <w:p w14:paraId="621BE861" w14:textId="77777777" w:rsidR="00CC6000" w:rsidRPr="008D6936" w:rsidRDefault="00CC6000" w:rsidP="00CC6000"/>
    <w:p w14:paraId="63AEB3FE" w14:textId="77777777" w:rsidR="00CC6000" w:rsidRPr="00470F87" w:rsidRDefault="00CC6000" w:rsidP="00CC6000">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403C008C" w14:textId="77777777" w:rsidR="00CC6000" w:rsidRDefault="00CC6000" w:rsidP="00CC6000">
      <w:pPr>
        <w:pStyle w:val="Heading1"/>
      </w:pPr>
    </w:p>
    <w:p w14:paraId="58EDDC91" w14:textId="77777777" w:rsidR="00CC6000" w:rsidRDefault="00CC6000" w:rsidP="00CC6000">
      <w:pPr>
        <w:pStyle w:val="Heading1"/>
      </w:pPr>
      <w:r>
        <w:t>Relocation Procedures</w:t>
      </w:r>
    </w:p>
    <w:p w14:paraId="38337B1F" w14:textId="77777777" w:rsidR="00CC6000" w:rsidRDefault="00CC6000" w:rsidP="00CC6000"/>
    <w:p w14:paraId="2A0722F0" w14:textId="77777777" w:rsidR="00CC6000" w:rsidRPr="003367C4" w:rsidRDefault="00CC6000" w:rsidP="00CC6000">
      <w:pPr>
        <w:spacing w:after="120" w:line="360" w:lineRule="auto"/>
        <w:rPr>
          <w:rFonts w:ascii="Calibri" w:hAnsi="Calibri" w:cs="Arial"/>
          <w:b/>
          <w:color w:val="A50020"/>
          <w:sz w:val="28"/>
        </w:rPr>
      </w:pPr>
      <w:r w:rsidRPr="003367C4">
        <w:rPr>
          <w:rFonts w:ascii="Calibri" w:hAnsi="Calibri" w:cs="Arial"/>
          <w:b/>
          <w:color w:val="A50020"/>
          <w:sz w:val="28"/>
        </w:rPr>
        <w:t xml:space="preserve">To continue </w:t>
      </w:r>
      <w:r>
        <w:rPr>
          <w:rFonts w:ascii="Calibri" w:hAnsi="Calibri" w:cs="Arial"/>
          <w:b/>
          <w:color w:val="A50020"/>
          <w:sz w:val="28"/>
        </w:rPr>
        <w:t>services</w:t>
      </w:r>
      <w:r w:rsidRPr="003367C4">
        <w:rPr>
          <w:rFonts w:ascii="Calibri" w:hAnsi="Calibri" w:cs="Arial"/>
          <w:b/>
          <w:color w:val="A50020"/>
          <w:sz w:val="28"/>
        </w:rPr>
        <w:t xml:space="preserve">, </w:t>
      </w:r>
      <w:r>
        <w:rPr>
          <w:rFonts w:ascii="Calibri" w:hAnsi="Calibri" w:cs="Arial"/>
          <w:b/>
          <w:color w:val="A50020"/>
          <w:sz w:val="28"/>
        </w:rPr>
        <w:t xml:space="preserve">mission critical processes </w:t>
      </w:r>
      <w:r w:rsidRPr="003367C4">
        <w:rPr>
          <w:rFonts w:ascii="Calibri" w:hAnsi="Calibri" w:cs="Arial"/>
          <w:b/>
          <w:color w:val="A50020"/>
          <w:sz w:val="28"/>
        </w:rPr>
        <w:t xml:space="preserve">can be relocated </w:t>
      </w:r>
      <w:r>
        <w:rPr>
          <w:rFonts w:ascii="Calibri" w:hAnsi="Calibri" w:cs="Arial"/>
          <w:b/>
          <w:color w:val="A50020"/>
          <w:sz w:val="28"/>
        </w:rPr>
        <w:t>_______.</w:t>
      </w:r>
    </w:p>
    <w:p w14:paraId="6ED42062" w14:textId="77777777" w:rsidR="00CC6000" w:rsidRPr="0061484A" w:rsidRDefault="00CC6000" w:rsidP="00CC6000"/>
    <w:p w14:paraId="5AEB4F94" w14:textId="77777777" w:rsidR="00CC6000" w:rsidRPr="00470F87" w:rsidRDefault="00CC6000" w:rsidP="00CC6000">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Insert procedures</w:t>
      </w:r>
    </w:p>
    <w:p w14:paraId="1058C3E6" w14:textId="77777777" w:rsidR="00CC6000" w:rsidRDefault="00CC6000" w:rsidP="00CC6000">
      <w:pPr>
        <w:pStyle w:val="Heading1"/>
        <w:rPr>
          <w:color w:val="A43926" w:themeColor="text2" w:themeShade="BF"/>
          <w:spacing w:val="5"/>
          <w:kern w:val="28"/>
          <w:sz w:val="52"/>
          <w:szCs w:val="52"/>
        </w:rPr>
      </w:pPr>
    </w:p>
    <w:p w14:paraId="316D030C" w14:textId="083FA0B4" w:rsidR="00152494" w:rsidRDefault="00152494" w:rsidP="00DC0065"/>
    <w:sectPr w:rsidR="00152494" w:rsidSect="00CC6000">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1EE54" w14:textId="77777777" w:rsidR="009564FC" w:rsidRDefault="009564FC">
      <w:pPr>
        <w:spacing w:after="0" w:line="240" w:lineRule="auto"/>
      </w:pPr>
      <w:r>
        <w:separator/>
      </w:r>
    </w:p>
  </w:endnote>
  <w:endnote w:type="continuationSeparator" w:id="0">
    <w:p w14:paraId="36726E8E" w14:textId="77777777" w:rsidR="009564FC" w:rsidRDefault="0095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4A729E4E" w:rsidR="004C2A70" w:rsidRPr="002C5AA1" w:rsidRDefault="004C2A70"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FF31FA">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4C2A70" w:rsidRDefault="004C2A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F5C61" w14:textId="2EDC2491" w:rsidR="00CC6000" w:rsidRPr="002C5AA1" w:rsidRDefault="00CC6000"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4B1CEF">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6A7B5C1" w14:textId="77777777" w:rsidR="00CC6000" w:rsidRDefault="00CC60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D3463" w14:textId="77777777" w:rsidR="009564FC" w:rsidRDefault="009564FC">
      <w:pPr>
        <w:spacing w:after="0" w:line="240" w:lineRule="auto"/>
      </w:pPr>
      <w:r>
        <w:separator/>
      </w:r>
    </w:p>
  </w:footnote>
  <w:footnote w:type="continuationSeparator" w:id="0">
    <w:p w14:paraId="6A82DA77" w14:textId="77777777" w:rsidR="009564FC" w:rsidRDefault="009564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
  </w:num>
  <w:num w:numId="4">
    <w:abstractNumId w:val="6"/>
  </w:num>
  <w:num w:numId="5">
    <w:abstractNumId w:val="21"/>
  </w:num>
  <w:num w:numId="6">
    <w:abstractNumId w:val="26"/>
  </w:num>
  <w:num w:numId="7">
    <w:abstractNumId w:val="24"/>
  </w:num>
  <w:num w:numId="8">
    <w:abstractNumId w:val="11"/>
  </w:num>
  <w:num w:numId="9">
    <w:abstractNumId w:val="8"/>
  </w:num>
  <w:num w:numId="10">
    <w:abstractNumId w:val="10"/>
  </w:num>
  <w:num w:numId="11">
    <w:abstractNumId w:val="25"/>
  </w:num>
  <w:num w:numId="12">
    <w:abstractNumId w:val="0"/>
  </w:num>
  <w:num w:numId="13">
    <w:abstractNumId w:val="1"/>
  </w:num>
  <w:num w:numId="14">
    <w:abstractNumId w:val="18"/>
  </w:num>
  <w:num w:numId="15">
    <w:abstractNumId w:val="4"/>
  </w:num>
  <w:num w:numId="16">
    <w:abstractNumId w:val="7"/>
  </w:num>
  <w:num w:numId="17">
    <w:abstractNumId w:val="23"/>
  </w:num>
  <w:num w:numId="18">
    <w:abstractNumId w:val="17"/>
  </w:num>
  <w:num w:numId="19">
    <w:abstractNumId w:val="5"/>
  </w:num>
  <w:num w:numId="20">
    <w:abstractNumId w:val="19"/>
  </w:num>
  <w:num w:numId="21">
    <w:abstractNumId w:val="14"/>
  </w:num>
  <w:num w:numId="22">
    <w:abstractNumId w:val="22"/>
  </w:num>
  <w:num w:numId="23">
    <w:abstractNumId w:val="12"/>
  </w:num>
  <w:num w:numId="24">
    <w:abstractNumId w:val="3"/>
  </w:num>
  <w:num w:numId="25">
    <w:abstractNumId w:val="16"/>
  </w:num>
  <w:num w:numId="26">
    <w:abstractNumId w:val="27"/>
  </w:num>
  <w:num w:numId="27">
    <w:abstractNumId w:val="15"/>
  </w:num>
  <w:num w:numId="2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80BCA"/>
    <w:rsid w:val="00185936"/>
    <w:rsid w:val="00187CEA"/>
    <w:rsid w:val="00194409"/>
    <w:rsid w:val="001A46DB"/>
    <w:rsid w:val="001A7827"/>
    <w:rsid w:val="001C40E7"/>
    <w:rsid w:val="001E5720"/>
    <w:rsid w:val="001E7A74"/>
    <w:rsid w:val="001F734D"/>
    <w:rsid w:val="00244DF9"/>
    <w:rsid w:val="00265E9B"/>
    <w:rsid w:val="0026772D"/>
    <w:rsid w:val="002916C5"/>
    <w:rsid w:val="002A3BF1"/>
    <w:rsid w:val="002B5405"/>
    <w:rsid w:val="002D15A9"/>
    <w:rsid w:val="002E0606"/>
    <w:rsid w:val="003008DE"/>
    <w:rsid w:val="0031230D"/>
    <w:rsid w:val="00323B11"/>
    <w:rsid w:val="00326933"/>
    <w:rsid w:val="0033073C"/>
    <w:rsid w:val="0033344A"/>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B1CEF"/>
    <w:rsid w:val="004C2A70"/>
    <w:rsid w:val="005173B0"/>
    <w:rsid w:val="00531338"/>
    <w:rsid w:val="00534114"/>
    <w:rsid w:val="005422F0"/>
    <w:rsid w:val="00543AF0"/>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3743"/>
    <w:rsid w:val="00737A59"/>
    <w:rsid w:val="00785A7A"/>
    <w:rsid w:val="007947D3"/>
    <w:rsid w:val="007979DE"/>
    <w:rsid w:val="007A3104"/>
    <w:rsid w:val="007B3637"/>
    <w:rsid w:val="007F732B"/>
    <w:rsid w:val="008179CF"/>
    <w:rsid w:val="008319BA"/>
    <w:rsid w:val="00834671"/>
    <w:rsid w:val="008456FD"/>
    <w:rsid w:val="008634EF"/>
    <w:rsid w:val="00884569"/>
    <w:rsid w:val="0089145C"/>
    <w:rsid w:val="00892BA2"/>
    <w:rsid w:val="008C5A4D"/>
    <w:rsid w:val="008D6048"/>
    <w:rsid w:val="008D6936"/>
    <w:rsid w:val="008E0BAE"/>
    <w:rsid w:val="008F1864"/>
    <w:rsid w:val="008F3820"/>
    <w:rsid w:val="008F40C0"/>
    <w:rsid w:val="008F4CD5"/>
    <w:rsid w:val="009564FC"/>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32FF7"/>
    <w:rsid w:val="00A41B6C"/>
    <w:rsid w:val="00A776BD"/>
    <w:rsid w:val="00A80EF1"/>
    <w:rsid w:val="00A811D4"/>
    <w:rsid w:val="00A81B70"/>
    <w:rsid w:val="00AC14AD"/>
    <w:rsid w:val="00AC294D"/>
    <w:rsid w:val="00AD5EF9"/>
    <w:rsid w:val="00AD6FE1"/>
    <w:rsid w:val="00B05A52"/>
    <w:rsid w:val="00B104AD"/>
    <w:rsid w:val="00B255C4"/>
    <w:rsid w:val="00B33FBF"/>
    <w:rsid w:val="00B425DB"/>
    <w:rsid w:val="00B42E26"/>
    <w:rsid w:val="00B450FE"/>
    <w:rsid w:val="00B50369"/>
    <w:rsid w:val="00B535C1"/>
    <w:rsid w:val="00B56B9B"/>
    <w:rsid w:val="00B75B4B"/>
    <w:rsid w:val="00B805F3"/>
    <w:rsid w:val="00B93C3D"/>
    <w:rsid w:val="00B94148"/>
    <w:rsid w:val="00BA4325"/>
    <w:rsid w:val="00BA5DA2"/>
    <w:rsid w:val="00BB22B4"/>
    <w:rsid w:val="00BB3FBA"/>
    <w:rsid w:val="00BB5183"/>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C6000"/>
    <w:rsid w:val="00CE2BB6"/>
    <w:rsid w:val="00CE48A2"/>
    <w:rsid w:val="00D11010"/>
    <w:rsid w:val="00D20907"/>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65C"/>
    <w:rsid w:val="00F8273A"/>
    <w:rsid w:val="00F828A5"/>
    <w:rsid w:val="00FA0A7B"/>
    <w:rsid w:val="00FA6A1A"/>
    <w:rsid w:val="00FC2B3A"/>
    <w:rsid w:val="00FC3DC5"/>
    <w:rsid w:val="00FE0761"/>
    <w:rsid w:val="00FF3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CC6000"/>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CC600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721947712">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C0239-AA35-D946-9D16-6A47E2E0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1182</Words>
  <Characters>6955</Characters>
  <Application>Microsoft Macintosh Word</Application>
  <DocSecurity>0</DocSecurity>
  <Lines>632</Lines>
  <Paragraphs>208</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7929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2016-07-30T01:08:00Z</dcterms:created>
  <dc:creator>Angela Devlen</dc:creator>
  <lastModifiedBy>Angela Devlen</lastModifiedBy>
  <lastPrinted>2016-04-16T23:43:00Z</lastPrinted>
  <dcterms:modified xsi:type="dcterms:W3CDTF">2016-08-01T20:20:00Z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1004413</vt:lpwstr>
  </property>
  <property pid="11" fmtid="{D5CDD505-2E9C-101B-9397-08002B2CF9AE}" name="sds_customer_org_name">
    <vt:lpwstr/>
  </property>
  <property pid="12" fmtid="{D5CDD505-2E9C-101B-9397-08002B2CF9AE}" name="object_name">
    <vt:lpwstr>1004413_Template-HealthInformationManagement.docx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