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9F5" w:rsidRDefault="000239F5" w:rsidP="000239F5">
      <w:pPr>
        <w:pStyle w:val="Title"/>
        <w:jc w:val="left"/>
        <w:rPr>
          <w:sz w:val="24"/>
          <w:u w:val="non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4CC037" wp14:editId="0C76B9A0">
            <wp:simplePos x="0" y="0"/>
            <wp:positionH relativeFrom="column">
              <wp:posOffset>-614523</wp:posOffset>
            </wp:positionH>
            <wp:positionV relativeFrom="paragraph">
              <wp:posOffset>-310786</wp:posOffset>
            </wp:positionV>
            <wp:extent cx="1074420" cy="1074420"/>
            <wp:effectExtent l="0" t="0" r="0" b="0"/>
            <wp:wrapNone/>
            <wp:docPr id="3" name="Picture 3" descr="C:\Users\rmlee\AppData\Local\Microsoft\Windows\INetCache\Content.Outlook\T0S1N0AZ\lacountyseal_color_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rmlee\AppData\Local\Microsoft\Windows\INetCache\Content.Outlook\T0S1N0AZ\lacountyseal_color_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39F5" w:rsidRDefault="000239F5" w:rsidP="000239F5">
      <w:pPr>
        <w:pStyle w:val="Title"/>
        <w:rPr>
          <w:sz w:val="24"/>
          <w:u w:val="none"/>
        </w:rPr>
      </w:pPr>
    </w:p>
    <w:p w:rsidR="000239F5" w:rsidRPr="00855D14" w:rsidRDefault="000239F5" w:rsidP="000239F5">
      <w:pPr>
        <w:pStyle w:val="Title"/>
        <w:rPr>
          <w:color w:val="FF0000"/>
          <w:sz w:val="20"/>
          <w:szCs w:val="20"/>
          <w:u w:val="none"/>
        </w:rPr>
      </w:pPr>
      <w:r>
        <w:rPr>
          <w:sz w:val="20"/>
          <w:szCs w:val="20"/>
          <w:u w:val="none"/>
        </w:rPr>
        <w:t>WAIVER REQUEST</w:t>
      </w:r>
      <w:r w:rsidRPr="000239F5">
        <w:rPr>
          <w:sz w:val="20"/>
          <w:szCs w:val="20"/>
          <w:u w:val="none"/>
        </w:rPr>
        <w:t xml:space="preserve"> CHECKLIST </w:t>
      </w:r>
      <w:r w:rsidR="00735482">
        <w:rPr>
          <w:sz w:val="20"/>
          <w:szCs w:val="20"/>
          <w:u w:val="none"/>
        </w:rPr>
        <w:t>AND</w:t>
      </w:r>
      <w:r w:rsidR="00855D14">
        <w:rPr>
          <w:sz w:val="20"/>
          <w:szCs w:val="20"/>
          <w:u w:val="none"/>
        </w:rPr>
        <w:t xml:space="preserve"> </w:t>
      </w:r>
      <w:r w:rsidR="00855D14" w:rsidRPr="002E5BB0">
        <w:rPr>
          <w:sz w:val="20"/>
          <w:szCs w:val="20"/>
          <w:u w:val="none"/>
        </w:rPr>
        <w:t>DOCUMENT</w:t>
      </w:r>
      <w:r w:rsidR="00735482" w:rsidRPr="002E5BB0">
        <w:rPr>
          <w:sz w:val="20"/>
          <w:szCs w:val="20"/>
          <w:u w:val="none"/>
        </w:rPr>
        <w:t xml:space="preserve"> </w:t>
      </w:r>
      <w:r w:rsidR="00735482">
        <w:rPr>
          <w:sz w:val="20"/>
          <w:szCs w:val="20"/>
          <w:u w:val="none"/>
        </w:rPr>
        <w:t xml:space="preserve">WORKFLOW </w:t>
      </w:r>
    </w:p>
    <w:p w:rsidR="000239F5" w:rsidRPr="000239F5" w:rsidRDefault="000239F5" w:rsidP="000239F5">
      <w:pPr>
        <w:pStyle w:val="Title"/>
        <w:rPr>
          <w:b w:val="0"/>
          <w:sz w:val="20"/>
          <w:szCs w:val="20"/>
          <w:u w:val="none"/>
        </w:rPr>
      </w:pPr>
      <w:r>
        <w:rPr>
          <w:color w:val="4472C4" w:themeColor="accent5"/>
          <w:sz w:val="20"/>
          <w:szCs w:val="20"/>
          <w:u w:val="none"/>
        </w:rPr>
        <w:t>CONTRACTED</w:t>
      </w:r>
      <w:r w:rsidRPr="000239F5">
        <w:rPr>
          <w:color w:val="4472C4" w:themeColor="accent5"/>
          <w:sz w:val="20"/>
          <w:szCs w:val="20"/>
          <w:u w:val="none"/>
        </w:rPr>
        <w:t xml:space="preserve"> PROVIDERS</w:t>
      </w:r>
      <w:r w:rsidRPr="000239F5">
        <w:rPr>
          <w:sz w:val="20"/>
          <w:szCs w:val="20"/>
          <w:u w:val="none"/>
        </w:rPr>
        <w:br/>
      </w:r>
    </w:p>
    <w:p w:rsidR="000239F5" w:rsidRPr="000239F5" w:rsidRDefault="000239F5" w:rsidP="000239F5">
      <w:pPr>
        <w:pStyle w:val="Title"/>
        <w:rPr>
          <w:b w:val="0"/>
          <w:sz w:val="20"/>
          <w:szCs w:val="20"/>
          <w:u w:val="none"/>
        </w:rPr>
      </w:pPr>
    </w:p>
    <w:p w:rsidR="00735482" w:rsidRPr="00DE7CD7" w:rsidRDefault="00735482" w:rsidP="00DE7CD7">
      <w:pPr>
        <w:rPr>
          <w:b/>
          <w:sz w:val="28"/>
          <w:szCs w:val="28"/>
          <w:u w:val="single"/>
        </w:rPr>
      </w:pPr>
      <w:r w:rsidRPr="00DE7CD7">
        <w:rPr>
          <w:b/>
          <w:sz w:val="28"/>
          <w:szCs w:val="28"/>
          <w:u w:val="single"/>
        </w:rPr>
        <w:t>CHECKLIST</w:t>
      </w:r>
    </w:p>
    <w:p w:rsidR="00735482" w:rsidRPr="00735482" w:rsidRDefault="00735482" w:rsidP="00735482">
      <w:pPr>
        <w:pStyle w:val="ListParagraph"/>
        <w:rPr>
          <w:b/>
          <w:u w:val="single"/>
        </w:rPr>
      </w:pPr>
    </w:p>
    <w:p w:rsidR="00B71F34" w:rsidRDefault="000239F5" w:rsidP="000239F5">
      <w:pPr>
        <w:pStyle w:val="ListParagraph"/>
        <w:numPr>
          <w:ilvl w:val="0"/>
          <w:numId w:val="1"/>
        </w:numPr>
      </w:pPr>
      <w:r>
        <w:t>Complete DHCS Waiver Request form in WORD format</w:t>
      </w:r>
    </w:p>
    <w:p w:rsidR="000239F5" w:rsidRDefault="000239F5" w:rsidP="000239F5">
      <w:pPr>
        <w:pStyle w:val="ListParagraph"/>
        <w:numPr>
          <w:ilvl w:val="0"/>
          <w:numId w:val="1"/>
        </w:numPr>
      </w:pPr>
      <w:r>
        <w:t>Submit</w:t>
      </w:r>
      <w:r w:rsidR="00855D14">
        <w:t xml:space="preserve"> </w:t>
      </w:r>
      <w:r w:rsidR="00855D14" w:rsidRPr="002E5BB0">
        <w:t>all required documentation</w:t>
      </w:r>
      <w:r w:rsidR="00735482" w:rsidRPr="002E5BB0">
        <w:t xml:space="preserve"> </w:t>
      </w:r>
      <w:r w:rsidR="00735482">
        <w:t xml:space="preserve">below to </w:t>
      </w:r>
      <w:hyperlink r:id="rId9" w:history="1">
        <w:r w:rsidR="00BD0A5E" w:rsidRPr="00B9641E">
          <w:rPr>
            <w:rStyle w:val="Hyperlink"/>
          </w:rPr>
          <w:t>Waivers@dmh.lacounty.gov</w:t>
        </w:r>
      </w:hyperlink>
      <w:r w:rsidR="00735482">
        <w:t xml:space="preserve"> for each candidate</w:t>
      </w:r>
    </w:p>
    <w:p w:rsidR="00BD0A5E" w:rsidRDefault="000239F5" w:rsidP="00BD0A5E">
      <w:pPr>
        <w:pStyle w:val="ListParagraph"/>
        <w:numPr>
          <w:ilvl w:val="0"/>
          <w:numId w:val="2"/>
        </w:numPr>
      </w:pPr>
      <w:r>
        <w:t>DHCS Waiver Request form</w:t>
      </w:r>
      <w:r w:rsidR="00BD0A5E">
        <w:t>:</w:t>
      </w:r>
      <w:r w:rsidR="00C87CF7">
        <w:t xml:space="preserve"> </w:t>
      </w:r>
      <w:hyperlink r:id="rId10" w:history="1">
        <w:r w:rsidR="00BD0A5E">
          <w:rPr>
            <w:rStyle w:val="Hyperlink"/>
          </w:rPr>
          <w:t>Waiver Application</w:t>
        </w:r>
      </w:hyperlink>
    </w:p>
    <w:p w:rsidR="00BD0A5E" w:rsidRDefault="00C14B34" w:rsidP="00BD0A5E">
      <w:pPr>
        <w:pStyle w:val="ListParagraph"/>
        <w:numPr>
          <w:ilvl w:val="0"/>
          <w:numId w:val="2"/>
        </w:numPr>
      </w:pPr>
      <w:r>
        <w:t>MOU</w:t>
      </w:r>
      <w:r w:rsidR="00BD0A5E">
        <w:t xml:space="preserve">: </w:t>
      </w:r>
      <w:hyperlink r:id="rId11" w:history="1">
        <w:r>
          <w:rPr>
            <w:rStyle w:val="Hyperlink"/>
          </w:rPr>
          <w:t>Memorandum of Understanding</w:t>
        </w:r>
      </w:hyperlink>
    </w:p>
    <w:p w:rsidR="00735482" w:rsidRDefault="00BC7FA0" w:rsidP="000239F5">
      <w:pPr>
        <w:pStyle w:val="ListParagraph"/>
        <w:numPr>
          <w:ilvl w:val="0"/>
          <w:numId w:val="2"/>
        </w:numPr>
      </w:pPr>
      <w:r>
        <w:t>Curriculum Vitae (CV)</w:t>
      </w:r>
      <w:bookmarkStart w:id="0" w:name="_GoBack"/>
      <w:bookmarkEnd w:id="0"/>
    </w:p>
    <w:p w:rsidR="00735482" w:rsidRDefault="00735482" w:rsidP="000239F5">
      <w:pPr>
        <w:pStyle w:val="ListParagraph"/>
        <w:numPr>
          <w:ilvl w:val="0"/>
          <w:numId w:val="2"/>
        </w:numPr>
      </w:pPr>
      <w:r>
        <w:t>Transcript</w:t>
      </w:r>
    </w:p>
    <w:p w:rsidR="00735482" w:rsidRDefault="00735482" w:rsidP="00735482">
      <w:pPr>
        <w:pStyle w:val="ListParagraph"/>
        <w:numPr>
          <w:ilvl w:val="0"/>
          <w:numId w:val="4"/>
        </w:numPr>
      </w:pPr>
      <w:r>
        <w:t>Please submit each waiver request individually</w:t>
      </w:r>
      <w:r w:rsidR="00A57A9C">
        <w:t xml:space="preserve"> for each candidate</w:t>
      </w:r>
    </w:p>
    <w:p w:rsidR="00735482" w:rsidRDefault="00735482" w:rsidP="00735482">
      <w:pPr>
        <w:pStyle w:val="ListParagraph"/>
        <w:numPr>
          <w:ilvl w:val="0"/>
          <w:numId w:val="4"/>
        </w:numPr>
      </w:pPr>
      <w:r>
        <w:t xml:space="preserve">In the subject line please write “Waiver Request: </w:t>
      </w:r>
      <w:r w:rsidR="002C4CF0" w:rsidRPr="002E5BB0">
        <w:t>C</w:t>
      </w:r>
      <w:r w:rsidRPr="002E5BB0">
        <w:t>andidate</w:t>
      </w:r>
      <w:r w:rsidR="00855D14" w:rsidRPr="002E5BB0">
        <w:t>’</w:t>
      </w:r>
      <w:r w:rsidRPr="002E5BB0">
        <w:t>s</w:t>
      </w:r>
      <w:r>
        <w:t xml:space="preserve"> </w:t>
      </w:r>
      <w:r w:rsidR="002C4CF0">
        <w:t>N</w:t>
      </w:r>
      <w:r>
        <w:t>ame”</w:t>
      </w:r>
    </w:p>
    <w:p w:rsidR="00735482" w:rsidRDefault="00735482" w:rsidP="00735482">
      <w:pPr>
        <w:pStyle w:val="ListParagraph"/>
        <w:numPr>
          <w:ilvl w:val="0"/>
          <w:numId w:val="4"/>
        </w:numPr>
      </w:pPr>
      <w:r>
        <w:t>Please attach the DHCS Waiver Request form separately from other documents</w:t>
      </w:r>
    </w:p>
    <w:p w:rsidR="00735482" w:rsidRDefault="00735482" w:rsidP="00735482">
      <w:pPr>
        <w:pStyle w:val="ListParagraph"/>
        <w:numPr>
          <w:ilvl w:val="0"/>
          <w:numId w:val="4"/>
        </w:numPr>
      </w:pPr>
      <w:r>
        <w:t xml:space="preserve">Please ensure </w:t>
      </w:r>
      <w:r w:rsidR="00F939CD">
        <w:t xml:space="preserve">the </w:t>
      </w:r>
      <w:r>
        <w:t xml:space="preserve">address of your Agency is reflected in </w:t>
      </w:r>
      <w:r w:rsidR="00F939CD">
        <w:t xml:space="preserve">the </w:t>
      </w:r>
      <w:r>
        <w:t>email</w:t>
      </w:r>
      <w:r w:rsidR="00F939CD">
        <w:t xml:space="preserve"> to assist with formal completion of Waiver cover letter</w:t>
      </w:r>
    </w:p>
    <w:p w:rsidR="00735482" w:rsidRDefault="00735482" w:rsidP="00735482"/>
    <w:p w:rsidR="00735482" w:rsidRPr="00DE7CD7" w:rsidRDefault="00735482" w:rsidP="00735482">
      <w:pPr>
        <w:rPr>
          <w:b/>
          <w:sz w:val="28"/>
          <w:szCs w:val="28"/>
          <w:u w:val="single"/>
        </w:rPr>
      </w:pPr>
      <w:r w:rsidRPr="00DE7CD7">
        <w:rPr>
          <w:b/>
          <w:sz w:val="28"/>
          <w:szCs w:val="28"/>
          <w:u w:val="single"/>
        </w:rPr>
        <w:t>WAIVER WORKFLOW</w:t>
      </w:r>
    </w:p>
    <w:p w:rsidR="00735482" w:rsidRDefault="00F939CD" w:rsidP="00F939CD">
      <w:pPr>
        <w:pStyle w:val="ListParagraph"/>
        <w:numPr>
          <w:ilvl w:val="0"/>
          <w:numId w:val="5"/>
        </w:numPr>
      </w:pPr>
      <w:r>
        <w:t xml:space="preserve">An acknowledgment receipt will be emailed when a waiver request is submitted to </w:t>
      </w:r>
      <w:hyperlink r:id="rId12" w:history="1">
        <w:r w:rsidR="00BD0A5E" w:rsidRPr="00B9641E">
          <w:rPr>
            <w:rStyle w:val="Hyperlink"/>
          </w:rPr>
          <w:t>Waivers@dmh.lacounty.gov</w:t>
        </w:r>
      </w:hyperlink>
    </w:p>
    <w:p w:rsidR="00F939CD" w:rsidRDefault="00F939CD" w:rsidP="00F939CD">
      <w:pPr>
        <w:pStyle w:val="ListParagraph"/>
        <w:numPr>
          <w:ilvl w:val="0"/>
          <w:numId w:val="5"/>
        </w:numPr>
      </w:pPr>
      <w:r>
        <w:t>LACDMH will review and submit waiver request to DHCS within 2-4 weeks of submission.  Please note that any follow up needed from provider during the review may cause delays in submission of waiver request to DHCS</w:t>
      </w:r>
    </w:p>
    <w:p w:rsidR="00F939CD" w:rsidRDefault="00F939CD" w:rsidP="00F939CD">
      <w:pPr>
        <w:pStyle w:val="ListParagraph"/>
        <w:numPr>
          <w:ilvl w:val="0"/>
          <w:numId w:val="5"/>
        </w:numPr>
      </w:pPr>
      <w:r>
        <w:t>DHCS reviews and processes waiver request within 2-4 weeks.  Please not</w:t>
      </w:r>
      <w:r w:rsidR="002C4CF0">
        <w:t>e</w:t>
      </w:r>
      <w:r>
        <w:t xml:space="preserve"> that any follow up needed from the Provider during the review by DHCS may cause delays</w:t>
      </w:r>
    </w:p>
    <w:p w:rsidR="00F939CD" w:rsidRDefault="00F939CD" w:rsidP="00F939CD">
      <w:pPr>
        <w:pStyle w:val="ListParagraph"/>
        <w:numPr>
          <w:ilvl w:val="0"/>
          <w:numId w:val="5"/>
        </w:numPr>
      </w:pPr>
      <w:r>
        <w:t xml:space="preserve">LACDMH will notify a Provider of DHCS Waiver Request approval ASAP.  A Provider will receive an email with a LACDMH Waiver Request Cover letter, </w:t>
      </w:r>
      <w:r w:rsidR="00DE7CD7">
        <w:t xml:space="preserve">DHCS Waiver Request Approval, and Acknowledgment </w:t>
      </w:r>
      <w:r w:rsidR="00DE7CD7" w:rsidRPr="002E5BB0">
        <w:t>letter</w:t>
      </w:r>
      <w:r w:rsidR="00855D14" w:rsidRPr="002E5BB0">
        <w:t xml:space="preserve"> that requires a signature</w:t>
      </w:r>
    </w:p>
    <w:p w:rsidR="00735482" w:rsidRDefault="00DE7CD7" w:rsidP="00735482">
      <w:pPr>
        <w:pStyle w:val="ListParagraph"/>
        <w:numPr>
          <w:ilvl w:val="0"/>
          <w:numId w:val="5"/>
        </w:numPr>
      </w:pPr>
      <w:bookmarkStart w:id="1" w:name="_Hlk51754257"/>
      <w:r>
        <w:t>Provider to return Acknowledgment letter to LACDMH</w:t>
      </w:r>
      <w:r w:rsidR="002E5BB0">
        <w:t xml:space="preserve"> with a signature</w:t>
      </w:r>
    </w:p>
    <w:bookmarkEnd w:id="1"/>
    <w:p w:rsidR="00C87CF7" w:rsidRDefault="00C87CF7" w:rsidP="00C87CF7">
      <w:pPr>
        <w:spacing w:after="0"/>
      </w:pPr>
    </w:p>
    <w:p w:rsidR="00735482" w:rsidRDefault="00C87CF7" w:rsidP="00C87CF7">
      <w:pPr>
        <w:spacing w:after="0"/>
      </w:pPr>
      <w:r w:rsidRPr="00C87CF7">
        <w:rPr>
          <w:b/>
        </w:rPr>
        <w:t>For any questions, please email</w:t>
      </w:r>
      <w:r>
        <w:t xml:space="preserve"> </w:t>
      </w:r>
      <w:hyperlink r:id="rId13" w:history="1">
        <w:r w:rsidR="002C4CF0" w:rsidRPr="00B9641E">
          <w:rPr>
            <w:rStyle w:val="Hyperlink"/>
          </w:rPr>
          <w:t>Waivers@dmh.lacounty.gov</w:t>
        </w:r>
      </w:hyperlink>
    </w:p>
    <w:p w:rsidR="00C87CF7" w:rsidRDefault="00C87CF7" w:rsidP="00C87CF7">
      <w:pPr>
        <w:spacing w:after="0"/>
      </w:pPr>
    </w:p>
    <w:p w:rsidR="00C87CF7" w:rsidRPr="00C87CF7" w:rsidRDefault="00C87CF7" w:rsidP="00C87CF7">
      <w:pPr>
        <w:spacing w:after="0"/>
        <w:rPr>
          <w:b/>
          <w:u w:val="single"/>
        </w:rPr>
      </w:pPr>
      <w:r w:rsidRPr="00C87CF7">
        <w:rPr>
          <w:b/>
          <w:u w:val="single"/>
        </w:rPr>
        <w:t>System Support Team Contact Information:</w:t>
      </w:r>
    </w:p>
    <w:p w:rsidR="00C87CF7" w:rsidRDefault="00C87CF7" w:rsidP="00C87CF7">
      <w:pPr>
        <w:spacing w:after="0"/>
      </w:pPr>
      <w:r>
        <w:t xml:space="preserve">Diane Guillory, MPA   </w:t>
      </w:r>
      <w:r w:rsidR="00BD0A5E">
        <w:t xml:space="preserve"> </w:t>
      </w:r>
      <w:r>
        <w:t xml:space="preserve">(213) 251-6809  Email: </w:t>
      </w:r>
      <w:hyperlink r:id="rId14" w:history="1">
        <w:r w:rsidR="002C4CF0" w:rsidRPr="00B9641E">
          <w:rPr>
            <w:rStyle w:val="Hyperlink"/>
          </w:rPr>
          <w:t>DGuillory@dmh.lacounty.gov</w:t>
        </w:r>
      </w:hyperlink>
    </w:p>
    <w:p w:rsidR="00C87CF7" w:rsidRDefault="00C87CF7" w:rsidP="00C87CF7">
      <w:pPr>
        <w:spacing w:after="0"/>
      </w:pPr>
      <w:r>
        <w:t xml:space="preserve">Norma Cano, </w:t>
      </w:r>
      <w:proofErr w:type="spellStart"/>
      <w:r>
        <w:t>Psy.D</w:t>
      </w:r>
      <w:proofErr w:type="spellEnd"/>
      <w:r>
        <w:t xml:space="preserve"> </w:t>
      </w:r>
      <w:r w:rsidR="002C4CF0">
        <w:t xml:space="preserve">     </w:t>
      </w:r>
      <w:r>
        <w:t xml:space="preserve">(213) 251-6886 Email: </w:t>
      </w:r>
      <w:hyperlink r:id="rId15" w:history="1">
        <w:r w:rsidR="002C4CF0" w:rsidRPr="00B9641E">
          <w:rPr>
            <w:rStyle w:val="Hyperlink"/>
          </w:rPr>
          <w:t>NCano@dmh.lacounty.gov</w:t>
        </w:r>
      </w:hyperlink>
    </w:p>
    <w:p w:rsidR="002C4CF0" w:rsidRDefault="00C87CF7" w:rsidP="00C87CF7">
      <w:pPr>
        <w:spacing w:after="0"/>
      </w:pPr>
      <w:r>
        <w:t>Mineh</w:t>
      </w:r>
      <w:r w:rsidR="002C4CF0">
        <w:t xml:space="preserve"> Gharamanian    Email: </w:t>
      </w:r>
      <w:hyperlink r:id="rId16" w:history="1">
        <w:r w:rsidR="002C4CF0" w:rsidRPr="00B9641E">
          <w:rPr>
            <w:rStyle w:val="Hyperlink"/>
          </w:rPr>
          <w:t>MGharamanian@dmh.lacounty.gov</w:t>
        </w:r>
      </w:hyperlink>
    </w:p>
    <w:p w:rsidR="00A57A9C" w:rsidRDefault="00A57A9C" w:rsidP="00C87CF7">
      <w:pPr>
        <w:spacing w:after="0"/>
      </w:pPr>
      <w:r>
        <w:t>Anna</w:t>
      </w:r>
      <w:r w:rsidR="002C4CF0">
        <w:t xml:space="preserve"> Shahmirian          Email: </w:t>
      </w:r>
      <w:hyperlink r:id="rId17" w:history="1">
        <w:r w:rsidR="002C4CF0" w:rsidRPr="00B9641E">
          <w:rPr>
            <w:rStyle w:val="Hyperlink"/>
          </w:rPr>
          <w:t>AShahmirian@dmh.lacounty.gov</w:t>
        </w:r>
      </w:hyperlink>
    </w:p>
    <w:p w:rsidR="002C4CF0" w:rsidRDefault="002C4CF0" w:rsidP="00C87CF7">
      <w:pPr>
        <w:spacing w:after="0"/>
      </w:pPr>
    </w:p>
    <w:p w:rsidR="00C87CF7" w:rsidRDefault="00C87CF7" w:rsidP="00735482"/>
    <w:sectPr w:rsidR="00C87CF7" w:rsidSect="000239F5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569" w:rsidRDefault="00F30569" w:rsidP="000239F5">
      <w:pPr>
        <w:spacing w:after="0" w:line="240" w:lineRule="auto"/>
      </w:pPr>
      <w:r>
        <w:separator/>
      </w:r>
    </w:p>
  </w:endnote>
  <w:endnote w:type="continuationSeparator" w:id="0">
    <w:p w:rsidR="00F30569" w:rsidRDefault="00F30569" w:rsidP="0002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4B4" w:rsidRDefault="001A54B4" w:rsidP="001A54B4">
    <w:pPr>
      <w:pStyle w:val="Footer"/>
      <w:jc w:val="center"/>
    </w:pPr>
    <w:r>
      <w:t>Mental Health Professional Licensing Waivers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569" w:rsidRDefault="00F30569" w:rsidP="000239F5">
      <w:pPr>
        <w:spacing w:after="0" w:line="240" w:lineRule="auto"/>
      </w:pPr>
      <w:r>
        <w:separator/>
      </w:r>
    </w:p>
  </w:footnote>
  <w:footnote w:type="continuationSeparator" w:id="0">
    <w:p w:rsidR="00F30569" w:rsidRDefault="00F30569" w:rsidP="00023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9F5" w:rsidRPr="000239F5" w:rsidRDefault="000239F5" w:rsidP="000239F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0239F5">
      <w:rPr>
        <w:rFonts w:ascii="Arial" w:hAnsi="Arial" w:cs="Arial"/>
        <w:b/>
        <w:sz w:val="18"/>
        <w:szCs w:val="18"/>
      </w:rPr>
      <w:t>LOS ANGELES COUNTY DEPARTMENT OF MENTAL HEALTH</w:t>
    </w:r>
  </w:p>
  <w:p w:rsidR="000239F5" w:rsidRPr="000239F5" w:rsidRDefault="000239F5" w:rsidP="000239F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0239F5">
      <w:rPr>
        <w:rFonts w:ascii="Arial" w:hAnsi="Arial" w:cs="Arial"/>
        <w:b/>
        <w:sz w:val="18"/>
        <w:szCs w:val="18"/>
      </w:rPr>
      <w:t>QUALITY, OUTCOMES &amp; TRAINING DIVISION | QUALITY ASSURANCE UNIT</w:t>
    </w:r>
  </w:p>
  <w:p w:rsidR="000239F5" w:rsidRPr="000239F5" w:rsidRDefault="000239F5" w:rsidP="000239F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SYSTEM SUPPORT </w:t>
    </w:r>
    <w:r w:rsidRPr="000239F5">
      <w:rPr>
        <w:rFonts w:ascii="Arial" w:hAnsi="Arial" w:cs="Arial"/>
        <w:b/>
        <w:sz w:val="18"/>
        <w:szCs w:val="18"/>
      </w:rPr>
      <w:t>TEAM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5DCC"/>
    <w:multiLevelType w:val="hybridMultilevel"/>
    <w:tmpl w:val="5F42BB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832E9D"/>
    <w:multiLevelType w:val="hybridMultilevel"/>
    <w:tmpl w:val="16C4BA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ED4B28"/>
    <w:multiLevelType w:val="hybridMultilevel"/>
    <w:tmpl w:val="ED78C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57239"/>
    <w:multiLevelType w:val="hybridMultilevel"/>
    <w:tmpl w:val="72687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16A25"/>
    <w:multiLevelType w:val="hybridMultilevel"/>
    <w:tmpl w:val="AA761796"/>
    <w:lvl w:ilvl="0" w:tplc="7A34A37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F5"/>
    <w:rsid w:val="000239F5"/>
    <w:rsid w:val="00066555"/>
    <w:rsid w:val="001A3628"/>
    <w:rsid w:val="001A54B4"/>
    <w:rsid w:val="002746EB"/>
    <w:rsid w:val="002C4CF0"/>
    <w:rsid w:val="002E5BB0"/>
    <w:rsid w:val="00346F91"/>
    <w:rsid w:val="00555A2E"/>
    <w:rsid w:val="005E62AB"/>
    <w:rsid w:val="00735482"/>
    <w:rsid w:val="00855D14"/>
    <w:rsid w:val="008B11CB"/>
    <w:rsid w:val="0091542B"/>
    <w:rsid w:val="00A57A9C"/>
    <w:rsid w:val="00A776B2"/>
    <w:rsid w:val="00AB6FB3"/>
    <w:rsid w:val="00B2327D"/>
    <w:rsid w:val="00B71F34"/>
    <w:rsid w:val="00BC7FA0"/>
    <w:rsid w:val="00BD0A5E"/>
    <w:rsid w:val="00C14B34"/>
    <w:rsid w:val="00C87CF7"/>
    <w:rsid w:val="00DE7CD7"/>
    <w:rsid w:val="00F30569"/>
    <w:rsid w:val="00F67183"/>
    <w:rsid w:val="00F9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F45CE"/>
  <w15:chartTrackingRefBased/>
  <w15:docId w15:val="{B41BE3E2-B48A-46E5-AD9C-E4409935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39F5"/>
    <w:pPr>
      <w:spacing w:after="0" w:line="240" w:lineRule="auto"/>
      <w:jc w:val="center"/>
    </w:pPr>
    <w:rPr>
      <w:rFonts w:ascii="Arial" w:eastAsia="Times New Roman" w:hAnsi="Arial" w:cs="Arial"/>
      <w:b/>
      <w:szCs w:val="17"/>
      <w:u w:val="single"/>
    </w:rPr>
  </w:style>
  <w:style w:type="character" w:customStyle="1" w:styleId="TitleChar">
    <w:name w:val="Title Char"/>
    <w:basedOn w:val="DefaultParagraphFont"/>
    <w:link w:val="Title"/>
    <w:rsid w:val="000239F5"/>
    <w:rPr>
      <w:rFonts w:ascii="Arial" w:eastAsia="Times New Roman" w:hAnsi="Arial" w:cs="Arial"/>
      <w:b/>
      <w:szCs w:val="17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3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9F5"/>
  </w:style>
  <w:style w:type="paragraph" w:styleId="Footer">
    <w:name w:val="footer"/>
    <w:basedOn w:val="Normal"/>
    <w:link w:val="FooterChar"/>
    <w:uiPriority w:val="99"/>
    <w:unhideWhenUsed/>
    <w:rsid w:val="00023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9F5"/>
  </w:style>
  <w:style w:type="paragraph" w:styleId="ListParagraph">
    <w:name w:val="List Paragraph"/>
    <w:basedOn w:val="Normal"/>
    <w:uiPriority w:val="34"/>
    <w:qFormat/>
    <w:rsid w:val="000239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548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4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yperlink" TargetMode="External" Target="https://dmh.lacounty.gov/qa/mental-health-professional-licensing-waivers/"/>
  <Relationship Id="rId11" Type="http://schemas.openxmlformats.org/officeDocument/2006/relationships/hyperlink" TargetMode="External" Target="https://dmh.lacounty.gov/qa/mental-health-professional-licensing-waivers/"/>
  <Relationship Id="rId12" Type="http://schemas.openxmlformats.org/officeDocument/2006/relationships/hyperlink" TargetMode="External" Target="mailto:Waivers@dmh.lacounty.gov"/>
  <Relationship Id="rId13" Type="http://schemas.openxmlformats.org/officeDocument/2006/relationships/hyperlink" TargetMode="External" Target="mailto:Waivers@dmh.lacounty.gov"/>
  <Relationship Id="rId14" Type="http://schemas.openxmlformats.org/officeDocument/2006/relationships/hyperlink" TargetMode="External" Target="mailto:DGuillory@dmh.lacounty.gov"/>
  <Relationship Id="rId15" Type="http://schemas.openxmlformats.org/officeDocument/2006/relationships/hyperlink" TargetMode="External" Target="mailto:NCano@dmh.lacounty.gov"/>
  <Relationship Id="rId16" Type="http://schemas.openxmlformats.org/officeDocument/2006/relationships/hyperlink" TargetMode="External" Target="mailto:MGharamanian@dmh.lacounty.gov"/>
  <Relationship Id="rId17" Type="http://schemas.openxmlformats.org/officeDocument/2006/relationships/hyperlink" TargetMode="External" Target="mailto:AShahmirian@dmh.lacounty.gov"/>
  <Relationship Id="rId18" Type="http://schemas.openxmlformats.org/officeDocument/2006/relationships/header" Target="header1.xml"/>
  <Relationship Id="rId19" Type="http://schemas.openxmlformats.org/officeDocument/2006/relationships/footer" Target="footer1.xml"/>
  <Relationship Id="rId2" Type="http://schemas.openxmlformats.org/officeDocument/2006/relationships/numbering" Target="numbering.xml"/>
  <Relationship Id="rId20" Type="http://schemas.openxmlformats.org/officeDocument/2006/relationships/fontTable" Target="fontTable.xml"/>
  <Relationship Id="rId21" Type="http://schemas.openxmlformats.org/officeDocument/2006/relationships/theme" Target="theme/theme1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hyperlink" TargetMode="External" Target="mailto:Waivers@dmh.lacounty.gov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9DA0B-AB60-4D0F-949D-5C00832B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LACDMH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2020-09-24T20:15:00Z</dcterms:created>
  <dc:creator>Norma Cano</dc:creator>
  <lastModifiedBy>Mineh Gharamanian</lastModifiedBy>
  <dcterms:modified xsi:type="dcterms:W3CDTF">2020-09-24T20:32:00Z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Waiver Request Checklist and Workflow</vt:lpwstr>
  </property>
  <property pid="4" fmtid="{D5CDD505-2E9C-101B-9397-08002B2CF9AE}" name="sds_subject">
    <vt:lpwstr/>
  </property>
  <property pid="5" fmtid="{D5CDD505-2E9C-101B-9397-08002B2CF9AE}" name="sds_org_subfolder">
    <vt:lpwstr>Quality Assurance</vt:lpwstr>
  </property>
  <property pid="6" fmtid="{D5CDD505-2E9C-101B-9397-08002B2CF9AE}" name="sds_org_name">
    <vt:lpwstr>DMH</vt:lpwstr>
  </property>
  <property pid="7" fmtid="{D5CDD505-2E9C-101B-9397-08002B2CF9AE}" name="sds_org_folder">
    <vt:lpwstr>DMH Web</vt:lpwstr>
  </property>
  <property pid="8" fmtid="{D5CDD505-2E9C-101B-9397-08002B2CF9AE}" name="sds_file_extension">
    <vt:lpwstr>docx</vt:lpwstr>
  </property>
  <property pid="9" fmtid="{D5CDD505-2E9C-101B-9397-08002B2CF9AE}" name="sds_document_dt">
    <vt:lpwstr>11/4/2020 12:00:00 AM</vt:lpwstr>
  </property>
  <property pid="10" fmtid="{D5CDD505-2E9C-101B-9397-08002B2CF9AE}" name="sds_doc_id">
    <vt:lpwstr>1080834</vt:lpwstr>
  </property>
  <property pid="11" fmtid="{D5CDD505-2E9C-101B-9397-08002B2CF9AE}" name="sds_customer_org_name">
    <vt:lpwstr/>
  </property>
  <property pid="12" fmtid="{D5CDD505-2E9C-101B-9397-08002B2CF9AE}" name="object_name">
    <vt:lpwstr>1080834_WaiverRequestChecklistandWorkflow.docx</vt:lpwstr>
  </property>
  <property pid="13" fmtid="{D5CDD505-2E9C-101B-9397-08002B2CF9AE}" name="sds_keywords">
    <vt:lpwstr/>
  </property>
  <property pid="14" fmtid="{D5CDD505-2E9C-101B-9397-08002B2CF9AE}" name="sds_audience_type">
    <vt:lpwstr>Internet</vt:lpwstr>
  </property>
  <property pid="15" fmtid="{D5CDD505-2E9C-101B-9397-08002B2CF9AE}" name="sds_user_comments">
    <vt:lpwstr/>
  </property>
</Properties>
</file>