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3F6" w:rsidRPr="00225071" w:rsidRDefault="00836CAF" w:rsidP="00836CAF">
      <w:pPr>
        <w:jc w:val="center"/>
        <w:rPr>
          <w:rFonts w:ascii="Arial" w:hAnsi="Arial" w:cs="Arial"/>
          <w:sz w:val="48"/>
          <w:szCs w:val="48"/>
        </w:rPr>
      </w:pPr>
      <w:r w:rsidRPr="00225071">
        <w:rPr>
          <w:rFonts w:ascii="Arial" w:hAnsi="Arial" w:cs="Arial"/>
          <w:sz w:val="48"/>
          <w:szCs w:val="48"/>
        </w:rPr>
        <w:t>Written Examination Techniques</w:t>
      </w:r>
    </w:p>
    <w:p w:rsidR="007053F6" w:rsidRPr="00225071" w:rsidRDefault="007053F6">
      <w:pPr>
        <w:rPr>
          <w:rFonts w:ascii="Arial" w:hAnsi="Arial" w:cs="Arial"/>
        </w:rPr>
      </w:pPr>
    </w:p>
    <w:p w:rsidR="007053F6" w:rsidRPr="00225071" w:rsidRDefault="007053F6">
      <w:pPr>
        <w:numPr>
          <w:ilvl w:val="0"/>
          <w:numId w:val="3"/>
        </w:numPr>
        <w:rPr>
          <w:rFonts w:ascii="Arial" w:hAnsi="Arial" w:cs="Arial"/>
          <w:sz w:val="22"/>
          <w:szCs w:val="22"/>
        </w:rPr>
      </w:pPr>
      <w:r w:rsidRPr="00225071">
        <w:rPr>
          <w:rFonts w:ascii="Arial" w:hAnsi="Arial" w:cs="Arial"/>
          <w:b/>
          <w:sz w:val="22"/>
          <w:szCs w:val="22"/>
        </w:rPr>
        <w:t>Problems keeping tests from being accurate measures of student</w:t>
      </w:r>
      <w:r w:rsidR="00836CAF" w:rsidRPr="00225071">
        <w:rPr>
          <w:rFonts w:ascii="Arial" w:hAnsi="Arial" w:cs="Arial"/>
          <w:b/>
          <w:sz w:val="22"/>
          <w:szCs w:val="22"/>
        </w:rPr>
        <w:t>’</w:t>
      </w:r>
      <w:r w:rsidRPr="00225071">
        <w:rPr>
          <w:rFonts w:ascii="Arial" w:hAnsi="Arial" w:cs="Arial"/>
          <w:b/>
          <w:sz w:val="22"/>
          <w:szCs w:val="22"/>
        </w:rPr>
        <w:t>s achievement</w:t>
      </w:r>
      <w:r w:rsidRPr="00225071">
        <w:rPr>
          <w:rFonts w:ascii="Arial" w:hAnsi="Arial" w:cs="Arial"/>
          <w:sz w:val="22"/>
          <w:szCs w:val="22"/>
        </w:rPr>
        <w:t>.</w:t>
      </w:r>
    </w:p>
    <w:p w:rsidR="009E44FE" w:rsidRPr="00225071" w:rsidRDefault="009E44FE" w:rsidP="009E44FE">
      <w:pPr>
        <w:ind w:left="360"/>
        <w:rPr>
          <w:rFonts w:ascii="Arial" w:hAnsi="Arial" w:cs="Arial"/>
          <w:sz w:val="8"/>
          <w:szCs w:val="8"/>
        </w:rPr>
      </w:pPr>
    </w:p>
    <w:p w:rsidR="007053F6" w:rsidRPr="00225071" w:rsidRDefault="0025376A" w:rsidP="0025376A">
      <w:pPr>
        <w:tabs>
          <w:tab w:val="left" w:pos="1080"/>
        </w:tabs>
        <w:ind w:left="720"/>
        <w:rPr>
          <w:rFonts w:ascii="Arial" w:hAnsi="Arial" w:cs="Arial"/>
          <w:sz w:val="22"/>
          <w:szCs w:val="22"/>
        </w:rPr>
      </w:pPr>
      <w:r w:rsidRPr="00225071">
        <w:rPr>
          <w:rFonts w:ascii="Arial" w:hAnsi="Arial" w:cs="Arial"/>
          <w:sz w:val="22"/>
          <w:szCs w:val="22"/>
        </w:rPr>
        <w:t>A.</w:t>
      </w:r>
      <w:r w:rsidRPr="00225071">
        <w:rPr>
          <w:rFonts w:ascii="Arial" w:hAnsi="Arial" w:cs="Arial"/>
          <w:sz w:val="22"/>
          <w:szCs w:val="22"/>
        </w:rPr>
        <w:tab/>
      </w:r>
      <w:r w:rsidR="007053F6" w:rsidRPr="00225071">
        <w:rPr>
          <w:rFonts w:ascii="Arial" w:hAnsi="Arial" w:cs="Arial"/>
          <w:sz w:val="22"/>
          <w:szCs w:val="22"/>
        </w:rPr>
        <w:t xml:space="preserve">Tests include too many questions </w:t>
      </w:r>
      <w:r w:rsidR="00836CAF" w:rsidRPr="00225071">
        <w:rPr>
          <w:rFonts w:ascii="Arial" w:hAnsi="Arial" w:cs="Arial"/>
          <w:sz w:val="22"/>
          <w:szCs w:val="22"/>
        </w:rPr>
        <w:t>measuring</w:t>
      </w:r>
      <w:r w:rsidR="007053F6" w:rsidRPr="00225071">
        <w:rPr>
          <w:rFonts w:ascii="Arial" w:hAnsi="Arial" w:cs="Arial"/>
          <w:sz w:val="22"/>
          <w:szCs w:val="22"/>
        </w:rPr>
        <w:t xml:space="preserve"> only knowledge of facts.</w:t>
      </w:r>
    </w:p>
    <w:p w:rsidR="007053F6" w:rsidRPr="00225071" w:rsidRDefault="007053F6">
      <w:pPr>
        <w:ind w:left="1080"/>
        <w:rPr>
          <w:rFonts w:ascii="Arial" w:hAnsi="Arial" w:cs="Arial"/>
          <w:sz w:val="22"/>
          <w:szCs w:val="22"/>
        </w:rPr>
      </w:pPr>
      <w:r w:rsidRPr="00225071">
        <w:rPr>
          <w:rFonts w:ascii="Arial" w:hAnsi="Arial" w:cs="Arial"/>
          <w:sz w:val="22"/>
          <w:szCs w:val="22"/>
        </w:rPr>
        <w:t xml:space="preserve">-Does test content reflect the </w:t>
      </w:r>
      <w:bookmarkStart w:id="0" w:name="_GoBack"/>
      <w:bookmarkEnd w:id="0"/>
      <w:r w:rsidRPr="00225071">
        <w:rPr>
          <w:rFonts w:ascii="Arial" w:hAnsi="Arial" w:cs="Arial"/>
          <w:sz w:val="22"/>
          <w:szCs w:val="22"/>
        </w:rPr>
        <w:t>material discussed in class?</w:t>
      </w:r>
    </w:p>
    <w:p w:rsidR="009E44FE" w:rsidRPr="00225071" w:rsidRDefault="009E44FE" w:rsidP="009E44FE">
      <w:pPr>
        <w:ind w:left="720"/>
        <w:rPr>
          <w:rFonts w:ascii="Arial" w:hAnsi="Arial" w:cs="Arial"/>
          <w:sz w:val="4"/>
          <w:szCs w:val="4"/>
        </w:rPr>
      </w:pPr>
    </w:p>
    <w:p w:rsidR="007053F6" w:rsidRPr="00225071" w:rsidRDefault="0025376A" w:rsidP="0025376A">
      <w:pPr>
        <w:tabs>
          <w:tab w:val="left" w:pos="1080"/>
        </w:tabs>
        <w:ind w:left="1080" w:hanging="360"/>
        <w:rPr>
          <w:rFonts w:ascii="Arial" w:hAnsi="Arial" w:cs="Arial"/>
          <w:sz w:val="22"/>
          <w:szCs w:val="22"/>
        </w:rPr>
      </w:pPr>
      <w:r w:rsidRPr="00225071">
        <w:rPr>
          <w:rFonts w:ascii="Arial" w:hAnsi="Arial" w:cs="Arial"/>
          <w:sz w:val="22"/>
          <w:szCs w:val="22"/>
        </w:rPr>
        <w:t>B.</w:t>
      </w:r>
      <w:r w:rsidRPr="00225071">
        <w:rPr>
          <w:rFonts w:ascii="Arial" w:hAnsi="Arial" w:cs="Arial"/>
          <w:sz w:val="22"/>
          <w:szCs w:val="22"/>
        </w:rPr>
        <w:tab/>
      </w:r>
      <w:r w:rsidR="007053F6" w:rsidRPr="00225071">
        <w:rPr>
          <w:rFonts w:ascii="Arial" w:hAnsi="Arial" w:cs="Arial"/>
          <w:sz w:val="22"/>
          <w:szCs w:val="22"/>
        </w:rPr>
        <w:t xml:space="preserve">Too little feedback is provided.  For a test to be a learning experience, students must be provided with prompt feedback </w:t>
      </w:r>
      <w:r w:rsidR="00836CAF" w:rsidRPr="00225071">
        <w:rPr>
          <w:rFonts w:ascii="Arial" w:hAnsi="Arial" w:cs="Arial"/>
          <w:sz w:val="22"/>
          <w:szCs w:val="22"/>
        </w:rPr>
        <w:t>regarding</w:t>
      </w:r>
      <w:r w:rsidR="007053F6" w:rsidRPr="00225071">
        <w:rPr>
          <w:rFonts w:ascii="Arial" w:hAnsi="Arial" w:cs="Arial"/>
          <w:sz w:val="22"/>
          <w:szCs w:val="22"/>
        </w:rPr>
        <w:t xml:space="preserve"> which of their answers were correct</w:t>
      </w:r>
      <w:r w:rsidR="00836CAF" w:rsidRPr="00225071">
        <w:rPr>
          <w:rFonts w:ascii="Arial" w:hAnsi="Arial" w:cs="Arial"/>
          <w:sz w:val="22"/>
          <w:szCs w:val="22"/>
        </w:rPr>
        <w:t xml:space="preserve"> or </w:t>
      </w:r>
      <w:r w:rsidR="007053F6" w:rsidRPr="00225071">
        <w:rPr>
          <w:rFonts w:ascii="Arial" w:hAnsi="Arial" w:cs="Arial"/>
          <w:sz w:val="22"/>
          <w:szCs w:val="22"/>
        </w:rPr>
        <w:t>incorrect.</w:t>
      </w:r>
    </w:p>
    <w:p w:rsidR="009E44FE" w:rsidRPr="00225071" w:rsidRDefault="009E44FE" w:rsidP="0025376A">
      <w:pPr>
        <w:tabs>
          <w:tab w:val="left" w:pos="1080"/>
        </w:tabs>
        <w:ind w:left="720"/>
        <w:rPr>
          <w:rFonts w:ascii="Arial" w:hAnsi="Arial" w:cs="Arial"/>
          <w:sz w:val="4"/>
          <w:szCs w:val="4"/>
        </w:rPr>
      </w:pPr>
    </w:p>
    <w:p w:rsidR="007053F6" w:rsidRPr="00225071" w:rsidRDefault="0025376A" w:rsidP="0025376A">
      <w:pPr>
        <w:tabs>
          <w:tab w:val="left" w:pos="1080"/>
        </w:tabs>
        <w:ind w:left="1080" w:hanging="360"/>
        <w:rPr>
          <w:rFonts w:ascii="Arial" w:hAnsi="Arial" w:cs="Arial"/>
          <w:sz w:val="22"/>
          <w:szCs w:val="22"/>
        </w:rPr>
      </w:pPr>
      <w:r w:rsidRPr="00225071">
        <w:rPr>
          <w:rFonts w:ascii="Arial" w:hAnsi="Arial" w:cs="Arial"/>
          <w:sz w:val="22"/>
          <w:szCs w:val="22"/>
        </w:rPr>
        <w:t>C.</w:t>
      </w:r>
      <w:r w:rsidRPr="00225071">
        <w:rPr>
          <w:rFonts w:ascii="Arial" w:hAnsi="Arial" w:cs="Arial"/>
          <w:sz w:val="22"/>
          <w:szCs w:val="22"/>
        </w:rPr>
        <w:tab/>
      </w:r>
      <w:r w:rsidR="007053F6" w:rsidRPr="00225071">
        <w:rPr>
          <w:rFonts w:ascii="Arial" w:hAnsi="Arial" w:cs="Arial"/>
          <w:sz w:val="22"/>
          <w:szCs w:val="22"/>
        </w:rPr>
        <w:t>The questions are often ambiguous and unclear.  Ambiguous answers often result when instructors put off writing test questions until the last minute.  Careful editing and an independent review of the test items can help to minimize this problem.</w:t>
      </w:r>
    </w:p>
    <w:p w:rsidR="009E44FE" w:rsidRPr="00225071" w:rsidRDefault="009E44FE" w:rsidP="009E44FE">
      <w:pPr>
        <w:ind w:left="720"/>
        <w:rPr>
          <w:rFonts w:ascii="Arial" w:hAnsi="Arial" w:cs="Arial"/>
          <w:sz w:val="8"/>
          <w:szCs w:val="8"/>
        </w:rPr>
      </w:pPr>
    </w:p>
    <w:p w:rsidR="007053F6" w:rsidRPr="00225071" w:rsidRDefault="009E44FE">
      <w:pPr>
        <w:numPr>
          <w:ilvl w:val="0"/>
          <w:numId w:val="3"/>
        </w:numPr>
        <w:rPr>
          <w:rFonts w:ascii="Arial" w:hAnsi="Arial" w:cs="Arial"/>
          <w:b/>
          <w:sz w:val="22"/>
          <w:szCs w:val="22"/>
        </w:rPr>
      </w:pPr>
      <w:r w:rsidRPr="00225071">
        <w:rPr>
          <w:rFonts w:ascii="Arial" w:hAnsi="Arial" w:cs="Arial"/>
          <w:b/>
          <w:sz w:val="22"/>
          <w:szCs w:val="22"/>
        </w:rPr>
        <w:t>Planning the test</w:t>
      </w:r>
    </w:p>
    <w:p w:rsidR="007053F6" w:rsidRPr="00225071" w:rsidRDefault="007053F6">
      <w:pPr>
        <w:ind w:left="1080"/>
        <w:rPr>
          <w:rFonts w:ascii="Arial" w:hAnsi="Arial" w:cs="Arial"/>
          <w:sz w:val="22"/>
          <w:szCs w:val="22"/>
        </w:rPr>
      </w:pPr>
      <w:r w:rsidRPr="00225071">
        <w:rPr>
          <w:rFonts w:ascii="Arial" w:hAnsi="Arial" w:cs="Arial"/>
          <w:sz w:val="22"/>
          <w:szCs w:val="22"/>
        </w:rPr>
        <w:t>- What are the teaching objectives?</w:t>
      </w:r>
    </w:p>
    <w:p w:rsidR="007053F6" w:rsidRPr="00225071" w:rsidRDefault="007053F6">
      <w:pPr>
        <w:ind w:left="720"/>
        <w:rPr>
          <w:rFonts w:ascii="Arial" w:hAnsi="Arial" w:cs="Arial"/>
          <w:sz w:val="22"/>
          <w:szCs w:val="22"/>
        </w:rPr>
      </w:pPr>
      <w:r w:rsidRPr="00225071">
        <w:rPr>
          <w:rFonts w:ascii="Arial" w:hAnsi="Arial" w:cs="Arial"/>
          <w:sz w:val="22"/>
          <w:szCs w:val="22"/>
        </w:rPr>
        <w:tab/>
        <w:t>Knowledge, Comprehension, Application, Analysis, Synthesis, Evaluation</w:t>
      </w:r>
    </w:p>
    <w:p w:rsidR="007053F6" w:rsidRPr="00225071" w:rsidRDefault="007053F6">
      <w:pPr>
        <w:numPr>
          <w:ilvl w:val="0"/>
          <w:numId w:val="5"/>
        </w:numPr>
        <w:rPr>
          <w:rFonts w:ascii="Arial" w:hAnsi="Arial" w:cs="Arial"/>
          <w:sz w:val="22"/>
          <w:szCs w:val="22"/>
        </w:rPr>
      </w:pPr>
      <w:r w:rsidRPr="00225071">
        <w:rPr>
          <w:rFonts w:ascii="Arial" w:hAnsi="Arial" w:cs="Arial"/>
          <w:sz w:val="22"/>
          <w:szCs w:val="22"/>
        </w:rPr>
        <w:t xml:space="preserve">To ensure a representative sample of content and </w:t>
      </w:r>
      <w:r w:rsidR="00836CAF" w:rsidRPr="00225071">
        <w:rPr>
          <w:rFonts w:ascii="Arial" w:hAnsi="Arial" w:cs="Arial"/>
          <w:sz w:val="22"/>
          <w:szCs w:val="22"/>
        </w:rPr>
        <w:t>cognitive</w:t>
      </w:r>
      <w:r w:rsidRPr="00225071">
        <w:rPr>
          <w:rFonts w:ascii="Arial" w:hAnsi="Arial" w:cs="Arial"/>
          <w:sz w:val="22"/>
          <w:szCs w:val="22"/>
        </w:rPr>
        <w:t xml:space="preserve"> objectives on the test a table of specifications may be used.</w:t>
      </w:r>
    </w:p>
    <w:p w:rsidR="009E44FE" w:rsidRPr="00225071" w:rsidRDefault="009E44FE" w:rsidP="009E44FE">
      <w:pPr>
        <w:ind w:left="1065"/>
        <w:rPr>
          <w:rFonts w:ascii="Arial" w:hAnsi="Arial" w:cs="Arial"/>
          <w:sz w:val="4"/>
          <w:szCs w:val="4"/>
        </w:rPr>
      </w:pPr>
    </w:p>
    <w:tbl>
      <w:tblPr>
        <w:tblW w:w="8561"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1"/>
        <w:gridCol w:w="1612"/>
        <w:gridCol w:w="1678"/>
        <w:gridCol w:w="1757"/>
        <w:gridCol w:w="1863"/>
      </w:tblGrid>
      <w:tr w:rsidR="002F3AEA" w:rsidRPr="00225071" w:rsidTr="002F3AEA">
        <w:trPr>
          <w:cantSplit/>
          <w:trHeight w:val="370"/>
        </w:trPr>
        <w:tc>
          <w:tcPr>
            <w:tcW w:w="1651" w:type="dxa"/>
          </w:tcPr>
          <w:p w:rsidR="002F3AEA" w:rsidRPr="00225071" w:rsidRDefault="002F3AEA">
            <w:pPr>
              <w:pStyle w:val="Heading1"/>
              <w:rPr>
                <w:rFonts w:ascii="Arial" w:hAnsi="Arial" w:cs="Arial"/>
                <w:szCs w:val="22"/>
              </w:rPr>
            </w:pPr>
            <w:r w:rsidRPr="00225071">
              <w:rPr>
                <w:rFonts w:ascii="Arial" w:hAnsi="Arial" w:cs="Arial"/>
                <w:szCs w:val="22"/>
              </w:rPr>
              <w:t xml:space="preserve">Content (%)         </w:t>
            </w:r>
          </w:p>
        </w:tc>
        <w:tc>
          <w:tcPr>
            <w:tcW w:w="1612" w:type="dxa"/>
          </w:tcPr>
          <w:p w:rsidR="002F3AEA" w:rsidRPr="00225071" w:rsidRDefault="002F3AEA">
            <w:pPr>
              <w:pStyle w:val="Heading1"/>
              <w:rPr>
                <w:rFonts w:ascii="Arial" w:hAnsi="Arial" w:cs="Arial"/>
                <w:szCs w:val="22"/>
              </w:rPr>
            </w:pPr>
            <w:r w:rsidRPr="00225071">
              <w:rPr>
                <w:rFonts w:ascii="Arial" w:hAnsi="Arial" w:cs="Arial"/>
                <w:szCs w:val="22"/>
              </w:rPr>
              <w:t>Knowledge</w:t>
            </w:r>
          </w:p>
        </w:tc>
        <w:tc>
          <w:tcPr>
            <w:tcW w:w="1678" w:type="dxa"/>
          </w:tcPr>
          <w:p w:rsidR="002F3AEA" w:rsidRPr="00225071" w:rsidRDefault="002F3AEA">
            <w:pPr>
              <w:pStyle w:val="Heading1"/>
              <w:rPr>
                <w:rFonts w:ascii="Arial" w:hAnsi="Arial" w:cs="Arial"/>
                <w:szCs w:val="22"/>
              </w:rPr>
            </w:pPr>
            <w:r w:rsidRPr="00225071">
              <w:rPr>
                <w:rFonts w:ascii="Arial" w:hAnsi="Arial" w:cs="Arial"/>
                <w:szCs w:val="22"/>
              </w:rPr>
              <w:t>Comprehension</w:t>
            </w:r>
          </w:p>
        </w:tc>
        <w:tc>
          <w:tcPr>
            <w:tcW w:w="1757" w:type="dxa"/>
          </w:tcPr>
          <w:p w:rsidR="002F3AEA" w:rsidRPr="00225071" w:rsidRDefault="002F3AEA">
            <w:pPr>
              <w:pStyle w:val="Heading1"/>
              <w:rPr>
                <w:rFonts w:ascii="Arial" w:hAnsi="Arial" w:cs="Arial"/>
                <w:szCs w:val="22"/>
              </w:rPr>
            </w:pPr>
            <w:r w:rsidRPr="00225071">
              <w:rPr>
                <w:rFonts w:ascii="Arial" w:hAnsi="Arial" w:cs="Arial"/>
                <w:szCs w:val="22"/>
              </w:rPr>
              <w:t>Application</w:t>
            </w:r>
          </w:p>
        </w:tc>
        <w:tc>
          <w:tcPr>
            <w:tcW w:w="1863" w:type="dxa"/>
          </w:tcPr>
          <w:p w:rsidR="002F3AEA" w:rsidRPr="00225071" w:rsidRDefault="002F3AEA">
            <w:pPr>
              <w:pStyle w:val="Heading1"/>
              <w:rPr>
                <w:rFonts w:ascii="Arial" w:hAnsi="Arial" w:cs="Arial"/>
                <w:szCs w:val="22"/>
              </w:rPr>
            </w:pPr>
            <w:r w:rsidRPr="00225071">
              <w:rPr>
                <w:rFonts w:ascii="Arial" w:hAnsi="Arial" w:cs="Arial"/>
                <w:szCs w:val="22"/>
              </w:rPr>
              <w:t>Total (%)</w:t>
            </w:r>
          </w:p>
        </w:tc>
      </w:tr>
      <w:tr w:rsidR="002F3AEA" w:rsidRPr="00225071" w:rsidTr="002F3AEA">
        <w:trPr>
          <w:cantSplit/>
          <w:trHeight w:val="370"/>
        </w:trPr>
        <w:tc>
          <w:tcPr>
            <w:tcW w:w="1651" w:type="dxa"/>
          </w:tcPr>
          <w:p w:rsidR="002F3AEA" w:rsidRPr="00225071" w:rsidRDefault="002F3AEA">
            <w:pPr>
              <w:rPr>
                <w:rFonts w:ascii="Arial" w:hAnsi="Arial" w:cs="Arial"/>
                <w:b/>
                <w:sz w:val="22"/>
                <w:szCs w:val="22"/>
              </w:rPr>
            </w:pPr>
          </w:p>
        </w:tc>
        <w:tc>
          <w:tcPr>
            <w:tcW w:w="1612" w:type="dxa"/>
          </w:tcPr>
          <w:p w:rsidR="002F3AEA" w:rsidRPr="00225071" w:rsidRDefault="002F3AEA">
            <w:pPr>
              <w:rPr>
                <w:rFonts w:ascii="Arial" w:hAnsi="Arial" w:cs="Arial"/>
                <w:b/>
                <w:sz w:val="22"/>
                <w:szCs w:val="22"/>
              </w:rPr>
            </w:pPr>
          </w:p>
        </w:tc>
        <w:tc>
          <w:tcPr>
            <w:tcW w:w="1678" w:type="dxa"/>
          </w:tcPr>
          <w:p w:rsidR="002F3AEA" w:rsidRPr="00225071" w:rsidRDefault="002F3AEA">
            <w:pPr>
              <w:rPr>
                <w:rFonts w:ascii="Arial" w:hAnsi="Arial" w:cs="Arial"/>
                <w:b/>
                <w:sz w:val="22"/>
                <w:szCs w:val="22"/>
              </w:rPr>
            </w:pPr>
          </w:p>
        </w:tc>
        <w:tc>
          <w:tcPr>
            <w:tcW w:w="1757" w:type="dxa"/>
          </w:tcPr>
          <w:p w:rsidR="002F3AEA" w:rsidRPr="00225071" w:rsidRDefault="002F3AEA">
            <w:pPr>
              <w:rPr>
                <w:rFonts w:ascii="Arial" w:hAnsi="Arial" w:cs="Arial"/>
                <w:b/>
                <w:sz w:val="22"/>
                <w:szCs w:val="22"/>
              </w:rPr>
            </w:pPr>
          </w:p>
        </w:tc>
        <w:tc>
          <w:tcPr>
            <w:tcW w:w="1863" w:type="dxa"/>
          </w:tcPr>
          <w:p w:rsidR="002F3AEA" w:rsidRPr="00225071" w:rsidRDefault="002F3AEA">
            <w:pPr>
              <w:rPr>
                <w:rFonts w:ascii="Arial" w:hAnsi="Arial" w:cs="Arial"/>
                <w:b/>
                <w:sz w:val="22"/>
                <w:szCs w:val="22"/>
              </w:rPr>
            </w:pPr>
          </w:p>
        </w:tc>
      </w:tr>
      <w:tr w:rsidR="002F3AEA" w:rsidRPr="00225071" w:rsidTr="002F3AEA">
        <w:trPr>
          <w:cantSplit/>
          <w:trHeight w:val="370"/>
        </w:trPr>
        <w:tc>
          <w:tcPr>
            <w:tcW w:w="1651" w:type="dxa"/>
          </w:tcPr>
          <w:p w:rsidR="002F3AEA" w:rsidRPr="00225071" w:rsidRDefault="002F3AEA">
            <w:pPr>
              <w:rPr>
                <w:rFonts w:ascii="Arial" w:hAnsi="Arial" w:cs="Arial"/>
                <w:b/>
                <w:sz w:val="22"/>
                <w:szCs w:val="22"/>
              </w:rPr>
            </w:pPr>
          </w:p>
        </w:tc>
        <w:tc>
          <w:tcPr>
            <w:tcW w:w="1612" w:type="dxa"/>
          </w:tcPr>
          <w:p w:rsidR="002F3AEA" w:rsidRPr="00225071" w:rsidRDefault="002F3AEA">
            <w:pPr>
              <w:rPr>
                <w:rFonts w:ascii="Arial" w:hAnsi="Arial" w:cs="Arial"/>
                <w:b/>
                <w:sz w:val="22"/>
                <w:szCs w:val="22"/>
              </w:rPr>
            </w:pPr>
          </w:p>
        </w:tc>
        <w:tc>
          <w:tcPr>
            <w:tcW w:w="1678" w:type="dxa"/>
          </w:tcPr>
          <w:p w:rsidR="002F3AEA" w:rsidRPr="00225071" w:rsidRDefault="002F3AEA">
            <w:pPr>
              <w:rPr>
                <w:rFonts w:ascii="Arial" w:hAnsi="Arial" w:cs="Arial"/>
                <w:b/>
                <w:sz w:val="22"/>
                <w:szCs w:val="22"/>
              </w:rPr>
            </w:pPr>
          </w:p>
        </w:tc>
        <w:tc>
          <w:tcPr>
            <w:tcW w:w="1757" w:type="dxa"/>
          </w:tcPr>
          <w:p w:rsidR="002F3AEA" w:rsidRPr="00225071" w:rsidRDefault="002F3AEA">
            <w:pPr>
              <w:rPr>
                <w:rFonts w:ascii="Arial" w:hAnsi="Arial" w:cs="Arial"/>
                <w:b/>
                <w:sz w:val="22"/>
                <w:szCs w:val="22"/>
              </w:rPr>
            </w:pPr>
          </w:p>
        </w:tc>
        <w:tc>
          <w:tcPr>
            <w:tcW w:w="1863" w:type="dxa"/>
          </w:tcPr>
          <w:p w:rsidR="002F3AEA" w:rsidRPr="00225071" w:rsidRDefault="002F3AEA">
            <w:pPr>
              <w:rPr>
                <w:rFonts w:ascii="Arial" w:hAnsi="Arial" w:cs="Arial"/>
                <w:b/>
                <w:sz w:val="22"/>
                <w:szCs w:val="22"/>
              </w:rPr>
            </w:pPr>
          </w:p>
        </w:tc>
      </w:tr>
      <w:tr w:rsidR="002F3AEA" w:rsidRPr="00225071" w:rsidTr="002F3AEA">
        <w:trPr>
          <w:cantSplit/>
          <w:trHeight w:val="370"/>
        </w:trPr>
        <w:tc>
          <w:tcPr>
            <w:tcW w:w="1651" w:type="dxa"/>
          </w:tcPr>
          <w:p w:rsidR="002F3AEA" w:rsidRPr="00225071" w:rsidRDefault="002F3AEA">
            <w:pPr>
              <w:rPr>
                <w:rFonts w:ascii="Arial" w:hAnsi="Arial" w:cs="Arial"/>
                <w:b/>
                <w:sz w:val="22"/>
                <w:szCs w:val="22"/>
              </w:rPr>
            </w:pPr>
          </w:p>
        </w:tc>
        <w:tc>
          <w:tcPr>
            <w:tcW w:w="1612" w:type="dxa"/>
          </w:tcPr>
          <w:p w:rsidR="002F3AEA" w:rsidRPr="00225071" w:rsidRDefault="002F3AEA">
            <w:pPr>
              <w:rPr>
                <w:rFonts w:ascii="Arial" w:hAnsi="Arial" w:cs="Arial"/>
                <w:b/>
                <w:sz w:val="22"/>
                <w:szCs w:val="22"/>
              </w:rPr>
            </w:pPr>
          </w:p>
        </w:tc>
        <w:tc>
          <w:tcPr>
            <w:tcW w:w="1678" w:type="dxa"/>
          </w:tcPr>
          <w:p w:rsidR="002F3AEA" w:rsidRPr="00225071" w:rsidRDefault="002F3AEA">
            <w:pPr>
              <w:rPr>
                <w:rFonts w:ascii="Arial" w:hAnsi="Arial" w:cs="Arial"/>
                <w:b/>
                <w:sz w:val="22"/>
                <w:szCs w:val="22"/>
              </w:rPr>
            </w:pPr>
          </w:p>
        </w:tc>
        <w:tc>
          <w:tcPr>
            <w:tcW w:w="1757" w:type="dxa"/>
          </w:tcPr>
          <w:p w:rsidR="002F3AEA" w:rsidRPr="00225071" w:rsidRDefault="002F3AEA">
            <w:pPr>
              <w:rPr>
                <w:rFonts w:ascii="Arial" w:hAnsi="Arial" w:cs="Arial"/>
                <w:b/>
                <w:sz w:val="22"/>
                <w:szCs w:val="22"/>
              </w:rPr>
            </w:pPr>
          </w:p>
        </w:tc>
        <w:tc>
          <w:tcPr>
            <w:tcW w:w="1863" w:type="dxa"/>
          </w:tcPr>
          <w:p w:rsidR="002F3AEA" w:rsidRPr="00225071" w:rsidRDefault="002F3AEA">
            <w:pPr>
              <w:rPr>
                <w:rFonts w:ascii="Arial" w:hAnsi="Arial" w:cs="Arial"/>
                <w:b/>
                <w:sz w:val="22"/>
                <w:szCs w:val="22"/>
              </w:rPr>
            </w:pPr>
          </w:p>
        </w:tc>
      </w:tr>
      <w:tr w:rsidR="002F3AEA" w:rsidRPr="00225071" w:rsidTr="002F3AEA">
        <w:trPr>
          <w:cantSplit/>
          <w:trHeight w:val="370"/>
        </w:trPr>
        <w:tc>
          <w:tcPr>
            <w:tcW w:w="1651" w:type="dxa"/>
          </w:tcPr>
          <w:p w:rsidR="002F3AEA" w:rsidRPr="00225071" w:rsidRDefault="002F3AEA">
            <w:pPr>
              <w:rPr>
                <w:rFonts w:ascii="Arial" w:hAnsi="Arial" w:cs="Arial"/>
                <w:b/>
                <w:sz w:val="22"/>
                <w:szCs w:val="22"/>
              </w:rPr>
            </w:pPr>
          </w:p>
        </w:tc>
        <w:tc>
          <w:tcPr>
            <w:tcW w:w="1612" w:type="dxa"/>
          </w:tcPr>
          <w:p w:rsidR="002F3AEA" w:rsidRPr="00225071" w:rsidRDefault="002F3AEA">
            <w:pPr>
              <w:rPr>
                <w:rFonts w:ascii="Arial" w:hAnsi="Arial" w:cs="Arial"/>
                <w:b/>
                <w:sz w:val="22"/>
                <w:szCs w:val="22"/>
              </w:rPr>
            </w:pPr>
          </w:p>
        </w:tc>
        <w:tc>
          <w:tcPr>
            <w:tcW w:w="1678" w:type="dxa"/>
          </w:tcPr>
          <w:p w:rsidR="002F3AEA" w:rsidRPr="00225071" w:rsidRDefault="002F3AEA">
            <w:pPr>
              <w:rPr>
                <w:rFonts w:ascii="Arial" w:hAnsi="Arial" w:cs="Arial"/>
                <w:b/>
                <w:sz w:val="22"/>
                <w:szCs w:val="22"/>
              </w:rPr>
            </w:pPr>
          </w:p>
        </w:tc>
        <w:tc>
          <w:tcPr>
            <w:tcW w:w="1757" w:type="dxa"/>
          </w:tcPr>
          <w:p w:rsidR="002F3AEA" w:rsidRPr="00225071" w:rsidRDefault="002F3AEA">
            <w:pPr>
              <w:rPr>
                <w:rFonts w:ascii="Arial" w:hAnsi="Arial" w:cs="Arial"/>
                <w:b/>
                <w:sz w:val="22"/>
                <w:szCs w:val="22"/>
              </w:rPr>
            </w:pPr>
          </w:p>
        </w:tc>
        <w:tc>
          <w:tcPr>
            <w:tcW w:w="1863" w:type="dxa"/>
          </w:tcPr>
          <w:p w:rsidR="002F3AEA" w:rsidRPr="00225071" w:rsidRDefault="002F3AEA">
            <w:pPr>
              <w:rPr>
                <w:rFonts w:ascii="Arial" w:hAnsi="Arial" w:cs="Arial"/>
                <w:b/>
                <w:sz w:val="22"/>
                <w:szCs w:val="22"/>
              </w:rPr>
            </w:pPr>
          </w:p>
        </w:tc>
      </w:tr>
      <w:tr w:rsidR="002F3AEA" w:rsidRPr="00225071" w:rsidTr="002F3AEA">
        <w:trPr>
          <w:cantSplit/>
          <w:trHeight w:val="370"/>
        </w:trPr>
        <w:tc>
          <w:tcPr>
            <w:tcW w:w="1651" w:type="dxa"/>
          </w:tcPr>
          <w:p w:rsidR="002F3AEA" w:rsidRPr="00225071" w:rsidRDefault="002F3AEA">
            <w:pPr>
              <w:rPr>
                <w:rFonts w:ascii="Arial" w:hAnsi="Arial" w:cs="Arial"/>
                <w:b/>
                <w:sz w:val="22"/>
                <w:szCs w:val="22"/>
              </w:rPr>
            </w:pPr>
          </w:p>
        </w:tc>
        <w:tc>
          <w:tcPr>
            <w:tcW w:w="1612" w:type="dxa"/>
          </w:tcPr>
          <w:p w:rsidR="002F3AEA" w:rsidRPr="00225071" w:rsidRDefault="002F3AEA">
            <w:pPr>
              <w:rPr>
                <w:rFonts w:ascii="Arial" w:hAnsi="Arial" w:cs="Arial"/>
                <w:b/>
                <w:sz w:val="22"/>
                <w:szCs w:val="22"/>
              </w:rPr>
            </w:pPr>
          </w:p>
        </w:tc>
        <w:tc>
          <w:tcPr>
            <w:tcW w:w="1678" w:type="dxa"/>
          </w:tcPr>
          <w:p w:rsidR="002F3AEA" w:rsidRPr="00225071" w:rsidRDefault="002F3AEA">
            <w:pPr>
              <w:rPr>
                <w:rFonts w:ascii="Arial" w:hAnsi="Arial" w:cs="Arial"/>
                <w:b/>
                <w:sz w:val="22"/>
                <w:szCs w:val="22"/>
              </w:rPr>
            </w:pPr>
          </w:p>
        </w:tc>
        <w:tc>
          <w:tcPr>
            <w:tcW w:w="1757" w:type="dxa"/>
          </w:tcPr>
          <w:p w:rsidR="002F3AEA" w:rsidRPr="00225071" w:rsidRDefault="002F3AEA">
            <w:pPr>
              <w:rPr>
                <w:rFonts w:ascii="Arial" w:hAnsi="Arial" w:cs="Arial"/>
                <w:b/>
                <w:sz w:val="22"/>
                <w:szCs w:val="22"/>
              </w:rPr>
            </w:pPr>
          </w:p>
        </w:tc>
        <w:tc>
          <w:tcPr>
            <w:tcW w:w="1863" w:type="dxa"/>
          </w:tcPr>
          <w:p w:rsidR="002F3AEA" w:rsidRPr="00225071" w:rsidRDefault="002F3AEA">
            <w:pPr>
              <w:rPr>
                <w:rFonts w:ascii="Arial" w:hAnsi="Arial" w:cs="Arial"/>
                <w:b/>
                <w:sz w:val="22"/>
                <w:szCs w:val="22"/>
              </w:rPr>
            </w:pPr>
          </w:p>
        </w:tc>
      </w:tr>
    </w:tbl>
    <w:p w:rsidR="007053F6" w:rsidRPr="00225071" w:rsidRDefault="007053F6">
      <w:pPr>
        <w:ind w:left="720"/>
        <w:rPr>
          <w:rFonts w:ascii="Arial" w:hAnsi="Arial" w:cs="Arial"/>
          <w:sz w:val="22"/>
          <w:szCs w:val="22"/>
        </w:rPr>
      </w:pPr>
    </w:p>
    <w:p w:rsidR="0025376A" w:rsidRPr="00225071" w:rsidRDefault="007053F6">
      <w:pPr>
        <w:numPr>
          <w:ilvl w:val="0"/>
          <w:numId w:val="3"/>
        </w:numPr>
        <w:rPr>
          <w:rFonts w:ascii="Arial" w:hAnsi="Arial" w:cs="Arial"/>
          <w:sz w:val="22"/>
          <w:szCs w:val="22"/>
        </w:rPr>
      </w:pPr>
      <w:r w:rsidRPr="00225071">
        <w:rPr>
          <w:rFonts w:ascii="Arial" w:hAnsi="Arial" w:cs="Arial"/>
          <w:sz w:val="22"/>
          <w:szCs w:val="22"/>
        </w:rPr>
        <w:t>The test format</w:t>
      </w:r>
      <w:r w:rsidR="0025376A" w:rsidRPr="00225071">
        <w:rPr>
          <w:rFonts w:ascii="Arial" w:hAnsi="Arial" w:cs="Arial"/>
          <w:sz w:val="22"/>
          <w:szCs w:val="22"/>
        </w:rPr>
        <w:t>:</w:t>
      </w:r>
    </w:p>
    <w:p w:rsidR="007053F6" w:rsidRPr="00225071" w:rsidRDefault="0025376A" w:rsidP="0025376A">
      <w:pPr>
        <w:ind w:left="360"/>
        <w:rPr>
          <w:rFonts w:ascii="Arial" w:hAnsi="Arial" w:cs="Arial"/>
          <w:sz w:val="22"/>
          <w:szCs w:val="22"/>
        </w:rPr>
      </w:pPr>
      <w:r w:rsidRPr="00225071">
        <w:rPr>
          <w:rFonts w:ascii="Arial" w:hAnsi="Arial" w:cs="Arial"/>
          <w:sz w:val="22"/>
          <w:szCs w:val="22"/>
        </w:rPr>
        <w:tab/>
      </w:r>
      <w:r w:rsidR="007053F6" w:rsidRPr="00225071">
        <w:rPr>
          <w:rFonts w:ascii="Arial" w:hAnsi="Arial" w:cs="Arial"/>
          <w:sz w:val="22"/>
          <w:szCs w:val="22"/>
        </w:rPr>
        <w:t>Factors to consider:</w:t>
      </w:r>
    </w:p>
    <w:p w:rsidR="007053F6" w:rsidRPr="00225071" w:rsidRDefault="007053F6">
      <w:pPr>
        <w:ind w:left="720"/>
        <w:rPr>
          <w:rFonts w:ascii="Arial" w:hAnsi="Arial" w:cs="Arial"/>
          <w:sz w:val="22"/>
          <w:szCs w:val="22"/>
        </w:rPr>
      </w:pPr>
      <w:r w:rsidRPr="00225071">
        <w:rPr>
          <w:rFonts w:ascii="Arial" w:hAnsi="Arial" w:cs="Arial"/>
          <w:sz w:val="22"/>
          <w:szCs w:val="22"/>
        </w:rPr>
        <w:t xml:space="preserve">- What is to be measured? </w:t>
      </w:r>
    </w:p>
    <w:p w:rsidR="007053F6" w:rsidRPr="00225071" w:rsidRDefault="00836CAF">
      <w:pPr>
        <w:ind w:left="720"/>
        <w:rPr>
          <w:rFonts w:ascii="Arial" w:hAnsi="Arial" w:cs="Arial"/>
          <w:sz w:val="22"/>
          <w:szCs w:val="22"/>
        </w:rPr>
      </w:pPr>
      <w:r w:rsidRPr="00225071">
        <w:rPr>
          <w:rFonts w:ascii="Arial" w:hAnsi="Arial" w:cs="Arial"/>
          <w:sz w:val="22"/>
          <w:szCs w:val="22"/>
        </w:rPr>
        <w:t>-</w:t>
      </w:r>
      <w:r w:rsidR="009E44FE" w:rsidRPr="00225071">
        <w:rPr>
          <w:rFonts w:ascii="Arial" w:hAnsi="Arial" w:cs="Arial"/>
          <w:sz w:val="22"/>
          <w:szCs w:val="22"/>
        </w:rPr>
        <w:t xml:space="preserve"> </w:t>
      </w:r>
      <w:proofErr w:type="gramStart"/>
      <w:r w:rsidRPr="00225071">
        <w:rPr>
          <w:rFonts w:ascii="Arial" w:hAnsi="Arial" w:cs="Arial"/>
          <w:sz w:val="22"/>
          <w:szCs w:val="22"/>
        </w:rPr>
        <w:t>Compare and contrast</w:t>
      </w:r>
      <w:proofErr w:type="gramEnd"/>
      <w:r w:rsidRPr="00225071">
        <w:rPr>
          <w:rFonts w:ascii="Arial" w:hAnsi="Arial" w:cs="Arial"/>
          <w:sz w:val="22"/>
          <w:szCs w:val="22"/>
        </w:rPr>
        <w:t xml:space="preserve"> an idea and give support to answer, essay</w:t>
      </w:r>
    </w:p>
    <w:p w:rsidR="009E44FE" w:rsidRPr="00225071" w:rsidRDefault="007053F6">
      <w:pPr>
        <w:ind w:left="720"/>
        <w:rPr>
          <w:rFonts w:ascii="Arial" w:hAnsi="Arial" w:cs="Arial"/>
          <w:sz w:val="22"/>
          <w:szCs w:val="22"/>
        </w:rPr>
      </w:pPr>
      <w:r w:rsidRPr="00225071">
        <w:rPr>
          <w:rFonts w:ascii="Arial" w:hAnsi="Arial" w:cs="Arial"/>
          <w:sz w:val="22"/>
          <w:szCs w:val="22"/>
        </w:rPr>
        <w:t>-</w:t>
      </w:r>
      <w:r w:rsidR="009E44FE" w:rsidRPr="00225071">
        <w:rPr>
          <w:rFonts w:ascii="Arial" w:hAnsi="Arial" w:cs="Arial"/>
          <w:sz w:val="22"/>
          <w:szCs w:val="22"/>
        </w:rPr>
        <w:t xml:space="preserve"> </w:t>
      </w:r>
      <w:r w:rsidRPr="00225071">
        <w:rPr>
          <w:rFonts w:ascii="Arial" w:hAnsi="Arial" w:cs="Arial"/>
          <w:sz w:val="22"/>
          <w:szCs w:val="22"/>
        </w:rPr>
        <w:t>Objective-type items can be used quite ef</w:t>
      </w:r>
      <w:r w:rsidR="009E44FE" w:rsidRPr="00225071">
        <w:rPr>
          <w:rFonts w:ascii="Arial" w:hAnsi="Arial" w:cs="Arial"/>
          <w:sz w:val="22"/>
          <w:szCs w:val="22"/>
        </w:rPr>
        <w:t>fectively to measure high level</w:t>
      </w:r>
    </w:p>
    <w:p w:rsidR="007053F6" w:rsidRPr="00225071" w:rsidRDefault="009E44FE">
      <w:pPr>
        <w:ind w:left="720"/>
        <w:rPr>
          <w:rFonts w:ascii="Arial" w:hAnsi="Arial" w:cs="Arial"/>
          <w:sz w:val="22"/>
          <w:szCs w:val="22"/>
        </w:rPr>
      </w:pPr>
      <w:r w:rsidRPr="00225071">
        <w:rPr>
          <w:rFonts w:ascii="Arial" w:hAnsi="Arial" w:cs="Arial"/>
          <w:sz w:val="22"/>
          <w:szCs w:val="22"/>
        </w:rPr>
        <w:t xml:space="preserve">  </w:t>
      </w:r>
      <w:r w:rsidR="007053F6" w:rsidRPr="00225071">
        <w:rPr>
          <w:rFonts w:ascii="Arial" w:hAnsi="Arial" w:cs="Arial"/>
          <w:sz w:val="22"/>
          <w:szCs w:val="22"/>
        </w:rPr>
        <w:t>cognitive objectives.</w:t>
      </w:r>
    </w:p>
    <w:p w:rsidR="007053F6" w:rsidRPr="00225071" w:rsidRDefault="007053F6">
      <w:pPr>
        <w:ind w:left="720"/>
        <w:rPr>
          <w:rFonts w:ascii="Arial" w:hAnsi="Arial" w:cs="Arial"/>
          <w:sz w:val="4"/>
          <w:szCs w:val="4"/>
        </w:rPr>
      </w:pPr>
    </w:p>
    <w:p w:rsidR="007053F6" w:rsidRPr="00225071" w:rsidRDefault="007053F6">
      <w:pPr>
        <w:ind w:left="360" w:firstLine="360"/>
        <w:rPr>
          <w:rFonts w:ascii="Arial" w:hAnsi="Arial" w:cs="Arial"/>
          <w:sz w:val="22"/>
          <w:szCs w:val="22"/>
        </w:rPr>
      </w:pPr>
      <w:r w:rsidRPr="00225071">
        <w:rPr>
          <w:rFonts w:ascii="Arial" w:hAnsi="Arial" w:cs="Arial"/>
          <w:sz w:val="22"/>
          <w:szCs w:val="22"/>
        </w:rPr>
        <w:t>-</w:t>
      </w:r>
      <w:r w:rsidR="009E44FE" w:rsidRPr="00225071">
        <w:rPr>
          <w:rFonts w:ascii="Arial" w:hAnsi="Arial" w:cs="Arial"/>
          <w:sz w:val="22"/>
          <w:szCs w:val="22"/>
        </w:rPr>
        <w:t xml:space="preserve"> </w:t>
      </w:r>
      <w:r w:rsidRPr="00225071">
        <w:rPr>
          <w:rFonts w:ascii="Arial" w:hAnsi="Arial" w:cs="Arial"/>
          <w:sz w:val="22"/>
          <w:szCs w:val="22"/>
        </w:rPr>
        <w:t>The size of the class</w:t>
      </w:r>
    </w:p>
    <w:p w:rsidR="007053F6" w:rsidRPr="00225071" w:rsidRDefault="007053F6">
      <w:pPr>
        <w:ind w:left="360" w:firstLine="360"/>
        <w:rPr>
          <w:rFonts w:ascii="Arial" w:hAnsi="Arial" w:cs="Arial"/>
          <w:sz w:val="4"/>
          <w:szCs w:val="4"/>
        </w:rPr>
      </w:pPr>
    </w:p>
    <w:p w:rsidR="007053F6" w:rsidRPr="00225071" w:rsidRDefault="007053F6">
      <w:pPr>
        <w:ind w:left="360" w:firstLine="360"/>
        <w:rPr>
          <w:rFonts w:ascii="Arial" w:hAnsi="Arial" w:cs="Arial"/>
          <w:sz w:val="22"/>
          <w:szCs w:val="22"/>
        </w:rPr>
      </w:pPr>
      <w:r w:rsidRPr="00225071">
        <w:rPr>
          <w:rFonts w:ascii="Arial" w:hAnsi="Arial" w:cs="Arial"/>
          <w:sz w:val="22"/>
          <w:szCs w:val="22"/>
        </w:rPr>
        <w:t>-</w:t>
      </w:r>
      <w:r w:rsidR="009E44FE" w:rsidRPr="00225071">
        <w:rPr>
          <w:rFonts w:ascii="Arial" w:hAnsi="Arial" w:cs="Arial"/>
          <w:sz w:val="22"/>
          <w:szCs w:val="22"/>
        </w:rPr>
        <w:t xml:space="preserve"> </w:t>
      </w:r>
      <w:r w:rsidRPr="00225071">
        <w:rPr>
          <w:rFonts w:ascii="Arial" w:hAnsi="Arial" w:cs="Arial"/>
          <w:sz w:val="22"/>
          <w:szCs w:val="22"/>
        </w:rPr>
        <w:t>Time Available to Prepare and Score Test</w:t>
      </w:r>
    </w:p>
    <w:p w:rsidR="007053F6" w:rsidRPr="00225071" w:rsidRDefault="007053F6">
      <w:pPr>
        <w:rPr>
          <w:rFonts w:ascii="Arial" w:hAnsi="Arial" w:cs="Arial"/>
          <w:sz w:val="22"/>
          <w:szCs w:val="22"/>
        </w:rPr>
      </w:pPr>
    </w:p>
    <w:p w:rsidR="007053F6" w:rsidRPr="00225071" w:rsidRDefault="007053F6">
      <w:pPr>
        <w:rPr>
          <w:rFonts w:ascii="Arial" w:hAnsi="Arial" w:cs="Arial"/>
          <w:sz w:val="22"/>
          <w:szCs w:val="22"/>
        </w:rPr>
      </w:pPr>
    </w:p>
    <w:p w:rsidR="007053F6" w:rsidRPr="00225071" w:rsidRDefault="007053F6">
      <w:pPr>
        <w:pStyle w:val="Heading2"/>
        <w:rPr>
          <w:rFonts w:ascii="Arial" w:hAnsi="Arial" w:cs="Arial"/>
          <w:sz w:val="22"/>
          <w:szCs w:val="22"/>
        </w:rPr>
      </w:pPr>
      <w:r w:rsidRPr="00225071">
        <w:rPr>
          <w:rFonts w:ascii="Arial" w:hAnsi="Arial" w:cs="Arial"/>
          <w:sz w:val="22"/>
          <w:szCs w:val="22"/>
        </w:rPr>
        <w:t>MULTIPLE CHOICE ITEMS</w:t>
      </w:r>
    </w:p>
    <w:p w:rsidR="007053F6" w:rsidRPr="00225071" w:rsidRDefault="007053F6">
      <w:pPr>
        <w:rPr>
          <w:rFonts w:ascii="Arial" w:hAnsi="Arial" w:cs="Arial"/>
          <w:sz w:val="22"/>
          <w:szCs w:val="22"/>
        </w:rPr>
      </w:pPr>
      <w:r w:rsidRPr="00225071">
        <w:rPr>
          <w:rFonts w:ascii="Arial" w:hAnsi="Arial" w:cs="Arial"/>
          <w:sz w:val="22"/>
          <w:szCs w:val="22"/>
        </w:rPr>
        <w:t xml:space="preserve">Many users regard the </w:t>
      </w:r>
      <w:proofErr w:type="gramStart"/>
      <w:r w:rsidRPr="00225071">
        <w:rPr>
          <w:rFonts w:ascii="Arial" w:hAnsi="Arial" w:cs="Arial"/>
          <w:sz w:val="22"/>
          <w:szCs w:val="22"/>
        </w:rPr>
        <w:t>multiple choice</w:t>
      </w:r>
      <w:proofErr w:type="gramEnd"/>
      <w:r w:rsidRPr="00225071">
        <w:rPr>
          <w:rFonts w:ascii="Arial" w:hAnsi="Arial" w:cs="Arial"/>
          <w:sz w:val="22"/>
          <w:szCs w:val="22"/>
        </w:rPr>
        <w:t xml:space="preserve"> item as the most flexible and probably the most effective of the objective item types.  A multiple-choice item consists of two parts: (1) the stem, which presents a specific problem to the test taker, and (2) a list of possible solutions or answers called </w:t>
      </w:r>
      <w:r w:rsidR="00836CAF" w:rsidRPr="00225071">
        <w:rPr>
          <w:rFonts w:ascii="Arial" w:hAnsi="Arial" w:cs="Arial"/>
          <w:sz w:val="22"/>
          <w:szCs w:val="22"/>
        </w:rPr>
        <w:t>distracters</w:t>
      </w:r>
      <w:r w:rsidRPr="00225071">
        <w:rPr>
          <w:rFonts w:ascii="Arial" w:hAnsi="Arial" w:cs="Arial"/>
          <w:sz w:val="22"/>
          <w:szCs w:val="22"/>
        </w:rPr>
        <w:t xml:space="preserve">.  The stem may be written either as a question or as an incomplete statement.  There should be only one correct or best answer while the other three or four options serve as </w:t>
      </w:r>
      <w:r w:rsidR="00836CAF" w:rsidRPr="00225071">
        <w:rPr>
          <w:rFonts w:ascii="Arial" w:hAnsi="Arial" w:cs="Arial"/>
          <w:sz w:val="22"/>
          <w:szCs w:val="22"/>
        </w:rPr>
        <w:t>distracters</w:t>
      </w:r>
      <w:r w:rsidRPr="00225071">
        <w:rPr>
          <w:rFonts w:ascii="Arial" w:hAnsi="Arial" w:cs="Arial"/>
          <w:sz w:val="22"/>
          <w:szCs w:val="22"/>
        </w:rPr>
        <w:t>.</w:t>
      </w:r>
    </w:p>
    <w:p w:rsidR="009E44FE" w:rsidRPr="00225071" w:rsidRDefault="007053F6">
      <w:pPr>
        <w:rPr>
          <w:rFonts w:ascii="Arial" w:hAnsi="Arial" w:cs="Arial"/>
          <w:sz w:val="22"/>
          <w:szCs w:val="22"/>
        </w:rPr>
      </w:pPr>
      <w:r w:rsidRPr="00225071">
        <w:rPr>
          <w:rFonts w:ascii="Arial" w:hAnsi="Arial" w:cs="Arial"/>
          <w:sz w:val="22"/>
          <w:szCs w:val="22"/>
        </w:rPr>
        <w:tab/>
      </w:r>
    </w:p>
    <w:p w:rsidR="007053F6" w:rsidRPr="00225071" w:rsidRDefault="009E44FE">
      <w:pPr>
        <w:rPr>
          <w:rFonts w:ascii="Arial" w:hAnsi="Arial" w:cs="Arial"/>
          <w:sz w:val="22"/>
          <w:szCs w:val="22"/>
        </w:rPr>
      </w:pPr>
      <w:r w:rsidRPr="00225071">
        <w:rPr>
          <w:rFonts w:ascii="Arial" w:hAnsi="Arial" w:cs="Arial"/>
          <w:sz w:val="22"/>
          <w:szCs w:val="22"/>
        </w:rPr>
        <w:br w:type="page"/>
      </w:r>
    </w:p>
    <w:p w:rsidR="007053F6" w:rsidRPr="00225071" w:rsidRDefault="007053F6">
      <w:pPr>
        <w:numPr>
          <w:ilvl w:val="0"/>
          <w:numId w:val="11"/>
        </w:numPr>
        <w:rPr>
          <w:rFonts w:ascii="Arial" w:hAnsi="Arial" w:cs="Arial"/>
          <w:b/>
          <w:sz w:val="22"/>
          <w:szCs w:val="22"/>
        </w:rPr>
      </w:pPr>
      <w:r w:rsidRPr="00225071">
        <w:rPr>
          <w:rFonts w:ascii="Arial" w:hAnsi="Arial" w:cs="Arial"/>
          <w:b/>
          <w:sz w:val="22"/>
          <w:szCs w:val="22"/>
        </w:rPr>
        <w:lastRenderedPageBreak/>
        <w:t>Strengths of Multiple-Choice Items</w:t>
      </w:r>
    </w:p>
    <w:p w:rsidR="007053F6" w:rsidRPr="00225071" w:rsidRDefault="007053F6">
      <w:pPr>
        <w:ind w:left="1080"/>
        <w:rPr>
          <w:rFonts w:ascii="Arial" w:hAnsi="Arial" w:cs="Arial"/>
          <w:sz w:val="22"/>
          <w:szCs w:val="22"/>
        </w:rPr>
      </w:pPr>
      <w:r w:rsidRPr="00225071">
        <w:rPr>
          <w:rFonts w:ascii="Arial" w:hAnsi="Arial" w:cs="Arial"/>
          <w:sz w:val="22"/>
          <w:szCs w:val="22"/>
        </w:rPr>
        <w:t>-</w:t>
      </w:r>
      <w:r w:rsidR="009E44FE" w:rsidRPr="00225071">
        <w:rPr>
          <w:rFonts w:ascii="Arial" w:hAnsi="Arial" w:cs="Arial"/>
          <w:sz w:val="22"/>
          <w:szCs w:val="22"/>
        </w:rPr>
        <w:t xml:space="preserve"> </w:t>
      </w:r>
      <w:r w:rsidRPr="00225071">
        <w:rPr>
          <w:rFonts w:ascii="Arial" w:hAnsi="Arial" w:cs="Arial"/>
          <w:sz w:val="22"/>
          <w:szCs w:val="22"/>
        </w:rPr>
        <w:t>Versatility in measuring all levels of cognitive skills.</w:t>
      </w:r>
    </w:p>
    <w:p w:rsidR="007053F6" w:rsidRPr="00225071" w:rsidRDefault="007053F6">
      <w:pPr>
        <w:ind w:left="1080"/>
        <w:rPr>
          <w:rFonts w:ascii="Arial" w:hAnsi="Arial" w:cs="Arial"/>
          <w:sz w:val="22"/>
          <w:szCs w:val="22"/>
        </w:rPr>
      </w:pPr>
      <w:r w:rsidRPr="00225071">
        <w:rPr>
          <w:rFonts w:ascii="Arial" w:hAnsi="Arial" w:cs="Arial"/>
          <w:sz w:val="22"/>
          <w:szCs w:val="22"/>
        </w:rPr>
        <w:t>-</w:t>
      </w:r>
      <w:r w:rsidR="009E44FE" w:rsidRPr="00225071">
        <w:rPr>
          <w:rFonts w:ascii="Arial" w:hAnsi="Arial" w:cs="Arial"/>
          <w:sz w:val="22"/>
          <w:szCs w:val="22"/>
        </w:rPr>
        <w:t xml:space="preserve"> </w:t>
      </w:r>
      <w:r w:rsidRPr="00225071">
        <w:rPr>
          <w:rFonts w:ascii="Arial" w:hAnsi="Arial" w:cs="Arial"/>
          <w:sz w:val="22"/>
          <w:szCs w:val="22"/>
        </w:rPr>
        <w:t xml:space="preserve">Permit a wide sampling </w:t>
      </w:r>
      <w:r w:rsidR="00836CAF" w:rsidRPr="00225071">
        <w:rPr>
          <w:rFonts w:ascii="Arial" w:hAnsi="Arial" w:cs="Arial"/>
          <w:sz w:val="22"/>
          <w:szCs w:val="22"/>
        </w:rPr>
        <w:t>o</w:t>
      </w:r>
      <w:r w:rsidRPr="00225071">
        <w:rPr>
          <w:rFonts w:ascii="Arial" w:hAnsi="Arial" w:cs="Arial"/>
          <w:sz w:val="22"/>
          <w:szCs w:val="22"/>
        </w:rPr>
        <w:t>f content and objectives.</w:t>
      </w:r>
    </w:p>
    <w:p w:rsidR="007053F6" w:rsidRPr="00225071" w:rsidRDefault="007053F6">
      <w:pPr>
        <w:ind w:left="1080"/>
        <w:rPr>
          <w:rFonts w:ascii="Arial" w:hAnsi="Arial" w:cs="Arial"/>
          <w:sz w:val="22"/>
          <w:szCs w:val="22"/>
        </w:rPr>
      </w:pPr>
      <w:r w:rsidRPr="00225071">
        <w:rPr>
          <w:rFonts w:ascii="Arial" w:hAnsi="Arial" w:cs="Arial"/>
          <w:sz w:val="22"/>
          <w:szCs w:val="22"/>
        </w:rPr>
        <w:t>-</w:t>
      </w:r>
      <w:r w:rsidR="009E44FE" w:rsidRPr="00225071">
        <w:rPr>
          <w:rFonts w:ascii="Arial" w:hAnsi="Arial" w:cs="Arial"/>
          <w:sz w:val="22"/>
          <w:szCs w:val="22"/>
        </w:rPr>
        <w:t xml:space="preserve"> </w:t>
      </w:r>
      <w:r w:rsidRPr="00225071">
        <w:rPr>
          <w:rFonts w:ascii="Arial" w:hAnsi="Arial" w:cs="Arial"/>
          <w:sz w:val="22"/>
          <w:szCs w:val="22"/>
        </w:rPr>
        <w:t>Provide highly reliable test scores.</w:t>
      </w:r>
    </w:p>
    <w:p w:rsidR="007053F6" w:rsidRPr="00225071" w:rsidRDefault="007053F6">
      <w:pPr>
        <w:ind w:left="1080"/>
        <w:rPr>
          <w:rFonts w:ascii="Arial" w:hAnsi="Arial" w:cs="Arial"/>
          <w:sz w:val="22"/>
          <w:szCs w:val="22"/>
        </w:rPr>
      </w:pPr>
      <w:r w:rsidRPr="00225071">
        <w:rPr>
          <w:rFonts w:ascii="Arial" w:hAnsi="Arial" w:cs="Arial"/>
          <w:sz w:val="22"/>
          <w:szCs w:val="22"/>
        </w:rPr>
        <w:t>-</w:t>
      </w:r>
      <w:r w:rsidR="009E44FE" w:rsidRPr="00225071">
        <w:rPr>
          <w:rFonts w:ascii="Arial" w:hAnsi="Arial" w:cs="Arial"/>
          <w:sz w:val="22"/>
          <w:szCs w:val="22"/>
        </w:rPr>
        <w:t xml:space="preserve"> </w:t>
      </w:r>
      <w:r w:rsidRPr="00225071">
        <w:rPr>
          <w:rFonts w:ascii="Arial" w:hAnsi="Arial" w:cs="Arial"/>
          <w:sz w:val="22"/>
          <w:szCs w:val="22"/>
        </w:rPr>
        <w:t>Can be machine-scored quickly and accurately</w:t>
      </w:r>
    </w:p>
    <w:p w:rsidR="007053F6" w:rsidRPr="00225071" w:rsidRDefault="007053F6">
      <w:pPr>
        <w:ind w:left="1080"/>
        <w:rPr>
          <w:rFonts w:ascii="Arial" w:hAnsi="Arial" w:cs="Arial"/>
          <w:sz w:val="22"/>
          <w:szCs w:val="22"/>
        </w:rPr>
      </w:pPr>
      <w:r w:rsidRPr="00225071">
        <w:rPr>
          <w:rFonts w:ascii="Arial" w:hAnsi="Arial" w:cs="Arial"/>
          <w:sz w:val="22"/>
          <w:szCs w:val="22"/>
        </w:rPr>
        <w:t>-</w:t>
      </w:r>
      <w:r w:rsidR="009E44FE" w:rsidRPr="00225071">
        <w:rPr>
          <w:rFonts w:ascii="Arial" w:hAnsi="Arial" w:cs="Arial"/>
          <w:sz w:val="22"/>
          <w:szCs w:val="22"/>
        </w:rPr>
        <w:t xml:space="preserve"> </w:t>
      </w:r>
      <w:r w:rsidRPr="00225071">
        <w:rPr>
          <w:rFonts w:ascii="Arial" w:hAnsi="Arial" w:cs="Arial"/>
          <w:sz w:val="22"/>
          <w:szCs w:val="22"/>
        </w:rPr>
        <w:t>Reduced guessing factor compared with true-false items.</w:t>
      </w:r>
    </w:p>
    <w:p w:rsidR="007053F6" w:rsidRPr="00225071" w:rsidRDefault="007053F6">
      <w:pPr>
        <w:ind w:left="1080"/>
        <w:rPr>
          <w:rFonts w:ascii="Arial" w:hAnsi="Arial" w:cs="Arial"/>
          <w:sz w:val="16"/>
          <w:szCs w:val="16"/>
        </w:rPr>
      </w:pPr>
    </w:p>
    <w:p w:rsidR="007053F6" w:rsidRPr="00225071" w:rsidRDefault="007053F6">
      <w:pPr>
        <w:numPr>
          <w:ilvl w:val="0"/>
          <w:numId w:val="11"/>
        </w:numPr>
        <w:rPr>
          <w:rFonts w:ascii="Arial" w:hAnsi="Arial" w:cs="Arial"/>
          <w:b/>
          <w:sz w:val="22"/>
          <w:szCs w:val="22"/>
        </w:rPr>
      </w:pPr>
      <w:r w:rsidRPr="00225071">
        <w:rPr>
          <w:rFonts w:ascii="Arial" w:hAnsi="Arial" w:cs="Arial"/>
          <w:b/>
          <w:sz w:val="22"/>
          <w:szCs w:val="22"/>
        </w:rPr>
        <w:t>Limitations of Multiple Choice Items</w:t>
      </w:r>
    </w:p>
    <w:p w:rsidR="007053F6" w:rsidRPr="00225071" w:rsidRDefault="007053F6">
      <w:pPr>
        <w:ind w:left="1080"/>
        <w:rPr>
          <w:rFonts w:ascii="Arial" w:hAnsi="Arial" w:cs="Arial"/>
          <w:sz w:val="22"/>
          <w:szCs w:val="22"/>
        </w:rPr>
      </w:pPr>
      <w:r w:rsidRPr="00225071">
        <w:rPr>
          <w:rFonts w:ascii="Arial" w:hAnsi="Arial" w:cs="Arial"/>
          <w:sz w:val="22"/>
          <w:szCs w:val="22"/>
        </w:rPr>
        <w:t>-</w:t>
      </w:r>
      <w:r w:rsidR="009E44FE" w:rsidRPr="00225071">
        <w:rPr>
          <w:rFonts w:ascii="Arial" w:hAnsi="Arial" w:cs="Arial"/>
          <w:sz w:val="22"/>
          <w:szCs w:val="22"/>
        </w:rPr>
        <w:t xml:space="preserve"> </w:t>
      </w:r>
      <w:r w:rsidR="00836CAF" w:rsidRPr="00225071">
        <w:rPr>
          <w:rFonts w:ascii="Arial" w:hAnsi="Arial" w:cs="Arial"/>
          <w:sz w:val="22"/>
          <w:szCs w:val="22"/>
        </w:rPr>
        <w:t>Difficult</w:t>
      </w:r>
      <w:r w:rsidRPr="00225071">
        <w:rPr>
          <w:rFonts w:ascii="Arial" w:hAnsi="Arial" w:cs="Arial"/>
          <w:sz w:val="22"/>
          <w:szCs w:val="22"/>
        </w:rPr>
        <w:t xml:space="preserve"> and time-consuming to construct.</w:t>
      </w:r>
    </w:p>
    <w:p w:rsidR="007053F6" w:rsidRPr="00225071" w:rsidRDefault="007053F6">
      <w:pPr>
        <w:ind w:left="1080"/>
        <w:rPr>
          <w:rFonts w:ascii="Arial" w:hAnsi="Arial" w:cs="Arial"/>
          <w:sz w:val="22"/>
          <w:szCs w:val="22"/>
        </w:rPr>
      </w:pPr>
      <w:r w:rsidRPr="00225071">
        <w:rPr>
          <w:rFonts w:ascii="Arial" w:hAnsi="Arial" w:cs="Arial"/>
          <w:sz w:val="22"/>
          <w:szCs w:val="22"/>
        </w:rPr>
        <w:t>-</w:t>
      </w:r>
      <w:r w:rsidR="009E44FE" w:rsidRPr="00225071">
        <w:rPr>
          <w:rFonts w:ascii="Arial" w:hAnsi="Arial" w:cs="Arial"/>
          <w:sz w:val="22"/>
          <w:szCs w:val="22"/>
        </w:rPr>
        <w:t xml:space="preserve"> </w:t>
      </w:r>
      <w:r w:rsidRPr="00225071">
        <w:rPr>
          <w:rFonts w:ascii="Arial" w:hAnsi="Arial" w:cs="Arial"/>
          <w:sz w:val="22"/>
          <w:szCs w:val="22"/>
        </w:rPr>
        <w:t>Depend on student’s reading skills and instructor’s writing ability</w:t>
      </w:r>
    </w:p>
    <w:p w:rsidR="009E44FE" w:rsidRPr="00225071" w:rsidRDefault="007053F6">
      <w:pPr>
        <w:ind w:left="1080"/>
        <w:rPr>
          <w:rFonts w:ascii="Arial" w:hAnsi="Arial" w:cs="Arial"/>
          <w:sz w:val="22"/>
          <w:szCs w:val="22"/>
        </w:rPr>
      </w:pPr>
      <w:r w:rsidRPr="00225071">
        <w:rPr>
          <w:rFonts w:ascii="Arial" w:hAnsi="Arial" w:cs="Arial"/>
          <w:sz w:val="22"/>
          <w:szCs w:val="22"/>
        </w:rPr>
        <w:t>-</w:t>
      </w:r>
      <w:r w:rsidR="009E44FE" w:rsidRPr="00225071">
        <w:rPr>
          <w:rFonts w:ascii="Arial" w:hAnsi="Arial" w:cs="Arial"/>
          <w:sz w:val="22"/>
          <w:szCs w:val="22"/>
        </w:rPr>
        <w:t xml:space="preserve"> </w:t>
      </w:r>
      <w:r w:rsidRPr="00225071">
        <w:rPr>
          <w:rFonts w:ascii="Arial" w:hAnsi="Arial" w:cs="Arial"/>
          <w:sz w:val="22"/>
          <w:szCs w:val="22"/>
        </w:rPr>
        <w:t xml:space="preserve">Ease of writing low-level knowledge items </w:t>
      </w:r>
      <w:proofErr w:type="gramStart"/>
      <w:r w:rsidRPr="00225071">
        <w:rPr>
          <w:rFonts w:ascii="Arial" w:hAnsi="Arial" w:cs="Arial"/>
          <w:sz w:val="22"/>
          <w:szCs w:val="22"/>
        </w:rPr>
        <w:t>leads</w:t>
      </w:r>
      <w:proofErr w:type="gramEnd"/>
      <w:r w:rsidRPr="00225071">
        <w:rPr>
          <w:rFonts w:ascii="Arial" w:hAnsi="Arial" w:cs="Arial"/>
          <w:sz w:val="22"/>
          <w:szCs w:val="22"/>
        </w:rPr>
        <w:t xml:space="preserve"> instructors to neglect </w:t>
      </w:r>
    </w:p>
    <w:p w:rsidR="007053F6" w:rsidRPr="00225071" w:rsidRDefault="009E44FE">
      <w:pPr>
        <w:ind w:left="1080"/>
        <w:rPr>
          <w:rFonts w:ascii="Arial" w:hAnsi="Arial" w:cs="Arial"/>
          <w:sz w:val="22"/>
          <w:szCs w:val="22"/>
        </w:rPr>
      </w:pPr>
      <w:r w:rsidRPr="00225071">
        <w:rPr>
          <w:rFonts w:ascii="Arial" w:hAnsi="Arial" w:cs="Arial"/>
          <w:sz w:val="22"/>
          <w:szCs w:val="22"/>
        </w:rPr>
        <w:t xml:space="preserve">  </w:t>
      </w:r>
      <w:r w:rsidR="007053F6" w:rsidRPr="00225071">
        <w:rPr>
          <w:rFonts w:ascii="Arial" w:hAnsi="Arial" w:cs="Arial"/>
          <w:sz w:val="22"/>
          <w:szCs w:val="22"/>
        </w:rPr>
        <w:t>writing items to test higher-level thinking.</w:t>
      </w:r>
    </w:p>
    <w:p w:rsidR="007053F6" w:rsidRPr="00225071" w:rsidRDefault="007053F6">
      <w:pPr>
        <w:ind w:left="1080"/>
        <w:rPr>
          <w:rFonts w:ascii="Arial" w:hAnsi="Arial" w:cs="Arial"/>
          <w:sz w:val="22"/>
          <w:szCs w:val="22"/>
        </w:rPr>
      </w:pPr>
      <w:r w:rsidRPr="00225071">
        <w:rPr>
          <w:rFonts w:ascii="Arial" w:hAnsi="Arial" w:cs="Arial"/>
          <w:sz w:val="22"/>
          <w:szCs w:val="22"/>
        </w:rPr>
        <w:t>-</w:t>
      </w:r>
      <w:r w:rsidR="009E44FE" w:rsidRPr="00225071">
        <w:rPr>
          <w:rFonts w:ascii="Arial" w:hAnsi="Arial" w:cs="Arial"/>
          <w:sz w:val="22"/>
          <w:szCs w:val="22"/>
        </w:rPr>
        <w:t xml:space="preserve"> </w:t>
      </w:r>
      <w:r w:rsidRPr="00225071">
        <w:rPr>
          <w:rFonts w:ascii="Arial" w:hAnsi="Arial" w:cs="Arial"/>
          <w:sz w:val="22"/>
          <w:szCs w:val="22"/>
        </w:rPr>
        <w:t>May encourage guessing (but less that true-false)</w:t>
      </w:r>
    </w:p>
    <w:p w:rsidR="007053F6" w:rsidRPr="00225071" w:rsidRDefault="007053F6">
      <w:pPr>
        <w:rPr>
          <w:rFonts w:ascii="Arial" w:hAnsi="Arial" w:cs="Arial"/>
          <w:sz w:val="16"/>
          <w:szCs w:val="16"/>
        </w:rPr>
      </w:pPr>
    </w:p>
    <w:p w:rsidR="007053F6" w:rsidRPr="00225071" w:rsidRDefault="007053F6">
      <w:pPr>
        <w:numPr>
          <w:ilvl w:val="0"/>
          <w:numId w:val="11"/>
        </w:numPr>
        <w:rPr>
          <w:rFonts w:ascii="Arial" w:hAnsi="Arial" w:cs="Arial"/>
          <w:b/>
          <w:sz w:val="22"/>
          <w:szCs w:val="22"/>
        </w:rPr>
      </w:pPr>
      <w:r w:rsidRPr="00225071">
        <w:rPr>
          <w:rFonts w:ascii="Arial" w:hAnsi="Arial" w:cs="Arial"/>
          <w:b/>
          <w:sz w:val="22"/>
          <w:szCs w:val="22"/>
        </w:rPr>
        <w:t>Writing Multiple-Choice Items</w:t>
      </w:r>
    </w:p>
    <w:p w:rsidR="007053F6" w:rsidRPr="00225071" w:rsidRDefault="007053F6">
      <w:pPr>
        <w:pStyle w:val="BodyTextIndent2"/>
        <w:rPr>
          <w:rFonts w:ascii="Arial" w:hAnsi="Arial" w:cs="Arial"/>
          <w:sz w:val="22"/>
          <w:szCs w:val="22"/>
        </w:rPr>
      </w:pPr>
      <w:r w:rsidRPr="00225071">
        <w:rPr>
          <w:rFonts w:ascii="Arial" w:hAnsi="Arial" w:cs="Arial"/>
          <w:sz w:val="22"/>
          <w:szCs w:val="22"/>
        </w:rPr>
        <w:t>The challenge is to write questions that test a significant concept, that are unambiguous, and that don’t give test-wise students an advantage</w:t>
      </w:r>
    </w:p>
    <w:p w:rsidR="007053F6" w:rsidRPr="00225071" w:rsidRDefault="007053F6">
      <w:pPr>
        <w:ind w:left="1080"/>
        <w:rPr>
          <w:rFonts w:ascii="Arial" w:hAnsi="Arial" w:cs="Arial"/>
          <w:sz w:val="8"/>
          <w:szCs w:val="8"/>
        </w:rPr>
      </w:pPr>
    </w:p>
    <w:p w:rsidR="007053F6" w:rsidRPr="00225071" w:rsidRDefault="009E44FE" w:rsidP="009E44FE">
      <w:pPr>
        <w:ind w:left="1440" w:hanging="360"/>
        <w:rPr>
          <w:rFonts w:ascii="Arial" w:hAnsi="Arial" w:cs="Arial"/>
          <w:sz w:val="22"/>
          <w:szCs w:val="22"/>
        </w:rPr>
      </w:pPr>
      <w:r w:rsidRPr="00225071">
        <w:rPr>
          <w:rFonts w:ascii="Arial" w:hAnsi="Arial" w:cs="Arial"/>
          <w:sz w:val="22"/>
          <w:szCs w:val="22"/>
        </w:rPr>
        <w:t>A.</w:t>
      </w:r>
      <w:r w:rsidRPr="00225071">
        <w:rPr>
          <w:rFonts w:ascii="Arial" w:hAnsi="Arial" w:cs="Arial"/>
          <w:sz w:val="22"/>
          <w:szCs w:val="22"/>
        </w:rPr>
        <w:tab/>
      </w:r>
      <w:r w:rsidR="007053F6" w:rsidRPr="00225071">
        <w:rPr>
          <w:rFonts w:ascii="Arial" w:hAnsi="Arial" w:cs="Arial"/>
          <w:sz w:val="22"/>
          <w:szCs w:val="22"/>
        </w:rPr>
        <w:t xml:space="preserve">The stem should fully stat the problem and all the qualifications.  To make sure that the stem presents a problem, always include a </w:t>
      </w:r>
      <w:r w:rsidR="007053F6" w:rsidRPr="00225071">
        <w:rPr>
          <w:rFonts w:ascii="Arial" w:hAnsi="Arial" w:cs="Arial"/>
          <w:sz w:val="22"/>
          <w:szCs w:val="22"/>
          <w:u w:val="single"/>
        </w:rPr>
        <w:t>verb</w:t>
      </w:r>
      <w:r w:rsidR="007053F6" w:rsidRPr="00225071">
        <w:rPr>
          <w:rFonts w:ascii="Arial" w:hAnsi="Arial" w:cs="Arial"/>
          <w:sz w:val="22"/>
          <w:szCs w:val="22"/>
        </w:rPr>
        <w:t xml:space="preserve"> in the statement.</w:t>
      </w:r>
    </w:p>
    <w:p w:rsidR="009E44FE" w:rsidRPr="00225071" w:rsidRDefault="009E44FE" w:rsidP="009E44FE">
      <w:pPr>
        <w:ind w:left="1080"/>
        <w:rPr>
          <w:rFonts w:ascii="Arial" w:hAnsi="Arial" w:cs="Arial"/>
          <w:sz w:val="8"/>
          <w:szCs w:val="8"/>
        </w:rPr>
      </w:pPr>
    </w:p>
    <w:p w:rsidR="007053F6" w:rsidRPr="00225071" w:rsidRDefault="009E44FE" w:rsidP="009E44FE">
      <w:pPr>
        <w:ind w:left="1440" w:hanging="360"/>
        <w:rPr>
          <w:rFonts w:ascii="Arial" w:hAnsi="Arial" w:cs="Arial"/>
          <w:sz w:val="22"/>
          <w:szCs w:val="22"/>
        </w:rPr>
      </w:pPr>
      <w:r w:rsidRPr="00225071">
        <w:rPr>
          <w:rFonts w:ascii="Arial" w:hAnsi="Arial" w:cs="Arial"/>
          <w:sz w:val="22"/>
          <w:szCs w:val="22"/>
        </w:rPr>
        <w:t>B.</w:t>
      </w:r>
      <w:r w:rsidRPr="00225071">
        <w:rPr>
          <w:rFonts w:ascii="Arial" w:hAnsi="Arial" w:cs="Arial"/>
          <w:sz w:val="22"/>
          <w:szCs w:val="22"/>
        </w:rPr>
        <w:tab/>
      </w:r>
      <w:r w:rsidR="007053F6" w:rsidRPr="00225071">
        <w:rPr>
          <w:rFonts w:ascii="Arial" w:hAnsi="Arial" w:cs="Arial"/>
          <w:sz w:val="22"/>
          <w:szCs w:val="22"/>
        </w:rPr>
        <w:t>Concentrate on writing items that measure students’ ability to comprehend, apply, analyze, and evaluate as well as recall.</w:t>
      </w:r>
    </w:p>
    <w:p w:rsidR="009E44FE" w:rsidRPr="00225071" w:rsidRDefault="009E44FE" w:rsidP="009E44FE">
      <w:pPr>
        <w:ind w:left="1080"/>
        <w:rPr>
          <w:rFonts w:ascii="Arial" w:hAnsi="Arial" w:cs="Arial"/>
          <w:sz w:val="8"/>
          <w:szCs w:val="8"/>
        </w:rPr>
      </w:pPr>
    </w:p>
    <w:p w:rsidR="007053F6" w:rsidRPr="00225071" w:rsidRDefault="009E44FE" w:rsidP="009E44FE">
      <w:pPr>
        <w:ind w:left="1440" w:hanging="360"/>
        <w:rPr>
          <w:rFonts w:ascii="Arial" w:hAnsi="Arial" w:cs="Arial"/>
          <w:sz w:val="22"/>
          <w:szCs w:val="22"/>
        </w:rPr>
      </w:pPr>
      <w:r w:rsidRPr="00225071">
        <w:rPr>
          <w:rFonts w:ascii="Arial" w:hAnsi="Arial" w:cs="Arial"/>
          <w:sz w:val="22"/>
          <w:szCs w:val="22"/>
        </w:rPr>
        <w:t>C.</w:t>
      </w:r>
      <w:r w:rsidRPr="00225071">
        <w:rPr>
          <w:rFonts w:ascii="Arial" w:hAnsi="Arial" w:cs="Arial"/>
          <w:sz w:val="22"/>
          <w:szCs w:val="22"/>
        </w:rPr>
        <w:tab/>
      </w:r>
      <w:r w:rsidR="007053F6" w:rsidRPr="00225071">
        <w:rPr>
          <w:rFonts w:ascii="Arial" w:hAnsi="Arial" w:cs="Arial"/>
          <w:sz w:val="22"/>
          <w:szCs w:val="22"/>
        </w:rPr>
        <w:t xml:space="preserve">Include words in the stem that would otherwise be repeated in each option. </w:t>
      </w:r>
    </w:p>
    <w:p w:rsidR="009E44FE" w:rsidRPr="00225071" w:rsidRDefault="009E44FE" w:rsidP="009E44FE">
      <w:pPr>
        <w:ind w:left="1080"/>
        <w:rPr>
          <w:rFonts w:ascii="Arial" w:hAnsi="Arial" w:cs="Arial"/>
          <w:sz w:val="8"/>
          <w:szCs w:val="8"/>
        </w:rPr>
      </w:pPr>
    </w:p>
    <w:p w:rsidR="007053F6" w:rsidRPr="00225071" w:rsidRDefault="009E44FE">
      <w:pPr>
        <w:ind w:left="1080"/>
        <w:rPr>
          <w:rFonts w:ascii="Arial" w:hAnsi="Arial" w:cs="Arial"/>
          <w:sz w:val="22"/>
          <w:szCs w:val="22"/>
        </w:rPr>
      </w:pPr>
      <w:r w:rsidRPr="00225071">
        <w:rPr>
          <w:rFonts w:ascii="Arial" w:hAnsi="Arial" w:cs="Arial"/>
          <w:sz w:val="22"/>
          <w:szCs w:val="22"/>
        </w:rPr>
        <w:t>D.</w:t>
      </w:r>
      <w:r w:rsidRPr="00225071">
        <w:rPr>
          <w:rFonts w:ascii="Arial" w:hAnsi="Arial" w:cs="Arial"/>
          <w:sz w:val="22"/>
          <w:szCs w:val="22"/>
        </w:rPr>
        <w:tab/>
      </w:r>
      <w:r w:rsidR="007053F6" w:rsidRPr="00225071">
        <w:rPr>
          <w:rFonts w:ascii="Arial" w:hAnsi="Arial" w:cs="Arial"/>
          <w:sz w:val="22"/>
          <w:szCs w:val="22"/>
        </w:rPr>
        <w:t>Eliminate excessive wording and irrelevant information in the stem.</w:t>
      </w:r>
    </w:p>
    <w:p w:rsidR="009E44FE" w:rsidRPr="00225071" w:rsidRDefault="009E44FE" w:rsidP="009E44FE">
      <w:pPr>
        <w:ind w:left="1080"/>
        <w:rPr>
          <w:rFonts w:ascii="Arial" w:hAnsi="Arial" w:cs="Arial"/>
          <w:sz w:val="8"/>
          <w:szCs w:val="8"/>
        </w:rPr>
      </w:pPr>
    </w:p>
    <w:p w:rsidR="007053F6" w:rsidRPr="00225071" w:rsidRDefault="009E44FE">
      <w:pPr>
        <w:ind w:left="1080"/>
        <w:rPr>
          <w:rFonts w:ascii="Arial" w:hAnsi="Arial" w:cs="Arial"/>
          <w:sz w:val="22"/>
          <w:szCs w:val="22"/>
        </w:rPr>
      </w:pPr>
      <w:r w:rsidRPr="00225071">
        <w:rPr>
          <w:rFonts w:ascii="Arial" w:hAnsi="Arial" w:cs="Arial"/>
          <w:sz w:val="22"/>
          <w:szCs w:val="22"/>
        </w:rPr>
        <w:t>E.</w:t>
      </w:r>
      <w:r w:rsidRPr="00225071">
        <w:rPr>
          <w:rFonts w:ascii="Arial" w:hAnsi="Arial" w:cs="Arial"/>
          <w:sz w:val="22"/>
          <w:szCs w:val="22"/>
        </w:rPr>
        <w:tab/>
      </w:r>
      <w:r w:rsidR="007053F6" w:rsidRPr="00225071">
        <w:rPr>
          <w:rFonts w:ascii="Arial" w:hAnsi="Arial" w:cs="Arial"/>
          <w:sz w:val="22"/>
          <w:szCs w:val="22"/>
        </w:rPr>
        <w:t>Make sure there is only one correct or best response.</w:t>
      </w:r>
    </w:p>
    <w:p w:rsidR="009E44FE" w:rsidRPr="00225071" w:rsidRDefault="009E44FE" w:rsidP="009E44FE">
      <w:pPr>
        <w:ind w:left="1080"/>
        <w:rPr>
          <w:rFonts w:ascii="Arial" w:hAnsi="Arial" w:cs="Arial"/>
          <w:sz w:val="8"/>
          <w:szCs w:val="8"/>
        </w:rPr>
      </w:pPr>
    </w:p>
    <w:p w:rsidR="007053F6" w:rsidRPr="00225071" w:rsidRDefault="009E44FE" w:rsidP="009E44FE">
      <w:pPr>
        <w:ind w:left="1440" w:hanging="360"/>
        <w:rPr>
          <w:rFonts w:ascii="Arial" w:hAnsi="Arial" w:cs="Arial"/>
          <w:sz w:val="22"/>
          <w:szCs w:val="22"/>
        </w:rPr>
      </w:pPr>
      <w:r w:rsidRPr="00225071">
        <w:rPr>
          <w:rFonts w:ascii="Arial" w:hAnsi="Arial" w:cs="Arial"/>
          <w:sz w:val="22"/>
          <w:szCs w:val="22"/>
        </w:rPr>
        <w:t>F.</w:t>
      </w:r>
      <w:r w:rsidRPr="00225071">
        <w:rPr>
          <w:rFonts w:ascii="Arial" w:hAnsi="Arial" w:cs="Arial"/>
          <w:sz w:val="22"/>
          <w:szCs w:val="22"/>
        </w:rPr>
        <w:tab/>
      </w:r>
      <w:r w:rsidR="007053F6" w:rsidRPr="00225071">
        <w:rPr>
          <w:rFonts w:ascii="Arial" w:hAnsi="Arial" w:cs="Arial"/>
          <w:sz w:val="22"/>
          <w:szCs w:val="22"/>
        </w:rPr>
        <w:t xml:space="preserve">Provide a minimum of three, but not more than five, plausible and attractive options for each item.  </w:t>
      </w:r>
    </w:p>
    <w:p w:rsidR="009E44FE" w:rsidRPr="00225071" w:rsidRDefault="009E44FE" w:rsidP="009E44FE">
      <w:pPr>
        <w:ind w:left="1080"/>
        <w:rPr>
          <w:rFonts w:ascii="Arial" w:hAnsi="Arial" w:cs="Arial"/>
          <w:sz w:val="8"/>
          <w:szCs w:val="8"/>
        </w:rPr>
      </w:pPr>
    </w:p>
    <w:p w:rsidR="007053F6" w:rsidRPr="00225071" w:rsidRDefault="009E44FE" w:rsidP="009E44FE">
      <w:pPr>
        <w:ind w:left="1440" w:hanging="360"/>
        <w:rPr>
          <w:rFonts w:ascii="Arial" w:hAnsi="Arial" w:cs="Arial"/>
          <w:sz w:val="22"/>
          <w:szCs w:val="22"/>
        </w:rPr>
      </w:pPr>
      <w:r w:rsidRPr="00225071">
        <w:rPr>
          <w:rFonts w:ascii="Arial" w:hAnsi="Arial" w:cs="Arial"/>
          <w:sz w:val="22"/>
          <w:szCs w:val="22"/>
        </w:rPr>
        <w:t>G.</w:t>
      </w:r>
      <w:r w:rsidRPr="00225071">
        <w:rPr>
          <w:rFonts w:ascii="Arial" w:hAnsi="Arial" w:cs="Arial"/>
          <w:sz w:val="22"/>
          <w:szCs w:val="22"/>
        </w:rPr>
        <w:tab/>
      </w:r>
      <w:r w:rsidR="007053F6" w:rsidRPr="00225071">
        <w:rPr>
          <w:rFonts w:ascii="Arial" w:hAnsi="Arial" w:cs="Arial"/>
          <w:sz w:val="22"/>
          <w:szCs w:val="22"/>
        </w:rPr>
        <w:t>Make all the options for an item approximately homogeneous in content, form, and grammatical structure.  Increasing the homogeneity of the content among the options can increa</w:t>
      </w:r>
      <w:r w:rsidR="00836CAF" w:rsidRPr="00225071">
        <w:rPr>
          <w:rFonts w:ascii="Arial" w:hAnsi="Arial" w:cs="Arial"/>
          <w:sz w:val="22"/>
          <w:szCs w:val="22"/>
        </w:rPr>
        <w:t>se the difficulty of an item. (</w:t>
      </w:r>
      <w:r w:rsidR="007053F6" w:rsidRPr="00225071">
        <w:rPr>
          <w:rFonts w:ascii="Arial" w:hAnsi="Arial" w:cs="Arial"/>
          <w:sz w:val="22"/>
          <w:szCs w:val="22"/>
        </w:rPr>
        <w:t>Difficulty of a test should not be based on inclusion of obscure content.)</w:t>
      </w:r>
      <w:r w:rsidR="00836CAF" w:rsidRPr="00225071">
        <w:rPr>
          <w:rFonts w:ascii="Arial" w:hAnsi="Arial" w:cs="Arial"/>
          <w:sz w:val="22"/>
          <w:szCs w:val="22"/>
        </w:rPr>
        <w:t>.</w:t>
      </w:r>
    </w:p>
    <w:p w:rsidR="009E44FE" w:rsidRPr="00225071" w:rsidRDefault="009E44FE" w:rsidP="009E44FE">
      <w:pPr>
        <w:ind w:left="1080"/>
        <w:rPr>
          <w:rFonts w:ascii="Arial" w:hAnsi="Arial" w:cs="Arial"/>
          <w:sz w:val="8"/>
          <w:szCs w:val="8"/>
        </w:rPr>
      </w:pPr>
    </w:p>
    <w:p w:rsidR="007053F6" w:rsidRPr="00225071" w:rsidRDefault="009E44FE" w:rsidP="009E44FE">
      <w:pPr>
        <w:ind w:left="1440" w:hanging="360"/>
        <w:rPr>
          <w:rFonts w:ascii="Arial" w:hAnsi="Arial" w:cs="Arial"/>
          <w:sz w:val="22"/>
          <w:szCs w:val="22"/>
        </w:rPr>
      </w:pPr>
      <w:r w:rsidRPr="00225071">
        <w:rPr>
          <w:rFonts w:ascii="Arial" w:hAnsi="Arial" w:cs="Arial"/>
          <w:sz w:val="22"/>
          <w:szCs w:val="22"/>
        </w:rPr>
        <w:t>H.</w:t>
      </w:r>
      <w:r w:rsidRPr="00225071">
        <w:rPr>
          <w:rFonts w:ascii="Arial" w:hAnsi="Arial" w:cs="Arial"/>
          <w:sz w:val="22"/>
          <w:szCs w:val="22"/>
        </w:rPr>
        <w:tab/>
      </w:r>
      <w:r w:rsidR="007053F6" w:rsidRPr="00225071">
        <w:rPr>
          <w:rFonts w:ascii="Arial" w:hAnsi="Arial" w:cs="Arial"/>
          <w:sz w:val="22"/>
          <w:szCs w:val="22"/>
        </w:rPr>
        <w:t xml:space="preserve">Avoid the use of the all-of-the-above and none-of-the-above options.  The problem with the “all-of-the-above” as an option is that it makes the item too easy.  If students can recognize at least one incorrect option, they can eliminate “all of the above” as a viable </w:t>
      </w:r>
      <w:r w:rsidR="00836CAF" w:rsidRPr="00225071">
        <w:rPr>
          <w:rFonts w:ascii="Arial" w:hAnsi="Arial" w:cs="Arial"/>
          <w:sz w:val="22"/>
          <w:szCs w:val="22"/>
        </w:rPr>
        <w:t>option</w:t>
      </w:r>
      <w:r w:rsidR="007053F6" w:rsidRPr="00225071">
        <w:rPr>
          <w:rFonts w:ascii="Arial" w:hAnsi="Arial" w:cs="Arial"/>
          <w:sz w:val="22"/>
          <w:szCs w:val="22"/>
        </w:rPr>
        <w:t>.  On the other hand, if the</w:t>
      </w:r>
      <w:r w:rsidR="00836CAF" w:rsidRPr="00225071">
        <w:rPr>
          <w:rFonts w:ascii="Arial" w:hAnsi="Arial" w:cs="Arial"/>
          <w:sz w:val="22"/>
          <w:szCs w:val="22"/>
        </w:rPr>
        <w:t xml:space="preserve">y can </w:t>
      </w:r>
      <w:r w:rsidR="007053F6" w:rsidRPr="00225071">
        <w:rPr>
          <w:rFonts w:ascii="Arial" w:hAnsi="Arial" w:cs="Arial"/>
          <w:sz w:val="22"/>
          <w:szCs w:val="22"/>
        </w:rPr>
        <w:t xml:space="preserve">recognize at least two correct options, then they know that “all of the above” is the correct answer.  Furthermore, research shows that when “all of the above” is used as a </w:t>
      </w:r>
      <w:r w:rsidR="00836CAF" w:rsidRPr="00225071">
        <w:rPr>
          <w:rFonts w:ascii="Arial" w:hAnsi="Arial" w:cs="Arial"/>
          <w:sz w:val="22"/>
          <w:szCs w:val="22"/>
        </w:rPr>
        <w:t>distracter</w:t>
      </w:r>
      <w:r w:rsidR="007053F6" w:rsidRPr="00225071">
        <w:rPr>
          <w:rFonts w:ascii="Arial" w:hAnsi="Arial" w:cs="Arial"/>
          <w:sz w:val="22"/>
          <w:szCs w:val="22"/>
        </w:rPr>
        <w:t xml:space="preserve"> it is too often the correct response.  Students are quick to pick up on this clue.</w:t>
      </w:r>
    </w:p>
    <w:p w:rsidR="009E44FE" w:rsidRPr="00225071" w:rsidRDefault="009E44FE" w:rsidP="009E44FE">
      <w:pPr>
        <w:ind w:left="1440" w:hanging="360"/>
        <w:rPr>
          <w:rFonts w:ascii="Arial" w:hAnsi="Arial" w:cs="Arial"/>
          <w:sz w:val="4"/>
          <w:szCs w:val="4"/>
        </w:rPr>
      </w:pPr>
    </w:p>
    <w:p w:rsidR="007053F6" w:rsidRPr="00225071" w:rsidRDefault="009E44FE" w:rsidP="009E44FE">
      <w:pPr>
        <w:ind w:left="1440" w:hanging="360"/>
        <w:rPr>
          <w:rFonts w:ascii="Arial" w:hAnsi="Arial" w:cs="Arial"/>
          <w:sz w:val="22"/>
          <w:szCs w:val="22"/>
        </w:rPr>
      </w:pPr>
      <w:r w:rsidRPr="00225071">
        <w:rPr>
          <w:rFonts w:ascii="Arial" w:hAnsi="Arial" w:cs="Arial"/>
          <w:sz w:val="22"/>
          <w:szCs w:val="22"/>
        </w:rPr>
        <w:tab/>
      </w:r>
      <w:r w:rsidR="007053F6" w:rsidRPr="00225071">
        <w:rPr>
          <w:rFonts w:ascii="Arial" w:hAnsi="Arial" w:cs="Arial"/>
          <w:sz w:val="22"/>
          <w:szCs w:val="22"/>
        </w:rPr>
        <w:t>“</w:t>
      </w:r>
      <w:r w:rsidR="007053F6" w:rsidRPr="00225071">
        <w:rPr>
          <w:rFonts w:ascii="Arial" w:hAnsi="Arial" w:cs="Arial"/>
          <w:sz w:val="22"/>
          <w:szCs w:val="22"/>
          <w:u w:val="single"/>
        </w:rPr>
        <w:t>None of the above</w:t>
      </w:r>
      <w:r w:rsidR="007053F6" w:rsidRPr="00225071">
        <w:rPr>
          <w:rFonts w:ascii="Arial" w:hAnsi="Arial" w:cs="Arial"/>
          <w:sz w:val="22"/>
          <w:szCs w:val="22"/>
        </w:rPr>
        <w:t xml:space="preserve">”, should be used only when </w:t>
      </w:r>
      <w:r w:rsidR="00836CAF" w:rsidRPr="00225071">
        <w:rPr>
          <w:rFonts w:ascii="Arial" w:hAnsi="Arial" w:cs="Arial"/>
          <w:sz w:val="22"/>
          <w:szCs w:val="22"/>
        </w:rPr>
        <w:t>absolute</w:t>
      </w:r>
      <w:r w:rsidR="007053F6" w:rsidRPr="00225071">
        <w:rPr>
          <w:rFonts w:ascii="Arial" w:hAnsi="Arial" w:cs="Arial"/>
          <w:sz w:val="22"/>
          <w:szCs w:val="22"/>
        </w:rPr>
        <w:t xml:space="preserve"> standards of correctness can be applied, such as in math, grammar, spelling, geography, historical dates, and so on.  Otherwise, students can often argue about the correctness of one of the other options.</w:t>
      </w:r>
    </w:p>
    <w:p w:rsidR="009E44FE" w:rsidRPr="00225071" w:rsidRDefault="009E44FE" w:rsidP="009E44FE">
      <w:pPr>
        <w:ind w:left="1440" w:hanging="360"/>
        <w:rPr>
          <w:rFonts w:ascii="Arial" w:hAnsi="Arial" w:cs="Arial"/>
          <w:sz w:val="4"/>
          <w:szCs w:val="4"/>
        </w:rPr>
      </w:pPr>
    </w:p>
    <w:p w:rsidR="007053F6" w:rsidRPr="00225071" w:rsidRDefault="00E25ABE" w:rsidP="009E44FE">
      <w:pPr>
        <w:ind w:left="1440" w:hanging="360"/>
        <w:rPr>
          <w:rFonts w:ascii="Arial" w:hAnsi="Arial" w:cs="Arial"/>
          <w:sz w:val="22"/>
          <w:szCs w:val="22"/>
        </w:rPr>
      </w:pPr>
      <w:r w:rsidRPr="00225071">
        <w:rPr>
          <w:rFonts w:ascii="Arial" w:hAnsi="Arial" w:cs="Arial"/>
          <w:sz w:val="22"/>
          <w:szCs w:val="22"/>
        </w:rPr>
        <w:t>I.</w:t>
      </w:r>
      <w:r w:rsidR="009E44FE" w:rsidRPr="00225071">
        <w:rPr>
          <w:rFonts w:ascii="Arial" w:hAnsi="Arial" w:cs="Arial"/>
          <w:sz w:val="22"/>
          <w:szCs w:val="22"/>
        </w:rPr>
        <w:tab/>
      </w:r>
      <w:r w:rsidR="007053F6" w:rsidRPr="00225071">
        <w:rPr>
          <w:rFonts w:ascii="Arial" w:hAnsi="Arial" w:cs="Arial"/>
          <w:sz w:val="22"/>
          <w:szCs w:val="22"/>
        </w:rPr>
        <w:t>Avoid making the correct answer markedly longer or shorter that the other options.</w:t>
      </w:r>
    </w:p>
    <w:p w:rsidR="0087294D" w:rsidRPr="00225071" w:rsidRDefault="0087294D" w:rsidP="0087294D">
      <w:pPr>
        <w:tabs>
          <w:tab w:val="left" w:pos="720"/>
          <w:tab w:val="left" w:pos="1080"/>
        </w:tabs>
        <w:rPr>
          <w:rFonts w:ascii="Arial" w:hAnsi="Arial" w:cs="Arial"/>
          <w:b/>
          <w:sz w:val="4"/>
          <w:szCs w:val="4"/>
        </w:rPr>
      </w:pPr>
    </w:p>
    <w:p w:rsidR="007053F6" w:rsidRPr="00225071" w:rsidRDefault="007053F6">
      <w:pPr>
        <w:numPr>
          <w:ilvl w:val="0"/>
          <w:numId w:val="15"/>
        </w:numPr>
        <w:rPr>
          <w:rFonts w:ascii="Arial" w:hAnsi="Arial" w:cs="Arial"/>
          <w:sz w:val="22"/>
          <w:szCs w:val="22"/>
        </w:rPr>
      </w:pPr>
      <w:r w:rsidRPr="00225071">
        <w:rPr>
          <w:rFonts w:ascii="Arial" w:hAnsi="Arial" w:cs="Arial"/>
          <w:sz w:val="22"/>
          <w:szCs w:val="22"/>
        </w:rPr>
        <w:t>If there is a logical sequence in which the alternatives can be arranged, use that sequence.</w:t>
      </w:r>
    </w:p>
    <w:p w:rsidR="00D96532" w:rsidRPr="00225071" w:rsidRDefault="00D96532" w:rsidP="00D96532">
      <w:pPr>
        <w:ind w:left="1080"/>
        <w:rPr>
          <w:rFonts w:ascii="Arial" w:hAnsi="Arial" w:cs="Arial"/>
          <w:sz w:val="8"/>
          <w:szCs w:val="8"/>
        </w:rPr>
      </w:pPr>
    </w:p>
    <w:p w:rsidR="007053F6" w:rsidRPr="00225071" w:rsidRDefault="007053F6">
      <w:pPr>
        <w:numPr>
          <w:ilvl w:val="0"/>
          <w:numId w:val="15"/>
        </w:numPr>
        <w:rPr>
          <w:rFonts w:ascii="Arial" w:hAnsi="Arial" w:cs="Arial"/>
          <w:sz w:val="22"/>
          <w:szCs w:val="22"/>
        </w:rPr>
      </w:pPr>
      <w:r w:rsidRPr="00225071">
        <w:rPr>
          <w:rFonts w:ascii="Arial" w:hAnsi="Arial" w:cs="Arial"/>
          <w:sz w:val="22"/>
          <w:szCs w:val="22"/>
        </w:rPr>
        <w:t>Use negatively stated stems sparingly.  When used, call attention to the negative word by underlining and/or capitalizing.</w:t>
      </w:r>
    </w:p>
    <w:p w:rsidR="00D96532" w:rsidRPr="00225071" w:rsidRDefault="00D96532" w:rsidP="00D96532">
      <w:pPr>
        <w:ind w:left="1080"/>
        <w:rPr>
          <w:rFonts w:ascii="Arial" w:hAnsi="Arial" w:cs="Arial"/>
          <w:sz w:val="8"/>
          <w:szCs w:val="8"/>
        </w:rPr>
      </w:pPr>
    </w:p>
    <w:p w:rsidR="007053F6" w:rsidRPr="00225071" w:rsidRDefault="007053F6">
      <w:pPr>
        <w:numPr>
          <w:ilvl w:val="0"/>
          <w:numId w:val="15"/>
        </w:numPr>
        <w:rPr>
          <w:rFonts w:ascii="Arial" w:hAnsi="Arial" w:cs="Arial"/>
          <w:sz w:val="22"/>
          <w:szCs w:val="22"/>
        </w:rPr>
      </w:pPr>
      <w:r w:rsidRPr="00225071">
        <w:rPr>
          <w:rFonts w:ascii="Arial" w:hAnsi="Arial" w:cs="Arial"/>
          <w:sz w:val="22"/>
          <w:szCs w:val="22"/>
        </w:rPr>
        <w:t>Randomly distribute the correct response among the alternative positions throughout the test.  That is, have approximately the same proportions of A’s, B’s, C’s, D’s, and E’s as the correct response.</w:t>
      </w:r>
    </w:p>
    <w:p w:rsidR="00D96532" w:rsidRPr="00225071" w:rsidRDefault="00D96532" w:rsidP="00D96532">
      <w:pPr>
        <w:ind w:left="1080"/>
        <w:rPr>
          <w:rFonts w:ascii="Arial" w:hAnsi="Arial" w:cs="Arial"/>
          <w:sz w:val="8"/>
          <w:szCs w:val="8"/>
        </w:rPr>
      </w:pPr>
    </w:p>
    <w:p w:rsidR="007053F6" w:rsidRPr="00225071" w:rsidRDefault="007053F6">
      <w:pPr>
        <w:numPr>
          <w:ilvl w:val="0"/>
          <w:numId w:val="15"/>
        </w:numPr>
        <w:rPr>
          <w:rFonts w:ascii="Arial" w:hAnsi="Arial" w:cs="Arial"/>
          <w:sz w:val="22"/>
          <w:szCs w:val="22"/>
        </w:rPr>
      </w:pPr>
      <w:r w:rsidRPr="00225071">
        <w:rPr>
          <w:rFonts w:ascii="Arial" w:hAnsi="Arial" w:cs="Arial"/>
          <w:sz w:val="22"/>
          <w:szCs w:val="22"/>
        </w:rPr>
        <w:t>Watch for specific determiners such as “all”, “always”, “never” which are more likely to be in incorrect options.  Others like “usually’ and “sometimes” are more likely to be in the keyed response.</w:t>
      </w:r>
    </w:p>
    <w:p w:rsidR="00D96532" w:rsidRPr="00225071" w:rsidRDefault="00D96532" w:rsidP="00D96532">
      <w:pPr>
        <w:ind w:left="1080"/>
        <w:rPr>
          <w:rFonts w:ascii="Arial" w:hAnsi="Arial" w:cs="Arial"/>
          <w:sz w:val="8"/>
          <w:szCs w:val="8"/>
        </w:rPr>
      </w:pPr>
    </w:p>
    <w:p w:rsidR="007053F6" w:rsidRPr="00225071" w:rsidRDefault="007053F6">
      <w:pPr>
        <w:numPr>
          <w:ilvl w:val="0"/>
          <w:numId w:val="15"/>
        </w:numPr>
        <w:rPr>
          <w:rFonts w:ascii="Arial" w:hAnsi="Arial" w:cs="Arial"/>
          <w:sz w:val="22"/>
          <w:szCs w:val="22"/>
        </w:rPr>
      </w:pPr>
      <w:r w:rsidRPr="00225071">
        <w:rPr>
          <w:rFonts w:ascii="Arial" w:hAnsi="Arial" w:cs="Arial"/>
          <w:sz w:val="22"/>
          <w:szCs w:val="22"/>
        </w:rPr>
        <w:t xml:space="preserve">State items so there can be only one </w:t>
      </w:r>
      <w:r w:rsidR="00836CAF" w:rsidRPr="00225071">
        <w:rPr>
          <w:rFonts w:ascii="Arial" w:hAnsi="Arial" w:cs="Arial"/>
          <w:sz w:val="22"/>
          <w:szCs w:val="22"/>
        </w:rPr>
        <w:t>interpretation</w:t>
      </w:r>
      <w:r w:rsidRPr="00225071">
        <w:rPr>
          <w:rFonts w:ascii="Arial" w:hAnsi="Arial" w:cs="Arial"/>
          <w:sz w:val="22"/>
          <w:szCs w:val="22"/>
        </w:rPr>
        <w:t xml:space="preserve"> of their meaning.</w:t>
      </w:r>
    </w:p>
    <w:p w:rsidR="007053F6" w:rsidRPr="00225071" w:rsidRDefault="007053F6">
      <w:pPr>
        <w:rPr>
          <w:rFonts w:ascii="Arial" w:hAnsi="Arial" w:cs="Arial"/>
          <w:sz w:val="12"/>
          <w:szCs w:val="12"/>
        </w:rPr>
      </w:pPr>
    </w:p>
    <w:p w:rsidR="007053F6" w:rsidRPr="00225071" w:rsidRDefault="007053F6">
      <w:pPr>
        <w:numPr>
          <w:ilvl w:val="0"/>
          <w:numId w:val="11"/>
        </w:numPr>
        <w:rPr>
          <w:rFonts w:ascii="Arial" w:hAnsi="Arial" w:cs="Arial"/>
          <w:b/>
          <w:sz w:val="22"/>
          <w:szCs w:val="22"/>
        </w:rPr>
      </w:pPr>
      <w:r w:rsidRPr="00225071">
        <w:rPr>
          <w:rFonts w:ascii="Arial" w:hAnsi="Arial" w:cs="Arial"/>
          <w:b/>
          <w:sz w:val="22"/>
          <w:szCs w:val="22"/>
        </w:rPr>
        <w:t>Suggestions for Writing Multiple-Choice Items Which Measure Higher Objectives</w:t>
      </w:r>
    </w:p>
    <w:p w:rsidR="00632F73" w:rsidRPr="00225071" w:rsidRDefault="00632F73" w:rsidP="00632F73">
      <w:pPr>
        <w:ind w:left="1080"/>
        <w:rPr>
          <w:rFonts w:ascii="Arial" w:hAnsi="Arial" w:cs="Arial"/>
          <w:sz w:val="8"/>
          <w:szCs w:val="8"/>
        </w:rPr>
      </w:pPr>
    </w:p>
    <w:p w:rsidR="007053F6" w:rsidRPr="00225071" w:rsidRDefault="009C21FA" w:rsidP="009C21FA">
      <w:pPr>
        <w:pStyle w:val="BodyTextIndent3"/>
        <w:tabs>
          <w:tab w:val="left" w:pos="1080"/>
        </w:tabs>
        <w:ind w:left="1080" w:hanging="360"/>
        <w:rPr>
          <w:rFonts w:ascii="Arial" w:hAnsi="Arial" w:cs="Arial"/>
          <w:sz w:val="22"/>
          <w:szCs w:val="22"/>
        </w:rPr>
      </w:pPr>
      <w:r w:rsidRPr="00225071">
        <w:rPr>
          <w:rFonts w:ascii="Arial" w:hAnsi="Arial" w:cs="Arial"/>
          <w:sz w:val="22"/>
          <w:szCs w:val="22"/>
        </w:rPr>
        <w:tab/>
      </w:r>
      <w:r w:rsidR="007053F6" w:rsidRPr="00225071">
        <w:rPr>
          <w:rFonts w:ascii="Arial" w:hAnsi="Arial" w:cs="Arial"/>
          <w:sz w:val="22"/>
          <w:szCs w:val="22"/>
        </w:rPr>
        <w:t>It is difficult and time-</w:t>
      </w:r>
      <w:r w:rsidR="00836CAF" w:rsidRPr="00225071">
        <w:rPr>
          <w:rFonts w:ascii="Arial" w:hAnsi="Arial" w:cs="Arial"/>
          <w:sz w:val="22"/>
          <w:szCs w:val="22"/>
        </w:rPr>
        <w:t>consuming</w:t>
      </w:r>
      <w:r w:rsidR="007053F6" w:rsidRPr="00225071">
        <w:rPr>
          <w:rFonts w:ascii="Arial" w:hAnsi="Arial" w:cs="Arial"/>
          <w:sz w:val="22"/>
          <w:szCs w:val="22"/>
        </w:rPr>
        <w:t xml:space="preserve"> to write multiple-choice items that measure the higher thinking skills.  The item writer </w:t>
      </w:r>
      <w:proofErr w:type="gramStart"/>
      <w:r w:rsidR="007053F6" w:rsidRPr="00225071">
        <w:rPr>
          <w:rFonts w:ascii="Arial" w:hAnsi="Arial" w:cs="Arial"/>
          <w:sz w:val="22"/>
          <w:szCs w:val="22"/>
        </w:rPr>
        <w:t>has to</w:t>
      </w:r>
      <w:proofErr w:type="gramEnd"/>
      <w:r w:rsidR="007053F6" w:rsidRPr="00225071">
        <w:rPr>
          <w:rFonts w:ascii="Arial" w:hAnsi="Arial" w:cs="Arial"/>
          <w:sz w:val="22"/>
          <w:szCs w:val="22"/>
        </w:rPr>
        <w:t xml:space="preserve"> be creative in order to develop challenging questions.  The following suggestions may provide some ideas for writing these kinds of questions.</w:t>
      </w:r>
    </w:p>
    <w:p w:rsidR="00632F73" w:rsidRPr="00225071" w:rsidRDefault="00632F73" w:rsidP="00632F73">
      <w:pPr>
        <w:ind w:left="1080"/>
        <w:rPr>
          <w:rFonts w:ascii="Arial" w:hAnsi="Arial" w:cs="Arial"/>
          <w:sz w:val="8"/>
          <w:szCs w:val="8"/>
        </w:rPr>
      </w:pPr>
    </w:p>
    <w:p w:rsidR="007053F6" w:rsidRPr="00225071" w:rsidRDefault="00637227" w:rsidP="00637227">
      <w:pPr>
        <w:tabs>
          <w:tab w:val="left" w:pos="1170"/>
        </w:tabs>
        <w:ind w:left="1440" w:hanging="360"/>
        <w:rPr>
          <w:rFonts w:ascii="Arial" w:hAnsi="Arial" w:cs="Arial"/>
          <w:sz w:val="22"/>
          <w:szCs w:val="22"/>
        </w:rPr>
      </w:pPr>
      <w:r w:rsidRPr="00225071">
        <w:rPr>
          <w:rFonts w:ascii="Arial" w:hAnsi="Arial" w:cs="Arial"/>
          <w:sz w:val="22"/>
          <w:szCs w:val="22"/>
        </w:rPr>
        <w:t>A.</w:t>
      </w:r>
      <w:r w:rsidRPr="00225071">
        <w:rPr>
          <w:rFonts w:ascii="Arial" w:hAnsi="Arial" w:cs="Arial"/>
          <w:sz w:val="22"/>
          <w:szCs w:val="22"/>
        </w:rPr>
        <w:tab/>
      </w:r>
      <w:r w:rsidR="007053F6" w:rsidRPr="00225071">
        <w:rPr>
          <w:rFonts w:ascii="Arial" w:hAnsi="Arial" w:cs="Arial"/>
          <w:sz w:val="22"/>
          <w:szCs w:val="22"/>
        </w:rPr>
        <w:t>Present practical or real-world situations to the students. These problems may use short paragraphs describing a problem in a practical situation.  Items can be written which call for the application of principles to the solution of these practical problems, or the evaluation of several alternative procedures.</w:t>
      </w:r>
    </w:p>
    <w:p w:rsidR="00637227" w:rsidRPr="00225071" w:rsidRDefault="00637227" w:rsidP="00637227">
      <w:pPr>
        <w:ind w:left="1440"/>
        <w:rPr>
          <w:rFonts w:ascii="Arial" w:hAnsi="Arial" w:cs="Arial"/>
          <w:sz w:val="8"/>
          <w:szCs w:val="8"/>
        </w:rPr>
      </w:pPr>
    </w:p>
    <w:p w:rsidR="007053F6" w:rsidRPr="00225071" w:rsidRDefault="00637227" w:rsidP="00637227">
      <w:pPr>
        <w:ind w:left="1440" w:hanging="360"/>
        <w:rPr>
          <w:rFonts w:ascii="Arial" w:hAnsi="Arial" w:cs="Arial"/>
          <w:sz w:val="22"/>
          <w:szCs w:val="22"/>
        </w:rPr>
      </w:pPr>
      <w:r w:rsidRPr="00225071">
        <w:rPr>
          <w:rFonts w:ascii="Arial" w:hAnsi="Arial" w:cs="Arial"/>
          <w:sz w:val="22"/>
          <w:szCs w:val="22"/>
        </w:rPr>
        <w:t>B.</w:t>
      </w:r>
      <w:r w:rsidRPr="00225071">
        <w:rPr>
          <w:rFonts w:ascii="Arial" w:hAnsi="Arial" w:cs="Arial"/>
          <w:sz w:val="22"/>
          <w:szCs w:val="22"/>
        </w:rPr>
        <w:tab/>
      </w:r>
      <w:r w:rsidR="007053F6" w:rsidRPr="00225071">
        <w:rPr>
          <w:rFonts w:ascii="Arial" w:hAnsi="Arial" w:cs="Arial"/>
          <w:sz w:val="22"/>
          <w:szCs w:val="22"/>
        </w:rPr>
        <w:t>Present actual or contrived quotations and ask for the interpretation or evaluation of them.</w:t>
      </w:r>
    </w:p>
    <w:p w:rsidR="00632F73" w:rsidRPr="00225071" w:rsidRDefault="00632F73" w:rsidP="00637227">
      <w:pPr>
        <w:tabs>
          <w:tab w:val="num" w:pos="1440"/>
        </w:tabs>
        <w:ind w:left="1080"/>
        <w:rPr>
          <w:rFonts w:ascii="Arial" w:hAnsi="Arial" w:cs="Arial"/>
          <w:sz w:val="8"/>
          <w:szCs w:val="8"/>
        </w:rPr>
      </w:pPr>
    </w:p>
    <w:p w:rsidR="007053F6" w:rsidRPr="00225071" w:rsidRDefault="00637227" w:rsidP="00637227">
      <w:pPr>
        <w:ind w:left="1080"/>
        <w:rPr>
          <w:rFonts w:ascii="Arial" w:hAnsi="Arial" w:cs="Arial"/>
          <w:sz w:val="22"/>
          <w:szCs w:val="22"/>
        </w:rPr>
      </w:pPr>
      <w:r w:rsidRPr="00225071">
        <w:rPr>
          <w:rFonts w:ascii="Arial" w:hAnsi="Arial" w:cs="Arial"/>
          <w:sz w:val="22"/>
          <w:szCs w:val="22"/>
        </w:rPr>
        <w:t>C.</w:t>
      </w:r>
      <w:r w:rsidRPr="00225071">
        <w:rPr>
          <w:rFonts w:ascii="Arial" w:hAnsi="Arial" w:cs="Arial"/>
          <w:sz w:val="22"/>
          <w:szCs w:val="22"/>
        </w:rPr>
        <w:tab/>
      </w:r>
      <w:r w:rsidR="007053F6" w:rsidRPr="00225071">
        <w:rPr>
          <w:rFonts w:ascii="Arial" w:hAnsi="Arial" w:cs="Arial"/>
          <w:sz w:val="22"/>
          <w:szCs w:val="22"/>
        </w:rPr>
        <w:t>Use charts, tables, or figures that require interpretation.</w:t>
      </w:r>
    </w:p>
    <w:p w:rsidR="007053F6" w:rsidRPr="00225071" w:rsidRDefault="007053F6">
      <w:pPr>
        <w:rPr>
          <w:rFonts w:ascii="Arial" w:hAnsi="Arial" w:cs="Arial"/>
          <w:sz w:val="22"/>
          <w:szCs w:val="22"/>
        </w:rPr>
      </w:pPr>
    </w:p>
    <w:p w:rsidR="007053F6" w:rsidRPr="00225071" w:rsidRDefault="007053F6">
      <w:pPr>
        <w:pStyle w:val="Heading2"/>
        <w:rPr>
          <w:rFonts w:ascii="Arial" w:hAnsi="Arial" w:cs="Arial"/>
          <w:sz w:val="22"/>
          <w:szCs w:val="22"/>
        </w:rPr>
      </w:pPr>
      <w:r w:rsidRPr="00225071">
        <w:rPr>
          <w:rFonts w:ascii="Arial" w:hAnsi="Arial" w:cs="Arial"/>
          <w:sz w:val="22"/>
          <w:szCs w:val="22"/>
        </w:rPr>
        <w:t>TRUE-FALSE ITEMS</w:t>
      </w:r>
    </w:p>
    <w:p w:rsidR="007053F6" w:rsidRPr="00225071" w:rsidRDefault="007053F6">
      <w:pPr>
        <w:rPr>
          <w:rFonts w:ascii="Arial" w:hAnsi="Arial" w:cs="Arial"/>
          <w:sz w:val="22"/>
          <w:szCs w:val="22"/>
        </w:rPr>
      </w:pPr>
      <w:r w:rsidRPr="00225071">
        <w:rPr>
          <w:rFonts w:ascii="Arial" w:hAnsi="Arial" w:cs="Arial"/>
          <w:sz w:val="22"/>
          <w:szCs w:val="22"/>
        </w:rPr>
        <w:t xml:space="preserve">The true-false item typically presents a declarative statement that the student must mark as either true or false.  Instructors generally use true-false items to measure the recall of factual knowledge such as names, events, dates, definitions, etc.  But this format has the potential to measure higher levels of cognitive ability, such as comprehension of significant ideas and their </w:t>
      </w:r>
      <w:r w:rsidR="00836CAF" w:rsidRPr="00225071">
        <w:rPr>
          <w:rFonts w:ascii="Arial" w:hAnsi="Arial" w:cs="Arial"/>
          <w:sz w:val="22"/>
          <w:szCs w:val="22"/>
        </w:rPr>
        <w:t>application</w:t>
      </w:r>
      <w:r w:rsidRPr="00225071">
        <w:rPr>
          <w:rFonts w:ascii="Arial" w:hAnsi="Arial" w:cs="Arial"/>
          <w:sz w:val="22"/>
          <w:szCs w:val="22"/>
        </w:rPr>
        <w:t xml:space="preserve"> in solving problems.</w:t>
      </w:r>
    </w:p>
    <w:p w:rsidR="007053F6" w:rsidRPr="00225071" w:rsidRDefault="007053F6">
      <w:pPr>
        <w:rPr>
          <w:rFonts w:ascii="Arial" w:hAnsi="Arial" w:cs="Arial"/>
          <w:sz w:val="12"/>
          <w:szCs w:val="12"/>
        </w:rPr>
      </w:pPr>
    </w:p>
    <w:p w:rsidR="007053F6" w:rsidRPr="00225071" w:rsidRDefault="007053F6">
      <w:pPr>
        <w:numPr>
          <w:ilvl w:val="0"/>
          <w:numId w:val="17"/>
        </w:numPr>
        <w:rPr>
          <w:rFonts w:ascii="Arial" w:hAnsi="Arial" w:cs="Arial"/>
          <w:b/>
          <w:sz w:val="22"/>
          <w:szCs w:val="22"/>
        </w:rPr>
      </w:pPr>
      <w:r w:rsidRPr="00225071">
        <w:rPr>
          <w:rFonts w:ascii="Arial" w:hAnsi="Arial" w:cs="Arial"/>
          <w:b/>
          <w:sz w:val="22"/>
          <w:szCs w:val="22"/>
        </w:rPr>
        <w:t>Strengths of True-False Items</w:t>
      </w:r>
    </w:p>
    <w:p w:rsidR="007053F6" w:rsidRPr="00225071" w:rsidRDefault="007053F6">
      <w:pPr>
        <w:pStyle w:val="BodyTextIndent2"/>
        <w:numPr>
          <w:ilvl w:val="0"/>
          <w:numId w:val="18"/>
        </w:numPr>
        <w:rPr>
          <w:rFonts w:ascii="Arial" w:hAnsi="Arial" w:cs="Arial"/>
          <w:sz w:val="22"/>
          <w:szCs w:val="22"/>
        </w:rPr>
      </w:pPr>
      <w:r w:rsidRPr="00225071">
        <w:rPr>
          <w:rFonts w:ascii="Arial" w:hAnsi="Arial" w:cs="Arial"/>
          <w:sz w:val="22"/>
          <w:szCs w:val="22"/>
        </w:rPr>
        <w:t>They are relatively easy to write and can be answered quickly by students.  Students can answer 50 true-false items in the time it takes to answer 30 multiple-choice items.</w:t>
      </w:r>
    </w:p>
    <w:p w:rsidR="00632F73" w:rsidRPr="00225071" w:rsidRDefault="00632F73" w:rsidP="00632F73">
      <w:pPr>
        <w:ind w:left="1080"/>
        <w:rPr>
          <w:rFonts w:ascii="Arial" w:hAnsi="Arial" w:cs="Arial"/>
          <w:sz w:val="8"/>
          <w:szCs w:val="8"/>
        </w:rPr>
      </w:pPr>
    </w:p>
    <w:p w:rsidR="007053F6" w:rsidRPr="00225071" w:rsidRDefault="007053F6">
      <w:pPr>
        <w:numPr>
          <w:ilvl w:val="0"/>
          <w:numId w:val="18"/>
        </w:numPr>
        <w:rPr>
          <w:rFonts w:ascii="Arial" w:hAnsi="Arial" w:cs="Arial"/>
          <w:sz w:val="22"/>
          <w:szCs w:val="22"/>
        </w:rPr>
      </w:pPr>
      <w:r w:rsidRPr="00225071">
        <w:rPr>
          <w:rFonts w:ascii="Arial" w:hAnsi="Arial" w:cs="Arial"/>
          <w:sz w:val="22"/>
          <w:szCs w:val="22"/>
        </w:rPr>
        <w:t xml:space="preserve">They </w:t>
      </w:r>
      <w:r w:rsidR="00836CAF" w:rsidRPr="00225071">
        <w:rPr>
          <w:rFonts w:ascii="Arial" w:hAnsi="Arial" w:cs="Arial"/>
          <w:sz w:val="22"/>
          <w:szCs w:val="22"/>
        </w:rPr>
        <w:t>proved</w:t>
      </w:r>
      <w:r w:rsidRPr="00225071">
        <w:rPr>
          <w:rFonts w:ascii="Arial" w:hAnsi="Arial" w:cs="Arial"/>
          <w:sz w:val="22"/>
          <w:szCs w:val="22"/>
        </w:rPr>
        <w:t xml:space="preserve"> the widest sampling of content per unit of time.</w:t>
      </w:r>
    </w:p>
    <w:p w:rsidR="007053F6" w:rsidRPr="00225071" w:rsidRDefault="007053F6">
      <w:pPr>
        <w:rPr>
          <w:rFonts w:ascii="Arial" w:hAnsi="Arial" w:cs="Arial"/>
          <w:sz w:val="12"/>
          <w:szCs w:val="12"/>
        </w:rPr>
      </w:pPr>
    </w:p>
    <w:p w:rsidR="007053F6" w:rsidRPr="00225071" w:rsidRDefault="007053F6">
      <w:pPr>
        <w:numPr>
          <w:ilvl w:val="0"/>
          <w:numId w:val="17"/>
        </w:numPr>
        <w:rPr>
          <w:rFonts w:ascii="Arial" w:hAnsi="Arial" w:cs="Arial"/>
          <w:b/>
          <w:sz w:val="22"/>
          <w:szCs w:val="22"/>
        </w:rPr>
      </w:pPr>
      <w:r w:rsidRPr="00225071">
        <w:rPr>
          <w:rFonts w:ascii="Arial" w:hAnsi="Arial" w:cs="Arial"/>
          <w:b/>
          <w:sz w:val="22"/>
          <w:szCs w:val="22"/>
        </w:rPr>
        <w:t>Limitations of True-Fa</w:t>
      </w:r>
      <w:r w:rsidR="0025376A" w:rsidRPr="00225071">
        <w:rPr>
          <w:rFonts w:ascii="Arial" w:hAnsi="Arial" w:cs="Arial"/>
          <w:b/>
          <w:sz w:val="22"/>
          <w:szCs w:val="22"/>
        </w:rPr>
        <w:t xml:space="preserve"> </w:t>
      </w:r>
      <w:proofErr w:type="spellStart"/>
      <w:r w:rsidRPr="00225071">
        <w:rPr>
          <w:rFonts w:ascii="Arial" w:hAnsi="Arial" w:cs="Arial"/>
          <w:b/>
          <w:sz w:val="22"/>
          <w:szCs w:val="22"/>
        </w:rPr>
        <w:t>lse</w:t>
      </w:r>
      <w:proofErr w:type="spellEnd"/>
      <w:r w:rsidRPr="00225071">
        <w:rPr>
          <w:rFonts w:ascii="Arial" w:hAnsi="Arial" w:cs="Arial"/>
          <w:b/>
          <w:sz w:val="22"/>
          <w:szCs w:val="22"/>
        </w:rPr>
        <w:t xml:space="preserve"> Items</w:t>
      </w:r>
    </w:p>
    <w:p w:rsidR="00632F73" w:rsidRPr="00225071" w:rsidRDefault="00632F73" w:rsidP="00632F73">
      <w:pPr>
        <w:ind w:left="1080"/>
        <w:rPr>
          <w:rFonts w:ascii="Arial" w:hAnsi="Arial" w:cs="Arial"/>
          <w:sz w:val="8"/>
          <w:szCs w:val="8"/>
        </w:rPr>
      </w:pPr>
    </w:p>
    <w:p w:rsidR="007053F6" w:rsidRPr="00225071" w:rsidRDefault="007053F6">
      <w:pPr>
        <w:pStyle w:val="BodyTextIndent2"/>
        <w:numPr>
          <w:ilvl w:val="0"/>
          <w:numId w:val="19"/>
        </w:numPr>
        <w:rPr>
          <w:rFonts w:ascii="Arial" w:hAnsi="Arial" w:cs="Arial"/>
          <w:sz w:val="22"/>
          <w:szCs w:val="22"/>
        </w:rPr>
      </w:pPr>
      <w:r w:rsidRPr="00225071">
        <w:rPr>
          <w:rFonts w:ascii="Arial" w:hAnsi="Arial" w:cs="Arial"/>
          <w:sz w:val="22"/>
          <w:szCs w:val="22"/>
        </w:rPr>
        <w:t>The problem of guessing is the major weakness.  Students have a fifty percent chance of correctly answering an item without any knowledge of the content</w:t>
      </w:r>
    </w:p>
    <w:p w:rsidR="007053F6" w:rsidRPr="00225071" w:rsidRDefault="007053F6">
      <w:pPr>
        <w:numPr>
          <w:ilvl w:val="0"/>
          <w:numId w:val="19"/>
        </w:numPr>
        <w:rPr>
          <w:rFonts w:ascii="Arial" w:hAnsi="Arial" w:cs="Arial"/>
          <w:sz w:val="22"/>
          <w:szCs w:val="22"/>
        </w:rPr>
      </w:pPr>
      <w:r w:rsidRPr="00225071">
        <w:rPr>
          <w:rFonts w:ascii="Arial" w:hAnsi="Arial" w:cs="Arial"/>
          <w:sz w:val="22"/>
          <w:szCs w:val="22"/>
        </w:rPr>
        <w:t>Items are often ambiguous because of the difficulty of writing statements that are unequivocally true or false</w:t>
      </w:r>
    </w:p>
    <w:p w:rsidR="0087294D" w:rsidRPr="00225071" w:rsidRDefault="0087294D" w:rsidP="0087294D">
      <w:pPr>
        <w:ind w:left="1080"/>
        <w:rPr>
          <w:rFonts w:ascii="Arial" w:hAnsi="Arial" w:cs="Arial"/>
          <w:sz w:val="12"/>
          <w:szCs w:val="12"/>
        </w:rPr>
      </w:pPr>
    </w:p>
    <w:p w:rsidR="007053F6" w:rsidRPr="00225071" w:rsidRDefault="007053F6">
      <w:pPr>
        <w:numPr>
          <w:ilvl w:val="0"/>
          <w:numId w:val="17"/>
        </w:numPr>
        <w:rPr>
          <w:rFonts w:ascii="Arial" w:hAnsi="Arial" w:cs="Arial"/>
          <w:b/>
          <w:sz w:val="22"/>
          <w:szCs w:val="22"/>
        </w:rPr>
      </w:pPr>
      <w:r w:rsidRPr="00225071">
        <w:rPr>
          <w:rFonts w:ascii="Arial" w:hAnsi="Arial" w:cs="Arial"/>
          <w:b/>
          <w:sz w:val="22"/>
          <w:szCs w:val="22"/>
        </w:rPr>
        <w:t>Writing True-False Items</w:t>
      </w:r>
    </w:p>
    <w:p w:rsidR="007053F6" w:rsidRPr="00225071" w:rsidRDefault="007053F6">
      <w:pPr>
        <w:pStyle w:val="BodyTextIndent2"/>
        <w:numPr>
          <w:ilvl w:val="0"/>
          <w:numId w:val="20"/>
        </w:numPr>
        <w:rPr>
          <w:rFonts w:ascii="Arial" w:hAnsi="Arial" w:cs="Arial"/>
          <w:sz w:val="22"/>
          <w:szCs w:val="22"/>
        </w:rPr>
      </w:pPr>
      <w:r w:rsidRPr="00225071">
        <w:rPr>
          <w:rFonts w:ascii="Arial" w:hAnsi="Arial" w:cs="Arial"/>
          <w:sz w:val="22"/>
          <w:szCs w:val="22"/>
        </w:rPr>
        <w:t>Test significant content and avoid trivial statements.</w:t>
      </w:r>
    </w:p>
    <w:p w:rsidR="00632F73" w:rsidRPr="00225071" w:rsidRDefault="00632F73" w:rsidP="00632F73">
      <w:pPr>
        <w:ind w:left="1080"/>
        <w:rPr>
          <w:rFonts w:ascii="Arial" w:hAnsi="Arial" w:cs="Arial"/>
          <w:sz w:val="8"/>
          <w:szCs w:val="8"/>
        </w:rPr>
      </w:pPr>
    </w:p>
    <w:p w:rsidR="007053F6" w:rsidRPr="00225071" w:rsidRDefault="007053F6">
      <w:pPr>
        <w:numPr>
          <w:ilvl w:val="0"/>
          <w:numId w:val="20"/>
        </w:numPr>
        <w:rPr>
          <w:rFonts w:ascii="Arial" w:hAnsi="Arial" w:cs="Arial"/>
          <w:sz w:val="22"/>
          <w:szCs w:val="22"/>
        </w:rPr>
      </w:pPr>
      <w:r w:rsidRPr="00225071">
        <w:rPr>
          <w:rFonts w:ascii="Arial" w:hAnsi="Arial" w:cs="Arial"/>
          <w:sz w:val="22"/>
          <w:szCs w:val="22"/>
        </w:rPr>
        <w:t>Write items that can be classified unequivocally as either true or false</w:t>
      </w:r>
    </w:p>
    <w:p w:rsidR="00632F73" w:rsidRPr="00225071" w:rsidRDefault="00632F73" w:rsidP="00632F73">
      <w:pPr>
        <w:ind w:left="1080"/>
        <w:rPr>
          <w:rFonts w:ascii="Arial" w:hAnsi="Arial" w:cs="Arial"/>
          <w:sz w:val="8"/>
          <w:szCs w:val="8"/>
        </w:rPr>
      </w:pPr>
    </w:p>
    <w:p w:rsidR="007053F6" w:rsidRPr="00225071" w:rsidRDefault="007053F6">
      <w:pPr>
        <w:numPr>
          <w:ilvl w:val="0"/>
          <w:numId w:val="20"/>
        </w:numPr>
        <w:rPr>
          <w:rFonts w:ascii="Arial" w:hAnsi="Arial" w:cs="Arial"/>
          <w:sz w:val="22"/>
          <w:szCs w:val="22"/>
        </w:rPr>
      </w:pPr>
      <w:r w:rsidRPr="00225071">
        <w:rPr>
          <w:rFonts w:ascii="Arial" w:hAnsi="Arial" w:cs="Arial"/>
          <w:sz w:val="22"/>
          <w:szCs w:val="22"/>
        </w:rPr>
        <w:t>Avoid taking statements verbatim from textbooks</w:t>
      </w:r>
    </w:p>
    <w:p w:rsidR="00632F73" w:rsidRPr="00225071" w:rsidRDefault="00632F73" w:rsidP="00632F73">
      <w:pPr>
        <w:ind w:left="1080"/>
        <w:rPr>
          <w:rFonts w:ascii="Arial" w:hAnsi="Arial" w:cs="Arial"/>
          <w:sz w:val="8"/>
          <w:szCs w:val="8"/>
        </w:rPr>
      </w:pPr>
    </w:p>
    <w:p w:rsidR="007053F6" w:rsidRPr="00225071" w:rsidRDefault="007053F6">
      <w:pPr>
        <w:numPr>
          <w:ilvl w:val="0"/>
          <w:numId w:val="20"/>
        </w:numPr>
        <w:rPr>
          <w:rFonts w:ascii="Arial" w:hAnsi="Arial" w:cs="Arial"/>
          <w:sz w:val="22"/>
          <w:szCs w:val="22"/>
        </w:rPr>
      </w:pPr>
      <w:r w:rsidRPr="00225071">
        <w:rPr>
          <w:rFonts w:ascii="Arial" w:hAnsi="Arial" w:cs="Arial"/>
          <w:sz w:val="22"/>
          <w:szCs w:val="22"/>
        </w:rPr>
        <w:t>Include only a single major point in each item</w:t>
      </w:r>
    </w:p>
    <w:p w:rsidR="007053F6" w:rsidRPr="00225071" w:rsidRDefault="007053F6">
      <w:pPr>
        <w:numPr>
          <w:ilvl w:val="0"/>
          <w:numId w:val="20"/>
        </w:numPr>
        <w:rPr>
          <w:rFonts w:ascii="Arial" w:hAnsi="Arial" w:cs="Arial"/>
          <w:sz w:val="22"/>
          <w:szCs w:val="22"/>
        </w:rPr>
      </w:pPr>
      <w:r w:rsidRPr="00225071">
        <w:rPr>
          <w:rFonts w:ascii="Arial" w:hAnsi="Arial" w:cs="Arial"/>
          <w:sz w:val="22"/>
          <w:szCs w:val="22"/>
        </w:rPr>
        <w:t>Avoid trick questions</w:t>
      </w:r>
    </w:p>
    <w:p w:rsidR="00632F73" w:rsidRPr="00225071" w:rsidRDefault="00632F73" w:rsidP="00632F73">
      <w:pPr>
        <w:ind w:left="1080"/>
        <w:rPr>
          <w:rFonts w:ascii="Arial" w:hAnsi="Arial" w:cs="Arial"/>
          <w:sz w:val="8"/>
          <w:szCs w:val="8"/>
        </w:rPr>
      </w:pPr>
    </w:p>
    <w:p w:rsidR="007053F6" w:rsidRPr="00225071" w:rsidRDefault="007053F6">
      <w:pPr>
        <w:numPr>
          <w:ilvl w:val="0"/>
          <w:numId w:val="20"/>
        </w:numPr>
        <w:rPr>
          <w:rFonts w:ascii="Arial" w:hAnsi="Arial" w:cs="Arial"/>
          <w:sz w:val="22"/>
          <w:szCs w:val="22"/>
        </w:rPr>
      </w:pPr>
      <w:r w:rsidRPr="00225071">
        <w:rPr>
          <w:rFonts w:ascii="Arial" w:hAnsi="Arial" w:cs="Arial"/>
          <w:sz w:val="22"/>
          <w:szCs w:val="22"/>
        </w:rPr>
        <w:lastRenderedPageBreak/>
        <w:t>Try to avoid using words like “always”, “all”, or “never” which tend to make the statement false; words like “usually”, “often”, “many”, usually make the statement true.</w:t>
      </w:r>
    </w:p>
    <w:p w:rsidR="00632F73" w:rsidRPr="00225071" w:rsidRDefault="00632F73" w:rsidP="00632F73">
      <w:pPr>
        <w:ind w:left="1080"/>
        <w:rPr>
          <w:rFonts w:ascii="Arial" w:hAnsi="Arial" w:cs="Arial"/>
          <w:sz w:val="8"/>
          <w:szCs w:val="8"/>
        </w:rPr>
      </w:pPr>
    </w:p>
    <w:p w:rsidR="007053F6" w:rsidRPr="00225071" w:rsidRDefault="007053F6">
      <w:pPr>
        <w:numPr>
          <w:ilvl w:val="0"/>
          <w:numId w:val="20"/>
        </w:numPr>
        <w:rPr>
          <w:rFonts w:ascii="Arial" w:hAnsi="Arial" w:cs="Arial"/>
          <w:sz w:val="22"/>
          <w:szCs w:val="22"/>
        </w:rPr>
      </w:pPr>
      <w:r w:rsidRPr="00225071">
        <w:rPr>
          <w:rFonts w:ascii="Arial" w:hAnsi="Arial" w:cs="Arial"/>
          <w:sz w:val="22"/>
          <w:szCs w:val="22"/>
        </w:rPr>
        <w:t xml:space="preserve">Avoid using negatively worded statements </w:t>
      </w:r>
    </w:p>
    <w:p w:rsidR="00632F73" w:rsidRPr="00225071" w:rsidRDefault="00632F73" w:rsidP="00632F73">
      <w:pPr>
        <w:ind w:left="1080"/>
        <w:rPr>
          <w:rFonts w:ascii="Arial" w:hAnsi="Arial" w:cs="Arial"/>
          <w:sz w:val="8"/>
          <w:szCs w:val="8"/>
        </w:rPr>
      </w:pPr>
    </w:p>
    <w:p w:rsidR="007053F6" w:rsidRPr="00225071" w:rsidRDefault="007053F6">
      <w:pPr>
        <w:numPr>
          <w:ilvl w:val="0"/>
          <w:numId w:val="20"/>
        </w:numPr>
        <w:rPr>
          <w:rFonts w:ascii="Arial" w:hAnsi="Arial" w:cs="Arial"/>
          <w:sz w:val="22"/>
          <w:szCs w:val="22"/>
        </w:rPr>
      </w:pPr>
      <w:r w:rsidRPr="00225071">
        <w:rPr>
          <w:rFonts w:ascii="Arial" w:hAnsi="Arial" w:cs="Arial"/>
          <w:sz w:val="22"/>
          <w:szCs w:val="22"/>
        </w:rPr>
        <w:t xml:space="preserve">Put the items in a random order so as to avoid response patterns that could serve as clues (such as </w:t>
      </w:r>
      <w:proofErr w:type="gramStart"/>
      <w:r w:rsidRPr="00225071">
        <w:rPr>
          <w:rFonts w:ascii="Arial" w:hAnsi="Arial" w:cs="Arial"/>
          <w:sz w:val="22"/>
          <w:szCs w:val="22"/>
        </w:rPr>
        <w:t>T,T</w:t>
      </w:r>
      <w:proofErr w:type="gramEnd"/>
      <w:r w:rsidRPr="00225071">
        <w:rPr>
          <w:rFonts w:ascii="Arial" w:hAnsi="Arial" w:cs="Arial"/>
          <w:sz w:val="22"/>
          <w:szCs w:val="22"/>
        </w:rPr>
        <w:t>,F,T,T,F,T)</w:t>
      </w:r>
    </w:p>
    <w:p w:rsidR="00632F73" w:rsidRPr="00225071" w:rsidRDefault="00632F73" w:rsidP="00632F73">
      <w:pPr>
        <w:ind w:left="1080"/>
        <w:rPr>
          <w:rFonts w:ascii="Arial" w:hAnsi="Arial" w:cs="Arial"/>
          <w:sz w:val="8"/>
          <w:szCs w:val="8"/>
        </w:rPr>
      </w:pPr>
    </w:p>
    <w:p w:rsidR="007053F6" w:rsidRPr="00225071" w:rsidRDefault="007053F6">
      <w:pPr>
        <w:numPr>
          <w:ilvl w:val="0"/>
          <w:numId w:val="20"/>
        </w:numPr>
        <w:rPr>
          <w:rFonts w:ascii="Arial" w:hAnsi="Arial" w:cs="Arial"/>
          <w:sz w:val="22"/>
          <w:szCs w:val="22"/>
        </w:rPr>
      </w:pPr>
      <w:r w:rsidRPr="00225071">
        <w:rPr>
          <w:rFonts w:ascii="Arial" w:hAnsi="Arial" w:cs="Arial"/>
          <w:sz w:val="22"/>
          <w:szCs w:val="22"/>
        </w:rPr>
        <w:t>Try to avoid long drawn-out statements or complex sentences with many qualifiers.</w:t>
      </w:r>
    </w:p>
    <w:p w:rsidR="00632F73" w:rsidRPr="00225071" w:rsidRDefault="00632F73" w:rsidP="00632F73">
      <w:pPr>
        <w:ind w:left="1080"/>
        <w:rPr>
          <w:rFonts w:ascii="Arial" w:hAnsi="Arial" w:cs="Arial"/>
          <w:sz w:val="8"/>
          <w:szCs w:val="8"/>
        </w:rPr>
      </w:pPr>
    </w:p>
    <w:p w:rsidR="007053F6" w:rsidRPr="00225071" w:rsidRDefault="007053F6">
      <w:pPr>
        <w:numPr>
          <w:ilvl w:val="0"/>
          <w:numId w:val="20"/>
        </w:numPr>
        <w:rPr>
          <w:rFonts w:ascii="Arial" w:hAnsi="Arial" w:cs="Arial"/>
          <w:sz w:val="22"/>
          <w:szCs w:val="22"/>
        </w:rPr>
      </w:pPr>
      <w:r w:rsidRPr="00225071">
        <w:rPr>
          <w:rFonts w:ascii="Arial" w:hAnsi="Arial" w:cs="Arial"/>
          <w:sz w:val="22"/>
          <w:szCs w:val="22"/>
        </w:rPr>
        <w:t>Avoid making items that are true consistently longer that those that are false.</w:t>
      </w:r>
    </w:p>
    <w:p w:rsidR="00632F73" w:rsidRPr="00225071" w:rsidRDefault="00632F73" w:rsidP="00632F73">
      <w:pPr>
        <w:ind w:left="1080"/>
        <w:rPr>
          <w:rFonts w:ascii="Arial" w:hAnsi="Arial" w:cs="Arial"/>
          <w:sz w:val="8"/>
          <w:szCs w:val="8"/>
        </w:rPr>
      </w:pPr>
    </w:p>
    <w:p w:rsidR="007053F6" w:rsidRPr="00225071" w:rsidRDefault="007053F6">
      <w:pPr>
        <w:numPr>
          <w:ilvl w:val="0"/>
          <w:numId w:val="20"/>
        </w:numPr>
        <w:rPr>
          <w:rFonts w:ascii="Arial" w:hAnsi="Arial" w:cs="Arial"/>
          <w:sz w:val="22"/>
          <w:szCs w:val="22"/>
        </w:rPr>
      </w:pPr>
      <w:r w:rsidRPr="00225071">
        <w:rPr>
          <w:rFonts w:ascii="Arial" w:hAnsi="Arial" w:cs="Arial"/>
          <w:sz w:val="22"/>
          <w:szCs w:val="22"/>
        </w:rPr>
        <w:t xml:space="preserve">Use slightly more false items that true items.  False items tend to discriminate more highly among students than do true items.  </w:t>
      </w:r>
    </w:p>
    <w:p w:rsidR="007053F6" w:rsidRPr="00225071" w:rsidRDefault="007053F6">
      <w:pPr>
        <w:rPr>
          <w:rFonts w:ascii="Arial" w:hAnsi="Arial" w:cs="Arial"/>
          <w:sz w:val="22"/>
          <w:szCs w:val="22"/>
        </w:rPr>
      </w:pPr>
    </w:p>
    <w:p w:rsidR="007053F6" w:rsidRPr="00225071" w:rsidRDefault="007053F6">
      <w:pPr>
        <w:pStyle w:val="Heading2"/>
        <w:rPr>
          <w:rFonts w:ascii="Arial" w:hAnsi="Arial" w:cs="Arial"/>
          <w:sz w:val="22"/>
          <w:szCs w:val="22"/>
        </w:rPr>
      </w:pPr>
      <w:r w:rsidRPr="00225071">
        <w:rPr>
          <w:rFonts w:ascii="Arial" w:hAnsi="Arial" w:cs="Arial"/>
          <w:sz w:val="22"/>
          <w:szCs w:val="22"/>
        </w:rPr>
        <w:t>MATCHING</w:t>
      </w:r>
    </w:p>
    <w:p w:rsidR="007053F6" w:rsidRPr="00225071" w:rsidRDefault="007053F6">
      <w:pPr>
        <w:rPr>
          <w:rFonts w:ascii="Arial" w:hAnsi="Arial" w:cs="Arial"/>
          <w:sz w:val="22"/>
          <w:szCs w:val="22"/>
        </w:rPr>
      </w:pPr>
      <w:r w:rsidRPr="00225071">
        <w:rPr>
          <w:rFonts w:ascii="Arial" w:hAnsi="Arial" w:cs="Arial"/>
          <w:sz w:val="22"/>
          <w:szCs w:val="22"/>
        </w:rPr>
        <w:t xml:space="preserve">A matching exercise typically consists of a list of questions or problems to be answered along with a list of responses.  The examinee is required to make an association between each question and a response.  Matching items permit one to cover a lot of content in one exercise making them an efficient way to measure.   It is difficult, however, to write matching items that </w:t>
      </w:r>
      <w:r w:rsidR="00836CAF" w:rsidRPr="00225071">
        <w:rPr>
          <w:rFonts w:ascii="Arial" w:hAnsi="Arial" w:cs="Arial"/>
          <w:sz w:val="22"/>
          <w:szCs w:val="22"/>
        </w:rPr>
        <w:t>require</w:t>
      </w:r>
      <w:r w:rsidRPr="00225071">
        <w:rPr>
          <w:rFonts w:ascii="Arial" w:hAnsi="Arial" w:cs="Arial"/>
          <w:sz w:val="22"/>
          <w:szCs w:val="22"/>
        </w:rPr>
        <w:t xml:space="preserve"> more than simple recall of factual knowledge.</w:t>
      </w:r>
    </w:p>
    <w:p w:rsidR="00632F73" w:rsidRPr="00225071" w:rsidRDefault="00632F73">
      <w:pPr>
        <w:rPr>
          <w:rFonts w:ascii="Arial" w:hAnsi="Arial" w:cs="Arial"/>
          <w:sz w:val="8"/>
          <w:szCs w:val="8"/>
        </w:rPr>
      </w:pPr>
    </w:p>
    <w:p w:rsidR="007053F6" w:rsidRPr="00225071" w:rsidRDefault="007053F6">
      <w:pPr>
        <w:numPr>
          <w:ilvl w:val="0"/>
          <w:numId w:val="21"/>
        </w:numPr>
        <w:rPr>
          <w:rFonts w:ascii="Arial" w:hAnsi="Arial" w:cs="Arial"/>
          <w:b/>
          <w:sz w:val="22"/>
          <w:szCs w:val="22"/>
        </w:rPr>
      </w:pPr>
      <w:r w:rsidRPr="00225071">
        <w:rPr>
          <w:rFonts w:ascii="Arial" w:hAnsi="Arial" w:cs="Arial"/>
          <w:b/>
          <w:sz w:val="22"/>
          <w:szCs w:val="22"/>
        </w:rPr>
        <w:t>Guidelines for Constructing Matching Items</w:t>
      </w:r>
    </w:p>
    <w:p w:rsidR="00632F73" w:rsidRPr="00225071" w:rsidRDefault="00632F73" w:rsidP="00632F73">
      <w:pPr>
        <w:ind w:left="1080"/>
        <w:rPr>
          <w:rFonts w:ascii="Arial" w:hAnsi="Arial" w:cs="Arial"/>
          <w:sz w:val="8"/>
          <w:szCs w:val="8"/>
        </w:rPr>
      </w:pPr>
    </w:p>
    <w:p w:rsidR="007053F6" w:rsidRPr="00225071" w:rsidRDefault="007053F6">
      <w:pPr>
        <w:pStyle w:val="BodyTextIndent2"/>
        <w:numPr>
          <w:ilvl w:val="0"/>
          <w:numId w:val="22"/>
        </w:numPr>
        <w:rPr>
          <w:rFonts w:ascii="Arial" w:hAnsi="Arial" w:cs="Arial"/>
          <w:sz w:val="22"/>
          <w:szCs w:val="22"/>
        </w:rPr>
      </w:pPr>
      <w:r w:rsidRPr="00225071">
        <w:rPr>
          <w:rFonts w:ascii="Arial" w:hAnsi="Arial" w:cs="Arial"/>
          <w:sz w:val="22"/>
          <w:szCs w:val="22"/>
        </w:rPr>
        <w:t xml:space="preserve">Use homogeneous material in each list of a matching exercise.  Mixing events and dates with events and names of persons, for example, makes the exercise two </w:t>
      </w:r>
      <w:r w:rsidR="00836CAF" w:rsidRPr="00225071">
        <w:rPr>
          <w:rFonts w:ascii="Arial" w:hAnsi="Arial" w:cs="Arial"/>
          <w:sz w:val="22"/>
          <w:szCs w:val="22"/>
        </w:rPr>
        <w:t>separate</w:t>
      </w:r>
      <w:r w:rsidRPr="00225071">
        <w:rPr>
          <w:rFonts w:ascii="Arial" w:hAnsi="Arial" w:cs="Arial"/>
          <w:sz w:val="22"/>
          <w:szCs w:val="22"/>
        </w:rPr>
        <w:t xml:space="preserve"> sets of questions and gives students a better chance to guess the correct response.  For example, if one stem were “President of U.S. during World War II”, the student could ignore all the responses other than names.  Using homogeneous material requires students to distinguis</w:t>
      </w:r>
      <w:r w:rsidR="00836CAF" w:rsidRPr="00225071">
        <w:rPr>
          <w:rFonts w:ascii="Arial" w:hAnsi="Arial" w:cs="Arial"/>
          <w:sz w:val="22"/>
          <w:szCs w:val="22"/>
        </w:rPr>
        <w:t>h or discriminate among things that make</w:t>
      </w:r>
      <w:r w:rsidRPr="00225071">
        <w:rPr>
          <w:rFonts w:ascii="Arial" w:hAnsi="Arial" w:cs="Arial"/>
          <w:sz w:val="22"/>
          <w:szCs w:val="22"/>
        </w:rPr>
        <w:t xml:space="preserve"> for a more challenging task.</w:t>
      </w:r>
    </w:p>
    <w:p w:rsidR="00632F73" w:rsidRPr="00225071" w:rsidRDefault="00632F73" w:rsidP="00632F73">
      <w:pPr>
        <w:ind w:left="1080"/>
        <w:rPr>
          <w:rFonts w:ascii="Arial" w:hAnsi="Arial" w:cs="Arial"/>
          <w:sz w:val="8"/>
          <w:szCs w:val="8"/>
        </w:rPr>
      </w:pPr>
    </w:p>
    <w:p w:rsidR="007053F6" w:rsidRPr="00225071" w:rsidRDefault="007053F6">
      <w:pPr>
        <w:numPr>
          <w:ilvl w:val="0"/>
          <w:numId w:val="22"/>
        </w:numPr>
        <w:rPr>
          <w:rFonts w:ascii="Arial" w:hAnsi="Arial" w:cs="Arial"/>
          <w:sz w:val="22"/>
          <w:szCs w:val="22"/>
        </w:rPr>
      </w:pPr>
      <w:r w:rsidRPr="00225071">
        <w:rPr>
          <w:rFonts w:ascii="Arial" w:hAnsi="Arial" w:cs="Arial"/>
          <w:sz w:val="22"/>
          <w:szCs w:val="22"/>
        </w:rPr>
        <w:t>Include direction</w:t>
      </w:r>
      <w:r w:rsidR="00836CAF" w:rsidRPr="00225071">
        <w:rPr>
          <w:rFonts w:ascii="Arial" w:hAnsi="Arial" w:cs="Arial"/>
          <w:sz w:val="22"/>
          <w:szCs w:val="22"/>
        </w:rPr>
        <w:t>s</w:t>
      </w:r>
      <w:r w:rsidRPr="00225071">
        <w:rPr>
          <w:rFonts w:ascii="Arial" w:hAnsi="Arial" w:cs="Arial"/>
          <w:sz w:val="22"/>
          <w:szCs w:val="22"/>
        </w:rPr>
        <w:t xml:space="preserve"> th</w:t>
      </w:r>
      <w:r w:rsidR="00836CAF" w:rsidRPr="00225071">
        <w:rPr>
          <w:rFonts w:ascii="Arial" w:hAnsi="Arial" w:cs="Arial"/>
          <w:sz w:val="22"/>
          <w:szCs w:val="22"/>
        </w:rPr>
        <w:t xml:space="preserve">at clearly state the basis for </w:t>
      </w:r>
      <w:r w:rsidRPr="00225071">
        <w:rPr>
          <w:rFonts w:ascii="Arial" w:hAnsi="Arial" w:cs="Arial"/>
          <w:sz w:val="22"/>
          <w:szCs w:val="22"/>
        </w:rPr>
        <w:t xml:space="preserve">matching.  Inform students </w:t>
      </w:r>
      <w:proofErr w:type="gramStart"/>
      <w:r w:rsidRPr="00225071">
        <w:rPr>
          <w:rFonts w:ascii="Arial" w:hAnsi="Arial" w:cs="Arial"/>
          <w:sz w:val="22"/>
          <w:szCs w:val="22"/>
        </w:rPr>
        <w:t>whether or not</w:t>
      </w:r>
      <w:proofErr w:type="gramEnd"/>
      <w:r w:rsidRPr="00225071">
        <w:rPr>
          <w:rFonts w:ascii="Arial" w:hAnsi="Arial" w:cs="Arial"/>
          <w:sz w:val="22"/>
          <w:szCs w:val="22"/>
        </w:rPr>
        <w:t xml:space="preserve"> a response can be used more than once and where are answers are to be written.</w:t>
      </w:r>
    </w:p>
    <w:p w:rsidR="00632F73" w:rsidRPr="00225071" w:rsidRDefault="00632F73" w:rsidP="00632F73">
      <w:pPr>
        <w:ind w:left="1080"/>
        <w:rPr>
          <w:rFonts w:ascii="Arial" w:hAnsi="Arial" w:cs="Arial"/>
          <w:sz w:val="8"/>
          <w:szCs w:val="8"/>
        </w:rPr>
      </w:pPr>
    </w:p>
    <w:p w:rsidR="007053F6" w:rsidRPr="00225071" w:rsidRDefault="007053F6">
      <w:pPr>
        <w:numPr>
          <w:ilvl w:val="0"/>
          <w:numId w:val="22"/>
        </w:numPr>
        <w:rPr>
          <w:rFonts w:ascii="Arial" w:hAnsi="Arial" w:cs="Arial"/>
          <w:sz w:val="22"/>
          <w:szCs w:val="22"/>
        </w:rPr>
      </w:pPr>
      <w:r w:rsidRPr="00225071">
        <w:rPr>
          <w:rFonts w:ascii="Arial" w:hAnsi="Arial" w:cs="Arial"/>
          <w:sz w:val="22"/>
          <w:szCs w:val="22"/>
        </w:rPr>
        <w:t xml:space="preserve">Put the problems or the stems (typically longer than the responses) in a numbered column at the left, and the response choices in a lettered column at </w:t>
      </w:r>
      <w:r w:rsidR="00836CAF" w:rsidRPr="00225071">
        <w:rPr>
          <w:rFonts w:ascii="Arial" w:hAnsi="Arial" w:cs="Arial"/>
          <w:sz w:val="22"/>
          <w:szCs w:val="22"/>
        </w:rPr>
        <w:t>the</w:t>
      </w:r>
      <w:r w:rsidRPr="00225071">
        <w:rPr>
          <w:rFonts w:ascii="Arial" w:hAnsi="Arial" w:cs="Arial"/>
          <w:sz w:val="22"/>
          <w:szCs w:val="22"/>
        </w:rPr>
        <w:t xml:space="preserve"> </w:t>
      </w:r>
      <w:r w:rsidR="00836CAF" w:rsidRPr="00225071">
        <w:rPr>
          <w:rFonts w:ascii="Arial" w:hAnsi="Arial" w:cs="Arial"/>
          <w:sz w:val="22"/>
          <w:szCs w:val="22"/>
        </w:rPr>
        <w:t>right</w:t>
      </w:r>
      <w:r w:rsidRPr="00225071">
        <w:rPr>
          <w:rFonts w:ascii="Arial" w:hAnsi="Arial" w:cs="Arial"/>
          <w:sz w:val="22"/>
          <w:szCs w:val="22"/>
        </w:rPr>
        <w:t>.  Because the student must scan the list of responses for each problem, one should keep the responses brief.  This saves reading time for the student.</w:t>
      </w:r>
    </w:p>
    <w:p w:rsidR="00632F73" w:rsidRPr="00225071" w:rsidRDefault="00632F73" w:rsidP="00632F73">
      <w:pPr>
        <w:ind w:left="1080"/>
        <w:rPr>
          <w:rFonts w:ascii="Arial" w:hAnsi="Arial" w:cs="Arial"/>
          <w:sz w:val="8"/>
          <w:szCs w:val="8"/>
        </w:rPr>
      </w:pPr>
    </w:p>
    <w:p w:rsidR="007053F6" w:rsidRPr="00225071" w:rsidRDefault="007053F6">
      <w:pPr>
        <w:numPr>
          <w:ilvl w:val="0"/>
          <w:numId w:val="22"/>
        </w:numPr>
        <w:rPr>
          <w:rFonts w:ascii="Arial" w:hAnsi="Arial" w:cs="Arial"/>
          <w:sz w:val="22"/>
          <w:szCs w:val="22"/>
        </w:rPr>
      </w:pPr>
      <w:r w:rsidRPr="00225071">
        <w:rPr>
          <w:rFonts w:ascii="Arial" w:hAnsi="Arial" w:cs="Arial"/>
          <w:sz w:val="22"/>
          <w:szCs w:val="22"/>
        </w:rPr>
        <w:t>Always include more responses than questions.  If the lists are the same length, the last choice may be determined by elimination rather than knowledge.</w:t>
      </w:r>
    </w:p>
    <w:p w:rsidR="00632F73" w:rsidRPr="00225071" w:rsidRDefault="00632F73" w:rsidP="00632F73">
      <w:pPr>
        <w:ind w:left="1080"/>
        <w:rPr>
          <w:rFonts w:ascii="Arial" w:hAnsi="Arial" w:cs="Arial"/>
          <w:sz w:val="8"/>
          <w:szCs w:val="8"/>
        </w:rPr>
      </w:pPr>
    </w:p>
    <w:p w:rsidR="007053F6" w:rsidRPr="00225071" w:rsidRDefault="007053F6">
      <w:pPr>
        <w:numPr>
          <w:ilvl w:val="0"/>
          <w:numId w:val="22"/>
        </w:numPr>
        <w:rPr>
          <w:rFonts w:ascii="Arial" w:hAnsi="Arial" w:cs="Arial"/>
          <w:sz w:val="22"/>
          <w:szCs w:val="22"/>
        </w:rPr>
      </w:pPr>
      <w:r w:rsidRPr="00225071">
        <w:rPr>
          <w:rFonts w:ascii="Arial" w:hAnsi="Arial" w:cs="Arial"/>
          <w:sz w:val="22"/>
          <w:szCs w:val="22"/>
        </w:rPr>
        <w:t xml:space="preserve">Arrange the list of responses in alphabetical or numerical order if possible </w:t>
      </w:r>
      <w:proofErr w:type="gramStart"/>
      <w:r w:rsidRPr="00225071">
        <w:rPr>
          <w:rFonts w:ascii="Arial" w:hAnsi="Arial" w:cs="Arial"/>
          <w:sz w:val="22"/>
          <w:szCs w:val="22"/>
        </w:rPr>
        <w:t>in order to</w:t>
      </w:r>
      <w:proofErr w:type="gramEnd"/>
      <w:r w:rsidRPr="00225071">
        <w:rPr>
          <w:rFonts w:ascii="Arial" w:hAnsi="Arial" w:cs="Arial"/>
          <w:sz w:val="22"/>
          <w:szCs w:val="22"/>
        </w:rPr>
        <w:t xml:space="preserve"> save reading time.</w:t>
      </w:r>
    </w:p>
    <w:p w:rsidR="00632F73" w:rsidRPr="00225071" w:rsidRDefault="00632F73" w:rsidP="00632F73">
      <w:pPr>
        <w:ind w:left="1080"/>
        <w:rPr>
          <w:rFonts w:ascii="Arial" w:hAnsi="Arial" w:cs="Arial"/>
          <w:sz w:val="8"/>
          <w:szCs w:val="8"/>
        </w:rPr>
      </w:pPr>
    </w:p>
    <w:p w:rsidR="007053F6" w:rsidRPr="00225071" w:rsidRDefault="007053F6">
      <w:pPr>
        <w:numPr>
          <w:ilvl w:val="0"/>
          <w:numId w:val="22"/>
        </w:numPr>
        <w:rPr>
          <w:rFonts w:ascii="Arial" w:hAnsi="Arial" w:cs="Arial"/>
          <w:sz w:val="22"/>
          <w:szCs w:val="22"/>
        </w:rPr>
      </w:pPr>
      <w:r w:rsidRPr="00225071">
        <w:rPr>
          <w:rFonts w:ascii="Arial" w:hAnsi="Arial" w:cs="Arial"/>
          <w:sz w:val="22"/>
          <w:szCs w:val="22"/>
        </w:rPr>
        <w:t>All the response choices must be plausible, but make sure that there is only one correct choice for each stem or numbered questions.</w:t>
      </w:r>
    </w:p>
    <w:p w:rsidR="007053F6" w:rsidRPr="00225071" w:rsidRDefault="007053F6">
      <w:pPr>
        <w:rPr>
          <w:rFonts w:ascii="Arial" w:hAnsi="Arial" w:cs="Arial"/>
          <w:sz w:val="22"/>
          <w:szCs w:val="22"/>
        </w:rPr>
      </w:pPr>
    </w:p>
    <w:p w:rsidR="007053F6" w:rsidRPr="00225071" w:rsidRDefault="007053F6">
      <w:pPr>
        <w:pStyle w:val="Heading2"/>
        <w:rPr>
          <w:rFonts w:ascii="Arial" w:hAnsi="Arial" w:cs="Arial"/>
          <w:sz w:val="22"/>
          <w:szCs w:val="22"/>
        </w:rPr>
      </w:pPr>
      <w:r w:rsidRPr="00225071">
        <w:rPr>
          <w:rFonts w:ascii="Arial" w:hAnsi="Arial" w:cs="Arial"/>
          <w:sz w:val="22"/>
          <w:szCs w:val="22"/>
        </w:rPr>
        <w:t>COMPLETION ITEMS</w:t>
      </w:r>
    </w:p>
    <w:p w:rsidR="007053F6" w:rsidRPr="00225071" w:rsidRDefault="007053F6">
      <w:pPr>
        <w:rPr>
          <w:rFonts w:ascii="Arial" w:hAnsi="Arial" w:cs="Arial"/>
          <w:sz w:val="22"/>
          <w:szCs w:val="22"/>
        </w:rPr>
      </w:pPr>
      <w:r w:rsidRPr="00225071">
        <w:rPr>
          <w:rFonts w:ascii="Arial" w:hAnsi="Arial" w:cs="Arial"/>
          <w:sz w:val="22"/>
          <w:szCs w:val="22"/>
        </w:rPr>
        <w:t xml:space="preserve">The completion </w:t>
      </w:r>
      <w:r w:rsidR="00836CAF" w:rsidRPr="00225071">
        <w:rPr>
          <w:rFonts w:ascii="Arial" w:hAnsi="Arial" w:cs="Arial"/>
          <w:sz w:val="22"/>
          <w:szCs w:val="22"/>
        </w:rPr>
        <w:t>format</w:t>
      </w:r>
      <w:r w:rsidRPr="00225071">
        <w:rPr>
          <w:rFonts w:ascii="Arial" w:hAnsi="Arial" w:cs="Arial"/>
          <w:sz w:val="22"/>
          <w:szCs w:val="22"/>
        </w:rPr>
        <w:t xml:space="preserve"> requires the student to answer a question or to finish an incomplete statement by filling in a blank </w:t>
      </w:r>
      <w:r w:rsidR="00836CAF" w:rsidRPr="00225071">
        <w:rPr>
          <w:rFonts w:ascii="Arial" w:hAnsi="Arial" w:cs="Arial"/>
          <w:sz w:val="22"/>
          <w:szCs w:val="22"/>
        </w:rPr>
        <w:t>with</w:t>
      </w:r>
      <w:r w:rsidRPr="00225071">
        <w:rPr>
          <w:rFonts w:ascii="Arial" w:hAnsi="Arial" w:cs="Arial"/>
          <w:sz w:val="22"/>
          <w:szCs w:val="22"/>
        </w:rPr>
        <w:t xml:space="preserve"> the correct word of phrase.  The </w:t>
      </w:r>
      <w:r w:rsidRPr="00225071">
        <w:rPr>
          <w:rFonts w:ascii="Arial" w:hAnsi="Arial" w:cs="Arial"/>
          <w:sz w:val="22"/>
          <w:szCs w:val="22"/>
        </w:rPr>
        <w:lastRenderedPageBreak/>
        <w:t>advantages of completion items are (1) they provide a wide sampling of content; and (2) they minimize guessing compared with multiple-choice and true-false.  The limitations are they (1) rarely can be written to measure more than simple recall of information; (2) are more time consuming to score than other objective types; (3) are difficult to write so there is only one correct answer and no irrelevant clues.</w:t>
      </w:r>
    </w:p>
    <w:p w:rsidR="00632F73" w:rsidRPr="00225071" w:rsidRDefault="00632F73">
      <w:pPr>
        <w:rPr>
          <w:rFonts w:ascii="Arial" w:hAnsi="Arial" w:cs="Arial"/>
          <w:sz w:val="16"/>
          <w:szCs w:val="16"/>
        </w:rPr>
      </w:pPr>
    </w:p>
    <w:p w:rsidR="007053F6" w:rsidRPr="00225071" w:rsidRDefault="007053F6">
      <w:pPr>
        <w:numPr>
          <w:ilvl w:val="0"/>
          <w:numId w:val="23"/>
        </w:numPr>
        <w:rPr>
          <w:rFonts w:ascii="Arial" w:hAnsi="Arial" w:cs="Arial"/>
          <w:b/>
          <w:sz w:val="22"/>
          <w:szCs w:val="22"/>
        </w:rPr>
      </w:pPr>
      <w:r w:rsidRPr="00225071">
        <w:rPr>
          <w:rFonts w:ascii="Arial" w:hAnsi="Arial" w:cs="Arial"/>
          <w:b/>
          <w:sz w:val="22"/>
          <w:szCs w:val="22"/>
        </w:rPr>
        <w:t>Guideli</w:t>
      </w:r>
      <w:r w:rsidR="00632F73" w:rsidRPr="00225071">
        <w:rPr>
          <w:rFonts w:ascii="Arial" w:hAnsi="Arial" w:cs="Arial"/>
          <w:b/>
          <w:sz w:val="22"/>
          <w:szCs w:val="22"/>
        </w:rPr>
        <w:t>nes for Writing Completion Items</w:t>
      </w:r>
    </w:p>
    <w:p w:rsidR="00632F73" w:rsidRPr="00225071" w:rsidRDefault="00632F73" w:rsidP="00632F73">
      <w:pPr>
        <w:ind w:left="1080"/>
        <w:rPr>
          <w:rFonts w:ascii="Arial" w:hAnsi="Arial" w:cs="Arial"/>
          <w:sz w:val="8"/>
          <w:szCs w:val="8"/>
        </w:rPr>
      </w:pPr>
    </w:p>
    <w:p w:rsidR="007053F6" w:rsidRPr="00225071" w:rsidRDefault="007053F6">
      <w:pPr>
        <w:pStyle w:val="BodyTextIndent2"/>
        <w:numPr>
          <w:ilvl w:val="0"/>
          <w:numId w:val="24"/>
        </w:numPr>
        <w:rPr>
          <w:rFonts w:ascii="Arial" w:hAnsi="Arial" w:cs="Arial"/>
          <w:sz w:val="22"/>
          <w:szCs w:val="22"/>
        </w:rPr>
      </w:pPr>
      <w:r w:rsidRPr="00225071">
        <w:rPr>
          <w:rFonts w:ascii="Arial" w:hAnsi="Arial" w:cs="Arial"/>
          <w:sz w:val="22"/>
          <w:szCs w:val="22"/>
        </w:rPr>
        <w:t>Omit only significant words from the statement, but do not omit so many words that the statement becomes ambiguous.</w:t>
      </w:r>
    </w:p>
    <w:p w:rsidR="007053F6" w:rsidRPr="00225071" w:rsidRDefault="007053F6">
      <w:pPr>
        <w:pStyle w:val="BodyTextIndent2"/>
        <w:ind w:left="1440"/>
        <w:rPr>
          <w:rFonts w:ascii="Arial" w:hAnsi="Arial" w:cs="Arial"/>
          <w:sz w:val="22"/>
          <w:szCs w:val="22"/>
        </w:rPr>
      </w:pPr>
      <w:r w:rsidRPr="00225071">
        <w:rPr>
          <w:rFonts w:ascii="Arial" w:hAnsi="Arial" w:cs="Arial"/>
          <w:sz w:val="22"/>
          <w:szCs w:val="22"/>
        </w:rPr>
        <w:t>Poor:  The Constitutional Convention met in _________ in _________.</w:t>
      </w:r>
    </w:p>
    <w:p w:rsidR="007053F6" w:rsidRPr="00225071" w:rsidRDefault="007053F6">
      <w:pPr>
        <w:pStyle w:val="BodyTextIndent2"/>
        <w:ind w:left="1440"/>
        <w:rPr>
          <w:rFonts w:ascii="Arial" w:hAnsi="Arial" w:cs="Arial"/>
          <w:sz w:val="22"/>
          <w:szCs w:val="22"/>
        </w:rPr>
      </w:pPr>
      <w:r w:rsidRPr="00225071">
        <w:rPr>
          <w:rFonts w:ascii="Arial" w:hAnsi="Arial" w:cs="Arial"/>
          <w:sz w:val="22"/>
          <w:szCs w:val="22"/>
        </w:rPr>
        <w:t>Better:  The Constitutional Convention met in the city of ___________in 1787.</w:t>
      </w:r>
    </w:p>
    <w:p w:rsidR="00632F73" w:rsidRPr="00225071" w:rsidRDefault="00632F73" w:rsidP="00632F73">
      <w:pPr>
        <w:ind w:left="1080"/>
        <w:rPr>
          <w:rFonts w:ascii="Arial" w:hAnsi="Arial" w:cs="Arial"/>
          <w:sz w:val="8"/>
          <w:szCs w:val="8"/>
        </w:rPr>
      </w:pPr>
    </w:p>
    <w:p w:rsidR="007053F6" w:rsidRPr="00225071" w:rsidRDefault="007053F6">
      <w:pPr>
        <w:numPr>
          <w:ilvl w:val="0"/>
          <w:numId w:val="24"/>
        </w:numPr>
        <w:rPr>
          <w:rFonts w:ascii="Arial" w:hAnsi="Arial" w:cs="Arial"/>
          <w:sz w:val="22"/>
          <w:szCs w:val="22"/>
        </w:rPr>
      </w:pPr>
      <w:r w:rsidRPr="00225071">
        <w:rPr>
          <w:rFonts w:ascii="Arial" w:hAnsi="Arial" w:cs="Arial"/>
          <w:sz w:val="22"/>
          <w:szCs w:val="22"/>
        </w:rPr>
        <w:t>Write completion items that have a single correct answer, if possible</w:t>
      </w:r>
    </w:p>
    <w:p w:rsidR="007053F6" w:rsidRPr="00225071" w:rsidRDefault="007053F6">
      <w:pPr>
        <w:ind w:left="1440"/>
        <w:rPr>
          <w:rFonts w:ascii="Arial" w:hAnsi="Arial" w:cs="Arial"/>
          <w:sz w:val="22"/>
          <w:szCs w:val="22"/>
        </w:rPr>
      </w:pPr>
      <w:r w:rsidRPr="00225071">
        <w:rPr>
          <w:rFonts w:ascii="Arial" w:hAnsi="Arial" w:cs="Arial"/>
          <w:sz w:val="22"/>
          <w:szCs w:val="22"/>
        </w:rPr>
        <w:t>Poor:  Abraham Lincoln was born in ______________.</w:t>
      </w:r>
    </w:p>
    <w:p w:rsidR="007053F6" w:rsidRPr="00225071" w:rsidRDefault="007053F6">
      <w:pPr>
        <w:pStyle w:val="Heading3"/>
        <w:rPr>
          <w:rFonts w:ascii="Arial" w:hAnsi="Arial" w:cs="Arial"/>
          <w:sz w:val="22"/>
          <w:szCs w:val="22"/>
        </w:rPr>
      </w:pPr>
      <w:r w:rsidRPr="00225071">
        <w:rPr>
          <w:rFonts w:ascii="Arial" w:hAnsi="Arial" w:cs="Arial"/>
          <w:sz w:val="22"/>
          <w:szCs w:val="22"/>
        </w:rPr>
        <w:t xml:space="preserve">There are several legitimate answers; </w:t>
      </w:r>
      <w:smartTag w:uri="urn:schemas-microsoft-com:office:smarttags" w:element="State">
        <w:smartTag w:uri="urn:schemas-microsoft-com:office:smarttags" w:element="place">
          <w:r w:rsidRPr="00225071">
            <w:rPr>
              <w:rFonts w:ascii="Arial" w:hAnsi="Arial" w:cs="Arial"/>
              <w:sz w:val="22"/>
              <w:szCs w:val="22"/>
            </w:rPr>
            <w:t>Kentucky</w:t>
          </w:r>
        </w:smartTag>
      </w:smartTag>
      <w:r w:rsidRPr="00225071">
        <w:rPr>
          <w:rFonts w:ascii="Arial" w:hAnsi="Arial" w:cs="Arial"/>
          <w:sz w:val="22"/>
          <w:szCs w:val="22"/>
        </w:rPr>
        <w:t xml:space="preserve">, 1809, February, a log cabin, </w:t>
      </w:r>
      <w:proofErr w:type="spellStart"/>
      <w:r w:rsidRPr="00225071">
        <w:rPr>
          <w:rFonts w:ascii="Arial" w:hAnsi="Arial" w:cs="Arial"/>
          <w:sz w:val="22"/>
          <w:szCs w:val="22"/>
        </w:rPr>
        <w:t>etc</w:t>
      </w:r>
      <w:proofErr w:type="spellEnd"/>
      <w:r w:rsidRPr="00225071">
        <w:rPr>
          <w:rFonts w:ascii="Arial" w:hAnsi="Arial" w:cs="Arial"/>
          <w:sz w:val="22"/>
          <w:szCs w:val="22"/>
        </w:rPr>
        <w:t>…</w:t>
      </w:r>
    </w:p>
    <w:p w:rsidR="007053F6" w:rsidRPr="00225071" w:rsidRDefault="007053F6">
      <w:pPr>
        <w:ind w:left="1440"/>
        <w:rPr>
          <w:rFonts w:ascii="Arial" w:hAnsi="Arial" w:cs="Arial"/>
          <w:sz w:val="22"/>
          <w:szCs w:val="22"/>
        </w:rPr>
      </w:pPr>
      <w:r w:rsidRPr="00225071">
        <w:rPr>
          <w:rFonts w:ascii="Arial" w:hAnsi="Arial" w:cs="Arial"/>
          <w:sz w:val="22"/>
          <w:szCs w:val="22"/>
        </w:rPr>
        <w:t>Better:  Abraham Lincoln was born in the state of ___________.</w:t>
      </w:r>
    </w:p>
    <w:p w:rsidR="00632F73" w:rsidRPr="00225071" w:rsidRDefault="00632F73" w:rsidP="00632F73">
      <w:pPr>
        <w:ind w:left="1080"/>
        <w:rPr>
          <w:rFonts w:ascii="Arial" w:hAnsi="Arial" w:cs="Arial"/>
          <w:sz w:val="8"/>
          <w:szCs w:val="8"/>
        </w:rPr>
      </w:pPr>
    </w:p>
    <w:p w:rsidR="007053F6" w:rsidRPr="00225071" w:rsidRDefault="007053F6">
      <w:pPr>
        <w:numPr>
          <w:ilvl w:val="0"/>
          <w:numId w:val="24"/>
        </w:numPr>
        <w:rPr>
          <w:rFonts w:ascii="Arial" w:hAnsi="Arial" w:cs="Arial"/>
          <w:sz w:val="22"/>
          <w:szCs w:val="22"/>
        </w:rPr>
      </w:pPr>
      <w:r w:rsidRPr="00225071">
        <w:rPr>
          <w:rFonts w:ascii="Arial" w:hAnsi="Arial" w:cs="Arial"/>
          <w:sz w:val="22"/>
          <w:szCs w:val="22"/>
        </w:rPr>
        <w:t>Use blanks of the same length throughout the test so that the length is not a clue.</w:t>
      </w:r>
    </w:p>
    <w:p w:rsidR="00632F73" w:rsidRPr="00225071" w:rsidRDefault="00632F73" w:rsidP="00632F73">
      <w:pPr>
        <w:ind w:left="1080"/>
        <w:rPr>
          <w:rFonts w:ascii="Arial" w:hAnsi="Arial" w:cs="Arial"/>
          <w:sz w:val="8"/>
          <w:szCs w:val="8"/>
        </w:rPr>
      </w:pPr>
    </w:p>
    <w:p w:rsidR="007053F6" w:rsidRPr="00225071" w:rsidRDefault="007053F6" w:rsidP="005C6E2D">
      <w:pPr>
        <w:numPr>
          <w:ilvl w:val="0"/>
          <w:numId w:val="24"/>
        </w:numPr>
        <w:rPr>
          <w:rFonts w:ascii="Arial" w:hAnsi="Arial" w:cs="Arial"/>
          <w:sz w:val="22"/>
          <w:szCs w:val="22"/>
        </w:rPr>
      </w:pPr>
      <w:r w:rsidRPr="00225071">
        <w:rPr>
          <w:rFonts w:ascii="Arial" w:hAnsi="Arial" w:cs="Arial"/>
          <w:sz w:val="22"/>
          <w:szCs w:val="22"/>
        </w:rPr>
        <w:t>Avoid grammatical clues to the correct response.  For example, an indefinite article is required before a blank, use a</w:t>
      </w:r>
      <w:r w:rsidR="00836CAF" w:rsidRPr="00225071">
        <w:rPr>
          <w:rFonts w:ascii="Arial" w:hAnsi="Arial" w:cs="Arial"/>
          <w:sz w:val="22"/>
          <w:szCs w:val="22"/>
        </w:rPr>
        <w:t>/</w:t>
      </w:r>
      <w:proofErr w:type="gramStart"/>
      <w:r w:rsidR="00836CAF" w:rsidRPr="00225071">
        <w:rPr>
          <w:rFonts w:ascii="Arial" w:hAnsi="Arial" w:cs="Arial"/>
          <w:sz w:val="22"/>
          <w:szCs w:val="22"/>
        </w:rPr>
        <w:t>a</w:t>
      </w:r>
      <w:r w:rsidRPr="00225071">
        <w:rPr>
          <w:rFonts w:ascii="Arial" w:hAnsi="Arial" w:cs="Arial"/>
          <w:sz w:val="22"/>
          <w:szCs w:val="22"/>
        </w:rPr>
        <w:t>n</w:t>
      </w:r>
      <w:proofErr w:type="gramEnd"/>
      <w:r w:rsidRPr="00225071">
        <w:rPr>
          <w:rFonts w:ascii="Arial" w:hAnsi="Arial" w:cs="Arial"/>
          <w:sz w:val="22"/>
          <w:szCs w:val="22"/>
        </w:rPr>
        <w:t xml:space="preserve"> so that the student doesn’t know if the correct answer begins with a vowel or a consonant.</w:t>
      </w:r>
    </w:p>
    <w:p w:rsidR="00632F73" w:rsidRPr="00225071" w:rsidRDefault="00632F73" w:rsidP="00632F73">
      <w:pPr>
        <w:ind w:left="1080"/>
        <w:rPr>
          <w:rFonts w:ascii="Arial" w:hAnsi="Arial" w:cs="Arial"/>
          <w:sz w:val="8"/>
          <w:szCs w:val="8"/>
        </w:rPr>
      </w:pPr>
    </w:p>
    <w:p w:rsidR="007053F6" w:rsidRPr="00225071" w:rsidRDefault="007053F6">
      <w:pPr>
        <w:numPr>
          <w:ilvl w:val="0"/>
          <w:numId w:val="24"/>
        </w:numPr>
        <w:rPr>
          <w:rFonts w:ascii="Arial" w:hAnsi="Arial" w:cs="Arial"/>
          <w:sz w:val="22"/>
          <w:szCs w:val="22"/>
        </w:rPr>
      </w:pPr>
      <w:r w:rsidRPr="00225071">
        <w:rPr>
          <w:rFonts w:ascii="Arial" w:hAnsi="Arial" w:cs="Arial"/>
          <w:sz w:val="22"/>
          <w:szCs w:val="22"/>
        </w:rPr>
        <w:t>If possible, put the blank at the end of a statement rather that at the beginning.  Asking for a response before the student understands the intent of the statement can be confusing and may require more reading time.</w:t>
      </w:r>
    </w:p>
    <w:p w:rsidR="00632F73" w:rsidRPr="00225071" w:rsidRDefault="00632F73" w:rsidP="00632F73">
      <w:pPr>
        <w:ind w:left="1080"/>
        <w:rPr>
          <w:rFonts w:ascii="Arial" w:hAnsi="Arial" w:cs="Arial"/>
          <w:sz w:val="8"/>
          <w:szCs w:val="8"/>
        </w:rPr>
      </w:pPr>
    </w:p>
    <w:p w:rsidR="007053F6" w:rsidRPr="00225071" w:rsidRDefault="007053F6">
      <w:pPr>
        <w:numPr>
          <w:ilvl w:val="0"/>
          <w:numId w:val="24"/>
        </w:numPr>
        <w:rPr>
          <w:rFonts w:ascii="Arial" w:hAnsi="Arial" w:cs="Arial"/>
          <w:sz w:val="22"/>
          <w:szCs w:val="22"/>
        </w:rPr>
      </w:pPr>
      <w:r w:rsidRPr="00225071">
        <w:rPr>
          <w:rFonts w:ascii="Arial" w:hAnsi="Arial" w:cs="Arial"/>
          <w:sz w:val="22"/>
          <w:szCs w:val="22"/>
        </w:rPr>
        <w:t>Avoid taking statements directly from the text.</w:t>
      </w:r>
    </w:p>
    <w:p w:rsidR="007053F6" w:rsidRPr="00225071" w:rsidRDefault="007053F6">
      <w:pPr>
        <w:rPr>
          <w:rFonts w:ascii="Arial" w:hAnsi="Arial" w:cs="Arial"/>
          <w:sz w:val="22"/>
          <w:szCs w:val="22"/>
        </w:rPr>
      </w:pPr>
    </w:p>
    <w:p w:rsidR="007053F6" w:rsidRPr="00225071" w:rsidRDefault="007053F6">
      <w:pPr>
        <w:pStyle w:val="Heading2"/>
        <w:rPr>
          <w:rFonts w:ascii="Arial" w:hAnsi="Arial" w:cs="Arial"/>
          <w:sz w:val="22"/>
          <w:szCs w:val="22"/>
        </w:rPr>
      </w:pPr>
      <w:r w:rsidRPr="00225071">
        <w:rPr>
          <w:rFonts w:ascii="Arial" w:hAnsi="Arial" w:cs="Arial"/>
          <w:sz w:val="22"/>
          <w:szCs w:val="22"/>
        </w:rPr>
        <w:t>ESSAY ITEMS</w:t>
      </w:r>
    </w:p>
    <w:p w:rsidR="00F40268" w:rsidRPr="00225071" w:rsidRDefault="00F40268" w:rsidP="00F40268">
      <w:pPr>
        <w:ind w:left="1080"/>
        <w:rPr>
          <w:rFonts w:ascii="Arial" w:hAnsi="Arial" w:cs="Arial"/>
          <w:sz w:val="8"/>
          <w:szCs w:val="8"/>
        </w:rPr>
      </w:pPr>
    </w:p>
    <w:p w:rsidR="007053F6" w:rsidRPr="00225071" w:rsidRDefault="00DC5837" w:rsidP="00DC5837">
      <w:pPr>
        <w:tabs>
          <w:tab w:val="left" w:pos="720"/>
          <w:tab w:val="left" w:pos="1080"/>
        </w:tabs>
        <w:rPr>
          <w:rFonts w:ascii="Arial" w:hAnsi="Arial" w:cs="Arial"/>
          <w:b/>
          <w:sz w:val="22"/>
          <w:szCs w:val="22"/>
        </w:rPr>
      </w:pPr>
      <w:r w:rsidRPr="00225071">
        <w:rPr>
          <w:rFonts w:ascii="Arial" w:hAnsi="Arial" w:cs="Arial"/>
          <w:b/>
          <w:sz w:val="22"/>
          <w:szCs w:val="22"/>
        </w:rPr>
        <w:tab/>
        <w:t>1.</w:t>
      </w:r>
      <w:r w:rsidRPr="00225071">
        <w:rPr>
          <w:rFonts w:ascii="Arial" w:hAnsi="Arial" w:cs="Arial"/>
          <w:b/>
          <w:sz w:val="22"/>
          <w:szCs w:val="22"/>
        </w:rPr>
        <w:tab/>
      </w:r>
      <w:r w:rsidR="007053F6" w:rsidRPr="00225071">
        <w:rPr>
          <w:rFonts w:ascii="Arial" w:hAnsi="Arial" w:cs="Arial"/>
          <w:b/>
          <w:sz w:val="22"/>
          <w:szCs w:val="22"/>
        </w:rPr>
        <w:t>Strengths of Essay Items</w:t>
      </w:r>
    </w:p>
    <w:p w:rsidR="00F40268" w:rsidRPr="00225071" w:rsidRDefault="00F40268" w:rsidP="00DC5837">
      <w:pPr>
        <w:tabs>
          <w:tab w:val="left" w:pos="720"/>
          <w:tab w:val="left" w:pos="1080"/>
        </w:tabs>
        <w:rPr>
          <w:rFonts w:ascii="Arial" w:hAnsi="Arial" w:cs="Arial"/>
          <w:b/>
          <w:sz w:val="4"/>
          <w:szCs w:val="4"/>
        </w:rPr>
      </w:pPr>
    </w:p>
    <w:p w:rsidR="007053F6" w:rsidRPr="00225071" w:rsidRDefault="00DC5837" w:rsidP="00DC5837">
      <w:pPr>
        <w:pStyle w:val="BodyTextIndent"/>
        <w:tabs>
          <w:tab w:val="left" w:pos="720"/>
          <w:tab w:val="left" w:pos="1080"/>
          <w:tab w:val="left" w:pos="1800"/>
          <w:tab w:val="left" w:pos="1980"/>
        </w:tabs>
        <w:ind w:left="1440" w:hanging="1080"/>
        <w:rPr>
          <w:rFonts w:ascii="Arial" w:hAnsi="Arial" w:cs="Arial"/>
          <w:sz w:val="22"/>
          <w:szCs w:val="22"/>
        </w:rPr>
      </w:pPr>
      <w:r w:rsidRPr="00225071">
        <w:rPr>
          <w:rFonts w:ascii="Arial" w:hAnsi="Arial" w:cs="Arial"/>
          <w:sz w:val="22"/>
          <w:szCs w:val="22"/>
        </w:rPr>
        <w:tab/>
      </w:r>
      <w:r w:rsidRPr="00225071">
        <w:rPr>
          <w:rFonts w:ascii="Arial" w:hAnsi="Arial" w:cs="Arial"/>
          <w:sz w:val="22"/>
          <w:szCs w:val="22"/>
        </w:rPr>
        <w:tab/>
      </w:r>
      <w:r w:rsidR="00E25ABE" w:rsidRPr="00225071">
        <w:rPr>
          <w:rFonts w:ascii="Arial" w:hAnsi="Arial" w:cs="Arial"/>
          <w:sz w:val="22"/>
          <w:szCs w:val="22"/>
        </w:rPr>
        <w:t>A</w:t>
      </w:r>
      <w:r w:rsidRPr="00225071">
        <w:rPr>
          <w:rFonts w:ascii="Arial" w:hAnsi="Arial" w:cs="Arial"/>
          <w:sz w:val="22"/>
          <w:szCs w:val="22"/>
        </w:rPr>
        <w:t>.</w:t>
      </w:r>
      <w:r w:rsidRPr="00225071">
        <w:rPr>
          <w:rFonts w:ascii="Arial" w:hAnsi="Arial" w:cs="Arial"/>
          <w:sz w:val="22"/>
          <w:szCs w:val="22"/>
        </w:rPr>
        <w:tab/>
      </w:r>
      <w:r w:rsidR="007053F6" w:rsidRPr="00225071">
        <w:rPr>
          <w:rFonts w:ascii="Arial" w:hAnsi="Arial" w:cs="Arial"/>
          <w:sz w:val="22"/>
          <w:szCs w:val="22"/>
        </w:rPr>
        <w:t>Essay items are an effective way to measure higher level cognitive objectives.  They are unique in measuring students’ ability to select content, organize and integrate it, and present it in logical prose.</w:t>
      </w:r>
    </w:p>
    <w:p w:rsidR="00F40268" w:rsidRPr="00225071" w:rsidRDefault="00F40268" w:rsidP="00F40268">
      <w:pPr>
        <w:tabs>
          <w:tab w:val="left" w:pos="720"/>
          <w:tab w:val="left" w:pos="1080"/>
        </w:tabs>
        <w:rPr>
          <w:rFonts w:ascii="Arial" w:hAnsi="Arial" w:cs="Arial"/>
          <w:b/>
          <w:sz w:val="4"/>
          <w:szCs w:val="4"/>
        </w:rPr>
      </w:pPr>
    </w:p>
    <w:p w:rsidR="007053F6" w:rsidRPr="00225071" w:rsidRDefault="00E25ABE" w:rsidP="00DC5837">
      <w:pPr>
        <w:tabs>
          <w:tab w:val="left" w:pos="720"/>
          <w:tab w:val="left" w:pos="1080"/>
        </w:tabs>
        <w:ind w:left="360"/>
        <w:rPr>
          <w:rFonts w:ascii="Arial" w:hAnsi="Arial" w:cs="Arial"/>
          <w:sz w:val="22"/>
          <w:szCs w:val="22"/>
        </w:rPr>
      </w:pPr>
      <w:r w:rsidRPr="00225071">
        <w:rPr>
          <w:rFonts w:ascii="Arial" w:hAnsi="Arial" w:cs="Arial"/>
          <w:sz w:val="22"/>
          <w:szCs w:val="22"/>
        </w:rPr>
        <w:tab/>
      </w:r>
      <w:r w:rsidRPr="00225071">
        <w:rPr>
          <w:rFonts w:ascii="Arial" w:hAnsi="Arial" w:cs="Arial"/>
          <w:sz w:val="22"/>
          <w:szCs w:val="22"/>
        </w:rPr>
        <w:tab/>
        <w:t>B</w:t>
      </w:r>
      <w:r w:rsidR="00DC5837" w:rsidRPr="00225071">
        <w:rPr>
          <w:rFonts w:ascii="Arial" w:hAnsi="Arial" w:cs="Arial"/>
          <w:sz w:val="22"/>
          <w:szCs w:val="22"/>
        </w:rPr>
        <w:t>.</w:t>
      </w:r>
      <w:r w:rsidR="00DC5837" w:rsidRPr="00225071">
        <w:rPr>
          <w:rFonts w:ascii="Arial" w:hAnsi="Arial" w:cs="Arial"/>
          <w:sz w:val="22"/>
          <w:szCs w:val="22"/>
        </w:rPr>
        <w:tab/>
      </w:r>
      <w:r w:rsidR="007053F6" w:rsidRPr="00225071">
        <w:rPr>
          <w:rFonts w:ascii="Arial" w:hAnsi="Arial" w:cs="Arial"/>
          <w:sz w:val="22"/>
          <w:szCs w:val="22"/>
        </w:rPr>
        <w:t>They are less time-consuming to construct.</w:t>
      </w:r>
    </w:p>
    <w:p w:rsidR="007053F6" w:rsidRPr="00225071" w:rsidRDefault="00E25ABE" w:rsidP="00DC5837">
      <w:pPr>
        <w:tabs>
          <w:tab w:val="left" w:pos="720"/>
          <w:tab w:val="left" w:pos="1080"/>
        </w:tabs>
        <w:ind w:left="1440" w:hanging="1080"/>
        <w:rPr>
          <w:rFonts w:ascii="Arial" w:hAnsi="Arial" w:cs="Arial"/>
          <w:sz w:val="22"/>
          <w:szCs w:val="22"/>
        </w:rPr>
      </w:pPr>
      <w:r w:rsidRPr="00225071">
        <w:rPr>
          <w:rFonts w:ascii="Arial" w:hAnsi="Arial" w:cs="Arial"/>
          <w:sz w:val="22"/>
          <w:szCs w:val="22"/>
        </w:rPr>
        <w:tab/>
      </w:r>
      <w:r w:rsidRPr="00225071">
        <w:rPr>
          <w:rFonts w:ascii="Arial" w:hAnsi="Arial" w:cs="Arial"/>
          <w:sz w:val="22"/>
          <w:szCs w:val="22"/>
        </w:rPr>
        <w:tab/>
        <w:t>C</w:t>
      </w:r>
      <w:r w:rsidR="00DC5837" w:rsidRPr="00225071">
        <w:rPr>
          <w:rFonts w:ascii="Arial" w:hAnsi="Arial" w:cs="Arial"/>
          <w:sz w:val="22"/>
          <w:szCs w:val="22"/>
        </w:rPr>
        <w:t>.</w:t>
      </w:r>
      <w:r w:rsidR="00DC5837" w:rsidRPr="00225071">
        <w:rPr>
          <w:rFonts w:ascii="Arial" w:hAnsi="Arial" w:cs="Arial"/>
          <w:sz w:val="22"/>
          <w:szCs w:val="22"/>
        </w:rPr>
        <w:tab/>
      </w:r>
      <w:r w:rsidR="007053F6" w:rsidRPr="00225071">
        <w:rPr>
          <w:rFonts w:ascii="Arial" w:hAnsi="Arial" w:cs="Arial"/>
          <w:sz w:val="22"/>
          <w:szCs w:val="22"/>
        </w:rPr>
        <w:t xml:space="preserve">They have a good effect on students’ learning.  Students do not memorize facts, but try to get a broad understanding of complex ideas, to see relationships, </w:t>
      </w:r>
      <w:proofErr w:type="spellStart"/>
      <w:r w:rsidR="007053F6" w:rsidRPr="00225071">
        <w:rPr>
          <w:rFonts w:ascii="Arial" w:hAnsi="Arial" w:cs="Arial"/>
          <w:sz w:val="22"/>
          <w:szCs w:val="22"/>
        </w:rPr>
        <w:t>etc</w:t>
      </w:r>
      <w:proofErr w:type="spellEnd"/>
      <w:r w:rsidR="007053F6" w:rsidRPr="00225071">
        <w:rPr>
          <w:rFonts w:ascii="Arial" w:hAnsi="Arial" w:cs="Arial"/>
          <w:sz w:val="22"/>
          <w:szCs w:val="22"/>
        </w:rPr>
        <w:t>…</w:t>
      </w:r>
    </w:p>
    <w:p w:rsidR="00F40268" w:rsidRPr="00225071" w:rsidRDefault="00F40268" w:rsidP="00F40268">
      <w:pPr>
        <w:tabs>
          <w:tab w:val="left" w:pos="720"/>
          <w:tab w:val="left" w:pos="1080"/>
        </w:tabs>
        <w:rPr>
          <w:rFonts w:ascii="Arial" w:hAnsi="Arial" w:cs="Arial"/>
          <w:b/>
          <w:sz w:val="4"/>
          <w:szCs w:val="4"/>
        </w:rPr>
      </w:pPr>
    </w:p>
    <w:p w:rsidR="007053F6" w:rsidRPr="00225071" w:rsidRDefault="00E25ABE" w:rsidP="00DC5837">
      <w:pPr>
        <w:tabs>
          <w:tab w:val="left" w:pos="720"/>
          <w:tab w:val="left" w:pos="1080"/>
        </w:tabs>
        <w:ind w:left="1440" w:hanging="1080"/>
        <w:rPr>
          <w:rFonts w:ascii="Arial" w:hAnsi="Arial" w:cs="Arial"/>
          <w:sz w:val="22"/>
          <w:szCs w:val="22"/>
        </w:rPr>
      </w:pPr>
      <w:r w:rsidRPr="00225071">
        <w:rPr>
          <w:rFonts w:ascii="Arial" w:hAnsi="Arial" w:cs="Arial"/>
          <w:sz w:val="22"/>
          <w:szCs w:val="22"/>
        </w:rPr>
        <w:tab/>
      </w:r>
      <w:r w:rsidRPr="00225071">
        <w:rPr>
          <w:rFonts w:ascii="Arial" w:hAnsi="Arial" w:cs="Arial"/>
          <w:sz w:val="22"/>
          <w:szCs w:val="22"/>
        </w:rPr>
        <w:tab/>
        <w:t>D.</w:t>
      </w:r>
      <w:r w:rsidR="00DC5837" w:rsidRPr="00225071">
        <w:rPr>
          <w:rFonts w:ascii="Arial" w:hAnsi="Arial" w:cs="Arial"/>
          <w:sz w:val="22"/>
          <w:szCs w:val="22"/>
        </w:rPr>
        <w:tab/>
      </w:r>
      <w:r w:rsidR="007053F6" w:rsidRPr="00225071">
        <w:rPr>
          <w:rFonts w:ascii="Arial" w:hAnsi="Arial" w:cs="Arial"/>
          <w:sz w:val="22"/>
          <w:szCs w:val="22"/>
        </w:rPr>
        <w:t>They present a more realistic task to the student.  In real life, questions will not be presented in a multiple-choice format, but will require students to organize and communicate their thoughts.</w:t>
      </w:r>
    </w:p>
    <w:p w:rsidR="007053F6" w:rsidRPr="00225071" w:rsidRDefault="007053F6" w:rsidP="00DC5837">
      <w:pPr>
        <w:tabs>
          <w:tab w:val="left" w:pos="720"/>
        </w:tabs>
        <w:ind w:left="1440" w:hanging="1080"/>
        <w:rPr>
          <w:rFonts w:ascii="Arial" w:hAnsi="Arial" w:cs="Arial"/>
          <w:sz w:val="22"/>
          <w:szCs w:val="22"/>
        </w:rPr>
      </w:pPr>
    </w:p>
    <w:p w:rsidR="007053F6" w:rsidRPr="00225071" w:rsidRDefault="00DC5837" w:rsidP="00DC5837">
      <w:pPr>
        <w:tabs>
          <w:tab w:val="left" w:pos="720"/>
          <w:tab w:val="left" w:pos="1080"/>
        </w:tabs>
        <w:rPr>
          <w:rFonts w:ascii="Arial" w:hAnsi="Arial" w:cs="Arial"/>
          <w:b/>
          <w:sz w:val="22"/>
          <w:szCs w:val="22"/>
        </w:rPr>
      </w:pPr>
      <w:r w:rsidRPr="00225071">
        <w:rPr>
          <w:rFonts w:ascii="Arial" w:hAnsi="Arial" w:cs="Arial"/>
          <w:b/>
          <w:sz w:val="22"/>
          <w:szCs w:val="22"/>
        </w:rPr>
        <w:tab/>
        <w:t>2.</w:t>
      </w:r>
      <w:r w:rsidRPr="00225071">
        <w:rPr>
          <w:rFonts w:ascii="Arial" w:hAnsi="Arial" w:cs="Arial"/>
          <w:b/>
          <w:sz w:val="22"/>
          <w:szCs w:val="22"/>
        </w:rPr>
        <w:tab/>
      </w:r>
      <w:r w:rsidR="007053F6" w:rsidRPr="00225071">
        <w:rPr>
          <w:rFonts w:ascii="Arial" w:hAnsi="Arial" w:cs="Arial"/>
          <w:b/>
          <w:sz w:val="22"/>
          <w:szCs w:val="22"/>
        </w:rPr>
        <w:t>Limitations of Essay Items</w:t>
      </w:r>
    </w:p>
    <w:p w:rsidR="00F40268" w:rsidRPr="00225071" w:rsidRDefault="00F40268" w:rsidP="00F40268">
      <w:pPr>
        <w:tabs>
          <w:tab w:val="left" w:pos="720"/>
          <w:tab w:val="left" w:pos="1080"/>
        </w:tabs>
        <w:rPr>
          <w:rFonts w:ascii="Arial" w:hAnsi="Arial" w:cs="Arial"/>
          <w:b/>
          <w:sz w:val="4"/>
          <w:szCs w:val="4"/>
        </w:rPr>
      </w:pPr>
    </w:p>
    <w:p w:rsidR="007053F6" w:rsidRPr="00225071" w:rsidRDefault="00DC5837" w:rsidP="005C6E2D">
      <w:pPr>
        <w:pStyle w:val="BodyTextIndent"/>
        <w:tabs>
          <w:tab w:val="left" w:pos="1080"/>
        </w:tabs>
        <w:ind w:left="1440" w:hanging="1080"/>
        <w:rPr>
          <w:rFonts w:ascii="Arial" w:hAnsi="Arial" w:cs="Arial"/>
          <w:sz w:val="22"/>
          <w:szCs w:val="22"/>
        </w:rPr>
      </w:pPr>
      <w:r w:rsidRPr="00225071">
        <w:rPr>
          <w:rFonts w:ascii="Arial" w:hAnsi="Arial" w:cs="Arial"/>
          <w:sz w:val="22"/>
          <w:szCs w:val="22"/>
        </w:rPr>
        <w:tab/>
      </w:r>
      <w:r w:rsidR="00E25ABE" w:rsidRPr="00225071">
        <w:rPr>
          <w:rFonts w:ascii="Arial" w:hAnsi="Arial" w:cs="Arial"/>
          <w:sz w:val="22"/>
          <w:szCs w:val="22"/>
        </w:rPr>
        <w:t>A</w:t>
      </w:r>
      <w:r w:rsidRPr="00225071">
        <w:rPr>
          <w:rFonts w:ascii="Arial" w:hAnsi="Arial" w:cs="Arial"/>
          <w:sz w:val="22"/>
          <w:szCs w:val="22"/>
        </w:rPr>
        <w:t>.</w:t>
      </w:r>
      <w:r w:rsidRPr="00225071">
        <w:rPr>
          <w:rFonts w:ascii="Arial" w:hAnsi="Arial" w:cs="Arial"/>
          <w:sz w:val="22"/>
          <w:szCs w:val="22"/>
        </w:rPr>
        <w:tab/>
      </w:r>
      <w:r w:rsidR="007053F6" w:rsidRPr="00225071">
        <w:rPr>
          <w:rFonts w:ascii="Arial" w:hAnsi="Arial" w:cs="Arial"/>
          <w:sz w:val="22"/>
          <w:szCs w:val="22"/>
        </w:rPr>
        <w:t>Because of the time required to answer each question, essay items sample less of the content.</w:t>
      </w:r>
    </w:p>
    <w:p w:rsidR="00F40268" w:rsidRPr="00225071" w:rsidRDefault="00F40268" w:rsidP="00F40268">
      <w:pPr>
        <w:tabs>
          <w:tab w:val="left" w:pos="720"/>
          <w:tab w:val="left" w:pos="1080"/>
        </w:tabs>
        <w:rPr>
          <w:rFonts w:ascii="Arial" w:hAnsi="Arial" w:cs="Arial"/>
          <w:b/>
          <w:sz w:val="4"/>
          <w:szCs w:val="4"/>
        </w:rPr>
      </w:pPr>
    </w:p>
    <w:p w:rsidR="007053F6" w:rsidRPr="00225071" w:rsidRDefault="00DC5837" w:rsidP="00DC5837">
      <w:pPr>
        <w:tabs>
          <w:tab w:val="num" w:pos="720"/>
          <w:tab w:val="left" w:pos="1080"/>
        </w:tabs>
        <w:ind w:left="360"/>
        <w:rPr>
          <w:rFonts w:ascii="Arial" w:hAnsi="Arial" w:cs="Arial"/>
          <w:sz w:val="22"/>
          <w:szCs w:val="22"/>
        </w:rPr>
      </w:pPr>
      <w:r w:rsidRPr="00225071">
        <w:rPr>
          <w:rFonts w:ascii="Arial" w:hAnsi="Arial" w:cs="Arial"/>
          <w:sz w:val="22"/>
          <w:szCs w:val="22"/>
        </w:rPr>
        <w:tab/>
      </w:r>
      <w:r w:rsidRPr="00225071">
        <w:rPr>
          <w:rFonts w:ascii="Arial" w:hAnsi="Arial" w:cs="Arial"/>
          <w:sz w:val="22"/>
          <w:szCs w:val="22"/>
        </w:rPr>
        <w:tab/>
      </w:r>
      <w:r w:rsidR="00E25ABE" w:rsidRPr="00225071">
        <w:rPr>
          <w:rFonts w:ascii="Arial" w:hAnsi="Arial" w:cs="Arial"/>
          <w:sz w:val="22"/>
          <w:szCs w:val="22"/>
        </w:rPr>
        <w:t>B</w:t>
      </w:r>
      <w:r w:rsidRPr="00225071">
        <w:rPr>
          <w:rFonts w:ascii="Arial" w:hAnsi="Arial" w:cs="Arial"/>
          <w:sz w:val="22"/>
          <w:szCs w:val="22"/>
        </w:rPr>
        <w:t>.</w:t>
      </w:r>
      <w:r w:rsidRPr="00225071">
        <w:rPr>
          <w:rFonts w:ascii="Arial" w:hAnsi="Arial" w:cs="Arial"/>
          <w:sz w:val="22"/>
          <w:szCs w:val="22"/>
        </w:rPr>
        <w:tab/>
      </w:r>
      <w:r w:rsidR="007053F6" w:rsidRPr="00225071">
        <w:rPr>
          <w:rFonts w:ascii="Arial" w:hAnsi="Arial" w:cs="Arial"/>
          <w:sz w:val="22"/>
          <w:szCs w:val="22"/>
        </w:rPr>
        <w:t>They require a long time to read and score.</w:t>
      </w:r>
    </w:p>
    <w:p w:rsidR="007053F6" w:rsidRPr="00225071" w:rsidRDefault="00696D2D" w:rsidP="005C6E2D">
      <w:pPr>
        <w:tabs>
          <w:tab w:val="left" w:pos="1080"/>
        </w:tabs>
        <w:ind w:left="1440" w:hanging="1080"/>
        <w:rPr>
          <w:rFonts w:ascii="Arial" w:hAnsi="Arial" w:cs="Arial"/>
          <w:sz w:val="22"/>
          <w:szCs w:val="22"/>
        </w:rPr>
      </w:pPr>
      <w:r w:rsidRPr="00225071">
        <w:rPr>
          <w:rFonts w:ascii="Arial" w:hAnsi="Arial" w:cs="Arial"/>
          <w:sz w:val="22"/>
          <w:szCs w:val="22"/>
        </w:rPr>
        <w:br w:type="page"/>
      </w:r>
      <w:r w:rsidR="00E25ABE" w:rsidRPr="00225071">
        <w:rPr>
          <w:rFonts w:ascii="Arial" w:hAnsi="Arial" w:cs="Arial"/>
          <w:sz w:val="22"/>
          <w:szCs w:val="22"/>
        </w:rPr>
        <w:lastRenderedPageBreak/>
        <w:tab/>
        <w:t>C</w:t>
      </w:r>
      <w:r w:rsidR="00DC5837" w:rsidRPr="00225071">
        <w:rPr>
          <w:rFonts w:ascii="Arial" w:hAnsi="Arial" w:cs="Arial"/>
          <w:sz w:val="22"/>
          <w:szCs w:val="22"/>
        </w:rPr>
        <w:t>.</w:t>
      </w:r>
      <w:r w:rsidR="00DC5837" w:rsidRPr="00225071">
        <w:rPr>
          <w:rFonts w:ascii="Arial" w:hAnsi="Arial" w:cs="Arial"/>
          <w:sz w:val="22"/>
          <w:szCs w:val="22"/>
        </w:rPr>
        <w:tab/>
      </w:r>
      <w:r w:rsidR="007053F6" w:rsidRPr="00225071">
        <w:rPr>
          <w:rFonts w:ascii="Arial" w:hAnsi="Arial" w:cs="Arial"/>
          <w:sz w:val="22"/>
          <w:szCs w:val="22"/>
        </w:rPr>
        <w:t xml:space="preserve">They are difficult to score objectively and reliably.  </w:t>
      </w:r>
      <w:r w:rsidR="00836CAF" w:rsidRPr="00225071">
        <w:rPr>
          <w:rFonts w:ascii="Arial" w:hAnsi="Arial" w:cs="Arial"/>
          <w:sz w:val="22"/>
          <w:szCs w:val="22"/>
        </w:rPr>
        <w:t>Research</w:t>
      </w:r>
      <w:r w:rsidR="007053F6" w:rsidRPr="00225071">
        <w:rPr>
          <w:rFonts w:ascii="Arial" w:hAnsi="Arial" w:cs="Arial"/>
          <w:sz w:val="22"/>
          <w:szCs w:val="22"/>
        </w:rPr>
        <w:t xml:space="preserve"> shows that </w:t>
      </w:r>
      <w:proofErr w:type="gramStart"/>
      <w:r w:rsidR="007053F6" w:rsidRPr="00225071">
        <w:rPr>
          <w:rFonts w:ascii="Arial" w:hAnsi="Arial" w:cs="Arial"/>
          <w:sz w:val="22"/>
          <w:szCs w:val="22"/>
        </w:rPr>
        <w:t>a number of</w:t>
      </w:r>
      <w:proofErr w:type="gramEnd"/>
      <w:r w:rsidR="007053F6" w:rsidRPr="00225071">
        <w:rPr>
          <w:rFonts w:ascii="Arial" w:hAnsi="Arial" w:cs="Arial"/>
          <w:sz w:val="22"/>
          <w:szCs w:val="22"/>
        </w:rPr>
        <w:t xml:space="preserve"> factors can bias the scoring:</w:t>
      </w:r>
    </w:p>
    <w:p w:rsidR="00F40268" w:rsidRPr="00225071" w:rsidRDefault="00F40268" w:rsidP="00F40268">
      <w:pPr>
        <w:tabs>
          <w:tab w:val="left" w:pos="720"/>
          <w:tab w:val="left" w:pos="1080"/>
        </w:tabs>
        <w:rPr>
          <w:rFonts w:ascii="Arial" w:hAnsi="Arial" w:cs="Arial"/>
          <w:b/>
          <w:sz w:val="4"/>
          <w:szCs w:val="4"/>
        </w:rPr>
      </w:pPr>
    </w:p>
    <w:p w:rsidR="007053F6" w:rsidRPr="00225071" w:rsidRDefault="00DC5837" w:rsidP="00DC5837">
      <w:pPr>
        <w:tabs>
          <w:tab w:val="left" w:pos="1800"/>
          <w:tab w:val="left" w:pos="1980"/>
        </w:tabs>
        <w:ind w:left="2160" w:hanging="1800"/>
        <w:rPr>
          <w:rFonts w:ascii="Arial" w:hAnsi="Arial" w:cs="Arial"/>
          <w:sz w:val="22"/>
          <w:szCs w:val="22"/>
        </w:rPr>
      </w:pPr>
      <w:r w:rsidRPr="00225071">
        <w:rPr>
          <w:rFonts w:ascii="Arial" w:hAnsi="Arial" w:cs="Arial"/>
          <w:sz w:val="22"/>
          <w:szCs w:val="22"/>
        </w:rPr>
        <w:tab/>
      </w:r>
      <w:r w:rsidRPr="00225071">
        <w:rPr>
          <w:rFonts w:ascii="Arial" w:hAnsi="Arial" w:cs="Arial"/>
          <w:sz w:val="22"/>
          <w:szCs w:val="22"/>
        </w:rPr>
        <w:tab/>
      </w:r>
      <w:r w:rsidR="007053F6" w:rsidRPr="00225071">
        <w:rPr>
          <w:rFonts w:ascii="Arial" w:hAnsi="Arial" w:cs="Arial"/>
          <w:sz w:val="22"/>
          <w:szCs w:val="22"/>
        </w:rPr>
        <w:t>-</w:t>
      </w:r>
      <w:r w:rsidRPr="00225071">
        <w:rPr>
          <w:rFonts w:ascii="Arial" w:hAnsi="Arial" w:cs="Arial"/>
          <w:sz w:val="22"/>
          <w:szCs w:val="22"/>
        </w:rPr>
        <w:tab/>
      </w:r>
      <w:r w:rsidR="007053F6" w:rsidRPr="00225071">
        <w:rPr>
          <w:rFonts w:ascii="Arial" w:hAnsi="Arial" w:cs="Arial"/>
          <w:sz w:val="22"/>
          <w:szCs w:val="22"/>
        </w:rPr>
        <w:t>Different scores may be assigned by different readers or by the same reader at different times.</w:t>
      </w:r>
    </w:p>
    <w:p w:rsidR="007053F6" w:rsidRPr="00225071" w:rsidRDefault="00DC5837" w:rsidP="00DC5837">
      <w:pPr>
        <w:tabs>
          <w:tab w:val="left" w:pos="1980"/>
        </w:tabs>
        <w:ind w:left="2160" w:hanging="1800"/>
        <w:rPr>
          <w:rFonts w:ascii="Arial" w:hAnsi="Arial" w:cs="Arial"/>
          <w:sz w:val="22"/>
          <w:szCs w:val="22"/>
        </w:rPr>
      </w:pPr>
      <w:r w:rsidRPr="00225071">
        <w:rPr>
          <w:rFonts w:ascii="Arial" w:hAnsi="Arial" w:cs="Arial"/>
          <w:sz w:val="22"/>
          <w:szCs w:val="22"/>
        </w:rPr>
        <w:tab/>
      </w:r>
      <w:r w:rsidR="007053F6" w:rsidRPr="00225071">
        <w:rPr>
          <w:rFonts w:ascii="Arial" w:hAnsi="Arial" w:cs="Arial"/>
          <w:sz w:val="22"/>
          <w:szCs w:val="22"/>
        </w:rPr>
        <w:t>-</w:t>
      </w:r>
      <w:r w:rsidRPr="00225071">
        <w:rPr>
          <w:rFonts w:ascii="Arial" w:hAnsi="Arial" w:cs="Arial"/>
          <w:sz w:val="22"/>
          <w:szCs w:val="22"/>
        </w:rPr>
        <w:tab/>
      </w:r>
      <w:r w:rsidR="007053F6" w:rsidRPr="00225071">
        <w:rPr>
          <w:rFonts w:ascii="Arial" w:hAnsi="Arial" w:cs="Arial"/>
          <w:sz w:val="22"/>
          <w:szCs w:val="22"/>
        </w:rPr>
        <w:t xml:space="preserve">A context effect may operate; an essay preceded by a </w:t>
      </w:r>
      <w:proofErr w:type="gramStart"/>
      <w:r w:rsidR="007053F6" w:rsidRPr="00225071">
        <w:rPr>
          <w:rFonts w:ascii="Arial" w:hAnsi="Arial" w:cs="Arial"/>
          <w:sz w:val="22"/>
          <w:szCs w:val="22"/>
        </w:rPr>
        <w:t>top quality</w:t>
      </w:r>
      <w:proofErr w:type="gramEnd"/>
      <w:r w:rsidR="007053F6" w:rsidRPr="00225071">
        <w:rPr>
          <w:rFonts w:ascii="Arial" w:hAnsi="Arial" w:cs="Arial"/>
          <w:sz w:val="22"/>
          <w:szCs w:val="22"/>
        </w:rPr>
        <w:t xml:space="preserve"> essay receives lower marks than when preceded by a poor quality essay.</w:t>
      </w:r>
    </w:p>
    <w:p w:rsidR="007053F6" w:rsidRPr="00225071" w:rsidRDefault="00DC5837" w:rsidP="005C6E2D">
      <w:pPr>
        <w:tabs>
          <w:tab w:val="left" w:pos="1980"/>
          <w:tab w:val="left" w:pos="2160"/>
          <w:tab w:val="left" w:pos="2250"/>
        </w:tabs>
        <w:ind w:left="2160" w:hanging="1890"/>
        <w:rPr>
          <w:rFonts w:ascii="Arial" w:hAnsi="Arial" w:cs="Arial"/>
          <w:sz w:val="22"/>
          <w:szCs w:val="22"/>
        </w:rPr>
      </w:pPr>
      <w:r w:rsidRPr="00225071">
        <w:rPr>
          <w:rFonts w:ascii="Arial" w:hAnsi="Arial" w:cs="Arial"/>
          <w:sz w:val="22"/>
          <w:szCs w:val="22"/>
        </w:rPr>
        <w:tab/>
      </w:r>
      <w:r w:rsidR="007053F6" w:rsidRPr="00225071">
        <w:rPr>
          <w:rFonts w:ascii="Arial" w:hAnsi="Arial" w:cs="Arial"/>
          <w:sz w:val="22"/>
          <w:szCs w:val="22"/>
        </w:rPr>
        <w:t>-</w:t>
      </w:r>
      <w:r w:rsidR="005C6E2D" w:rsidRPr="00225071">
        <w:rPr>
          <w:rFonts w:ascii="Arial" w:hAnsi="Arial" w:cs="Arial"/>
          <w:sz w:val="22"/>
          <w:szCs w:val="22"/>
        </w:rPr>
        <w:tab/>
      </w:r>
      <w:r w:rsidR="007053F6" w:rsidRPr="00225071">
        <w:rPr>
          <w:rFonts w:ascii="Arial" w:hAnsi="Arial" w:cs="Arial"/>
          <w:sz w:val="22"/>
          <w:szCs w:val="22"/>
        </w:rPr>
        <w:t>The higher the essay is in the stack of papers, the higher the score assigned</w:t>
      </w:r>
    </w:p>
    <w:p w:rsidR="007053F6" w:rsidRPr="00225071" w:rsidRDefault="00DC5837" w:rsidP="005C6E2D">
      <w:pPr>
        <w:tabs>
          <w:tab w:val="left" w:pos="1980"/>
        </w:tabs>
        <w:ind w:left="2160" w:hanging="1800"/>
        <w:rPr>
          <w:rFonts w:ascii="Arial" w:hAnsi="Arial" w:cs="Arial"/>
          <w:sz w:val="22"/>
          <w:szCs w:val="22"/>
        </w:rPr>
      </w:pPr>
      <w:r w:rsidRPr="00225071">
        <w:rPr>
          <w:rFonts w:ascii="Arial" w:hAnsi="Arial" w:cs="Arial"/>
          <w:sz w:val="22"/>
          <w:szCs w:val="22"/>
        </w:rPr>
        <w:tab/>
      </w:r>
      <w:r w:rsidR="007053F6" w:rsidRPr="00225071">
        <w:rPr>
          <w:rFonts w:ascii="Arial" w:hAnsi="Arial" w:cs="Arial"/>
          <w:sz w:val="22"/>
          <w:szCs w:val="22"/>
        </w:rPr>
        <w:t>-</w:t>
      </w:r>
      <w:r w:rsidR="005C6E2D" w:rsidRPr="00225071">
        <w:rPr>
          <w:rFonts w:ascii="Arial" w:hAnsi="Arial" w:cs="Arial"/>
          <w:sz w:val="22"/>
          <w:szCs w:val="22"/>
        </w:rPr>
        <w:tab/>
      </w:r>
      <w:r w:rsidR="007053F6" w:rsidRPr="00225071">
        <w:rPr>
          <w:rFonts w:ascii="Arial" w:hAnsi="Arial" w:cs="Arial"/>
          <w:sz w:val="22"/>
          <w:szCs w:val="22"/>
        </w:rPr>
        <w:t>Papers that have strong answers to items appearing early in the test and weaker answers later will fare better than papers with the weaker answers appearing first.</w:t>
      </w:r>
    </w:p>
    <w:p w:rsidR="007053F6" w:rsidRPr="00225071" w:rsidRDefault="00DC5837" w:rsidP="005C6E2D">
      <w:pPr>
        <w:tabs>
          <w:tab w:val="left" w:pos="1980"/>
          <w:tab w:val="left" w:pos="2160"/>
        </w:tabs>
        <w:ind w:left="2160" w:hanging="1800"/>
        <w:rPr>
          <w:rFonts w:ascii="Arial" w:hAnsi="Arial" w:cs="Arial"/>
          <w:sz w:val="22"/>
          <w:szCs w:val="22"/>
        </w:rPr>
      </w:pPr>
      <w:r w:rsidRPr="00225071">
        <w:rPr>
          <w:rFonts w:ascii="Arial" w:hAnsi="Arial" w:cs="Arial"/>
          <w:sz w:val="22"/>
          <w:szCs w:val="22"/>
        </w:rPr>
        <w:tab/>
      </w:r>
      <w:r w:rsidR="007053F6" w:rsidRPr="00225071">
        <w:rPr>
          <w:rFonts w:ascii="Arial" w:hAnsi="Arial" w:cs="Arial"/>
          <w:sz w:val="22"/>
          <w:szCs w:val="22"/>
        </w:rPr>
        <w:t>-</w:t>
      </w:r>
      <w:r w:rsidR="005C6E2D" w:rsidRPr="00225071">
        <w:rPr>
          <w:rFonts w:ascii="Arial" w:hAnsi="Arial" w:cs="Arial"/>
          <w:sz w:val="22"/>
          <w:szCs w:val="22"/>
        </w:rPr>
        <w:tab/>
      </w:r>
      <w:r w:rsidR="007053F6" w:rsidRPr="00225071">
        <w:rPr>
          <w:rFonts w:ascii="Arial" w:hAnsi="Arial" w:cs="Arial"/>
          <w:sz w:val="22"/>
          <w:szCs w:val="22"/>
        </w:rPr>
        <w:t>Scores are influenced by the expectations that the reader has for the student’s performance.</w:t>
      </w:r>
    </w:p>
    <w:p w:rsidR="007053F6" w:rsidRPr="00225071" w:rsidRDefault="00DC5837" w:rsidP="005C6E2D">
      <w:pPr>
        <w:tabs>
          <w:tab w:val="left" w:pos="1980"/>
          <w:tab w:val="left" w:pos="2160"/>
        </w:tabs>
        <w:ind w:left="2160" w:hanging="1800"/>
        <w:rPr>
          <w:rFonts w:ascii="Arial" w:hAnsi="Arial" w:cs="Arial"/>
          <w:sz w:val="22"/>
          <w:szCs w:val="22"/>
        </w:rPr>
      </w:pPr>
      <w:r w:rsidRPr="00225071">
        <w:rPr>
          <w:rFonts w:ascii="Arial" w:hAnsi="Arial" w:cs="Arial"/>
          <w:sz w:val="22"/>
          <w:szCs w:val="22"/>
        </w:rPr>
        <w:tab/>
      </w:r>
      <w:r w:rsidR="007053F6" w:rsidRPr="00225071">
        <w:rPr>
          <w:rFonts w:ascii="Arial" w:hAnsi="Arial" w:cs="Arial"/>
          <w:sz w:val="22"/>
          <w:szCs w:val="22"/>
        </w:rPr>
        <w:t>-</w:t>
      </w:r>
      <w:r w:rsidR="005C6E2D" w:rsidRPr="00225071">
        <w:rPr>
          <w:rFonts w:ascii="Arial" w:hAnsi="Arial" w:cs="Arial"/>
          <w:sz w:val="22"/>
          <w:szCs w:val="22"/>
        </w:rPr>
        <w:tab/>
      </w:r>
      <w:r w:rsidR="007053F6" w:rsidRPr="00225071">
        <w:rPr>
          <w:rFonts w:ascii="Arial" w:hAnsi="Arial" w:cs="Arial"/>
          <w:sz w:val="22"/>
          <w:szCs w:val="22"/>
        </w:rPr>
        <w:t xml:space="preserve">Scores are influences by quality of handwriting, neatness, spelling, grammar, vocabulary, </w:t>
      </w:r>
      <w:proofErr w:type="spellStart"/>
      <w:r w:rsidR="007053F6" w:rsidRPr="00225071">
        <w:rPr>
          <w:rFonts w:ascii="Arial" w:hAnsi="Arial" w:cs="Arial"/>
          <w:sz w:val="22"/>
          <w:szCs w:val="22"/>
        </w:rPr>
        <w:t>etc</w:t>
      </w:r>
      <w:proofErr w:type="spellEnd"/>
      <w:r w:rsidR="007053F6" w:rsidRPr="00225071">
        <w:rPr>
          <w:rFonts w:ascii="Arial" w:hAnsi="Arial" w:cs="Arial"/>
          <w:sz w:val="22"/>
          <w:szCs w:val="22"/>
        </w:rPr>
        <w:t>….</w:t>
      </w:r>
    </w:p>
    <w:p w:rsidR="005C6E2D" w:rsidRPr="00225071" w:rsidRDefault="005C6E2D" w:rsidP="005C6E2D">
      <w:pPr>
        <w:tabs>
          <w:tab w:val="left" w:pos="720"/>
        </w:tabs>
        <w:rPr>
          <w:rFonts w:ascii="Arial" w:hAnsi="Arial" w:cs="Arial"/>
          <w:sz w:val="16"/>
          <w:szCs w:val="16"/>
        </w:rPr>
      </w:pPr>
    </w:p>
    <w:p w:rsidR="007053F6" w:rsidRPr="00225071" w:rsidRDefault="00A95FA8" w:rsidP="00A95FA8">
      <w:pPr>
        <w:tabs>
          <w:tab w:val="left" w:pos="720"/>
          <w:tab w:val="left" w:pos="1080"/>
        </w:tabs>
        <w:rPr>
          <w:rFonts w:ascii="Arial" w:hAnsi="Arial" w:cs="Arial"/>
          <w:b/>
          <w:sz w:val="22"/>
          <w:szCs w:val="22"/>
        </w:rPr>
      </w:pPr>
      <w:r w:rsidRPr="00225071">
        <w:rPr>
          <w:rFonts w:ascii="Arial" w:hAnsi="Arial" w:cs="Arial"/>
          <w:b/>
          <w:sz w:val="22"/>
          <w:szCs w:val="22"/>
        </w:rPr>
        <w:tab/>
        <w:t>3</w:t>
      </w:r>
      <w:r w:rsidR="005C6E2D" w:rsidRPr="00225071">
        <w:rPr>
          <w:rFonts w:ascii="Arial" w:hAnsi="Arial" w:cs="Arial"/>
          <w:b/>
          <w:sz w:val="22"/>
          <w:szCs w:val="22"/>
        </w:rPr>
        <w:t>.</w:t>
      </w:r>
      <w:r w:rsidR="005C6E2D" w:rsidRPr="00225071">
        <w:rPr>
          <w:rFonts w:ascii="Arial" w:hAnsi="Arial" w:cs="Arial"/>
          <w:b/>
          <w:sz w:val="22"/>
          <w:szCs w:val="22"/>
        </w:rPr>
        <w:tab/>
      </w:r>
      <w:r w:rsidR="007053F6" w:rsidRPr="00225071">
        <w:rPr>
          <w:rFonts w:ascii="Arial" w:hAnsi="Arial" w:cs="Arial"/>
          <w:b/>
          <w:sz w:val="22"/>
          <w:szCs w:val="22"/>
        </w:rPr>
        <w:t>Writing Good Essay Exams</w:t>
      </w:r>
    </w:p>
    <w:p w:rsidR="00F40268" w:rsidRPr="00225071" w:rsidRDefault="00F40268" w:rsidP="00F40268">
      <w:pPr>
        <w:tabs>
          <w:tab w:val="left" w:pos="720"/>
          <w:tab w:val="left" w:pos="1080"/>
        </w:tabs>
        <w:rPr>
          <w:rFonts w:ascii="Arial" w:hAnsi="Arial" w:cs="Arial"/>
          <w:b/>
          <w:sz w:val="4"/>
          <w:szCs w:val="4"/>
        </w:rPr>
      </w:pPr>
    </w:p>
    <w:p w:rsidR="007053F6" w:rsidRPr="00225071" w:rsidRDefault="005C6E2D" w:rsidP="005C6E2D">
      <w:pPr>
        <w:tabs>
          <w:tab w:val="left" w:pos="720"/>
          <w:tab w:val="left" w:pos="1080"/>
        </w:tabs>
        <w:ind w:left="1440" w:hanging="1080"/>
        <w:rPr>
          <w:rFonts w:ascii="Arial" w:hAnsi="Arial" w:cs="Arial"/>
          <w:i/>
          <w:sz w:val="22"/>
          <w:szCs w:val="22"/>
        </w:rPr>
      </w:pPr>
      <w:r w:rsidRPr="00225071">
        <w:rPr>
          <w:rFonts w:ascii="Arial" w:hAnsi="Arial" w:cs="Arial"/>
          <w:sz w:val="22"/>
          <w:szCs w:val="22"/>
        </w:rPr>
        <w:tab/>
      </w:r>
      <w:r w:rsidRPr="00225071">
        <w:rPr>
          <w:rFonts w:ascii="Arial" w:hAnsi="Arial" w:cs="Arial"/>
          <w:sz w:val="22"/>
          <w:szCs w:val="22"/>
        </w:rPr>
        <w:tab/>
      </w:r>
      <w:r w:rsidR="00E25ABE" w:rsidRPr="00225071">
        <w:rPr>
          <w:rFonts w:ascii="Arial" w:hAnsi="Arial" w:cs="Arial"/>
          <w:sz w:val="22"/>
          <w:szCs w:val="22"/>
        </w:rPr>
        <w:t>A</w:t>
      </w:r>
      <w:r w:rsidRPr="00225071">
        <w:rPr>
          <w:rFonts w:ascii="Arial" w:hAnsi="Arial" w:cs="Arial"/>
          <w:sz w:val="22"/>
          <w:szCs w:val="22"/>
        </w:rPr>
        <w:t>.</w:t>
      </w:r>
      <w:r w:rsidRPr="00225071">
        <w:rPr>
          <w:rFonts w:ascii="Arial" w:hAnsi="Arial" w:cs="Arial"/>
          <w:sz w:val="22"/>
          <w:szCs w:val="22"/>
        </w:rPr>
        <w:tab/>
      </w:r>
      <w:r w:rsidR="007053F6" w:rsidRPr="00225071">
        <w:rPr>
          <w:rFonts w:ascii="Arial" w:hAnsi="Arial" w:cs="Arial"/>
          <w:sz w:val="22"/>
          <w:szCs w:val="22"/>
        </w:rPr>
        <w:t xml:space="preserve">Formulate the questions so that the task is clearly defined for the student.  Use words that “aim” the student to the approach you want them to take.   </w:t>
      </w:r>
      <w:r w:rsidR="007053F6" w:rsidRPr="00225071">
        <w:rPr>
          <w:rFonts w:ascii="Arial" w:hAnsi="Arial" w:cs="Arial"/>
          <w:i/>
          <w:sz w:val="22"/>
          <w:szCs w:val="22"/>
        </w:rPr>
        <w:t>Clearly stated questions not only make essay tests easier for students to answer, but also make them easier for instructors to score.</w:t>
      </w:r>
    </w:p>
    <w:p w:rsidR="00F40268" w:rsidRPr="00225071" w:rsidRDefault="00F40268" w:rsidP="00F40268">
      <w:pPr>
        <w:tabs>
          <w:tab w:val="left" w:pos="720"/>
          <w:tab w:val="left" w:pos="1080"/>
        </w:tabs>
        <w:rPr>
          <w:rFonts w:ascii="Arial" w:hAnsi="Arial" w:cs="Arial"/>
          <w:b/>
          <w:sz w:val="4"/>
          <w:szCs w:val="4"/>
        </w:rPr>
      </w:pPr>
    </w:p>
    <w:p w:rsidR="007053F6" w:rsidRPr="00225071" w:rsidRDefault="00E25ABE" w:rsidP="005C6E2D">
      <w:pPr>
        <w:tabs>
          <w:tab w:val="left" w:pos="1080"/>
        </w:tabs>
        <w:ind w:left="1440" w:hanging="1080"/>
        <w:rPr>
          <w:rFonts w:ascii="Arial" w:hAnsi="Arial" w:cs="Arial"/>
          <w:sz w:val="22"/>
          <w:szCs w:val="22"/>
        </w:rPr>
      </w:pPr>
      <w:r w:rsidRPr="00225071">
        <w:rPr>
          <w:rFonts w:ascii="Arial" w:hAnsi="Arial" w:cs="Arial"/>
          <w:sz w:val="22"/>
          <w:szCs w:val="22"/>
        </w:rPr>
        <w:tab/>
        <w:t>B</w:t>
      </w:r>
      <w:r w:rsidR="005C6E2D" w:rsidRPr="00225071">
        <w:rPr>
          <w:rFonts w:ascii="Arial" w:hAnsi="Arial" w:cs="Arial"/>
          <w:sz w:val="22"/>
          <w:szCs w:val="22"/>
        </w:rPr>
        <w:t>.</w:t>
      </w:r>
      <w:r w:rsidR="005C6E2D" w:rsidRPr="00225071">
        <w:rPr>
          <w:rFonts w:ascii="Arial" w:hAnsi="Arial" w:cs="Arial"/>
          <w:sz w:val="22"/>
          <w:szCs w:val="22"/>
        </w:rPr>
        <w:tab/>
      </w:r>
      <w:proofErr w:type="gramStart"/>
      <w:r w:rsidR="007053F6" w:rsidRPr="00225071">
        <w:rPr>
          <w:rFonts w:ascii="Arial" w:hAnsi="Arial" w:cs="Arial"/>
          <w:sz w:val="22"/>
          <w:szCs w:val="22"/>
        </w:rPr>
        <w:t>In order to</w:t>
      </w:r>
      <w:proofErr w:type="gramEnd"/>
      <w:r w:rsidR="007053F6" w:rsidRPr="00225071">
        <w:rPr>
          <w:rFonts w:ascii="Arial" w:hAnsi="Arial" w:cs="Arial"/>
          <w:sz w:val="22"/>
          <w:szCs w:val="22"/>
        </w:rPr>
        <w:t xml:space="preserve"> obtain a broader sampling of course content, us a relative large number of questions requiring shorter answers.</w:t>
      </w:r>
    </w:p>
    <w:p w:rsidR="00F40268" w:rsidRPr="00225071" w:rsidRDefault="00F40268" w:rsidP="00F40268">
      <w:pPr>
        <w:tabs>
          <w:tab w:val="left" w:pos="720"/>
          <w:tab w:val="left" w:pos="1080"/>
        </w:tabs>
        <w:rPr>
          <w:rFonts w:ascii="Arial" w:hAnsi="Arial" w:cs="Arial"/>
          <w:b/>
          <w:sz w:val="4"/>
          <w:szCs w:val="4"/>
        </w:rPr>
      </w:pPr>
    </w:p>
    <w:p w:rsidR="007053F6" w:rsidRPr="00225071" w:rsidRDefault="00E25ABE" w:rsidP="005C6E2D">
      <w:pPr>
        <w:tabs>
          <w:tab w:val="left" w:pos="720"/>
          <w:tab w:val="left" w:pos="1080"/>
        </w:tabs>
        <w:ind w:left="1440" w:hanging="1080"/>
        <w:rPr>
          <w:rFonts w:ascii="Arial" w:hAnsi="Arial" w:cs="Arial"/>
          <w:sz w:val="22"/>
          <w:szCs w:val="22"/>
        </w:rPr>
      </w:pPr>
      <w:r w:rsidRPr="00225071">
        <w:rPr>
          <w:rFonts w:ascii="Arial" w:hAnsi="Arial" w:cs="Arial"/>
          <w:sz w:val="22"/>
          <w:szCs w:val="22"/>
        </w:rPr>
        <w:tab/>
      </w:r>
      <w:r w:rsidRPr="00225071">
        <w:rPr>
          <w:rFonts w:ascii="Arial" w:hAnsi="Arial" w:cs="Arial"/>
          <w:sz w:val="22"/>
          <w:szCs w:val="22"/>
        </w:rPr>
        <w:tab/>
        <w:t>C</w:t>
      </w:r>
      <w:r w:rsidR="005C6E2D" w:rsidRPr="00225071">
        <w:rPr>
          <w:rFonts w:ascii="Arial" w:hAnsi="Arial" w:cs="Arial"/>
          <w:sz w:val="22"/>
          <w:szCs w:val="22"/>
        </w:rPr>
        <w:t>.</w:t>
      </w:r>
      <w:r w:rsidR="005C6E2D" w:rsidRPr="00225071">
        <w:rPr>
          <w:rFonts w:ascii="Arial" w:hAnsi="Arial" w:cs="Arial"/>
          <w:sz w:val="22"/>
          <w:szCs w:val="22"/>
        </w:rPr>
        <w:tab/>
      </w:r>
      <w:r w:rsidR="007053F6" w:rsidRPr="00225071">
        <w:rPr>
          <w:rFonts w:ascii="Arial" w:hAnsi="Arial" w:cs="Arial"/>
          <w:sz w:val="22"/>
          <w:szCs w:val="22"/>
        </w:rPr>
        <w:t>Avoid the use of optional questions on an essay test.</w:t>
      </w:r>
      <w:r w:rsidR="005C6E2D" w:rsidRPr="00225071">
        <w:rPr>
          <w:rFonts w:ascii="Arial" w:hAnsi="Arial" w:cs="Arial"/>
          <w:sz w:val="22"/>
          <w:szCs w:val="22"/>
        </w:rPr>
        <w:t xml:space="preserve">  </w:t>
      </w:r>
      <w:r w:rsidR="007053F6" w:rsidRPr="00225071">
        <w:rPr>
          <w:rFonts w:ascii="Arial" w:hAnsi="Arial" w:cs="Arial"/>
          <w:sz w:val="22"/>
          <w:szCs w:val="22"/>
        </w:rPr>
        <w:t xml:space="preserve">Indicate for each question the number of points to be earned </w:t>
      </w:r>
      <w:r w:rsidR="00836CAF" w:rsidRPr="00225071">
        <w:rPr>
          <w:rFonts w:ascii="Arial" w:hAnsi="Arial" w:cs="Arial"/>
          <w:sz w:val="22"/>
          <w:szCs w:val="22"/>
        </w:rPr>
        <w:t>for</w:t>
      </w:r>
      <w:r w:rsidR="007053F6" w:rsidRPr="00225071">
        <w:rPr>
          <w:rFonts w:ascii="Arial" w:hAnsi="Arial" w:cs="Arial"/>
          <w:sz w:val="22"/>
          <w:szCs w:val="22"/>
        </w:rPr>
        <w:t xml:space="preserve"> a correct response.  If time is running short, students may have to choose which questions to answer.</w:t>
      </w:r>
    </w:p>
    <w:p w:rsidR="00F40268" w:rsidRPr="00225071" w:rsidRDefault="00F40268" w:rsidP="00F40268">
      <w:pPr>
        <w:tabs>
          <w:tab w:val="left" w:pos="720"/>
          <w:tab w:val="left" w:pos="1080"/>
        </w:tabs>
        <w:rPr>
          <w:rFonts w:ascii="Arial" w:hAnsi="Arial" w:cs="Arial"/>
          <w:b/>
          <w:sz w:val="4"/>
          <w:szCs w:val="4"/>
        </w:rPr>
      </w:pPr>
    </w:p>
    <w:p w:rsidR="007053F6" w:rsidRPr="00225071" w:rsidRDefault="00E25ABE" w:rsidP="00E25ABE">
      <w:pPr>
        <w:tabs>
          <w:tab w:val="left" w:pos="1080"/>
        </w:tabs>
        <w:ind w:left="1440" w:hanging="1080"/>
        <w:rPr>
          <w:rFonts w:ascii="Arial" w:hAnsi="Arial" w:cs="Arial"/>
          <w:i/>
          <w:sz w:val="22"/>
          <w:szCs w:val="22"/>
        </w:rPr>
      </w:pPr>
      <w:r w:rsidRPr="00225071">
        <w:rPr>
          <w:rFonts w:ascii="Arial" w:hAnsi="Arial" w:cs="Arial"/>
          <w:sz w:val="22"/>
          <w:szCs w:val="22"/>
        </w:rPr>
        <w:tab/>
        <w:t>D</w:t>
      </w:r>
      <w:r w:rsidR="005C6E2D" w:rsidRPr="00225071">
        <w:rPr>
          <w:rFonts w:ascii="Arial" w:hAnsi="Arial" w:cs="Arial"/>
          <w:sz w:val="22"/>
          <w:szCs w:val="22"/>
        </w:rPr>
        <w:t>.</w:t>
      </w:r>
      <w:r w:rsidR="005C6E2D" w:rsidRPr="00225071">
        <w:rPr>
          <w:rFonts w:ascii="Arial" w:hAnsi="Arial" w:cs="Arial"/>
          <w:sz w:val="22"/>
          <w:szCs w:val="22"/>
        </w:rPr>
        <w:tab/>
      </w:r>
      <w:r w:rsidR="007053F6" w:rsidRPr="00225071">
        <w:rPr>
          <w:rFonts w:ascii="Arial" w:hAnsi="Arial" w:cs="Arial"/>
          <w:sz w:val="22"/>
          <w:szCs w:val="22"/>
        </w:rPr>
        <w:t xml:space="preserve">Avoid writing essay items that only require student to demonstrate certain factual knowledge.  Factual knowledge can be measured more </w:t>
      </w:r>
      <w:r w:rsidR="00836CAF" w:rsidRPr="00225071">
        <w:rPr>
          <w:rFonts w:ascii="Arial" w:hAnsi="Arial" w:cs="Arial"/>
          <w:sz w:val="22"/>
          <w:szCs w:val="22"/>
        </w:rPr>
        <w:t>efficiently</w:t>
      </w:r>
      <w:r w:rsidR="007053F6" w:rsidRPr="00225071">
        <w:rPr>
          <w:rFonts w:ascii="Arial" w:hAnsi="Arial" w:cs="Arial"/>
          <w:sz w:val="22"/>
          <w:szCs w:val="22"/>
        </w:rPr>
        <w:t xml:space="preserve"> with objective-type items.</w:t>
      </w:r>
    </w:p>
    <w:p w:rsidR="007053F6" w:rsidRPr="00225071" w:rsidRDefault="007053F6" w:rsidP="005C6E2D">
      <w:pPr>
        <w:tabs>
          <w:tab w:val="left" w:pos="720"/>
        </w:tabs>
        <w:ind w:left="1440" w:hanging="1080"/>
        <w:rPr>
          <w:rFonts w:ascii="Arial" w:hAnsi="Arial" w:cs="Arial"/>
          <w:sz w:val="16"/>
          <w:szCs w:val="16"/>
        </w:rPr>
      </w:pPr>
    </w:p>
    <w:p w:rsidR="007053F6" w:rsidRPr="00225071" w:rsidRDefault="00044DB9" w:rsidP="00A95FA8">
      <w:pPr>
        <w:tabs>
          <w:tab w:val="left" w:pos="720"/>
          <w:tab w:val="left" w:pos="1080"/>
        </w:tabs>
        <w:rPr>
          <w:rFonts w:ascii="Arial" w:hAnsi="Arial" w:cs="Arial"/>
          <w:b/>
          <w:sz w:val="22"/>
          <w:szCs w:val="22"/>
        </w:rPr>
      </w:pPr>
      <w:r w:rsidRPr="00225071">
        <w:rPr>
          <w:rFonts w:ascii="Arial" w:hAnsi="Arial" w:cs="Arial"/>
          <w:b/>
          <w:sz w:val="22"/>
          <w:szCs w:val="22"/>
        </w:rPr>
        <w:tab/>
      </w:r>
      <w:r w:rsidR="00A95FA8" w:rsidRPr="00225071">
        <w:rPr>
          <w:rFonts w:ascii="Arial" w:hAnsi="Arial" w:cs="Arial"/>
          <w:b/>
          <w:sz w:val="22"/>
          <w:szCs w:val="22"/>
        </w:rPr>
        <w:t>4</w:t>
      </w:r>
      <w:r w:rsidRPr="00225071">
        <w:rPr>
          <w:rFonts w:ascii="Arial" w:hAnsi="Arial" w:cs="Arial"/>
          <w:b/>
          <w:sz w:val="22"/>
          <w:szCs w:val="22"/>
        </w:rPr>
        <w:t>.</w:t>
      </w:r>
      <w:r w:rsidRPr="00225071">
        <w:rPr>
          <w:rFonts w:ascii="Arial" w:hAnsi="Arial" w:cs="Arial"/>
          <w:b/>
          <w:sz w:val="22"/>
          <w:szCs w:val="22"/>
        </w:rPr>
        <w:tab/>
      </w:r>
      <w:r w:rsidR="007053F6" w:rsidRPr="00225071">
        <w:rPr>
          <w:rFonts w:ascii="Arial" w:hAnsi="Arial" w:cs="Arial"/>
          <w:b/>
          <w:sz w:val="22"/>
          <w:szCs w:val="22"/>
        </w:rPr>
        <w:t>Scoring Essay Tests</w:t>
      </w:r>
    </w:p>
    <w:p w:rsidR="00E25ABE" w:rsidRPr="00225071" w:rsidRDefault="00E25ABE" w:rsidP="00A95FA8">
      <w:pPr>
        <w:tabs>
          <w:tab w:val="left" w:pos="720"/>
          <w:tab w:val="left" w:pos="1080"/>
        </w:tabs>
        <w:rPr>
          <w:rFonts w:ascii="Arial" w:hAnsi="Arial" w:cs="Arial"/>
          <w:b/>
          <w:sz w:val="8"/>
          <w:szCs w:val="8"/>
        </w:rPr>
      </w:pPr>
    </w:p>
    <w:p w:rsidR="007053F6" w:rsidRPr="00225071" w:rsidRDefault="00A95FA8" w:rsidP="00E25ABE">
      <w:pPr>
        <w:pStyle w:val="BodyTextIndent"/>
        <w:tabs>
          <w:tab w:val="left" w:pos="720"/>
          <w:tab w:val="left" w:pos="1080"/>
        </w:tabs>
        <w:ind w:left="1440" w:hanging="1080"/>
        <w:rPr>
          <w:rFonts w:ascii="Arial" w:hAnsi="Arial" w:cs="Arial"/>
          <w:sz w:val="22"/>
          <w:szCs w:val="22"/>
        </w:rPr>
      </w:pPr>
      <w:r w:rsidRPr="00225071">
        <w:rPr>
          <w:rFonts w:ascii="Arial" w:hAnsi="Arial" w:cs="Arial"/>
          <w:sz w:val="22"/>
          <w:szCs w:val="22"/>
        </w:rPr>
        <w:tab/>
      </w:r>
      <w:r w:rsidRPr="00225071">
        <w:rPr>
          <w:rFonts w:ascii="Arial" w:hAnsi="Arial" w:cs="Arial"/>
          <w:sz w:val="22"/>
          <w:szCs w:val="22"/>
        </w:rPr>
        <w:tab/>
      </w:r>
      <w:r w:rsidR="00E25ABE" w:rsidRPr="00225071">
        <w:rPr>
          <w:rFonts w:ascii="Arial" w:hAnsi="Arial" w:cs="Arial"/>
          <w:sz w:val="22"/>
          <w:szCs w:val="22"/>
        </w:rPr>
        <w:t>A.</w:t>
      </w:r>
      <w:r w:rsidR="00E25ABE" w:rsidRPr="00225071">
        <w:rPr>
          <w:rFonts w:ascii="Arial" w:hAnsi="Arial" w:cs="Arial"/>
          <w:sz w:val="22"/>
          <w:szCs w:val="22"/>
        </w:rPr>
        <w:tab/>
      </w:r>
      <w:r w:rsidR="007053F6" w:rsidRPr="00225071">
        <w:rPr>
          <w:rFonts w:ascii="Arial" w:hAnsi="Arial" w:cs="Arial"/>
          <w:sz w:val="22"/>
          <w:szCs w:val="22"/>
        </w:rPr>
        <w:t>The major task in scoring essay tests is to maintain consistency, to make sure that answers of equal quality are given the same number of points.  There are two approaches.</w:t>
      </w:r>
    </w:p>
    <w:p w:rsidR="00E25ABE" w:rsidRPr="00225071" w:rsidRDefault="00E25ABE" w:rsidP="00A95FA8">
      <w:pPr>
        <w:pStyle w:val="BodyTextIndent"/>
        <w:tabs>
          <w:tab w:val="left" w:pos="720"/>
          <w:tab w:val="left" w:pos="1080"/>
        </w:tabs>
        <w:ind w:left="1080" w:hanging="720"/>
        <w:rPr>
          <w:rFonts w:ascii="Arial" w:hAnsi="Arial" w:cs="Arial"/>
          <w:sz w:val="8"/>
          <w:szCs w:val="8"/>
        </w:rPr>
      </w:pPr>
    </w:p>
    <w:p w:rsidR="007053F6" w:rsidRPr="00225071" w:rsidRDefault="00E25ABE" w:rsidP="00A95FA8">
      <w:pPr>
        <w:tabs>
          <w:tab w:val="left" w:pos="1080"/>
        </w:tabs>
        <w:ind w:left="1440" w:hanging="1080"/>
        <w:rPr>
          <w:rFonts w:ascii="Arial" w:hAnsi="Arial" w:cs="Arial"/>
          <w:sz w:val="22"/>
          <w:szCs w:val="22"/>
        </w:rPr>
      </w:pPr>
      <w:r w:rsidRPr="00225071">
        <w:rPr>
          <w:rFonts w:ascii="Arial" w:hAnsi="Arial" w:cs="Arial"/>
          <w:sz w:val="22"/>
          <w:szCs w:val="22"/>
        </w:rPr>
        <w:tab/>
        <w:t>B</w:t>
      </w:r>
      <w:r w:rsidR="00A95FA8" w:rsidRPr="00225071">
        <w:rPr>
          <w:rFonts w:ascii="Arial" w:hAnsi="Arial" w:cs="Arial"/>
          <w:sz w:val="22"/>
          <w:szCs w:val="22"/>
        </w:rPr>
        <w:t>.</w:t>
      </w:r>
      <w:r w:rsidR="00A95FA8" w:rsidRPr="00225071">
        <w:rPr>
          <w:rFonts w:ascii="Arial" w:hAnsi="Arial" w:cs="Arial"/>
          <w:sz w:val="22"/>
          <w:szCs w:val="22"/>
        </w:rPr>
        <w:tab/>
      </w:r>
      <w:r w:rsidR="007053F6" w:rsidRPr="00225071">
        <w:rPr>
          <w:rFonts w:ascii="Arial" w:hAnsi="Arial" w:cs="Arial"/>
          <w:sz w:val="22"/>
          <w:szCs w:val="22"/>
        </w:rPr>
        <w:t xml:space="preserve">Analytic:  Before scoring, one prepares an ideal answer in which the major components are defined and assigned point values.  One reads and compares the students answer with the model answer.  If all the necessary elements are present, the student receives the maximum number of points.  Partial credit is given based on the elements included in the answer.  </w:t>
      </w:r>
    </w:p>
    <w:p w:rsidR="00E25ABE" w:rsidRPr="00225071" w:rsidRDefault="00E25ABE" w:rsidP="00A95FA8">
      <w:pPr>
        <w:tabs>
          <w:tab w:val="left" w:pos="1080"/>
        </w:tabs>
        <w:ind w:left="1440" w:hanging="1080"/>
        <w:rPr>
          <w:rFonts w:ascii="Arial" w:hAnsi="Arial" w:cs="Arial"/>
          <w:sz w:val="8"/>
          <w:szCs w:val="8"/>
        </w:rPr>
      </w:pPr>
    </w:p>
    <w:p w:rsidR="007053F6" w:rsidRPr="00225071" w:rsidRDefault="00E25ABE" w:rsidP="00A95FA8">
      <w:pPr>
        <w:tabs>
          <w:tab w:val="left" w:pos="1080"/>
        </w:tabs>
        <w:ind w:left="1440" w:hanging="1080"/>
        <w:rPr>
          <w:rFonts w:ascii="Arial" w:hAnsi="Arial" w:cs="Arial"/>
          <w:i/>
          <w:sz w:val="22"/>
          <w:szCs w:val="22"/>
        </w:rPr>
      </w:pPr>
      <w:r w:rsidRPr="00225071">
        <w:rPr>
          <w:rFonts w:ascii="Arial" w:hAnsi="Arial" w:cs="Arial"/>
          <w:sz w:val="22"/>
          <w:szCs w:val="22"/>
        </w:rPr>
        <w:tab/>
        <w:t>C</w:t>
      </w:r>
      <w:r w:rsidR="00A95FA8" w:rsidRPr="00225071">
        <w:rPr>
          <w:rFonts w:ascii="Arial" w:hAnsi="Arial" w:cs="Arial"/>
          <w:sz w:val="22"/>
          <w:szCs w:val="22"/>
        </w:rPr>
        <w:t>.</w:t>
      </w:r>
      <w:r w:rsidR="00A95FA8" w:rsidRPr="00225071">
        <w:rPr>
          <w:rFonts w:ascii="Arial" w:hAnsi="Arial" w:cs="Arial"/>
          <w:sz w:val="22"/>
          <w:szCs w:val="22"/>
        </w:rPr>
        <w:tab/>
      </w:r>
      <w:r w:rsidR="007053F6" w:rsidRPr="00225071">
        <w:rPr>
          <w:rFonts w:ascii="Arial" w:hAnsi="Arial" w:cs="Arial"/>
          <w:sz w:val="22"/>
          <w:szCs w:val="22"/>
        </w:rPr>
        <w:t xml:space="preserve">Holistic:  This method involves considering the student’s answer </w:t>
      </w:r>
      <w:proofErr w:type="gramStart"/>
      <w:r w:rsidR="007053F6" w:rsidRPr="00225071">
        <w:rPr>
          <w:rFonts w:ascii="Arial" w:hAnsi="Arial" w:cs="Arial"/>
          <w:sz w:val="22"/>
          <w:szCs w:val="22"/>
        </w:rPr>
        <w:t>as a whole and</w:t>
      </w:r>
      <w:proofErr w:type="gramEnd"/>
      <w:r w:rsidR="007053F6" w:rsidRPr="00225071">
        <w:rPr>
          <w:rFonts w:ascii="Arial" w:hAnsi="Arial" w:cs="Arial"/>
          <w:sz w:val="22"/>
          <w:szCs w:val="22"/>
        </w:rPr>
        <w:t xml:space="preserve"> judging the total quality of the answer based on certain criteria that you develop.</w:t>
      </w:r>
    </w:p>
    <w:p w:rsidR="007053F6" w:rsidRPr="00225071" w:rsidRDefault="007053F6" w:rsidP="005C6E2D">
      <w:pPr>
        <w:tabs>
          <w:tab w:val="left" w:pos="720"/>
        </w:tabs>
        <w:rPr>
          <w:rFonts w:ascii="Arial" w:hAnsi="Arial" w:cs="Arial"/>
          <w:sz w:val="22"/>
          <w:szCs w:val="22"/>
        </w:rPr>
      </w:pPr>
    </w:p>
    <w:p w:rsidR="007053F6" w:rsidRPr="00225071" w:rsidRDefault="007053F6" w:rsidP="005C6E2D">
      <w:pPr>
        <w:tabs>
          <w:tab w:val="left" w:pos="720"/>
        </w:tabs>
        <w:rPr>
          <w:rFonts w:ascii="Arial" w:hAnsi="Arial" w:cs="Arial"/>
          <w:sz w:val="22"/>
          <w:szCs w:val="22"/>
        </w:rPr>
      </w:pPr>
    </w:p>
    <w:p w:rsidR="007053F6" w:rsidRPr="00225071" w:rsidRDefault="007053F6" w:rsidP="005C6E2D">
      <w:pPr>
        <w:tabs>
          <w:tab w:val="left" w:pos="720"/>
        </w:tabs>
        <w:rPr>
          <w:rFonts w:ascii="Arial" w:hAnsi="Arial" w:cs="Arial"/>
          <w:sz w:val="22"/>
          <w:szCs w:val="22"/>
        </w:rPr>
      </w:pPr>
    </w:p>
    <w:p w:rsidR="007053F6" w:rsidRPr="00225071" w:rsidRDefault="007053F6" w:rsidP="005C6E2D">
      <w:pPr>
        <w:tabs>
          <w:tab w:val="left" w:pos="720"/>
        </w:tabs>
        <w:rPr>
          <w:rFonts w:ascii="Arial" w:hAnsi="Arial" w:cs="Arial"/>
          <w:sz w:val="22"/>
          <w:szCs w:val="22"/>
        </w:rPr>
      </w:pPr>
    </w:p>
    <w:sectPr w:rsidR="007053F6" w:rsidRPr="00225071" w:rsidSect="00696D2D">
      <w:footerReference w:type="default" r:id="rId7"/>
      <w:pgSz w:w="12240" w:h="15840"/>
      <w:pgMar w:top="144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8B8" w:rsidRDefault="002F3AEA">
      <w:r>
        <w:separator/>
      </w:r>
    </w:p>
  </w:endnote>
  <w:endnote w:type="continuationSeparator" w:id="0">
    <w:p w:rsidR="000B28B8" w:rsidRDefault="002F3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19E" w:rsidRPr="001054E3" w:rsidRDefault="0046519E" w:rsidP="001054E3">
    <w:pPr>
      <w:pStyle w:val="Footer"/>
      <w:jc w:val="center"/>
      <w:rPr>
        <w:sz w:val="16"/>
        <w:szCs w:val="16"/>
      </w:rPr>
    </w:pPr>
    <w:r w:rsidRPr="001054E3">
      <w:rPr>
        <w:sz w:val="16"/>
        <w:szCs w:val="16"/>
      </w:rPr>
      <w:t xml:space="preserve">Page </w:t>
    </w:r>
    <w:r w:rsidRPr="001054E3">
      <w:rPr>
        <w:sz w:val="16"/>
        <w:szCs w:val="16"/>
      </w:rPr>
      <w:fldChar w:fldCharType="begin"/>
    </w:r>
    <w:r w:rsidRPr="001054E3">
      <w:rPr>
        <w:sz w:val="16"/>
        <w:szCs w:val="16"/>
      </w:rPr>
      <w:instrText xml:space="preserve"> PAGE </w:instrText>
    </w:r>
    <w:r w:rsidRPr="001054E3">
      <w:rPr>
        <w:sz w:val="16"/>
        <w:szCs w:val="16"/>
      </w:rPr>
      <w:fldChar w:fldCharType="separate"/>
    </w:r>
    <w:r w:rsidR="00225071">
      <w:rPr>
        <w:noProof/>
        <w:sz w:val="16"/>
        <w:szCs w:val="16"/>
      </w:rPr>
      <w:t>4</w:t>
    </w:r>
    <w:r w:rsidRPr="001054E3">
      <w:rPr>
        <w:sz w:val="16"/>
        <w:szCs w:val="16"/>
      </w:rPr>
      <w:fldChar w:fldCharType="end"/>
    </w:r>
    <w:r w:rsidRPr="001054E3">
      <w:rPr>
        <w:sz w:val="16"/>
        <w:szCs w:val="16"/>
      </w:rPr>
      <w:t xml:space="preserve"> of </w:t>
    </w:r>
    <w:r w:rsidRPr="001054E3">
      <w:rPr>
        <w:sz w:val="16"/>
        <w:szCs w:val="16"/>
      </w:rPr>
      <w:fldChar w:fldCharType="begin"/>
    </w:r>
    <w:r w:rsidRPr="001054E3">
      <w:rPr>
        <w:sz w:val="16"/>
        <w:szCs w:val="16"/>
      </w:rPr>
      <w:instrText xml:space="preserve"> NUMPAGES </w:instrText>
    </w:r>
    <w:r w:rsidRPr="001054E3">
      <w:rPr>
        <w:sz w:val="16"/>
        <w:szCs w:val="16"/>
      </w:rPr>
      <w:fldChar w:fldCharType="separate"/>
    </w:r>
    <w:r w:rsidR="00225071">
      <w:rPr>
        <w:noProof/>
        <w:sz w:val="16"/>
        <w:szCs w:val="16"/>
      </w:rPr>
      <w:t>6</w:t>
    </w:r>
    <w:r w:rsidRPr="001054E3">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8B8" w:rsidRDefault="002F3AEA">
      <w:r>
        <w:separator/>
      </w:r>
    </w:p>
  </w:footnote>
  <w:footnote w:type="continuationSeparator" w:id="0">
    <w:p w:rsidR="000B28B8" w:rsidRDefault="002F3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7FE4"/>
    <w:multiLevelType w:val="singleLevel"/>
    <w:tmpl w:val="4A6C6A08"/>
    <w:lvl w:ilvl="0">
      <w:start w:val="1"/>
      <w:numFmt w:val="upperLetter"/>
      <w:lvlText w:val="%1."/>
      <w:lvlJc w:val="left"/>
      <w:pPr>
        <w:tabs>
          <w:tab w:val="num" w:pos="1440"/>
        </w:tabs>
        <w:ind w:left="1440" w:hanging="360"/>
      </w:pPr>
      <w:rPr>
        <w:rFonts w:hint="default"/>
      </w:rPr>
    </w:lvl>
  </w:abstractNum>
  <w:abstractNum w:abstractNumId="1" w15:restartNumberingAfterBreak="0">
    <w:nsid w:val="063C68ED"/>
    <w:multiLevelType w:val="singleLevel"/>
    <w:tmpl w:val="27F8B282"/>
    <w:lvl w:ilvl="0">
      <w:start w:val="1"/>
      <w:numFmt w:val="upperLetter"/>
      <w:lvlText w:val="%1."/>
      <w:lvlJc w:val="left"/>
      <w:pPr>
        <w:tabs>
          <w:tab w:val="num" w:pos="1800"/>
        </w:tabs>
        <w:ind w:left="1800" w:hanging="360"/>
      </w:pPr>
      <w:rPr>
        <w:rFonts w:hint="default"/>
      </w:rPr>
    </w:lvl>
  </w:abstractNum>
  <w:abstractNum w:abstractNumId="2" w15:restartNumberingAfterBreak="0">
    <w:nsid w:val="08D6334D"/>
    <w:multiLevelType w:val="singleLevel"/>
    <w:tmpl w:val="C91CE022"/>
    <w:lvl w:ilvl="0">
      <w:start w:val="1"/>
      <w:numFmt w:val="decimal"/>
      <w:lvlText w:val="%1."/>
      <w:lvlJc w:val="left"/>
      <w:pPr>
        <w:tabs>
          <w:tab w:val="num" w:pos="720"/>
        </w:tabs>
        <w:ind w:left="720" w:hanging="360"/>
      </w:pPr>
      <w:rPr>
        <w:rFonts w:hint="default"/>
        <w:b/>
      </w:rPr>
    </w:lvl>
  </w:abstractNum>
  <w:abstractNum w:abstractNumId="3" w15:restartNumberingAfterBreak="0">
    <w:nsid w:val="11CD05FD"/>
    <w:multiLevelType w:val="singleLevel"/>
    <w:tmpl w:val="B8E474A8"/>
    <w:lvl w:ilvl="0">
      <w:start w:val="1"/>
      <w:numFmt w:val="decimal"/>
      <w:lvlText w:val="%1."/>
      <w:lvlJc w:val="left"/>
      <w:pPr>
        <w:tabs>
          <w:tab w:val="num" w:pos="1080"/>
        </w:tabs>
        <w:ind w:left="1080" w:hanging="360"/>
      </w:pPr>
      <w:rPr>
        <w:rFonts w:hint="default"/>
      </w:rPr>
    </w:lvl>
  </w:abstractNum>
  <w:abstractNum w:abstractNumId="4" w15:restartNumberingAfterBreak="0">
    <w:nsid w:val="17AA1BC6"/>
    <w:multiLevelType w:val="singleLevel"/>
    <w:tmpl w:val="8474BFA0"/>
    <w:lvl w:ilvl="0">
      <w:start w:val="1"/>
      <w:numFmt w:val="upperRoman"/>
      <w:lvlText w:val="%1."/>
      <w:lvlJc w:val="left"/>
      <w:pPr>
        <w:tabs>
          <w:tab w:val="num" w:pos="1800"/>
        </w:tabs>
        <w:ind w:left="1800" w:hanging="720"/>
      </w:pPr>
      <w:rPr>
        <w:rFonts w:hint="default"/>
      </w:rPr>
    </w:lvl>
  </w:abstractNum>
  <w:abstractNum w:abstractNumId="5" w15:restartNumberingAfterBreak="0">
    <w:nsid w:val="1A560F62"/>
    <w:multiLevelType w:val="singleLevel"/>
    <w:tmpl w:val="9C3A0088"/>
    <w:lvl w:ilvl="0">
      <w:start w:val="1"/>
      <w:numFmt w:val="upperLetter"/>
      <w:lvlText w:val="%1."/>
      <w:lvlJc w:val="left"/>
      <w:pPr>
        <w:tabs>
          <w:tab w:val="num" w:pos="1440"/>
        </w:tabs>
        <w:ind w:left="1440" w:hanging="360"/>
      </w:pPr>
      <w:rPr>
        <w:rFonts w:hint="default"/>
      </w:rPr>
    </w:lvl>
  </w:abstractNum>
  <w:abstractNum w:abstractNumId="6" w15:restartNumberingAfterBreak="0">
    <w:nsid w:val="225C50B5"/>
    <w:multiLevelType w:val="singleLevel"/>
    <w:tmpl w:val="F9280D8A"/>
    <w:lvl w:ilvl="0">
      <w:start w:val="1"/>
      <w:numFmt w:val="upperRoman"/>
      <w:lvlText w:val="%1."/>
      <w:lvlJc w:val="left"/>
      <w:pPr>
        <w:tabs>
          <w:tab w:val="num" w:pos="1800"/>
        </w:tabs>
        <w:ind w:left="1800" w:hanging="720"/>
      </w:pPr>
      <w:rPr>
        <w:rFonts w:hint="default"/>
      </w:rPr>
    </w:lvl>
  </w:abstractNum>
  <w:abstractNum w:abstractNumId="7" w15:restartNumberingAfterBreak="0">
    <w:nsid w:val="2FE118AD"/>
    <w:multiLevelType w:val="singleLevel"/>
    <w:tmpl w:val="979814A8"/>
    <w:lvl w:ilvl="0">
      <w:start w:val="1"/>
      <w:numFmt w:val="upperLetter"/>
      <w:lvlText w:val="%1."/>
      <w:lvlJc w:val="left"/>
      <w:pPr>
        <w:tabs>
          <w:tab w:val="num" w:pos="1440"/>
        </w:tabs>
        <w:ind w:left="1440" w:hanging="360"/>
      </w:pPr>
      <w:rPr>
        <w:rFonts w:hint="default"/>
      </w:rPr>
    </w:lvl>
  </w:abstractNum>
  <w:abstractNum w:abstractNumId="8" w15:restartNumberingAfterBreak="0">
    <w:nsid w:val="357163AF"/>
    <w:multiLevelType w:val="singleLevel"/>
    <w:tmpl w:val="04090015"/>
    <w:lvl w:ilvl="0">
      <w:start w:val="3"/>
      <w:numFmt w:val="upperLetter"/>
      <w:lvlText w:val="%1."/>
      <w:lvlJc w:val="left"/>
      <w:pPr>
        <w:tabs>
          <w:tab w:val="num" w:pos="360"/>
        </w:tabs>
        <w:ind w:left="360" w:hanging="360"/>
      </w:pPr>
      <w:rPr>
        <w:rFonts w:hint="default"/>
      </w:rPr>
    </w:lvl>
  </w:abstractNum>
  <w:abstractNum w:abstractNumId="9" w15:restartNumberingAfterBreak="0">
    <w:nsid w:val="3BE34003"/>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D9375BA"/>
    <w:multiLevelType w:val="singleLevel"/>
    <w:tmpl w:val="424E0CC6"/>
    <w:lvl w:ilvl="0">
      <w:start w:val="2"/>
      <w:numFmt w:val="bullet"/>
      <w:lvlText w:val="-"/>
      <w:lvlJc w:val="left"/>
      <w:pPr>
        <w:tabs>
          <w:tab w:val="num" w:pos="1425"/>
        </w:tabs>
        <w:ind w:left="1425" w:hanging="360"/>
      </w:pPr>
      <w:rPr>
        <w:rFonts w:hint="default"/>
      </w:rPr>
    </w:lvl>
  </w:abstractNum>
  <w:abstractNum w:abstractNumId="11" w15:restartNumberingAfterBreak="0">
    <w:nsid w:val="4F634FA2"/>
    <w:multiLevelType w:val="singleLevel"/>
    <w:tmpl w:val="771E5C28"/>
    <w:lvl w:ilvl="0">
      <w:start w:val="1"/>
      <w:numFmt w:val="decimal"/>
      <w:lvlText w:val="%1."/>
      <w:lvlJc w:val="left"/>
      <w:pPr>
        <w:tabs>
          <w:tab w:val="num" w:pos="1080"/>
        </w:tabs>
        <w:ind w:left="1080" w:hanging="360"/>
      </w:pPr>
      <w:rPr>
        <w:rFonts w:hint="default"/>
      </w:rPr>
    </w:lvl>
  </w:abstractNum>
  <w:abstractNum w:abstractNumId="12" w15:restartNumberingAfterBreak="0">
    <w:nsid w:val="52B778B6"/>
    <w:multiLevelType w:val="singleLevel"/>
    <w:tmpl w:val="3C2021B8"/>
    <w:lvl w:ilvl="0">
      <w:start w:val="1"/>
      <w:numFmt w:val="decimal"/>
      <w:lvlText w:val="%1."/>
      <w:lvlJc w:val="left"/>
      <w:pPr>
        <w:tabs>
          <w:tab w:val="num" w:pos="1080"/>
        </w:tabs>
        <w:ind w:left="1080" w:hanging="360"/>
      </w:pPr>
      <w:rPr>
        <w:rFonts w:hint="default"/>
      </w:rPr>
    </w:lvl>
  </w:abstractNum>
  <w:abstractNum w:abstractNumId="13" w15:restartNumberingAfterBreak="0">
    <w:nsid w:val="52CA5CD4"/>
    <w:multiLevelType w:val="singleLevel"/>
    <w:tmpl w:val="E13C4DA4"/>
    <w:lvl w:ilvl="0">
      <w:start w:val="1"/>
      <w:numFmt w:val="upperLetter"/>
      <w:lvlText w:val="%1."/>
      <w:lvlJc w:val="left"/>
      <w:pPr>
        <w:tabs>
          <w:tab w:val="num" w:pos="1440"/>
        </w:tabs>
        <w:ind w:left="1440" w:hanging="360"/>
      </w:pPr>
      <w:rPr>
        <w:rFonts w:hint="default"/>
      </w:rPr>
    </w:lvl>
  </w:abstractNum>
  <w:abstractNum w:abstractNumId="14" w15:restartNumberingAfterBreak="0">
    <w:nsid w:val="5ED31657"/>
    <w:multiLevelType w:val="singleLevel"/>
    <w:tmpl w:val="6E2609D8"/>
    <w:lvl w:ilvl="0">
      <w:start w:val="1"/>
      <w:numFmt w:val="lowerLetter"/>
      <w:lvlText w:val="%1."/>
      <w:lvlJc w:val="left"/>
      <w:pPr>
        <w:tabs>
          <w:tab w:val="num" w:pos="720"/>
        </w:tabs>
        <w:ind w:left="720" w:hanging="360"/>
      </w:pPr>
      <w:rPr>
        <w:rFonts w:hint="default"/>
      </w:rPr>
    </w:lvl>
  </w:abstractNum>
  <w:abstractNum w:abstractNumId="15" w15:restartNumberingAfterBreak="0">
    <w:nsid w:val="66B16595"/>
    <w:multiLevelType w:val="singleLevel"/>
    <w:tmpl w:val="B91AB2A2"/>
    <w:lvl w:ilvl="0">
      <w:start w:val="1"/>
      <w:numFmt w:val="lowerLetter"/>
      <w:lvlText w:val="%1."/>
      <w:lvlJc w:val="left"/>
      <w:pPr>
        <w:tabs>
          <w:tab w:val="num" w:pos="720"/>
        </w:tabs>
        <w:ind w:left="720" w:hanging="360"/>
      </w:pPr>
      <w:rPr>
        <w:rFonts w:hint="default"/>
      </w:rPr>
    </w:lvl>
  </w:abstractNum>
  <w:abstractNum w:abstractNumId="16" w15:restartNumberingAfterBreak="0">
    <w:nsid w:val="6ABC6D9A"/>
    <w:multiLevelType w:val="singleLevel"/>
    <w:tmpl w:val="1794F67E"/>
    <w:lvl w:ilvl="0">
      <w:start w:val="10"/>
      <w:numFmt w:val="upperLetter"/>
      <w:lvlText w:val="%1."/>
      <w:lvlJc w:val="left"/>
      <w:pPr>
        <w:tabs>
          <w:tab w:val="num" w:pos="1440"/>
        </w:tabs>
        <w:ind w:left="1440" w:hanging="360"/>
      </w:pPr>
      <w:rPr>
        <w:rFonts w:hint="default"/>
      </w:rPr>
    </w:lvl>
  </w:abstractNum>
  <w:abstractNum w:abstractNumId="17" w15:restartNumberingAfterBreak="0">
    <w:nsid w:val="71064C60"/>
    <w:multiLevelType w:val="singleLevel"/>
    <w:tmpl w:val="04090015"/>
    <w:lvl w:ilvl="0">
      <w:start w:val="3"/>
      <w:numFmt w:val="upperLetter"/>
      <w:lvlText w:val="%1."/>
      <w:lvlJc w:val="left"/>
      <w:pPr>
        <w:tabs>
          <w:tab w:val="num" w:pos="360"/>
        </w:tabs>
        <w:ind w:left="360" w:hanging="360"/>
      </w:pPr>
      <w:rPr>
        <w:rFonts w:hint="default"/>
      </w:rPr>
    </w:lvl>
  </w:abstractNum>
  <w:abstractNum w:abstractNumId="18" w15:restartNumberingAfterBreak="0">
    <w:nsid w:val="77FF555D"/>
    <w:multiLevelType w:val="singleLevel"/>
    <w:tmpl w:val="26FE2C40"/>
    <w:lvl w:ilvl="0">
      <w:start w:val="1"/>
      <w:numFmt w:val="upperLetter"/>
      <w:lvlText w:val="%1."/>
      <w:lvlJc w:val="left"/>
      <w:pPr>
        <w:tabs>
          <w:tab w:val="num" w:pos="1440"/>
        </w:tabs>
        <w:ind w:left="1440" w:hanging="360"/>
      </w:pPr>
      <w:rPr>
        <w:rFonts w:hint="default"/>
      </w:rPr>
    </w:lvl>
  </w:abstractNum>
  <w:abstractNum w:abstractNumId="19" w15:restartNumberingAfterBreak="0">
    <w:nsid w:val="79975D37"/>
    <w:multiLevelType w:val="singleLevel"/>
    <w:tmpl w:val="885EFFEA"/>
    <w:lvl w:ilvl="0">
      <w:start w:val="1"/>
      <w:numFmt w:val="decimal"/>
      <w:lvlText w:val="%1."/>
      <w:lvlJc w:val="left"/>
      <w:pPr>
        <w:tabs>
          <w:tab w:val="num" w:pos="1080"/>
        </w:tabs>
        <w:ind w:left="1080" w:hanging="360"/>
      </w:pPr>
      <w:rPr>
        <w:rFonts w:hint="default"/>
      </w:rPr>
    </w:lvl>
  </w:abstractNum>
  <w:abstractNum w:abstractNumId="20" w15:restartNumberingAfterBreak="0">
    <w:nsid w:val="7A170B32"/>
    <w:multiLevelType w:val="singleLevel"/>
    <w:tmpl w:val="3C24A5D8"/>
    <w:lvl w:ilvl="0">
      <w:start w:val="1"/>
      <w:numFmt w:val="lowerLetter"/>
      <w:lvlText w:val="%1."/>
      <w:lvlJc w:val="left"/>
      <w:pPr>
        <w:tabs>
          <w:tab w:val="num" w:pos="720"/>
        </w:tabs>
        <w:ind w:left="720" w:hanging="360"/>
      </w:pPr>
      <w:rPr>
        <w:rFonts w:hint="default"/>
        <w:i w:val="0"/>
      </w:rPr>
    </w:lvl>
  </w:abstractNum>
  <w:abstractNum w:abstractNumId="21" w15:restartNumberingAfterBreak="0">
    <w:nsid w:val="7A7353A8"/>
    <w:multiLevelType w:val="singleLevel"/>
    <w:tmpl w:val="3C109318"/>
    <w:lvl w:ilvl="0">
      <w:start w:val="1"/>
      <w:numFmt w:val="lowerLetter"/>
      <w:lvlText w:val="%1."/>
      <w:lvlJc w:val="left"/>
      <w:pPr>
        <w:tabs>
          <w:tab w:val="num" w:pos="1080"/>
        </w:tabs>
        <w:ind w:left="1080" w:hanging="360"/>
      </w:pPr>
      <w:rPr>
        <w:rFonts w:hint="default"/>
      </w:rPr>
    </w:lvl>
  </w:abstractNum>
  <w:abstractNum w:abstractNumId="22" w15:restartNumberingAfterBreak="0">
    <w:nsid w:val="7B62293E"/>
    <w:multiLevelType w:val="singleLevel"/>
    <w:tmpl w:val="B1721910"/>
    <w:lvl w:ilvl="0">
      <w:start w:val="1"/>
      <w:numFmt w:val="lowerLetter"/>
      <w:lvlText w:val="%1."/>
      <w:lvlJc w:val="left"/>
      <w:pPr>
        <w:tabs>
          <w:tab w:val="num" w:pos="720"/>
        </w:tabs>
        <w:ind w:left="720" w:hanging="360"/>
      </w:pPr>
      <w:rPr>
        <w:rFonts w:hint="default"/>
      </w:rPr>
    </w:lvl>
  </w:abstractNum>
  <w:abstractNum w:abstractNumId="23" w15:restartNumberingAfterBreak="0">
    <w:nsid w:val="7DB307EA"/>
    <w:multiLevelType w:val="singleLevel"/>
    <w:tmpl w:val="BA6081A0"/>
    <w:lvl w:ilvl="0">
      <w:start w:val="1"/>
      <w:numFmt w:val="upperRoman"/>
      <w:lvlText w:val="%1."/>
      <w:lvlJc w:val="left"/>
      <w:pPr>
        <w:tabs>
          <w:tab w:val="num" w:pos="1800"/>
        </w:tabs>
        <w:ind w:left="1800" w:hanging="720"/>
      </w:pPr>
      <w:rPr>
        <w:rFonts w:hint="default"/>
      </w:rPr>
    </w:lvl>
  </w:abstractNum>
  <w:num w:numId="1">
    <w:abstractNumId w:val="17"/>
  </w:num>
  <w:num w:numId="2">
    <w:abstractNumId w:val="8"/>
  </w:num>
  <w:num w:numId="3">
    <w:abstractNumId w:val="2"/>
  </w:num>
  <w:num w:numId="4">
    <w:abstractNumId w:val="21"/>
  </w:num>
  <w:num w:numId="5">
    <w:abstractNumId w:val="10"/>
  </w:num>
  <w:num w:numId="6">
    <w:abstractNumId w:val="9"/>
  </w:num>
  <w:num w:numId="7">
    <w:abstractNumId w:val="22"/>
  </w:num>
  <w:num w:numId="8">
    <w:abstractNumId w:val="14"/>
  </w:num>
  <w:num w:numId="9">
    <w:abstractNumId w:val="20"/>
  </w:num>
  <w:num w:numId="10">
    <w:abstractNumId w:val="15"/>
  </w:num>
  <w:num w:numId="11">
    <w:abstractNumId w:val="12"/>
  </w:num>
  <w:num w:numId="12">
    <w:abstractNumId w:val="4"/>
  </w:num>
  <w:num w:numId="13">
    <w:abstractNumId w:val="23"/>
  </w:num>
  <w:num w:numId="14">
    <w:abstractNumId w:val="6"/>
  </w:num>
  <w:num w:numId="15">
    <w:abstractNumId w:val="16"/>
  </w:num>
  <w:num w:numId="16">
    <w:abstractNumId w:val="1"/>
  </w:num>
  <w:num w:numId="17">
    <w:abstractNumId w:val="11"/>
  </w:num>
  <w:num w:numId="18">
    <w:abstractNumId w:val="0"/>
  </w:num>
  <w:num w:numId="19">
    <w:abstractNumId w:val="5"/>
  </w:num>
  <w:num w:numId="20">
    <w:abstractNumId w:val="13"/>
  </w:num>
  <w:num w:numId="21">
    <w:abstractNumId w:val="3"/>
  </w:num>
  <w:num w:numId="22">
    <w:abstractNumId w:val="18"/>
  </w:num>
  <w:num w:numId="23">
    <w:abstractNumId w:val="1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1A"/>
    <w:rsid w:val="00044DB9"/>
    <w:rsid w:val="000B28B8"/>
    <w:rsid w:val="001054E3"/>
    <w:rsid w:val="00132808"/>
    <w:rsid w:val="00225071"/>
    <w:rsid w:val="0025376A"/>
    <w:rsid w:val="002F3AEA"/>
    <w:rsid w:val="0046519E"/>
    <w:rsid w:val="005C6E2D"/>
    <w:rsid w:val="00632F73"/>
    <w:rsid w:val="00637227"/>
    <w:rsid w:val="00696D2D"/>
    <w:rsid w:val="006A02BB"/>
    <w:rsid w:val="007053F6"/>
    <w:rsid w:val="007A6078"/>
    <w:rsid w:val="00836CAF"/>
    <w:rsid w:val="0087294D"/>
    <w:rsid w:val="009C21FA"/>
    <w:rsid w:val="009E44FE"/>
    <w:rsid w:val="00A1591A"/>
    <w:rsid w:val="00A95FA8"/>
    <w:rsid w:val="00BB07E2"/>
    <w:rsid w:val="00C761B9"/>
    <w:rsid w:val="00D96532"/>
    <w:rsid w:val="00DC5837"/>
    <w:rsid w:val="00E25ABE"/>
    <w:rsid w:val="00F40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C26ABE8-4AC0-492B-8556-C7D40BC9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144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paragraph" w:styleId="BodyTextIndent2">
    <w:name w:val="Body Text Indent 2"/>
    <w:basedOn w:val="Normal"/>
    <w:pPr>
      <w:ind w:left="1080"/>
    </w:pPr>
  </w:style>
  <w:style w:type="paragraph" w:styleId="BodyTextIndent3">
    <w:name w:val="Body Text Indent 3"/>
    <w:basedOn w:val="Normal"/>
    <w:pPr>
      <w:ind w:left="720"/>
    </w:pPr>
  </w:style>
  <w:style w:type="paragraph" w:styleId="Header">
    <w:name w:val="header"/>
    <w:basedOn w:val="Normal"/>
    <w:rsid w:val="001054E3"/>
    <w:pPr>
      <w:tabs>
        <w:tab w:val="center" w:pos="4320"/>
        <w:tab w:val="right" w:pos="8640"/>
      </w:tabs>
    </w:pPr>
  </w:style>
  <w:style w:type="paragraph" w:styleId="Footer">
    <w:name w:val="footer"/>
    <w:basedOn w:val="Normal"/>
    <w:rsid w:val="001054E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2387</Words>
  <Characters>12352</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CE Manuel Committee</vt:lpstr>
    </vt:vector>
  </TitlesOfParts>
  <Company>NHMC</Company>
  <LinksUpToDate>false</LinksUpToDate>
  <CharactersWithSpaces>14710</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2018-09-24T18:58:00Z</dcterms:created>
  <dc:creator>CHW</dc:creator>
  <lastModifiedBy>David Wells</lastModifiedBy>
  <lastPrinted>2005-06-10T00:03:00Z</lastPrinted>
  <dcterms:modified xsi:type="dcterms:W3CDTF">2018-09-25T15:31:00Z</dcterms:modified>
  <revision>3</revision>
  <dc:title>CE Manuel Committee</dc:title>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Guide-WrittenExam</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9/26/2018 12:00:00 AM</vt:lpwstr>
  </property>
  <property pid="10" fmtid="{D5CDD505-2E9C-101B-9397-08002B2CF9AE}" name="sds_doc_id">
    <vt:lpwstr>1044896</vt:lpwstr>
  </property>
  <property pid="11" fmtid="{D5CDD505-2E9C-101B-9397-08002B2CF9AE}" name="sds_customer_org_name">
    <vt:lpwstr/>
  </property>
  <property pid="12" fmtid="{D5CDD505-2E9C-101B-9397-08002B2CF9AE}" name="object_name">
    <vt:lpwstr>1044896_Guide-WrittenExam.docx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