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C8" w:rsidRDefault="002A1B87" w:rsidP="00F64AC8">
      <w:pPr>
        <w:jc w:val="right"/>
        <w:rPr>
          <w:rFonts w:cs="Arial"/>
          <w:sz w:val="20"/>
          <w:szCs w:val="20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9pt;width:163.85pt;height:37.15pt;z-index:251656704">
            <v:imagedata r:id="rId6" o:title="HOR-EMS B&amp;W2"/>
          </v:shape>
        </w:pict>
      </w:r>
      <w:r w:rsidR="00F64AC8" w:rsidRPr="00E563E6">
        <w:rPr>
          <w:rFonts w:cs="Arial"/>
          <w:sz w:val="20"/>
          <w:szCs w:val="20"/>
        </w:rPr>
        <w:t>NAME</w:t>
      </w:r>
      <w:r w:rsidR="00500553">
        <w:rPr>
          <w:rFonts w:cs="Arial"/>
          <w:sz w:val="20"/>
          <w:szCs w:val="20"/>
        </w:rPr>
        <w:t xml:space="preserve"> </w:t>
      </w:r>
      <w:r w:rsidR="00F64AC8" w:rsidRPr="00E563E6">
        <w:rPr>
          <w:rFonts w:cs="Arial"/>
          <w:sz w:val="20"/>
          <w:szCs w:val="20"/>
        </w:rPr>
        <w:t>____________________________</w:t>
      </w:r>
    </w:p>
    <w:p w:rsidR="00F64AC8" w:rsidRDefault="00F64AC8" w:rsidP="00F64AC8">
      <w:pPr>
        <w:jc w:val="right"/>
        <w:rPr>
          <w:rFonts w:cs="Arial"/>
          <w:sz w:val="20"/>
          <w:szCs w:val="20"/>
        </w:rPr>
      </w:pPr>
    </w:p>
    <w:p w:rsidR="00F64AC8" w:rsidRDefault="00F64AC8" w:rsidP="00F64AC8">
      <w:pPr>
        <w:jc w:val="right"/>
        <w:rPr>
          <w:rFonts w:cs="Arial"/>
          <w:sz w:val="20"/>
          <w:szCs w:val="20"/>
        </w:rPr>
      </w:pPr>
      <w:r w:rsidRPr="00E563E6">
        <w:rPr>
          <w:rFonts w:cs="Arial"/>
          <w:sz w:val="20"/>
          <w:szCs w:val="20"/>
        </w:rPr>
        <w:t>DATE _____/_____/_____</w:t>
      </w:r>
    </w:p>
    <w:p w:rsidR="00C41719" w:rsidRPr="00C41719" w:rsidRDefault="00C41719" w:rsidP="00C41719">
      <w:pPr>
        <w:jc w:val="center"/>
        <w:rPr>
          <w:b/>
        </w:rPr>
      </w:pPr>
      <w:r w:rsidRPr="00C41719">
        <w:rPr>
          <w:b/>
        </w:rPr>
        <w:t>SKILL PERFORMANCE EVALUATION</w:t>
      </w:r>
    </w:p>
    <w:p w:rsidR="00C41719" w:rsidRPr="008D0CB8" w:rsidRDefault="00C41719" w:rsidP="00C41719">
      <w:pPr>
        <w:jc w:val="center"/>
        <w:rPr>
          <w:sz w:val="6"/>
          <w:szCs w:val="16"/>
        </w:rPr>
      </w:pPr>
    </w:p>
    <w:p w:rsidR="00B9206B" w:rsidRPr="00D60F99" w:rsidRDefault="00B9206B" w:rsidP="00B9206B">
      <w:pPr>
        <w:pBdr>
          <w:top w:val="single" w:sz="7" w:space="1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D60F99">
        <w:rPr>
          <w:rFonts w:cs="Arial"/>
          <w:b/>
          <w:sz w:val="28"/>
          <w:szCs w:val="28"/>
        </w:rPr>
        <w:t>MEDICATION ADMINISTRATION</w:t>
      </w:r>
    </w:p>
    <w:p w:rsidR="00B9206B" w:rsidRPr="00F8621A" w:rsidRDefault="00F9671F" w:rsidP="007A4CD8">
      <w:pPr>
        <w:pBdr>
          <w:top w:val="single" w:sz="7" w:space="1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</w:rPr>
      </w:pPr>
      <w:r w:rsidRPr="00F8621A">
        <w:rPr>
          <w:rFonts w:cs="Arial"/>
          <w:b/>
          <w:bCs/>
        </w:rPr>
        <w:t>EPINEPHRINE</w:t>
      </w:r>
      <w:r w:rsidR="000318B6" w:rsidRPr="00F8621A">
        <w:rPr>
          <w:rFonts w:cs="Arial"/>
          <w:b/>
          <w:bCs/>
        </w:rPr>
        <w:t xml:space="preserve"> AUTO-INJECTOR</w:t>
      </w:r>
      <w:r w:rsidR="001267B6">
        <w:rPr>
          <w:rFonts w:cs="Arial"/>
          <w:b/>
          <w:bCs/>
        </w:rPr>
        <w:t xml:space="preserve">  </w:t>
      </w:r>
    </w:p>
    <w:p w:rsidR="000318B6" w:rsidRPr="00B04750" w:rsidRDefault="000318B6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4"/>
          <w:szCs w:val="20"/>
        </w:rPr>
      </w:pPr>
    </w:p>
    <w:p w:rsidR="00D27DC5" w:rsidRPr="006B1B2D" w:rsidRDefault="00D27DC5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16"/>
          <w:szCs w:val="16"/>
        </w:rPr>
      </w:pPr>
      <w:r w:rsidRPr="006B1B2D">
        <w:rPr>
          <w:rFonts w:cs="Arial"/>
          <w:b/>
          <w:bCs/>
          <w:sz w:val="20"/>
          <w:szCs w:val="20"/>
        </w:rPr>
        <w:t>PERFORMANCE OBJECTIVES</w:t>
      </w:r>
    </w:p>
    <w:p w:rsidR="00F9671F" w:rsidRPr="006B1B2D" w:rsidRDefault="00F9671F" w:rsidP="00F967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6"/>
          <w:szCs w:val="16"/>
        </w:rPr>
      </w:pPr>
      <w:r w:rsidRPr="006B1B2D">
        <w:rPr>
          <w:rFonts w:cs="Arial"/>
          <w:sz w:val="18"/>
          <w:szCs w:val="18"/>
        </w:rPr>
        <w:t xml:space="preserve">Demonstrate proficiency in recognizing the indications, contraindications, criteria, and </w:t>
      </w:r>
      <w:r w:rsidRPr="00C74BFF">
        <w:rPr>
          <w:rFonts w:cs="Arial"/>
          <w:strike/>
          <w:sz w:val="18"/>
          <w:szCs w:val="18"/>
        </w:rPr>
        <w:t>assist</w:t>
      </w:r>
      <w:r w:rsidRPr="006B1B2D">
        <w:rPr>
          <w:rFonts w:cs="Arial"/>
          <w:sz w:val="18"/>
          <w:szCs w:val="18"/>
        </w:rPr>
        <w:t xml:space="preserve"> </w:t>
      </w:r>
      <w:r w:rsidRPr="00C74BFF">
        <w:rPr>
          <w:rFonts w:cs="Arial"/>
          <w:strike/>
          <w:sz w:val="18"/>
          <w:szCs w:val="18"/>
        </w:rPr>
        <w:t>the patient with the administration</w:t>
      </w:r>
      <w:r w:rsidRPr="006B1B2D">
        <w:rPr>
          <w:rFonts w:cs="Arial"/>
          <w:sz w:val="18"/>
          <w:szCs w:val="18"/>
        </w:rPr>
        <w:t xml:space="preserve"> </w:t>
      </w:r>
      <w:r w:rsidR="00C74BFF">
        <w:rPr>
          <w:rFonts w:cs="Arial"/>
          <w:sz w:val="18"/>
          <w:szCs w:val="18"/>
        </w:rPr>
        <w:t xml:space="preserve">and administer </w:t>
      </w:r>
      <w:r w:rsidRPr="00C74BFF">
        <w:rPr>
          <w:rFonts w:cs="Arial"/>
          <w:strike/>
          <w:sz w:val="18"/>
          <w:szCs w:val="18"/>
        </w:rPr>
        <w:t>of prescribed</w:t>
      </w:r>
      <w:r w:rsidRPr="006B1B2D">
        <w:rPr>
          <w:rFonts w:cs="Arial"/>
          <w:sz w:val="18"/>
          <w:szCs w:val="18"/>
        </w:rPr>
        <w:t xml:space="preserve"> epinephrine using an auto-injector.</w:t>
      </w:r>
    </w:p>
    <w:p w:rsidR="00B9206B" w:rsidRPr="006B1B2D" w:rsidRDefault="00B9206B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4"/>
          <w:szCs w:val="8"/>
        </w:rPr>
      </w:pPr>
    </w:p>
    <w:p w:rsidR="00D27DC5" w:rsidRPr="009D78AD" w:rsidRDefault="00D27DC5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6"/>
          <w:szCs w:val="16"/>
        </w:rPr>
      </w:pPr>
      <w:r w:rsidRPr="009D78AD">
        <w:rPr>
          <w:rFonts w:cs="Arial"/>
          <w:b/>
          <w:bCs/>
          <w:sz w:val="20"/>
          <w:szCs w:val="20"/>
        </w:rPr>
        <w:t>EQUIPMENT</w:t>
      </w:r>
    </w:p>
    <w:p w:rsidR="00371516" w:rsidRPr="0057613D" w:rsidRDefault="00371516" w:rsidP="003715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6"/>
          <w:szCs w:val="16"/>
        </w:rPr>
      </w:pPr>
      <w:r w:rsidRPr="0057613D">
        <w:rPr>
          <w:rFonts w:cs="Arial"/>
          <w:sz w:val="18"/>
          <w:szCs w:val="18"/>
        </w:rPr>
        <w:t xml:space="preserve">Simulated patient, oxygen tank with a flow meter, oxygen mask, blood pressure cuff, stethoscope, </w:t>
      </w:r>
      <w:proofErr w:type="gramStart"/>
      <w:r w:rsidR="00B03992" w:rsidRPr="003F20D6">
        <w:rPr>
          <w:rFonts w:cs="Arial"/>
          <w:sz w:val="18"/>
          <w:szCs w:val="18"/>
        </w:rPr>
        <w:t>PCR</w:t>
      </w:r>
      <w:proofErr w:type="gramEnd"/>
      <w:r w:rsidR="00B03992" w:rsidRPr="003F20D6">
        <w:rPr>
          <w:rFonts w:cs="Arial"/>
          <w:sz w:val="18"/>
          <w:szCs w:val="18"/>
        </w:rPr>
        <w:t xml:space="preserve"> forms</w:t>
      </w:r>
      <w:r w:rsidR="00B03992">
        <w:rPr>
          <w:rFonts w:cs="Arial"/>
          <w:sz w:val="18"/>
          <w:szCs w:val="18"/>
        </w:rPr>
        <w:t xml:space="preserve">, </w:t>
      </w:r>
      <w:r w:rsidRPr="0057613D">
        <w:rPr>
          <w:rFonts w:cs="Arial"/>
          <w:sz w:val="18"/>
          <w:szCs w:val="18"/>
        </w:rPr>
        <w:t xml:space="preserve">placebo epinephrine in an auto-injector device or auto-injector trainer, biohazard container, alcohol wipes, adhesive bandage, timing device, clipboard, pen, </w:t>
      </w:r>
      <w:r w:rsidR="00EB5864">
        <w:rPr>
          <w:rFonts w:cs="Arial"/>
          <w:sz w:val="18"/>
          <w:szCs w:val="18"/>
        </w:rPr>
        <w:t>eye protection</w:t>
      </w:r>
      <w:r w:rsidRPr="0057613D">
        <w:rPr>
          <w:rFonts w:cs="Arial"/>
          <w:sz w:val="18"/>
          <w:szCs w:val="18"/>
        </w:rPr>
        <w:t>, masks, gown, gloves.</w:t>
      </w:r>
    </w:p>
    <w:p w:rsidR="00B9206B" w:rsidRPr="00077C65" w:rsidRDefault="00B9206B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8"/>
        </w:rPr>
      </w:pPr>
    </w:p>
    <w:p w:rsidR="009D78AD" w:rsidRDefault="00684033" w:rsidP="009D78AD">
      <w:pPr>
        <w:tabs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684033">
        <w:rPr>
          <w:rFonts w:cs="Arial"/>
          <w:b/>
          <w:sz w:val="20"/>
          <w:szCs w:val="20"/>
        </w:rPr>
        <w:t>SCENARIO</w:t>
      </w:r>
      <w:r>
        <w:rPr>
          <w:rFonts w:cs="Arial"/>
          <w:b/>
          <w:sz w:val="20"/>
          <w:szCs w:val="20"/>
        </w:rPr>
        <w:t>:</w:t>
      </w:r>
      <w:r w:rsidR="002066A1">
        <w:rPr>
          <w:rFonts w:cs="Arial"/>
          <w:sz w:val="18"/>
          <w:szCs w:val="18"/>
        </w:rPr>
        <w:t xml:space="preserve"> </w:t>
      </w:r>
      <w:r w:rsidR="009D78AD">
        <w:rPr>
          <w:rFonts w:cs="Arial"/>
          <w:sz w:val="18"/>
          <w:szCs w:val="18"/>
        </w:rPr>
        <w:t>___________________________________________________________________________________________</w:t>
      </w:r>
    </w:p>
    <w:p w:rsidR="00596113" w:rsidRPr="008D0CB8" w:rsidRDefault="00596113" w:rsidP="00147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16"/>
          <w:u w:val="single"/>
        </w:rPr>
      </w:pPr>
    </w:p>
    <w:p w:rsidR="003D2CD3" w:rsidRDefault="002A1B87" w:rsidP="003D2C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b/>
          <w:sz w:val="18"/>
          <w:szCs w:val="1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07pt;margin-top:1.55pt;width:53.9pt;height:21.75pt;z-index:251657728" fillcolor="silver">
            <v:fill opacity=".75"/>
            <v:textbox style="mso-fit-shape-to-text:t">
              <w:txbxContent>
                <w:p w:rsidR="00DF0C29" w:rsidRDefault="00DF0C29" w:rsidP="00A500FA">
                  <w:pPr>
                    <w:jc w:val="center"/>
                  </w:pPr>
                  <w:r>
                    <w:t>PASS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4" type="#_x0000_t202" style="position:absolute;margin-left:279pt;margin-top:1.55pt;width:53.9pt;height:21.75pt;z-index:251658752" fillcolor="silver">
            <v:fill opacity=".75"/>
            <v:textbox style="mso-fit-shape-to-text:t">
              <w:txbxContent>
                <w:p w:rsidR="00DF0C29" w:rsidRDefault="00DF0C29" w:rsidP="00A500FA">
                  <w:pPr>
                    <w:jc w:val="center"/>
                  </w:pPr>
                  <w:r>
                    <w:t>FAIL</w:t>
                  </w:r>
                </w:p>
              </w:txbxContent>
            </v:textbox>
          </v:shape>
        </w:pict>
      </w:r>
      <w:r w:rsidR="007E4303" w:rsidRPr="0091785C">
        <w:rPr>
          <w:rFonts w:cs="Arial"/>
          <w:b/>
          <w:sz w:val="20"/>
          <w:szCs w:val="20"/>
        </w:rPr>
        <w:t>EXAMINER(S)</w:t>
      </w:r>
      <w:r w:rsidR="0091785C" w:rsidRPr="0091785C">
        <w:rPr>
          <w:rFonts w:cs="Arial"/>
          <w:b/>
          <w:sz w:val="20"/>
          <w:szCs w:val="20"/>
        </w:rPr>
        <w:t>:</w:t>
      </w:r>
      <w:r w:rsidR="007E4303" w:rsidRPr="00E563E6">
        <w:rPr>
          <w:rFonts w:cs="Arial"/>
          <w:sz w:val="20"/>
          <w:szCs w:val="20"/>
        </w:rPr>
        <w:t>___</w:t>
      </w:r>
      <w:r w:rsidR="007E4303">
        <w:rPr>
          <w:rFonts w:cs="Arial"/>
          <w:sz w:val="20"/>
          <w:szCs w:val="20"/>
        </w:rPr>
        <w:t>________________</w:t>
      </w:r>
      <w:r w:rsidR="007E4303" w:rsidRPr="00E563E6">
        <w:rPr>
          <w:rFonts w:cs="Arial"/>
          <w:sz w:val="20"/>
          <w:szCs w:val="20"/>
        </w:rPr>
        <w:t>___</w:t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3D2CD3" w:rsidRPr="0091785C">
        <w:rPr>
          <w:rFonts w:cs="Arial"/>
          <w:b/>
          <w:sz w:val="18"/>
          <w:szCs w:val="18"/>
        </w:rPr>
        <w:t>Attempt:</w:t>
      </w:r>
      <w:r w:rsidR="003D2CD3" w:rsidRPr="0091785C">
        <w:rPr>
          <w:rFonts w:cs="Arial"/>
          <w:b/>
          <w:sz w:val="18"/>
          <w:szCs w:val="18"/>
        </w:rPr>
        <w:tab/>
        <w:t>1</w:t>
      </w:r>
      <w:r w:rsidR="003D2CD3" w:rsidRPr="0091785C">
        <w:rPr>
          <w:rFonts w:cs="Arial"/>
          <w:b/>
          <w:sz w:val="18"/>
          <w:szCs w:val="18"/>
          <w:vertAlign w:val="superscript"/>
        </w:rPr>
        <w:t>st</w:t>
      </w:r>
      <w:r w:rsidR="003D2CD3" w:rsidRPr="0091785C">
        <w:rPr>
          <w:rFonts w:cs="Arial"/>
          <w:b/>
          <w:sz w:val="18"/>
          <w:szCs w:val="18"/>
        </w:rPr>
        <w:tab/>
        <w:t>2</w:t>
      </w:r>
      <w:r w:rsidR="003D2CD3" w:rsidRPr="0091785C">
        <w:rPr>
          <w:rFonts w:cs="Arial"/>
          <w:b/>
          <w:sz w:val="18"/>
          <w:szCs w:val="18"/>
          <w:vertAlign w:val="superscript"/>
        </w:rPr>
        <w:t>nd</w:t>
      </w:r>
      <w:r w:rsidR="003D2CD3" w:rsidRPr="0091785C">
        <w:rPr>
          <w:rFonts w:cs="Arial"/>
          <w:b/>
          <w:sz w:val="18"/>
          <w:szCs w:val="18"/>
        </w:rPr>
        <w:tab/>
        <w:t>3</w:t>
      </w:r>
      <w:r w:rsidR="003D2CD3" w:rsidRPr="0091785C">
        <w:rPr>
          <w:rFonts w:cs="Arial"/>
          <w:b/>
          <w:sz w:val="18"/>
          <w:szCs w:val="18"/>
          <w:vertAlign w:val="superscript"/>
        </w:rPr>
        <w:t>rd</w:t>
      </w:r>
      <w:r w:rsidR="003D2CD3" w:rsidRPr="0091785C">
        <w:rPr>
          <w:rFonts w:cs="Arial"/>
          <w:b/>
          <w:sz w:val="18"/>
          <w:szCs w:val="18"/>
        </w:rPr>
        <w:t xml:space="preserve"> (final)</w:t>
      </w:r>
    </w:p>
    <w:p w:rsidR="00EE6BDD" w:rsidRDefault="00EE6BDD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p w:rsidR="00DC2BF9" w:rsidRDefault="00DC2BF9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p w:rsidR="00DC2BF9" w:rsidRPr="00EE6BDD" w:rsidRDefault="00DC2BF9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3300"/>
        <w:tblLayout w:type="fixed"/>
        <w:tblLook w:val="01E0" w:firstRow="1" w:lastRow="1" w:firstColumn="1" w:lastColumn="1" w:noHBand="0" w:noVBand="0"/>
      </w:tblPr>
      <w:tblGrid>
        <w:gridCol w:w="2466"/>
        <w:gridCol w:w="342"/>
        <w:gridCol w:w="2124"/>
        <w:gridCol w:w="36"/>
        <w:gridCol w:w="720"/>
        <w:gridCol w:w="720"/>
        <w:gridCol w:w="4142"/>
      </w:tblGrid>
      <w:tr w:rsidR="00DC2BF9" w:rsidTr="00D93A67">
        <w:tc>
          <w:tcPr>
            <w:tcW w:w="10550" w:type="dxa"/>
            <w:gridSpan w:val="7"/>
            <w:shd w:val="clear" w:color="auto" w:fill="CC3300"/>
          </w:tcPr>
          <w:p w:rsidR="00DC2BF9" w:rsidRPr="0093754F" w:rsidRDefault="00DC2BF9">
            <w:pPr>
              <w:rPr>
                <w:sz w:val="4"/>
              </w:rPr>
            </w:pPr>
            <w:r w:rsidRPr="0093754F">
              <w:rPr>
                <w:sz w:val="4"/>
              </w:rPr>
              <w:t xml:space="preserve">              </w:t>
            </w:r>
          </w:p>
        </w:tc>
      </w:tr>
      <w:tr w:rsidR="00DC2BF9" w:rsidTr="00D93A67">
        <w:tblPrEx>
          <w:shd w:val="clear" w:color="auto" w:fill="000000"/>
        </w:tblPrEx>
        <w:trPr>
          <w:trHeight w:val="314"/>
        </w:trPr>
        <w:tc>
          <w:tcPr>
            <w:tcW w:w="10550" w:type="dxa"/>
            <w:gridSpan w:val="7"/>
            <w:shd w:val="clear" w:color="auto" w:fill="000000"/>
            <w:vAlign w:val="center"/>
          </w:tcPr>
          <w:p w:rsidR="00DC2BF9" w:rsidRPr="0093754F" w:rsidRDefault="00DC2BF9" w:rsidP="0093754F">
            <w:pPr>
              <w:jc w:val="center"/>
              <w:rPr>
                <w:b/>
                <w:sz w:val="20"/>
                <w:szCs w:val="20"/>
              </w:rPr>
            </w:pPr>
            <w:r w:rsidRPr="0093754F">
              <w:rPr>
                <w:b/>
                <w:sz w:val="20"/>
                <w:szCs w:val="20"/>
              </w:rPr>
              <w:t>PREPARATION</w:t>
            </w:r>
          </w:p>
        </w:tc>
      </w:tr>
      <w:tr w:rsidR="00BF2A0C" w:rsidRPr="0093754F" w:rsidTr="004B764B">
        <w:tblPrEx>
          <w:shd w:val="clear" w:color="auto" w:fill="auto"/>
        </w:tblPrEx>
        <w:trPr>
          <w:trHeight w:val="368"/>
        </w:trPr>
        <w:tc>
          <w:tcPr>
            <w:tcW w:w="4968" w:type="dxa"/>
            <w:gridSpan w:val="4"/>
            <w:shd w:val="clear" w:color="auto" w:fill="auto"/>
            <w:vAlign w:val="center"/>
          </w:tcPr>
          <w:p w:rsidR="00BF2A0C" w:rsidRPr="0093754F" w:rsidRDefault="00BF2A0C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3754F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A0C" w:rsidRPr="0093754F" w:rsidRDefault="00BF2A0C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3754F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2A0C" w:rsidRPr="0093754F" w:rsidRDefault="00BF2A0C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3754F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BF2A0C" w:rsidRPr="0093754F" w:rsidRDefault="00BF2A0C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3754F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BF2A0C" w:rsidRPr="0093754F" w:rsidTr="00D93A67">
        <w:tblPrEx>
          <w:shd w:val="clear" w:color="auto" w:fill="auto"/>
        </w:tblPrEx>
        <w:trPr>
          <w:trHeight w:val="360"/>
        </w:trPr>
        <w:tc>
          <w:tcPr>
            <w:tcW w:w="4968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F2A0C" w:rsidRPr="0093754F" w:rsidRDefault="00BF2A0C" w:rsidP="0093754F">
            <w:pPr>
              <w:tabs>
                <w:tab w:val="left" w:pos="36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93754F">
              <w:rPr>
                <w:rFonts w:cs="Arial"/>
                <w:color w:val="000000"/>
                <w:sz w:val="18"/>
                <w:szCs w:val="18"/>
              </w:rPr>
              <w:t>Establishes appropriate BSI precautions</w:t>
            </w:r>
          </w:p>
        </w:tc>
        <w:tc>
          <w:tcPr>
            <w:tcW w:w="720" w:type="dxa"/>
            <w:vAlign w:val="center"/>
          </w:tcPr>
          <w:p w:rsidR="00BF2A0C" w:rsidRPr="0093754F" w:rsidRDefault="00BF2A0C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F2A0C" w:rsidRPr="0093754F" w:rsidRDefault="00BF2A0C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Align w:val="center"/>
          </w:tcPr>
          <w:p w:rsidR="00BF2A0C" w:rsidRPr="0093754F" w:rsidRDefault="00BF2A0C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C2BF9" w:rsidRPr="0093754F" w:rsidTr="00D93A67">
        <w:tc>
          <w:tcPr>
            <w:tcW w:w="10550" w:type="dxa"/>
            <w:gridSpan w:val="7"/>
            <w:shd w:val="clear" w:color="auto" w:fill="CC3300"/>
          </w:tcPr>
          <w:p w:rsidR="00DC2BF9" w:rsidRPr="0093754F" w:rsidRDefault="00DC2BF9" w:rsidP="00C64BCD">
            <w:pPr>
              <w:rPr>
                <w:sz w:val="4"/>
              </w:rPr>
            </w:pPr>
            <w:r w:rsidRPr="0093754F">
              <w:rPr>
                <w:sz w:val="4"/>
              </w:rPr>
              <w:t xml:space="preserve">              </w:t>
            </w:r>
          </w:p>
        </w:tc>
      </w:tr>
      <w:tr w:rsidR="00DC2BF9" w:rsidRPr="0093754F" w:rsidTr="00D93A67">
        <w:tblPrEx>
          <w:shd w:val="clear" w:color="auto" w:fill="000000"/>
        </w:tblPrEx>
        <w:trPr>
          <w:trHeight w:val="314"/>
        </w:trPr>
        <w:tc>
          <w:tcPr>
            <w:tcW w:w="10550" w:type="dxa"/>
            <w:gridSpan w:val="7"/>
            <w:shd w:val="clear" w:color="auto" w:fill="000000"/>
            <w:vAlign w:val="center"/>
          </w:tcPr>
          <w:p w:rsidR="00DC2BF9" w:rsidRPr="0093754F" w:rsidRDefault="00DC2BF9" w:rsidP="0093754F">
            <w:pPr>
              <w:jc w:val="center"/>
              <w:rPr>
                <w:b/>
                <w:sz w:val="20"/>
                <w:szCs w:val="20"/>
              </w:rPr>
            </w:pPr>
            <w:r w:rsidRPr="0093754F">
              <w:rPr>
                <w:b/>
                <w:sz w:val="20"/>
                <w:szCs w:val="20"/>
              </w:rPr>
              <w:t>PROCEDURE</w:t>
            </w:r>
          </w:p>
        </w:tc>
      </w:tr>
      <w:tr w:rsidR="00DC2BF9" w:rsidRPr="0093754F" w:rsidTr="004B764B">
        <w:tblPrEx>
          <w:shd w:val="clear" w:color="auto" w:fill="auto"/>
        </w:tblPrEx>
        <w:trPr>
          <w:trHeight w:val="368"/>
        </w:trPr>
        <w:tc>
          <w:tcPr>
            <w:tcW w:w="4932" w:type="dxa"/>
            <w:gridSpan w:val="3"/>
            <w:shd w:val="clear" w:color="auto" w:fill="auto"/>
            <w:vAlign w:val="center"/>
          </w:tcPr>
          <w:p w:rsidR="00DC2BF9" w:rsidRPr="0093754F" w:rsidRDefault="00DC2BF9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3754F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DC2BF9" w:rsidRPr="0093754F" w:rsidRDefault="00DC2BF9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3754F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2BF9" w:rsidRPr="0093754F" w:rsidRDefault="00DC2BF9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3754F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DC2BF9" w:rsidRPr="0093754F" w:rsidRDefault="00DC2BF9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3754F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BF2A0C" w:rsidRPr="006B1B2D" w:rsidTr="00D93A67">
        <w:tblPrEx>
          <w:shd w:val="clear" w:color="auto" w:fill="auto"/>
        </w:tblPrEx>
        <w:trPr>
          <w:trHeight w:val="360"/>
        </w:trPr>
        <w:tc>
          <w:tcPr>
            <w:tcW w:w="493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F2A0C" w:rsidRPr="006B1B2D" w:rsidRDefault="002B3267" w:rsidP="0093754F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B1B2D">
              <w:rPr>
                <w:rFonts w:cs="Arial"/>
                <w:sz w:val="18"/>
                <w:szCs w:val="18"/>
              </w:rPr>
              <w:t>Completes primary assessment</w:t>
            </w:r>
          </w:p>
        </w:tc>
        <w:tc>
          <w:tcPr>
            <w:tcW w:w="756" w:type="dxa"/>
            <w:gridSpan w:val="2"/>
            <w:vAlign w:val="center"/>
          </w:tcPr>
          <w:p w:rsidR="00BF2A0C" w:rsidRPr="006B1B2D" w:rsidRDefault="00BF2A0C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F2A0C" w:rsidRPr="006B1B2D" w:rsidRDefault="00BF2A0C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Align w:val="center"/>
          </w:tcPr>
          <w:p w:rsidR="00BF2A0C" w:rsidRPr="006B1B2D" w:rsidRDefault="00BF2A0C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F2A0C" w:rsidRPr="006B1B2D" w:rsidTr="00D93A67">
        <w:tblPrEx>
          <w:shd w:val="clear" w:color="auto" w:fill="auto"/>
        </w:tblPrEx>
        <w:trPr>
          <w:trHeight w:val="357"/>
        </w:trPr>
        <w:tc>
          <w:tcPr>
            <w:tcW w:w="493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F2A0C" w:rsidRPr="006B1B2D" w:rsidRDefault="002B3267" w:rsidP="0093754F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B1B2D">
              <w:rPr>
                <w:rFonts w:cs="Arial"/>
                <w:bCs/>
                <w:iCs/>
                <w:sz w:val="18"/>
                <w:szCs w:val="18"/>
              </w:rPr>
              <w:t>Administer</w:t>
            </w:r>
            <w:r w:rsidR="00BC6AF8" w:rsidRPr="006B1B2D">
              <w:rPr>
                <w:rFonts w:cs="Arial"/>
                <w:bCs/>
                <w:iCs/>
                <w:sz w:val="18"/>
                <w:szCs w:val="18"/>
              </w:rPr>
              <w:t>s</w:t>
            </w:r>
            <w:r w:rsidRPr="006B1B2D">
              <w:rPr>
                <w:rFonts w:cs="Arial"/>
                <w:bCs/>
                <w:iCs/>
                <w:sz w:val="18"/>
                <w:szCs w:val="18"/>
              </w:rPr>
              <w:t xml:space="preserve"> high flow oxygen</w:t>
            </w:r>
          </w:p>
        </w:tc>
        <w:tc>
          <w:tcPr>
            <w:tcW w:w="756" w:type="dxa"/>
            <w:gridSpan w:val="2"/>
            <w:vAlign w:val="center"/>
          </w:tcPr>
          <w:p w:rsidR="00BF2A0C" w:rsidRPr="006B1B2D" w:rsidRDefault="00BF2A0C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F2A0C" w:rsidRPr="006B1B2D" w:rsidRDefault="00BF2A0C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Align w:val="center"/>
          </w:tcPr>
          <w:p w:rsidR="00BF2A0C" w:rsidRPr="006B1B2D" w:rsidRDefault="00BF2A0C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B2EB4" w:rsidRPr="006B1B2D" w:rsidTr="00CB2EB4">
        <w:tblPrEx>
          <w:shd w:val="clear" w:color="auto" w:fill="auto"/>
        </w:tblPrEx>
        <w:trPr>
          <w:trHeight w:val="204"/>
        </w:trPr>
        <w:tc>
          <w:tcPr>
            <w:tcW w:w="2466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B2EB4" w:rsidRPr="00E257E6" w:rsidRDefault="00CB2EB4" w:rsidP="0093754F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  <w:r w:rsidRPr="00E257E6">
              <w:rPr>
                <w:rFonts w:cs="Arial"/>
                <w:bCs/>
                <w:iCs/>
                <w:sz w:val="18"/>
                <w:szCs w:val="18"/>
              </w:rPr>
              <w:t>Completes a secondary assessment</w:t>
            </w:r>
          </w:p>
        </w:tc>
        <w:tc>
          <w:tcPr>
            <w:tcW w:w="2466" w:type="dxa"/>
            <w:gridSpan w:val="2"/>
            <w:vAlign w:val="center"/>
          </w:tcPr>
          <w:p w:rsidR="00CB2EB4" w:rsidRPr="00E257E6" w:rsidRDefault="00CB2EB4" w:rsidP="0093754F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  <w:r w:rsidRPr="00E257E6">
              <w:rPr>
                <w:rFonts w:cs="Arial"/>
                <w:bCs/>
                <w:iCs/>
                <w:sz w:val="18"/>
                <w:szCs w:val="18"/>
              </w:rPr>
              <w:t>SAMPLE History</w:t>
            </w:r>
          </w:p>
        </w:tc>
        <w:tc>
          <w:tcPr>
            <w:tcW w:w="756" w:type="dxa"/>
            <w:gridSpan w:val="2"/>
            <w:vMerge w:val="restart"/>
            <w:vAlign w:val="center"/>
          </w:tcPr>
          <w:p w:rsidR="00CB2EB4" w:rsidRPr="006B1B2D" w:rsidRDefault="00CB2EB4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B2EB4" w:rsidRPr="006B1B2D" w:rsidRDefault="00CB2EB4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Merge w:val="restart"/>
            <w:vAlign w:val="center"/>
          </w:tcPr>
          <w:p w:rsidR="00CB2EB4" w:rsidRPr="006B1B2D" w:rsidRDefault="00CB2EB4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B2EB4" w:rsidRPr="006B1B2D" w:rsidTr="00273CC1">
        <w:tblPrEx>
          <w:shd w:val="clear" w:color="auto" w:fill="auto"/>
        </w:tblPrEx>
        <w:trPr>
          <w:trHeight w:val="204"/>
        </w:trPr>
        <w:tc>
          <w:tcPr>
            <w:tcW w:w="2466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B2EB4" w:rsidRPr="00E257E6" w:rsidRDefault="00CB2EB4" w:rsidP="0093754F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CB2EB4" w:rsidRPr="00E257E6" w:rsidRDefault="00CB2EB4" w:rsidP="0093754F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  <w:r w:rsidRPr="00E257E6">
              <w:rPr>
                <w:rFonts w:cs="Arial"/>
                <w:bCs/>
                <w:iCs/>
                <w:sz w:val="18"/>
                <w:szCs w:val="18"/>
              </w:rPr>
              <w:t>O2 sat reading</w:t>
            </w:r>
          </w:p>
        </w:tc>
        <w:tc>
          <w:tcPr>
            <w:tcW w:w="756" w:type="dxa"/>
            <w:gridSpan w:val="2"/>
            <w:vMerge/>
            <w:vAlign w:val="center"/>
          </w:tcPr>
          <w:p w:rsidR="00CB2EB4" w:rsidRPr="006B1B2D" w:rsidRDefault="00CB2EB4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CB2EB4" w:rsidRPr="006B1B2D" w:rsidRDefault="00CB2EB4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Merge/>
            <w:vAlign w:val="center"/>
          </w:tcPr>
          <w:p w:rsidR="00CB2EB4" w:rsidRPr="006B1B2D" w:rsidRDefault="00CB2EB4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D0CB8" w:rsidRPr="006B1B2D" w:rsidTr="00D93A67">
        <w:tblPrEx>
          <w:shd w:val="clear" w:color="auto" w:fill="auto"/>
        </w:tblPrEx>
        <w:trPr>
          <w:trHeight w:val="288"/>
        </w:trPr>
        <w:tc>
          <w:tcPr>
            <w:tcW w:w="2808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D0CB8" w:rsidRPr="00B62E28" w:rsidRDefault="002A59D1" w:rsidP="00652DD1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B62E28">
              <w:rPr>
                <w:rFonts w:cs="Arial"/>
                <w:sz w:val="18"/>
                <w:szCs w:val="18"/>
              </w:rPr>
              <w:t>States</w:t>
            </w:r>
            <w:r w:rsidR="008D0CB8" w:rsidRPr="00B62E28">
              <w:rPr>
                <w:rFonts w:cs="Arial"/>
                <w:sz w:val="18"/>
                <w:szCs w:val="18"/>
              </w:rPr>
              <w:t xml:space="preserve"> the criteria for assisting with </w:t>
            </w:r>
            <w:r w:rsidR="00FF343C" w:rsidRPr="00B62E28">
              <w:rPr>
                <w:rFonts w:cs="Arial"/>
                <w:sz w:val="18"/>
                <w:szCs w:val="18"/>
              </w:rPr>
              <w:t xml:space="preserve">their own </w:t>
            </w:r>
            <w:r w:rsidR="008D0CB8" w:rsidRPr="00B62E28">
              <w:rPr>
                <w:rFonts w:cs="Arial"/>
                <w:sz w:val="18"/>
                <w:szCs w:val="18"/>
              </w:rPr>
              <w:t>medication</w:t>
            </w:r>
            <w:r w:rsidRPr="00B62E28">
              <w:rPr>
                <w:rFonts w:cs="Arial"/>
                <w:sz w:val="18"/>
                <w:szCs w:val="18"/>
              </w:rPr>
              <w:t>s</w:t>
            </w:r>
            <w:r w:rsidR="008D0CB8" w:rsidRPr="00B62E28">
              <w:rPr>
                <w:rFonts w:cs="Arial"/>
                <w:sz w:val="18"/>
                <w:szCs w:val="18"/>
              </w:rPr>
              <w:t>:</w:t>
            </w:r>
          </w:p>
          <w:p w:rsidR="008D0CB8" w:rsidRPr="002A59D1" w:rsidRDefault="008D0CB8" w:rsidP="0093754F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FF0000"/>
                <w:sz w:val="2"/>
                <w:szCs w:val="18"/>
              </w:rPr>
            </w:pPr>
            <w:r w:rsidRPr="002A59D1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B62E28" w:rsidRPr="00B62E28" w:rsidRDefault="00B62E28" w:rsidP="008D0CB8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18" w:firstLine="18"/>
              <w:rPr>
                <w:rFonts w:cs="Arial"/>
                <w:sz w:val="18"/>
                <w:szCs w:val="18"/>
              </w:rPr>
            </w:pPr>
            <w:r w:rsidRPr="00B62E28">
              <w:rPr>
                <w:rFonts w:cs="Arial"/>
                <w:sz w:val="18"/>
                <w:szCs w:val="18"/>
              </w:rPr>
              <w:t>Prescribed to the</w:t>
            </w:r>
          </w:p>
          <w:p w:rsidR="008D0CB8" w:rsidRPr="00E044CB" w:rsidRDefault="00B62E28" w:rsidP="008D0CB8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18" w:firstLine="18"/>
              <w:rPr>
                <w:rFonts w:cs="Arial"/>
                <w:color w:val="FF0000"/>
                <w:sz w:val="18"/>
                <w:szCs w:val="18"/>
              </w:rPr>
            </w:pPr>
            <w:r w:rsidRPr="00B62E28">
              <w:rPr>
                <w:rFonts w:cs="Arial"/>
                <w:sz w:val="18"/>
                <w:szCs w:val="18"/>
              </w:rPr>
              <w:t>patient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8D0CB8" w:rsidRPr="006B1B2D" w:rsidRDefault="008D0CB8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0CB8" w:rsidRPr="006B1B2D" w:rsidRDefault="008D0CB8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Merge w:val="restart"/>
            <w:vAlign w:val="center"/>
          </w:tcPr>
          <w:p w:rsidR="008D0CB8" w:rsidRPr="006B1B2D" w:rsidRDefault="008D0CB8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D0CB8" w:rsidRPr="006B1B2D" w:rsidTr="00D93A67">
        <w:tblPrEx>
          <w:shd w:val="clear" w:color="auto" w:fill="auto"/>
        </w:tblPrEx>
        <w:trPr>
          <w:trHeight w:val="294"/>
        </w:trPr>
        <w:tc>
          <w:tcPr>
            <w:tcW w:w="2808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D0CB8" w:rsidRPr="006B1B2D" w:rsidRDefault="008D0CB8" w:rsidP="0093754F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8D0CB8" w:rsidRPr="00E044CB" w:rsidRDefault="002A5D4F" w:rsidP="0015018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5" w:hanging="245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Meets indications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8D0CB8" w:rsidRPr="006B1B2D" w:rsidRDefault="008D0CB8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0CB8" w:rsidRPr="006B1B2D" w:rsidRDefault="008D0CB8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Merge/>
            <w:vAlign w:val="center"/>
          </w:tcPr>
          <w:p w:rsidR="008D0CB8" w:rsidRPr="006B1B2D" w:rsidRDefault="008D0CB8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D0CB8" w:rsidRPr="006B1B2D" w:rsidTr="00D93A67">
        <w:tblPrEx>
          <w:shd w:val="clear" w:color="auto" w:fill="auto"/>
        </w:tblPrEx>
        <w:trPr>
          <w:trHeight w:val="294"/>
        </w:trPr>
        <w:tc>
          <w:tcPr>
            <w:tcW w:w="2808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D0CB8" w:rsidRPr="006B1B2D" w:rsidRDefault="008D0CB8" w:rsidP="0093754F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8D0CB8" w:rsidRDefault="002A5D4F" w:rsidP="0015018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5" w:hanging="24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contraindications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8D0CB8" w:rsidRPr="006B1B2D" w:rsidRDefault="008D0CB8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0CB8" w:rsidRPr="006B1B2D" w:rsidRDefault="008D0CB8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Align w:val="center"/>
          </w:tcPr>
          <w:p w:rsidR="008D0CB8" w:rsidRPr="006B1B2D" w:rsidRDefault="008D0CB8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D0CB8" w:rsidRPr="006B1B2D" w:rsidTr="00D93A67">
        <w:tblPrEx>
          <w:shd w:val="clear" w:color="auto" w:fill="auto"/>
        </w:tblPrEx>
        <w:trPr>
          <w:trHeight w:val="285"/>
        </w:trPr>
        <w:tc>
          <w:tcPr>
            <w:tcW w:w="2808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D0CB8" w:rsidRPr="006B1B2D" w:rsidRDefault="008D0CB8" w:rsidP="0093754F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8D0CB8" w:rsidRPr="00B62E28" w:rsidRDefault="002A5D4F" w:rsidP="002A5D4F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B62E28">
              <w:rPr>
                <w:rFonts w:cs="Arial"/>
                <w:sz w:val="18"/>
                <w:szCs w:val="18"/>
              </w:rPr>
              <w:t>ALS unit has been requested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8D0CB8" w:rsidRPr="006B1B2D" w:rsidRDefault="008D0CB8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0CB8" w:rsidRPr="006B1B2D" w:rsidRDefault="008D0CB8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Align w:val="center"/>
          </w:tcPr>
          <w:p w:rsidR="008D0CB8" w:rsidRPr="006B1B2D" w:rsidRDefault="008D0CB8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8621A" w:rsidRPr="006B1B2D" w:rsidTr="00AC0D00">
        <w:tblPrEx>
          <w:shd w:val="clear" w:color="auto" w:fill="auto"/>
        </w:tblPrEx>
        <w:trPr>
          <w:trHeight w:val="692"/>
        </w:trPr>
        <w:tc>
          <w:tcPr>
            <w:tcW w:w="280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8621A" w:rsidRPr="00B62E28" w:rsidRDefault="00F8621A" w:rsidP="00B62E28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B62E28">
              <w:rPr>
                <w:sz w:val="18"/>
                <w:szCs w:val="18"/>
              </w:rPr>
              <w:t xml:space="preserve">States </w:t>
            </w:r>
            <w:r w:rsidR="00B62E28" w:rsidRPr="00B62E28">
              <w:rPr>
                <w:sz w:val="18"/>
                <w:szCs w:val="18"/>
              </w:rPr>
              <w:t>when</w:t>
            </w:r>
            <w:r w:rsidRPr="00B62E28">
              <w:rPr>
                <w:sz w:val="18"/>
                <w:szCs w:val="18"/>
              </w:rPr>
              <w:t xml:space="preserve"> an EMT</w:t>
            </w:r>
            <w:r w:rsidR="00B62E28">
              <w:rPr>
                <w:sz w:val="18"/>
                <w:szCs w:val="18"/>
              </w:rPr>
              <w:t xml:space="preserve"> </w:t>
            </w:r>
            <w:r w:rsidR="00B62E28" w:rsidRPr="00B62E28">
              <w:rPr>
                <w:sz w:val="18"/>
                <w:szCs w:val="18"/>
              </w:rPr>
              <w:t>may</w:t>
            </w:r>
            <w:r w:rsidRPr="00B62E28">
              <w:rPr>
                <w:sz w:val="18"/>
                <w:szCs w:val="18"/>
              </w:rPr>
              <w:t xml:space="preserve"> carry and administer an EpiPen to an emergent patient </w:t>
            </w:r>
          </w:p>
        </w:tc>
        <w:tc>
          <w:tcPr>
            <w:tcW w:w="2124" w:type="dxa"/>
            <w:vAlign w:val="center"/>
          </w:tcPr>
          <w:p w:rsidR="00F8621A" w:rsidRPr="00B62E28" w:rsidRDefault="00F8621A" w:rsidP="005A71F8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B62E28">
              <w:rPr>
                <w:rFonts w:cs="Arial"/>
                <w:sz w:val="18"/>
                <w:szCs w:val="18"/>
              </w:rPr>
              <w:t>Must be on-duty and working for a provider agency who has been approved by the LA Co EMS Agency M</w:t>
            </w:r>
            <w:r w:rsidR="005A71F8" w:rsidRPr="00B62E28">
              <w:rPr>
                <w:rFonts w:cs="Arial"/>
                <w:sz w:val="18"/>
                <w:szCs w:val="18"/>
              </w:rPr>
              <w:t xml:space="preserve">edical </w:t>
            </w:r>
            <w:r w:rsidRPr="00B62E28">
              <w:rPr>
                <w:rFonts w:cs="Arial"/>
                <w:sz w:val="18"/>
                <w:szCs w:val="18"/>
              </w:rPr>
              <w:t>D</w:t>
            </w:r>
            <w:r w:rsidR="005A71F8" w:rsidRPr="00B62E28">
              <w:rPr>
                <w:rFonts w:cs="Arial"/>
                <w:sz w:val="18"/>
                <w:szCs w:val="18"/>
              </w:rPr>
              <w:t>irector</w:t>
            </w:r>
          </w:p>
        </w:tc>
        <w:tc>
          <w:tcPr>
            <w:tcW w:w="756" w:type="dxa"/>
            <w:gridSpan w:val="2"/>
            <w:vAlign w:val="center"/>
          </w:tcPr>
          <w:p w:rsidR="00F8621A" w:rsidRPr="006B1B2D" w:rsidRDefault="00F8621A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8621A" w:rsidRPr="006B1B2D" w:rsidRDefault="00F8621A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Align w:val="center"/>
          </w:tcPr>
          <w:p w:rsidR="00F8621A" w:rsidRPr="006B1B2D" w:rsidRDefault="00F8621A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62E28" w:rsidRPr="00B62E28" w:rsidTr="00D93A67">
        <w:tblPrEx>
          <w:shd w:val="clear" w:color="auto" w:fill="auto"/>
        </w:tblPrEx>
        <w:trPr>
          <w:trHeight w:val="102"/>
        </w:trPr>
        <w:tc>
          <w:tcPr>
            <w:tcW w:w="2808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A59D1" w:rsidRPr="00B62E28" w:rsidRDefault="002A59D1" w:rsidP="002A59D1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B62E28">
              <w:rPr>
                <w:sz w:val="18"/>
                <w:szCs w:val="18"/>
              </w:rPr>
              <w:t>Verbalize the indications for the administration of an EpiPen</w:t>
            </w:r>
          </w:p>
        </w:tc>
        <w:tc>
          <w:tcPr>
            <w:tcW w:w="2124" w:type="dxa"/>
            <w:vAlign w:val="center"/>
          </w:tcPr>
          <w:p w:rsidR="002A59D1" w:rsidRPr="00B62E28" w:rsidRDefault="002A59D1" w:rsidP="0093754F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B62E28">
              <w:rPr>
                <w:rFonts w:cs="Arial"/>
                <w:sz w:val="18"/>
                <w:szCs w:val="18"/>
              </w:rPr>
              <w:t>Anaphylaxis</w:t>
            </w:r>
          </w:p>
        </w:tc>
        <w:tc>
          <w:tcPr>
            <w:tcW w:w="756" w:type="dxa"/>
            <w:gridSpan w:val="2"/>
            <w:vMerge w:val="restart"/>
            <w:vAlign w:val="center"/>
          </w:tcPr>
          <w:p w:rsidR="002A59D1" w:rsidRPr="00B62E28" w:rsidRDefault="002A59D1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A59D1" w:rsidRPr="00B62E28" w:rsidRDefault="002A59D1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Merge w:val="restart"/>
            <w:vAlign w:val="center"/>
          </w:tcPr>
          <w:p w:rsidR="002A59D1" w:rsidRPr="00B62E28" w:rsidRDefault="002A59D1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32B04" w:rsidRPr="00B62E28" w:rsidTr="00D93A67">
        <w:tblPrEx>
          <w:shd w:val="clear" w:color="auto" w:fill="auto"/>
        </w:tblPrEx>
        <w:trPr>
          <w:trHeight w:val="102"/>
        </w:trPr>
        <w:tc>
          <w:tcPr>
            <w:tcW w:w="2808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32B04" w:rsidRPr="00B62E28" w:rsidRDefault="00C32B04" w:rsidP="002A59D1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C32B04" w:rsidRPr="00B62E28" w:rsidRDefault="00C32B04" w:rsidP="0093754F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B62E28">
              <w:rPr>
                <w:rFonts w:cs="Arial"/>
                <w:sz w:val="18"/>
                <w:szCs w:val="18"/>
              </w:rPr>
              <w:t>Severe asthma</w:t>
            </w:r>
          </w:p>
        </w:tc>
        <w:tc>
          <w:tcPr>
            <w:tcW w:w="756" w:type="dxa"/>
            <w:gridSpan w:val="2"/>
            <w:vMerge/>
            <w:vAlign w:val="center"/>
          </w:tcPr>
          <w:p w:rsidR="00C32B04" w:rsidRPr="00B62E28" w:rsidRDefault="00C32B04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C32B04" w:rsidRPr="00B62E28" w:rsidRDefault="00C32B04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Merge/>
            <w:vAlign w:val="center"/>
          </w:tcPr>
          <w:p w:rsidR="00C32B04" w:rsidRPr="00B62E28" w:rsidRDefault="00C32B04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32B04" w:rsidRPr="006B1B2D" w:rsidTr="00D93A67">
        <w:tblPrEx>
          <w:shd w:val="clear" w:color="auto" w:fill="auto"/>
        </w:tblPrEx>
        <w:trPr>
          <w:trHeight w:val="258"/>
        </w:trPr>
        <w:tc>
          <w:tcPr>
            <w:tcW w:w="280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32B04" w:rsidRPr="00C32B04" w:rsidRDefault="00C32B04" w:rsidP="00C32B04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sz w:val="18"/>
                <w:szCs w:val="18"/>
              </w:rPr>
            </w:pPr>
            <w:r w:rsidRPr="00C32B04">
              <w:rPr>
                <w:sz w:val="18"/>
                <w:szCs w:val="18"/>
              </w:rPr>
              <w:t xml:space="preserve">Verbalize the contraindications </w:t>
            </w:r>
            <w:r>
              <w:rPr>
                <w:sz w:val="18"/>
                <w:szCs w:val="18"/>
              </w:rPr>
              <w:t>for the administration of an EpiPen</w:t>
            </w:r>
          </w:p>
        </w:tc>
        <w:tc>
          <w:tcPr>
            <w:tcW w:w="2124" w:type="dxa"/>
            <w:vAlign w:val="center"/>
          </w:tcPr>
          <w:p w:rsidR="00C32B04" w:rsidRDefault="00C32B04" w:rsidP="00C32B04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There are no absolute contraindications if the patient has anaphylaxis or severe asthma</w:t>
            </w:r>
          </w:p>
        </w:tc>
        <w:tc>
          <w:tcPr>
            <w:tcW w:w="756" w:type="dxa"/>
            <w:gridSpan w:val="2"/>
            <w:vAlign w:val="center"/>
          </w:tcPr>
          <w:p w:rsidR="00C32B04" w:rsidRPr="006B1B2D" w:rsidRDefault="00C32B04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2B04" w:rsidRPr="006B1B2D" w:rsidRDefault="00C32B04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Align w:val="center"/>
          </w:tcPr>
          <w:p w:rsidR="00C32B04" w:rsidRPr="006B1B2D" w:rsidRDefault="00C32B04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3311D" w:rsidRPr="006B1B2D" w:rsidTr="00D93A67">
        <w:tblPrEx>
          <w:shd w:val="clear" w:color="auto" w:fill="auto"/>
        </w:tblPrEx>
        <w:trPr>
          <w:trHeight w:val="258"/>
        </w:trPr>
        <w:tc>
          <w:tcPr>
            <w:tcW w:w="2808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311D" w:rsidRPr="006B1B2D" w:rsidRDefault="0003311D" w:rsidP="0093754F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6B1B2D">
              <w:br w:type="page"/>
            </w:r>
            <w:r w:rsidRPr="006B1B2D">
              <w:rPr>
                <w:rFonts w:cs="Arial"/>
                <w:sz w:val="18"/>
                <w:szCs w:val="18"/>
              </w:rPr>
              <w:t>Checks medication for</w:t>
            </w:r>
            <w:r w:rsidR="00CB2EB4">
              <w:rPr>
                <w:rFonts w:cs="Arial"/>
                <w:sz w:val="18"/>
                <w:szCs w:val="18"/>
              </w:rPr>
              <w:t xml:space="preserve"> </w:t>
            </w:r>
            <w:r w:rsidR="00CB2EB4" w:rsidRPr="00500E20">
              <w:rPr>
                <w:rFonts w:cs="Arial"/>
                <w:sz w:val="18"/>
                <w:szCs w:val="18"/>
              </w:rPr>
              <w:t>DICCE</w:t>
            </w:r>
            <w:r w:rsidRPr="00500E20">
              <w:rPr>
                <w:rFonts w:cs="Arial"/>
                <w:sz w:val="18"/>
                <w:szCs w:val="18"/>
              </w:rPr>
              <w:t>:</w:t>
            </w:r>
          </w:p>
          <w:p w:rsidR="0003311D" w:rsidRPr="006B1B2D" w:rsidRDefault="0003311D" w:rsidP="0093754F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  <w:p w:rsidR="0003311D" w:rsidRPr="006B1B2D" w:rsidRDefault="0003311D" w:rsidP="0093754F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  <w:p w:rsidR="0003311D" w:rsidRPr="006B1B2D" w:rsidRDefault="0003311D" w:rsidP="0093754F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  <w:p w:rsidR="0003311D" w:rsidRPr="006B1B2D" w:rsidRDefault="0003311D" w:rsidP="0093754F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03311D" w:rsidRPr="006B1B2D" w:rsidRDefault="00150180" w:rsidP="0093754F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="0003311D" w:rsidRPr="006B1B2D">
              <w:rPr>
                <w:rFonts w:cs="Arial"/>
                <w:sz w:val="18"/>
                <w:szCs w:val="18"/>
              </w:rPr>
              <w:t>ame of drug</w:t>
            </w:r>
          </w:p>
        </w:tc>
        <w:tc>
          <w:tcPr>
            <w:tcW w:w="756" w:type="dxa"/>
            <w:gridSpan w:val="2"/>
            <w:vAlign w:val="center"/>
          </w:tcPr>
          <w:p w:rsidR="0003311D" w:rsidRPr="006B1B2D" w:rsidRDefault="0003311D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3311D" w:rsidRPr="006B1B2D" w:rsidRDefault="0003311D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Merge w:val="restart"/>
            <w:vAlign w:val="center"/>
          </w:tcPr>
          <w:p w:rsidR="0003311D" w:rsidRPr="006B1B2D" w:rsidRDefault="0003311D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3311D" w:rsidRPr="006B1B2D" w:rsidTr="00D93A67">
        <w:tblPrEx>
          <w:shd w:val="clear" w:color="auto" w:fill="auto"/>
        </w:tblPrEx>
        <w:trPr>
          <w:trHeight w:val="258"/>
        </w:trPr>
        <w:tc>
          <w:tcPr>
            <w:tcW w:w="2808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311D" w:rsidRPr="006B1B2D" w:rsidRDefault="0003311D" w:rsidP="0093754F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03311D" w:rsidRPr="006B1B2D" w:rsidRDefault="00150180" w:rsidP="0093754F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03311D" w:rsidRPr="006B1B2D">
              <w:rPr>
                <w:rFonts w:cs="Arial"/>
                <w:sz w:val="18"/>
                <w:szCs w:val="18"/>
              </w:rPr>
              <w:t>ntegrity of container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03311D" w:rsidRPr="006B1B2D" w:rsidRDefault="0003311D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3311D" w:rsidRPr="006B1B2D" w:rsidRDefault="0003311D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Merge/>
            <w:vAlign w:val="center"/>
          </w:tcPr>
          <w:p w:rsidR="0003311D" w:rsidRPr="006B1B2D" w:rsidRDefault="0003311D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3311D" w:rsidRPr="006B1B2D" w:rsidTr="00D93A67">
        <w:tblPrEx>
          <w:shd w:val="clear" w:color="auto" w:fill="auto"/>
        </w:tblPrEx>
        <w:trPr>
          <w:trHeight w:val="258"/>
        </w:trPr>
        <w:tc>
          <w:tcPr>
            <w:tcW w:w="2808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311D" w:rsidRPr="006B1B2D" w:rsidRDefault="0003311D" w:rsidP="0093754F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03311D" w:rsidRPr="006B1B2D" w:rsidRDefault="00150180" w:rsidP="0093754F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03311D" w:rsidRPr="006B1B2D">
              <w:rPr>
                <w:rFonts w:cs="Arial"/>
                <w:sz w:val="18"/>
                <w:szCs w:val="18"/>
              </w:rPr>
              <w:t>oncentration/dose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03311D" w:rsidRPr="006B1B2D" w:rsidRDefault="0003311D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3311D" w:rsidRPr="006B1B2D" w:rsidRDefault="0003311D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Merge/>
            <w:vAlign w:val="center"/>
          </w:tcPr>
          <w:p w:rsidR="0003311D" w:rsidRPr="006B1B2D" w:rsidRDefault="0003311D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3311D" w:rsidRPr="006B1B2D" w:rsidTr="00D93A67">
        <w:tblPrEx>
          <w:shd w:val="clear" w:color="auto" w:fill="auto"/>
        </w:tblPrEx>
        <w:trPr>
          <w:trHeight w:val="258"/>
        </w:trPr>
        <w:tc>
          <w:tcPr>
            <w:tcW w:w="2808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311D" w:rsidRPr="006B1B2D" w:rsidRDefault="0003311D" w:rsidP="0093754F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03311D" w:rsidRPr="006B1B2D" w:rsidRDefault="00150180" w:rsidP="0093754F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03311D" w:rsidRPr="006B1B2D">
              <w:rPr>
                <w:rFonts w:cs="Arial"/>
                <w:sz w:val="18"/>
                <w:szCs w:val="18"/>
              </w:rPr>
              <w:t>larity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03311D" w:rsidRPr="006B1B2D" w:rsidRDefault="0003311D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3311D" w:rsidRPr="006B1B2D" w:rsidRDefault="0003311D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Merge/>
            <w:vAlign w:val="center"/>
          </w:tcPr>
          <w:p w:rsidR="0003311D" w:rsidRPr="006B1B2D" w:rsidRDefault="0003311D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3311D" w:rsidRPr="006B1B2D" w:rsidTr="00D93A67">
        <w:tblPrEx>
          <w:shd w:val="clear" w:color="auto" w:fill="auto"/>
        </w:tblPrEx>
        <w:trPr>
          <w:trHeight w:val="258"/>
        </w:trPr>
        <w:tc>
          <w:tcPr>
            <w:tcW w:w="2808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311D" w:rsidRPr="006B1B2D" w:rsidRDefault="0003311D" w:rsidP="0093754F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03311D" w:rsidRPr="006B1B2D" w:rsidRDefault="00150180" w:rsidP="0093754F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="0003311D" w:rsidRPr="006B1B2D">
              <w:rPr>
                <w:rFonts w:cs="Arial"/>
                <w:sz w:val="18"/>
                <w:szCs w:val="18"/>
              </w:rPr>
              <w:t>xpiration date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03311D" w:rsidRPr="006B1B2D" w:rsidRDefault="0003311D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3311D" w:rsidRPr="006B1B2D" w:rsidRDefault="0003311D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Merge/>
            <w:vAlign w:val="center"/>
          </w:tcPr>
          <w:p w:rsidR="0003311D" w:rsidRPr="006B1B2D" w:rsidRDefault="0003311D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C32B04" w:rsidRDefault="00C32B04">
      <w:r>
        <w:br w:type="page"/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070"/>
        <w:gridCol w:w="810"/>
        <w:gridCol w:w="720"/>
        <w:gridCol w:w="4142"/>
      </w:tblGrid>
      <w:tr w:rsidR="00C32B04" w:rsidRPr="006B1B2D" w:rsidTr="00CB2EB4">
        <w:trPr>
          <w:trHeight w:val="312"/>
        </w:trPr>
        <w:tc>
          <w:tcPr>
            <w:tcW w:w="487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6B1B2D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810" w:type="dxa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B1B2D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B1B2D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142" w:type="dxa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B1B2D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2A59D1" w:rsidRPr="006B1B2D" w:rsidTr="00CB2EB4">
        <w:trPr>
          <w:trHeight w:val="312"/>
        </w:trPr>
        <w:tc>
          <w:tcPr>
            <w:tcW w:w="2808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A59D1" w:rsidRPr="00B62E28" w:rsidRDefault="002A59D1" w:rsidP="00C746CD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B62E28">
              <w:rPr>
                <w:rFonts w:cs="Arial"/>
                <w:sz w:val="18"/>
                <w:szCs w:val="18"/>
              </w:rPr>
              <w:t>States the proper dose for the adult and pediatric patient</w:t>
            </w:r>
          </w:p>
        </w:tc>
        <w:tc>
          <w:tcPr>
            <w:tcW w:w="2070" w:type="dxa"/>
            <w:vAlign w:val="center"/>
          </w:tcPr>
          <w:p w:rsidR="002A59D1" w:rsidRPr="00B62E28" w:rsidRDefault="00C746CD" w:rsidP="0093754F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B62E28">
              <w:rPr>
                <w:rFonts w:cs="Arial"/>
                <w:sz w:val="18"/>
                <w:szCs w:val="18"/>
              </w:rPr>
              <w:t>Adult 0.3mg</w:t>
            </w:r>
          </w:p>
        </w:tc>
        <w:tc>
          <w:tcPr>
            <w:tcW w:w="810" w:type="dxa"/>
            <w:vMerge w:val="restart"/>
            <w:vAlign w:val="center"/>
          </w:tcPr>
          <w:p w:rsidR="002A59D1" w:rsidRPr="006B1B2D" w:rsidRDefault="002A59D1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A59D1" w:rsidRPr="006B1B2D" w:rsidRDefault="002A59D1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Merge w:val="restart"/>
            <w:vAlign w:val="center"/>
          </w:tcPr>
          <w:p w:rsidR="002A59D1" w:rsidRPr="006B1B2D" w:rsidRDefault="002A59D1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A59D1" w:rsidRPr="006B1B2D" w:rsidTr="00CB2EB4">
        <w:trPr>
          <w:trHeight w:val="312"/>
        </w:trPr>
        <w:tc>
          <w:tcPr>
            <w:tcW w:w="2808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A59D1" w:rsidRPr="00B62E28" w:rsidRDefault="002A59D1" w:rsidP="0093754F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59D1" w:rsidRPr="00B62E28" w:rsidRDefault="00C746CD" w:rsidP="00C20A79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18" w:firstLine="18"/>
              <w:rPr>
                <w:rFonts w:cs="Arial"/>
                <w:sz w:val="18"/>
                <w:szCs w:val="18"/>
              </w:rPr>
            </w:pPr>
            <w:r w:rsidRPr="00B62E28">
              <w:rPr>
                <w:rFonts w:cs="Arial"/>
                <w:sz w:val="18"/>
                <w:szCs w:val="18"/>
              </w:rPr>
              <w:t xml:space="preserve">Pediatrics </w:t>
            </w:r>
            <w:r w:rsidR="00C67753" w:rsidRPr="00B62E28">
              <w:rPr>
                <w:rFonts w:cs="Arial"/>
                <w:sz w:val="18"/>
                <w:szCs w:val="18"/>
              </w:rPr>
              <w:t>0.15</w:t>
            </w:r>
            <w:r w:rsidR="00B62E28">
              <w:rPr>
                <w:rFonts w:cs="Arial"/>
                <w:sz w:val="18"/>
                <w:szCs w:val="18"/>
              </w:rPr>
              <w:t>mg</w:t>
            </w:r>
            <w:r w:rsidR="00C67753" w:rsidRPr="00B62E28">
              <w:rPr>
                <w:rFonts w:cs="Arial"/>
                <w:sz w:val="18"/>
                <w:szCs w:val="18"/>
              </w:rPr>
              <w:t xml:space="preserve"> if </w:t>
            </w:r>
            <w:r w:rsidRPr="00B62E28">
              <w:rPr>
                <w:rFonts w:cs="Arial"/>
                <w:sz w:val="18"/>
                <w:szCs w:val="18"/>
              </w:rPr>
              <w:t>&lt; 3 yrs</w:t>
            </w:r>
            <w:r w:rsidR="00C67753" w:rsidRPr="00B62E28">
              <w:rPr>
                <w:rFonts w:cs="Arial"/>
                <w:sz w:val="18"/>
                <w:szCs w:val="18"/>
              </w:rPr>
              <w:t>.</w:t>
            </w:r>
            <w:r w:rsidRPr="00B62E28">
              <w:rPr>
                <w:rFonts w:cs="Arial"/>
                <w:sz w:val="18"/>
                <w:szCs w:val="18"/>
              </w:rPr>
              <w:t xml:space="preserve"> or </w:t>
            </w:r>
            <w:r w:rsidR="00B62E28">
              <w:rPr>
                <w:rFonts w:cs="Arial"/>
                <w:sz w:val="18"/>
                <w:szCs w:val="18"/>
              </w:rPr>
              <w:t xml:space="preserve">&lt; </w:t>
            </w:r>
            <w:r w:rsidRPr="00B62E28">
              <w:rPr>
                <w:rFonts w:cs="Arial"/>
                <w:sz w:val="18"/>
                <w:szCs w:val="18"/>
              </w:rPr>
              <w:t>15kg</w:t>
            </w:r>
          </w:p>
        </w:tc>
        <w:tc>
          <w:tcPr>
            <w:tcW w:w="810" w:type="dxa"/>
            <w:vMerge/>
            <w:vAlign w:val="center"/>
          </w:tcPr>
          <w:p w:rsidR="002A59D1" w:rsidRPr="006B1B2D" w:rsidRDefault="002A59D1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2A59D1" w:rsidRPr="006B1B2D" w:rsidRDefault="002A59D1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Merge/>
            <w:vAlign w:val="center"/>
          </w:tcPr>
          <w:p w:rsidR="002A59D1" w:rsidRPr="006B1B2D" w:rsidRDefault="002A59D1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63F95" w:rsidRPr="006B1B2D" w:rsidTr="00CB2EB4">
        <w:trPr>
          <w:trHeight w:val="285"/>
        </w:trPr>
        <w:tc>
          <w:tcPr>
            <w:tcW w:w="487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63F95" w:rsidRPr="00E257E6" w:rsidRDefault="00963F95" w:rsidP="00C746CD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  <w:r w:rsidRPr="00E257E6">
              <w:rPr>
                <w:rFonts w:cs="Arial"/>
                <w:sz w:val="18"/>
                <w:szCs w:val="18"/>
              </w:rPr>
              <w:t>Calls for an Advanced Life Support Unit</w:t>
            </w:r>
          </w:p>
        </w:tc>
        <w:tc>
          <w:tcPr>
            <w:tcW w:w="810" w:type="dxa"/>
            <w:vAlign w:val="center"/>
          </w:tcPr>
          <w:p w:rsidR="00963F95" w:rsidRPr="006B1B2D" w:rsidRDefault="00963F95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63F95" w:rsidRPr="006B1B2D" w:rsidRDefault="00963F95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Align w:val="center"/>
          </w:tcPr>
          <w:p w:rsidR="00963F95" w:rsidRPr="006B1B2D" w:rsidRDefault="00963F95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A4CD8" w:rsidRPr="006B1B2D" w:rsidTr="00CB2EB4">
        <w:trPr>
          <w:trHeight w:val="285"/>
        </w:trPr>
        <w:tc>
          <w:tcPr>
            <w:tcW w:w="487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4CD8" w:rsidRPr="006B1B2D" w:rsidRDefault="007A4CD8" w:rsidP="00C746CD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  <w:r w:rsidRPr="006B1B2D">
              <w:rPr>
                <w:rFonts w:cs="Arial"/>
                <w:sz w:val="18"/>
                <w:szCs w:val="18"/>
              </w:rPr>
              <w:t>Identif</w:t>
            </w:r>
            <w:r w:rsidR="00BE1EF1" w:rsidRPr="006B1B2D">
              <w:rPr>
                <w:rFonts w:cs="Arial"/>
                <w:sz w:val="18"/>
                <w:szCs w:val="18"/>
              </w:rPr>
              <w:t>ies</w:t>
            </w:r>
            <w:r w:rsidRPr="006B1B2D">
              <w:rPr>
                <w:rFonts w:cs="Arial"/>
                <w:sz w:val="18"/>
                <w:szCs w:val="18"/>
              </w:rPr>
              <w:t xml:space="preserve"> </w:t>
            </w:r>
            <w:r w:rsidR="006952CF" w:rsidRPr="006B1B2D">
              <w:rPr>
                <w:rFonts w:cs="Arial"/>
                <w:sz w:val="18"/>
                <w:szCs w:val="18"/>
              </w:rPr>
              <w:t xml:space="preserve">the </w:t>
            </w:r>
            <w:r w:rsidR="000318B6" w:rsidRPr="006B1B2D">
              <w:rPr>
                <w:rFonts w:cs="Arial"/>
                <w:sz w:val="18"/>
                <w:szCs w:val="18"/>
              </w:rPr>
              <w:t xml:space="preserve">correct </w:t>
            </w:r>
            <w:r w:rsidR="006B1B2D">
              <w:rPr>
                <w:rFonts w:cs="Arial"/>
                <w:sz w:val="18"/>
                <w:szCs w:val="18"/>
              </w:rPr>
              <w:t>location of injection site</w:t>
            </w:r>
            <w:r w:rsidR="00C746CD">
              <w:rPr>
                <w:rFonts w:cs="Arial"/>
                <w:sz w:val="18"/>
                <w:szCs w:val="18"/>
              </w:rPr>
              <w:t xml:space="preserve"> (upper-outer thigh)</w:t>
            </w:r>
          </w:p>
        </w:tc>
        <w:tc>
          <w:tcPr>
            <w:tcW w:w="810" w:type="dxa"/>
            <w:vAlign w:val="center"/>
          </w:tcPr>
          <w:p w:rsidR="007A4CD8" w:rsidRPr="006B1B2D" w:rsidRDefault="007A4CD8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A4CD8" w:rsidRPr="006B1B2D" w:rsidRDefault="007A4CD8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Align w:val="center"/>
          </w:tcPr>
          <w:p w:rsidR="007A4CD8" w:rsidRPr="006B1B2D" w:rsidRDefault="007A4CD8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32B04" w:rsidRPr="006B1B2D" w:rsidTr="00CB2EB4">
        <w:trPr>
          <w:trHeight w:val="285"/>
        </w:trPr>
        <w:tc>
          <w:tcPr>
            <w:tcW w:w="487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6B1B2D">
              <w:rPr>
                <w:rFonts w:cs="Arial"/>
                <w:sz w:val="18"/>
                <w:szCs w:val="18"/>
              </w:rPr>
              <w:t>Cleanses injection site with alcohol wipe</w:t>
            </w:r>
          </w:p>
        </w:tc>
        <w:tc>
          <w:tcPr>
            <w:tcW w:w="810" w:type="dxa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32B04" w:rsidRPr="006B1B2D" w:rsidTr="00CB2EB4">
        <w:trPr>
          <w:trHeight w:val="285"/>
        </w:trPr>
        <w:tc>
          <w:tcPr>
            <w:tcW w:w="487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6B1B2D">
              <w:rPr>
                <w:rFonts w:cs="Arial"/>
                <w:sz w:val="18"/>
                <w:szCs w:val="18"/>
              </w:rPr>
              <w:t>Removes the safety cap from auto-injector</w:t>
            </w:r>
          </w:p>
        </w:tc>
        <w:tc>
          <w:tcPr>
            <w:tcW w:w="810" w:type="dxa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D57D2" w:rsidRPr="006B1B2D" w:rsidTr="00CB2EB4">
        <w:trPr>
          <w:trHeight w:val="285"/>
        </w:trPr>
        <w:tc>
          <w:tcPr>
            <w:tcW w:w="487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57D2" w:rsidRDefault="001D57D2" w:rsidP="001D57D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Place the tip of the auto-injector at a 90° angle to the</w:t>
            </w:r>
          </w:p>
          <w:p w:rsidR="001D57D2" w:rsidRDefault="001D57D2" w:rsidP="001D57D2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-7" w:firstLine="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thigh</w:t>
            </w:r>
            <w:r w:rsidRPr="00F710A5">
              <w:rPr>
                <w:rFonts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810" w:type="dxa"/>
            <w:vAlign w:val="center"/>
          </w:tcPr>
          <w:p w:rsidR="001D57D2" w:rsidRPr="006B1B2D" w:rsidRDefault="001D57D2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57D2" w:rsidRPr="006B1B2D" w:rsidRDefault="001D57D2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Align w:val="center"/>
          </w:tcPr>
          <w:p w:rsidR="001D57D2" w:rsidRPr="006B1B2D" w:rsidRDefault="001D57D2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32B04" w:rsidRPr="006B1B2D" w:rsidTr="00CB2EB4">
        <w:trPr>
          <w:trHeight w:val="285"/>
        </w:trPr>
        <w:tc>
          <w:tcPr>
            <w:tcW w:w="487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Pushes</w:t>
            </w:r>
            <w:r w:rsidRPr="006B1B2D">
              <w:rPr>
                <w:rFonts w:cs="Arial"/>
                <w:sz w:val="18"/>
                <w:szCs w:val="18"/>
              </w:rPr>
              <w:t xml:space="preserve"> tip of auto-injector </w:t>
            </w:r>
            <w:r>
              <w:rPr>
                <w:rFonts w:cs="Arial"/>
                <w:sz w:val="18"/>
                <w:szCs w:val="18"/>
              </w:rPr>
              <w:t xml:space="preserve">forcefully </w:t>
            </w:r>
            <w:r w:rsidRPr="006B1B2D">
              <w:rPr>
                <w:rFonts w:cs="Arial"/>
                <w:sz w:val="18"/>
                <w:szCs w:val="18"/>
              </w:rPr>
              <w:t>against injection site</w:t>
            </w:r>
          </w:p>
        </w:tc>
        <w:tc>
          <w:tcPr>
            <w:tcW w:w="810" w:type="dxa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32B04" w:rsidRPr="006B1B2D" w:rsidTr="00CB2EB4">
        <w:trPr>
          <w:trHeight w:val="285"/>
        </w:trPr>
        <w:tc>
          <w:tcPr>
            <w:tcW w:w="487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Continues to h</w:t>
            </w:r>
            <w:r w:rsidRPr="006B1B2D">
              <w:rPr>
                <w:rFonts w:cs="Arial"/>
                <w:sz w:val="18"/>
                <w:szCs w:val="18"/>
              </w:rPr>
              <w:t xml:space="preserve">old the injector in place for </w:t>
            </w:r>
            <w:r>
              <w:rPr>
                <w:rFonts w:cs="Arial"/>
                <w:sz w:val="18"/>
                <w:szCs w:val="18"/>
              </w:rPr>
              <w:t>3</w:t>
            </w:r>
            <w:r w:rsidRPr="006B1B2D">
              <w:rPr>
                <w:rFonts w:cs="Arial"/>
                <w:sz w:val="18"/>
                <w:szCs w:val="18"/>
              </w:rPr>
              <w:t xml:space="preserve"> seconds until the medication is injected</w:t>
            </w:r>
          </w:p>
        </w:tc>
        <w:tc>
          <w:tcPr>
            <w:tcW w:w="810" w:type="dxa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32B04" w:rsidRPr="006B1B2D" w:rsidTr="00CB2EB4">
        <w:trPr>
          <w:trHeight w:val="285"/>
        </w:trPr>
        <w:tc>
          <w:tcPr>
            <w:tcW w:w="487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6B1B2D">
              <w:rPr>
                <w:rFonts w:cs="Arial"/>
                <w:sz w:val="18"/>
                <w:szCs w:val="18"/>
              </w:rPr>
              <w:t>Removes the injector and places in carrying tube or biohazard sharps container</w:t>
            </w:r>
          </w:p>
        </w:tc>
        <w:tc>
          <w:tcPr>
            <w:tcW w:w="810" w:type="dxa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32B04" w:rsidRPr="006B1B2D" w:rsidTr="00CB2EB4">
        <w:trPr>
          <w:trHeight w:val="285"/>
        </w:trPr>
        <w:tc>
          <w:tcPr>
            <w:tcW w:w="487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6B1B2D">
              <w:rPr>
                <w:rFonts w:cs="Arial"/>
                <w:sz w:val="18"/>
                <w:szCs w:val="18"/>
              </w:rPr>
              <w:t xml:space="preserve">Massages injection site for </w:t>
            </w:r>
            <w:r>
              <w:rPr>
                <w:rFonts w:cs="Arial"/>
                <w:sz w:val="18"/>
                <w:szCs w:val="18"/>
              </w:rPr>
              <w:t>3</w:t>
            </w:r>
            <w:r w:rsidRPr="006B1B2D">
              <w:rPr>
                <w:rFonts w:cs="Arial"/>
                <w:sz w:val="18"/>
                <w:szCs w:val="18"/>
              </w:rPr>
              <w:t xml:space="preserve"> seconds with alcohol wipe</w:t>
            </w:r>
          </w:p>
        </w:tc>
        <w:tc>
          <w:tcPr>
            <w:tcW w:w="810" w:type="dxa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32B04" w:rsidRPr="006B1B2D" w:rsidTr="00CB2EB4">
        <w:trPr>
          <w:trHeight w:val="75"/>
        </w:trPr>
        <w:tc>
          <w:tcPr>
            <w:tcW w:w="2808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6B1B2D">
              <w:rPr>
                <w:rFonts w:cs="Arial"/>
                <w:bCs/>
                <w:sz w:val="18"/>
                <w:szCs w:val="18"/>
              </w:rPr>
              <w:t>Evaluates response to epinephrine administration:</w:t>
            </w:r>
          </w:p>
        </w:tc>
        <w:tc>
          <w:tcPr>
            <w:tcW w:w="2070" w:type="dxa"/>
            <w:vAlign w:val="center"/>
          </w:tcPr>
          <w:p w:rsidR="00C32B04" w:rsidRPr="00B62E28" w:rsidRDefault="00C32B04" w:rsidP="00C32B04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18"/>
                <w:szCs w:val="18"/>
              </w:rPr>
            </w:pPr>
            <w:r w:rsidRPr="00B62E28">
              <w:rPr>
                <w:rFonts w:cs="Arial"/>
                <w:bCs/>
                <w:sz w:val="18"/>
                <w:szCs w:val="18"/>
              </w:rPr>
              <w:t>Respiratory</w:t>
            </w:r>
          </w:p>
        </w:tc>
        <w:tc>
          <w:tcPr>
            <w:tcW w:w="810" w:type="dxa"/>
            <w:vAlign w:val="center"/>
          </w:tcPr>
          <w:p w:rsidR="00C32B04" w:rsidRPr="006B1B2D" w:rsidRDefault="00C32B04" w:rsidP="00CB2E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2B04" w:rsidRPr="006B1B2D" w:rsidRDefault="00C32B04" w:rsidP="00CB2E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Merge w:val="restart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32B04" w:rsidRPr="006B1B2D" w:rsidTr="00CB2EB4">
        <w:trPr>
          <w:trHeight w:val="75"/>
        </w:trPr>
        <w:tc>
          <w:tcPr>
            <w:tcW w:w="2808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C32B04" w:rsidRPr="00B62E28" w:rsidRDefault="00C32B04" w:rsidP="00C32B04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18"/>
                <w:szCs w:val="18"/>
              </w:rPr>
            </w:pPr>
            <w:r w:rsidRPr="00B62E28">
              <w:rPr>
                <w:rFonts w:cs="Arial"/>
                <w:bCs/>
                <w:sz w:val="18"/>
                <w:szCs w:val="18"/>
              </w:rPr>
              <w:t>Cardiovascular</w:t>
            </w:r>
          </w:p>
        </w:tc>
        <w:tc>
          <w:tcPr>
            <w:tcW w:w="810" w:type="dxa"/>
            <w:vAlign w:val="center"/>
          </w:tcPr>
          <w:p w:rsidR="00C32B04" w:rsidRPr="006B1B2D" w:rsidRDefault="00C32B04" w:rsidP="00CB2E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2B04" w:rsidRPr="006B1B2D" w:rsidRDefault="00C32B04" w:rsidP="00CB2E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Merge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32B04" w:rsidRPr="006B1B2D" w:rsidTr="00CB2EB4">
        <w:trPr>
          <w:trHeight w:val="75"/>
        </w:trPr>
        <w:tc>
          <w:tcPr>
            <w:tcW w:w="2808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C32B04" w:rsidRPr="00B62E28" w:rsidRDefault="00C32B04" w:rsidP="00C32B04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18"/>
                <w:szCs w:val="18"/>
              </w:rPr>
            </w:pPr>
            <w:r w:rsidRPr="00B62E28">
              <w:rPr>
                <w:rFonts w:cs="Arial"/>
                <w:bCs/>
                <w:sz w:val="18"/>
                <w:szCs w:val="18"/>
              </w:rPr>
              <w:t>Mental status</w:t>
            </w:r>
          </w:p>
        </w:tc>
        <w:tc>
          <w:tcPr>
            <w:tcW w:w="810" w:type="dxa"/>
            <w:vAlign w:val="center"/>
          </w:tcPr>
          <w:p w:rsidR="00C32B04" w:rsidRPr="006B1B2D" w:rsidRDefault="00C32B04" w:rsidP="00CB2E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2B04" w:rsidRPr="006B1B2D" w:rsidRDefault="00C32B04" w:rsidP="00CB2E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Merge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7E6" w:rsidRPr="00E257E6" w:rsidTr="00CB2EB4">
        <w:tblPrEx>
          <w:shd w:val="clear" w:color="auto" w:fill="CC3300"/>
        </w:tblPrEx>
        <w:trPr>
          <w:trHeight w:val="414"/>
        </w:trPr>
        <w:tc>
          <w:tcPr>
            <w:tcW w:w="2808" w:type="dxa"/>
            <w:vMerge w:val="restart"/>
            <w:shd w:val="clear" w:color="auto" w:fill="FFFFFF" w:themeFill="background1"/>
          </w:tcPr>
          <w:p w:rsidR="00CB2EB4" w:rsidRPr="00E257E6" w:rsidRDefault="00CB2EB4" w:rsidP="00A31921">
            <w:pPr>
              <w:rPr>
                <w:sz w:val="18"/>
              </w:rPr>
            </w:pPr>
            <w:r w:rsidRPr="00E257E6">
              <w:rPr>
                <w:sz w:val="18"/>
              </w:rPr>
              <w:t xml:space="preserve">States the indications for the </w:t>
            </w:r>
            <w:r w:rsidR="00A31921" w:rsidRPr="00E257E6">
              <w:rPr>
                <w:sz w:val="18"/>
              </w:rPr>
              <w:t xml:space="preserve">repeat administration of </w:t>
            </w:r>
            <w:r w:rsidRPr="00E257E6">
              <w:rPr>
                <w:sz w:val="18"/>
              </w:rPr>
              <w:t>EpiPen to the adult and pediatric patient</w:t>
            </w:r>
          </w:p>
        </w:tc>
        <w:tc>
          <w:tcPr>
            <w:tcW w:w="2070" w:type="dxa"/>
            <w:shd w:val="clear" w:color="auto" w:fill="FFFFFF" w:themeFill="background1"/>
          </w:tcPr>
          <w:p w:rsidR="00CB2EB4" w:rsidRPr="00E257E6" w:rsidRDefault="00CB2EB4" w:rsidP="00CB2EB4">
            <w:pPr>
              <w:rPr>
                <w:sz w:val="18"/>
              </w:rPr>
            </w:pPr>
            <w:r w:rsidRPr="00E257E6">
              <w:rPr>
                <w:sz w:val="18"/>
              </w:rPr>
              <w:t>ETA for ALS unit is &gt; 10 minutes</w:t>
            </w: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CB2EB4" w:rsidRPr="00E257E6" w:rsidRDefault="00CB2EB4" w:rsidP="00CB2EB4">
            <w:pPr>
              <w:jc w:val="center"/>
            </w:pPr>
          </w:p>
        </w:tc>
        <w:tc>
          <w:tcPr>
            <w:tcW w:w="720" w:type="dxa"/>
            <w:vMerge w:val="restart"/>
            <w:shd w:val="clear" w:color="auto" w:fill="FFFFFF" w:themeFill="background1"/>
          </w:tcPr>
          <w:p w:rsidR="00CB2EB4" w:rsidRPr="00E257E6" w:rsidRDefault="00CB2EB4" w:rsidP="00CB2EB4">
            <w:pPr>
              <w:jc w:val="center"/>
            </w:pPr>
          </w:p>
        </w:tc>
        <w:tc>
          <w:tcPr>
            <w:tcW w:w="4142" w:type="dxa"/>
            <w:vMerge w:val="restart"/>
            <w:shd w:val="clear" w:color="auto" w:fill="FFFFFF" w:themeFill="background1"/>
          </w:tcPr>
          <w:p w:rsidR="00CB2EB4" w:rsidRPr="00E257E6" w:rsidRDefault="00CB2EB4" w:rsidP="00C32B04"/>
        </w:tc>
      </w:tr>
      <w:tr w:rsidR="00CB2EB4" w:rsidRPr="00CB2EB4" w:rsidTr="00CB2EB4">
        <w:tblPrEx>
          <w:shd w:val="clear" w:color="auto" w:fill="CC3300"/>
        </w:tblPrEx>
        <w:trPr>
          <w:trHeight w:val="414"/>
        </w:trPr>
        <w:tc>
          <w:tcPr>
            <w:tcW w:w="2808" w:type="dxa"/>
            <w:vMerge/>
            <w:shd w:val="clear" w:color="auto" w:fill="FFFFFF" w:themeFill="background1"/>
          </w:tcPr>
          <w:p w:rsidR="00CB2EB4" w:rsidRPr="00CF6D1F" w:rsidRDefault="00CB2EB4" w:rsidP="00CB2EB4">
            <w:pPr>
              <w:rPr>
                <w:color w:val="FF0000"/>
                <w:sz w:val="18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CB2EB4" w:rsidRPr="00E257E6" w:rsidRDefault="00CB2EB4" w:rsidP="00CF6D1F">
            <w:pPr>
              <w:rPr>
                <w:sz w:val="18"/>
              </w:rPr>
            </w:pPr>
            <w:r w:rsidRPr="00E257E6">
              <w:rPr>
                <w:sz w:val="18"/>
              </w:rPr>
              <w:t xml:space="preserve">ETA to most appropriate </w:t>
            </w:r>
            <w:r w:rsidR="00CF6D1F" w:rsidRPr="00E257E6">
              <w:rPr>
                <w:sz w:val="18"/>
              </w:rPr>
              <w:t>ED is &gt; 10 minutes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:rsidR="00CB2EB4" w:rsidRPr="00CB2EB4" w:rsidRDefault="00CB2EB4" w:rsidP="00CB2EB4">
            <w:pPr>
              <w:jc w:val="center"/>
            </w:pPr>
          </w:p>
        </w:tc>
        <w:tc>
          <w:tcPr>
            <w:tcW w:w="720" w:type="dxa"/>
            <w:vMerge/>
            <w:shd w:val="clear" w:color="auto" w:fill="FFFFFF" w:themeFill="background1"/>
          </w:tcPr>
          <w:p w:rsidR="00CB2EB4" w:rsidRPr="00CB2EB4" w:rsidRDefault="00CB2EB4" w:rsidP="00CB2EB4">
            <w:pPr>
              <w:jc w:val="center"/>
            </w:pPr>
          </w:p>
        </w:tc>
        <w:tc>
          <w:tcPr>
            <w:tcW w:w="4142" w:type="dxa"/>
            <w:vMerge/>
            <w:shd w:val="clear" w:color="auto" w:fill="FFFFFF" w:themeFill="background1"/>
          </w:tcPr>
          <w:p w:rsidR="00CB2EB4" w:rsidRPr="00CB2EB4" w:rsidRDefault="00CB2EB4" w:rsidP="00C32B04"/>
        </w:tc>
      </w:tr>
      <w:tr w:rsidR="00C32B04" w:rsidRPr="006B1B2D" w:rsidTr="00C32B04">
        <w:tblPrEx>
          <w:shd w:val="clear" w:color="auto" w:fill="CC3300"/>
        </w:tblPrEx>
        <w:tc>
          <w:tcPr>
            <w:tcW w:w="10550" w:type="dxa"/>
            <w:gridSpan w:val="5"/>
            <w:shd w:val="clear" w:color="auto" w:fill="CC3300"/>
          </w:tcPr>
          <w:p w:rsidR="00C32B04" w:rsidRPr="006B1B2D" w:rsidRDefault="00C32B04" w:rsidP="00C32B04">
            <w:pPr>
              <w:rPr>
                <w:sz w:val="4"/>
              </w:rPr>
            </w:pPr>
            <w:r w:rsidRPr="006B1B2D">
              <w:rPr>
                <w:sz w:val="4"/>
              </w:rPr>
              <w:t xml:space="preserve">              </w:t>
            </w:r>
          </w:p>
        </w:tc>
      </w:tr>
      <w:tr w:rsidR="00C32B04" w:rsidRPr="006B1B2D" w:rsidTr="00C32B04">
        <w:tblPrEx>
          <w:shd w:val="clear" w:color="auto" w:fill="000000"/>
        </w:tblPrEx>
        <w:trPr>
          <w:trHeight w:val="314"/>
        </w:trPr>
        <w:tc>
          <w:tcPr>
            <w:tcW w:w="10550" w:type="dxa"/>
            <w:gridSpan w:val="5"/>
            <w:shd w:val="clear" w:color="auto" w:fill="000000"/>
            <w:vAlign w:val="center"/>
          </w:tcPr>
          <w:p w:rsidR="00C32B04" w:rsidRPr="006B1B2D" w:rsidRDefault="00C32B04" w:rsidP="00C32B04">
            <w:pPr>
              <w:jc w:val="center"/>
              <w:rPr>
                <w:b/>
                <w:sz w:val="20"/>
                <w:szCs w:val="20"/>
              </w:rPr>
            </w:pPr>
            <w:r w:rsidRPr="006B1B2D">
              <w:rPr>
                <w:b/>
                <w:sz w:val="20"/>
                <w:szCs w:val="20"/>
              </w:rPr>
              <w:t>ADDITIONAL CRITERIA</w:t>
            </w:r>
          </w:p>
        </w:tc>
      </w:tr>
      <w:tr w:rsidR="00C32B04" w:rsidRPr="006B1B2D" w:rsidTr="00CB2EB4">
        <w:trPr>
          <w:trHeight w:val="368"/>
        </w:trPr>
        <w:tc>
          <w:tcPr>
            <w:tcW w:w="48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B1B2D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B1B2D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B1B2D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B1B2D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C32B04" w:rsidRPr="006B1B2D" w:rsidTr="00CB2EB4">
        <w:trPr>
          <w:trHeight w:val="360"/>
        </w:trPr>
        <w:tc>
          <w:tcPr>
            <w:tcW w:w="487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32B04" w:rsidRPr="006B1B2D" w:rsidRDefault="00C32B04" w:rsidP="00C32B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6B1B2D">
              <w:rPr>
                <w:rFonts w:cs="Arial"/>
                <w:bCs/>
                <w:sz w:val="18"/>
                <w:szCs w:val="18"/>
              </w:rPr>
              <w:t>Made appropriate decisions based upon reassessment findings and response to interventions</w:t>
            </w:r>
          </w:p>
        </w:tc>
        <w:tc>
          <w:tcPr>
            <w:tcW w:w="810" w:type="dxa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32B04" w:rsidRPr="006B1B2D" w:rsidTr="00CB2EB4">
        <w:trPr>
          <w:trHeight w:val="360"/>
        </w:trPr>
        <w:tc>
          <w:tcPr>
            <w:tcW w:w="487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32B04" w:rsidRPr="006B1B2D" w:rsidRDefault="00C32B04" w:rsidP="00C32B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6B1B2D">
              <w:rPr>
                <w:rFonts w:cs="Arial"/>
                <w:bCs/>
                <w:sz w:val="18"/>
                <w:szCs w:val="18"/>
              </w:rPr>
              <w:t>Gave appropriate report to equal or higher level of care personnel</w:t>
            </w:r>
          </w:p>
        </w:tc>
        <w:tc>
          <w:tcPr>
            <w:tcW w:w="810" w:type="dxa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32B04" w:rsidRPr="006B1B2D" w:rsidTr="00CB2EB4">
        <w:trPr>
          <w:trHeight w:val="360"/>
        </w:trPr>
        <w:tc>
          <w:tcPr>
            <w:tcW w:w="487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32B04" w:rsidRPr="006B1B2D" w:rsidRDefault="00C32B04" w:rsidP="00C32B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6B1B2D">
              <w:rPr>
                <w:rFonts w:cs="Arial"/>
                <w:sz w:val="18"/>
                <w:szCs w:val="18"/>
              </w:rPr>
              <w:t>Disposed of contaminated equipment using approved technique</w:t>
            </w:r>
          </w:p>
        </w:tc>
        <w:tc>
          <w:tcPr>
            <w:tcW w:w="810" w:type="dxa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32B04" w:rsidRPr="006B1B2D" w:rsidTr="00CB2EB4">
        <w:trPr>
          <w:trHeight w:val="360"/>
        </w:trPr>
        <w:tc>
          <w:tcPr>
            <w:tcW w:w="487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32B04" w:rsidRPr="006B1B2D" w:rsidRDefault="00C32B04" w:rsidP="00C32B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6B1B2D">
              <w:rPr>
                <w:rFonts w:cs="Arial"/>
                <w:bCs/>
                <w:sz w:val="18"/>
                <w:szCs w:val="18"/>
              </w:rPr>
              <w:t>Performed procedure in a safe and appropriate manner</w:t>
            </w:r>
          </w:p>
        </w:tc>
        <w:tc>
          <w:tcPr>
            <w:tcW w:w="810" w:type="dxa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Align w:val="center"/>
          </w:tcPr>
          <w:p w:rsidR="00C32B04" w:rsidRPr="006B1B2D" w:rsidRDefault="00C32B04" w:rsidP="00C32B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466C4" w:rsidRPr="003F20D6" w:rsidRDefault="000318B6" w:rsidP="003F20D6">
      <w:pPr>
        <w:tabs>
          <w:tab w:val="left" w:pos="0"/>
          <w:tab w:val="left" w:pos="420"/>
          <w:tab w:val="left" w:pos="600"/>
          <w:tab w:val="left" w:pos="78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ind w:left="-360"/>
        <w:rPr>
          <w:sz w:val="12"/>
        </w:rPr>
      </w:pPr>
      <w:r>
        <w:rPr>
          <w:rFonts w:cs="Arial"/>
          <w:sz w:val="16"/>
          <w:szCs w:val="16"/>
          <w:vertAlign w:val="superscript"/>
        </w:rPr>
        <w:tab/>
      </w:r>
      <w:r w:rsidR="00162FC6" w:rsidRPr="003F20D6">
        <w:rPr>
          <w:sz w:val="12"/>
        </w:rPr>
        <w:t xml:space="preserve">Developed:  </w:t>
      </w:r>
      <w:r w:rsidR="00013FC8" w:rsidRPr="003F20D6">
        <w:rPr>
          <w:sz w:val="12"/>
        </w:rPr>
        <w:t>3/10</w:t>
      </w:r>
      <w:r w:rsidR="00652DD1" w:rsidRPr="003F20D6">
        <w:rPr>
          <w:sz w:val="12"/>
        </w:rPr>
        <w:t xml:space="preserve">, </w:t>
      </w:r>
      <w:r w:rsidR="004D0803" w:rsidRPr="003F20D6">
        <w:rPr>
          <w:sz w:val="12"/>
        </w:rPr>
        <w:t xml:space="preserve">   Revised </w:t>
      </w:r>
      <w:r w:rsidR="002A1B87">
        <w:rPr>
          <w:sz w:val="12"/>
        </w:rPr>
        <w:t>3/18</w:t>
      </w:r>
      <w:bookmarkStart w:id="0" w:name="_GoBack"/>
      <w:bookmarkEnd w:id="0"/>
    </w:p>
    <w:sectPr w:rsidR="005466C4" w:rsidRPr="003F20D6" w:rsidSect="00C82CAD">
      <w:footerReference w:type="default" r:id="rId7"/>
      <w:type w:val="continuous"/>
      <w:pgSz w:w="12240" w:h="15840" w:code="1"/>
      <w:pgMar w:top="576" w:right="72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5F9" w:rsidRDefault="00B545F9">
      <w:r>
        <w:separator/>
      </w:r>
    </w:p>
  </w:endnote>
  <w:endnote w:type="continuationSeparator" w:id="0">
    <w:p w:rsidR="00B545F9" w:rsidRDefault="00B5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EF" w:rsidRDefault="00D247EF" w:rsidP="00D247EF">
    <w:pPr>
      <w:spacing w:line="240" w:lineRule="exact"/>
      <w:rPr>
        <w:rFonts w:cs="Arial"/>
        <w:sz w:val="18"/>
        <w:szCs w:val="18"/>
        <w:vertAlign w:val="superscript"/>
      </w:rPr>
    </w:pPr>
    <w:r w:rsidRPr="0057613D">
      <w:rPr>
        <w:rFonts w:cs="Arial"/>
        <w:sz w:val="18"/>
        <w:szCs w:val="18"/>
      </w:rPr>
      <w:t xml:space="preserve">Medication Administration – Epinephrine </w:t>
    </w:r>
    <w:r w:rsidRPr="0057613D">
      <w:rPr>
        <w:rFonts w:cs="Arial"/>
        <w:sz w:val="18"/>
        <w:szCs w:val="18"/>
        <w:vertAlign w:val="superscript"/>
      </w:rPr>
      <w:t>©</w:t>
    </w:r>
    <w:r w:rsidR="00F071A2">
      <w:rPr>
        <w:rFonts w:cs="Arial"/>
        <w:sz w:val="18"/>
        <w:szCs w:val="18"/>
        <w:vertAlign w:val="superscript"/>
      </w:rPr>
      <w:t xml:space="preserve"> 2017</w:t>
    </w:r>
  </w:p>
  <w:p w:rsidR="00306DB5" w:rsidRDefault="00306DB5" w:rsidP="00306DB5">
    <w:pPr>
      <w:spacing w:line="240" w:lineRule="exact"/>
      <w:rPr>
        <w:rFonts w:cs="Arial"/>
        <w:sz w:val="18"/>
        <w:szCs w:val="18"/>
        <w:vertAlign w:val="superscript"/>
      </w:rPr>
    </w:pPr>
    <w:r>
      <w:rPr>
        <w:rFonts w:cs="Arial"/>
        <w:sz w:val="18"/>
        <w:szCs w:val="18"/>
      </w:rPr>
      <w:t xml:space="preserve">(Skill Performance Evaluation) </w:t>
    </w:r>
    <w:r w:rsidRPr="003C33F9">
      <w:rPr>
        <w:rFonts w:cs="Arial"/>
        <w:sz w:val="18"/>
        <w:szCs w:val="18"/>
      </w:rPr>
      <w:t xml:space="preserve"> </w:t>
    </w:r>
  </w:p>
  <w:p w:rsidR="00306DB5" w:rsidRPr="00306DB5" w:rsidRDefault="00306DB5" w:rsidP="00D247EF">
    <w:pPr>
      <w:spacing w:line="240" w:lineRule="exact"/>
      <w:rPr>
        <w:rFonts w:cs="Arial"/>
        <w:sz w:val="8"/>
        <w:szCs w:val="18"/>
      </w:rPr>
    </w:pPr>
  </w:p>
  <w:p w:rsidR="00C82CAD" w:rsidRPr="00EB4A32" w:rsidRDefault="00EF68DB" w:rsidP="00105E34">
    <w:pPr>
      <w:spacing w:line="240" w:lineRule="exact"/>
      <w:jc w:val="center"/>
      <w:rPr>
        <w:rFonts w:cs="Arial"/>
        <w:sz w:val="20"/>
        <w:szCs w:val="20"/>
        <w:vertAlign w:val="superscript"/>
      </w:rPr>
    </w:pPr>
    <w:r w:rsidRPr="00EB4A32">
      <w:rPr>
        <w:rFonts w:cs="Arial"/>
        <w:sz w:val="20"/>
        <w:szCs w:val="20"/>
        <w:vertAlign w:val="superscript"/>
      </w:rPr>
      <w:t xml:space="preserve">Page </w:t>
    </w:r>
    <w:r w:rsidRPr="00EB4A32">
      <w:rPr>
        <w:rFonts w:cs="Arial"/>
        <w:sz w:val="20"/>
        <w:szCs w:val="20"/>
        <w:vertAlign w:val="superscript"/>
      </w:rPr>
      <w:fldChar w:fldCharType="begin"/>
    </w:r>
    <w:r w:rsidRPr="00EB4A32">
      <w:rPr>
        <w:rFonts w:cs="Arial"/>
        <w:sz w:val="20"/>
        <w:szCs w:val="20"/>
        <w:vertAlign w:val="superscript"/>
      </w:rPr>
      <w:instrText xml:space="preserve"> PAGE </w:instrText>
    </w:r>
    <w:r w:rsidRPr="00EB4A32">
      <w:rPr>
        <w:rFonts w:cs="Arial"/>
        <w:sz w:val="20"/>
        <w:szCs w:val="20"/>
        <w:vertAlign w:val="superscript"/>
      </w:rPr>
      <w:fldChar w:fldCharType="separate"/>
    </w:r>
    <w:r w:rsidR="002A1B87">
      <w:rPr>
        <w:rFonts w:cs="Arial"/>
        <w:noProof/>
        <w:sz w:val="20"/>
        <w:szCs w:val="20"/>
        <w:vertAlign w:val="superscript"/>
      </w:rPr>
      <w:t>1</w:t>
    </w:r>
    <w:r w:rsidRPr="00EB4A32">
      <w:rPr>
        <w:rFonts w:cs="Arial"/>
        <w:sz w:val="20"/>
        <w:szCs w:val="20"/>
        <w:vertAlign w:val="superscript"/>
      </w:rPr>
      <w:fldChar w:fldCharType="end"/>
    </w:r>
    <w:r w:rsidRPr="00EB4A32">
      <w:rPr>
        <w:rFonts w:cs="Arial"/>
        <w:sz w:val="20"/>
        <w:szCs w:val="20"/>
        <w:vertAlign w:val="superscript"/>
      </w:rPr>
      <w:t xml:space="preserve"> of </w:t>
    </w:r>
    <w:r w:rsidR="00D942E3">
      <w:rPr>
        <w:rFonts w:cs="Arial"/>
        <w:sz w:val="20"/>
        <w:szCs w:val="20"/>
        <w:vertAlign w:val="superscript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5F9" w:rsidRDefault="00B545F9">
      <w:r>
        <w:separator/>
      </w:r>
    </w:p>
  </w:footnote>
  <w:footnote w:type="continuationSeparator" w:id="0">
    <w:p w:rsidR="00B545F9" w:rsidRDefault="00B54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731"/>
    <w:rsid w:val="000018EB"/>
    <w:rsid w:val="000045EE"/>
    <w:rsid w:val="00013FC8"/>
    <w:rsid w:val="00021DEB"/>
    <w:rsid w:val="00024770"/>
    <w:rsid w:val="000318B6"/>
    <w:rsid w:val="0003311D"/>
    <w:rsid w:val="00042D2C"/>
    <w:rsid w:val="000451F7"/>
    <w:rsid w:val="00055AC7"/>
    <w:rsid w:val="00063FF7"/>
    <w:rsid w:val="00066AAE"/>
    <w:rsid w:val="00067486"/>
    <w:rsid w:val="00077C65"/>
    <w:rsid w:val="00081CCE"/>
    <w:rsid w:val="000942E8"/>
    <w:rsid w:val="000A4E33"/>
    <w:rsid w:val="000C4D38"/>
    <w:rsid w:val="000D6273"/>
    <w:rsid w:val="000E6E49"/>
    <w:rsid w:val="000F0A32"/>
    <w:rsid w:val="00105E34"/>
    <w:rsid w:val="001267B6"/>
    <w:rsid w:val="00147F62"/>
    <w:rsid w:val="00150180"/>
    <w:rsid w:val="00150409"/>
    <w:rsid w:val="00162FC6"/>
    <w:rsid w:val="00166E51"/>
    <w:rsid w:val="00167A36"/>
    <w:rsid w:val="001710E0"/>
    <w:rsid w:val="00195A80"/>
    <w:rsid w:val="001A6F76"/>
    <w:rsid w:val="001B783A"/>
    <w:rsid w:val="001C3D2F"/>
    <w:rsid w:val="001D2C6B"/>
    <w:rsid w:val="001D57D2"/>
    <w:rsid w:val="001D7A73"/>
    <w:rsid w:val="001F3D54"/>
    <w:rsid w:val="001F45B7"/>
    <w:rsid w:val="001F6761"/>
    <w:rsid w:val="002012C0"/>
    <w:rsid w:val="002066A1"/>
    <w:rsid w:val="00210B6D"/>
    <w:rsid w:val="0021580A"/>
    <w:rsid w:val="002159C0"/>
    <w:rsid w:val="002323BE"/>
    <w:rsid w:val="00241899"/>
    <w:rsid w:val="002711E2"/>
    <w:rsid w:val="00280A4C"/>
    <w:rsid w:val="002A1B87"/>
    <w:rsid w:val="002A59D1"/>
    <w:rsid w:val="002A5D4F"/>
    <w:rsid w:val="002B3267"/>
    <w:rsid w:val="002B775B"/>
    <w:rsid w:val="002C55A6"/>
    <w:rsid w:val="002D1E7B"/>
    <w:rsid w:val="002D592D"/>
    <w:rsid w:val="002F756A"/>
    <w:rsid w:val="00306DB5"/>
    <w:rsid w:val="003125B1"/>
    <w:rsid w:val="00320823"/>
    <w:rsid w:val="00324551"/>
    <w:rsid w:val="00324BEA"/>
    <w:rsid w:val="00350874"/>
    <w:rsid w:val="00371516"/>
    <w:rsid w:val="00382151"/>
    <w:rsid w:val="003835FB"/>
    <w:rsid w:val="00383A17"/>
    <w:rsid w:val="003A0F84"/>
    <w:rsid w:val="003A7136"/>
    <w:rsid w:val="003B570E"/>
    <w:rsid w:val="003B70B4"/>
    <w:rsid w:val="003C1626"/>
    <w:rsid w:val="003C54D9"/>
    <w:rsid w:val="003D0EA3"/>
    <w:rsid w:val="003D2178"/>
    <w:rsid w:val="003D2CD3"/>
    <w:rsid w:val="003D699A"/>
    <w:rsid w:val="003E1D89"/>
    <w:rsid w:val="003F20D6"/>
    <w:rsid w:val="00431344"/>
    <w:rsid w:val="00450997"/>
    <w:rsid w:val="00457302"/>
    <w:rsid w:val="004722EF"/>
    <w:rsid w:val="004816D9"/>
    <w:rsid w:val="0048434A"/>
    <w:rsid w:val="004A1C1E"/>
    <w:rsid w:val="004B764B"/>
    <w:rsid w:val="004D0803"/>
    <w:rsid w:val="004D4EC9"/>
    <w:rsid w:val="004E01C6"/>
    <w:rsid w:val="00500553"/>
    <w:rsid w:val="00500798"/>
    <w:rsid w:val="00500DEB"/>
    <w:rsid w:val="00500E20"/>
    <w:rsid w:val="00500F4E"/>
    <w:rsid w:val="00502123"/>
    <w:rsid w:val="0053393E"/>
    <w:rsid w:val="00535798"/>
    <w:rsid w:val="0054055B"/>
    <w:rsid w:val="00543100"/>
    <w:rsid w:val="005466C4"/>
    <w:rsid w:val="00550153"/>
    <w:rsid w:val="0055603D"/>
    <w:rsid w:val="00560B0F"/>
    <w:rsid w:val="005928C6"/>
    <w:rsid w:val="00596113"/>
    <w:rsid w:val="005973A4"/>
    <w:rsid w:val="005A042C"/>
    <w:rsid w:val="005A43BE"/>
    <w:rsid w:val="005A71F8"/>
    <w:rsid w:val="005C7937"/>
    <w:rsid w:val="005E1801"/>
    <w:rsid w:val="005E5DD2"/>
    <w:rsid w:val="006026E1"/>
    <w:rsid w:val="006255EE"/>
    <w:rsid w:val="00636A80"/>
    <w:rsid w:val="00637BC7"/>
    <w:rsid w:val="00652107"/>
    <w:rsid w:val="00652DD1"/>
    <w:rsid w:val="00654F8F"/>
    <w:rsid w:val="0065568B"/>
    <w:rsid w:val="00663C0E"/>
    <w:rsid w:val="00675C5F"/>
    <w:rsid w:val="00684033"/>
    <w:rsid w:val="00685AD2"/>
    <w:rsid w:val="00692189"/>
    <w:rsid w:val="006945F7"/>
    <w:rsid w:val="006952CF"/>
    <w:rsid w:val="00695473"/>
    <w:rsid w:val="006A34AC"/>
    <w:rsid w:val="006B1B2D"/>
    <w:rsid w:val="006C4999"/>
    <w:rsid w:val="006D2B5D"/>
    <w:rsid w:val="006E2BF7"/>
    <w:rsid w:val="006F49B1"/>
    <w:rsid w:val="00702347"/>
    <w:rsid w:val="00704484"/>
    <w:rsid w:val="0071082F"/>
    <w:rsid w:val="00721EFA"/>
    <w:rsid w:val="00727EE5"/>
    <w:rsid w:val="007613BF"/>
    <w:rsid w:val="00762B69"/>
    <w:rsid w:val="007719BF"/>
    <w:rsid w:val="00775CC3"/>
    <w:rsid w:val="007A161D"/>
    <w:rsid w:val="007A4CD8"/>
    <w:rsid w:val="007A69F5"/>
    <w:rsid w:val="007B1E96"/>
    <w:rsid w:val="007B79F4"/>
    <w:rsid w:val="007D695A"/>
    <w:rsid w:val="007E4303"/>
    <w:rsid w:val="007F3056"/>
    <w:rsid w:val="007F5E22"/>
    <w:rsid w:val="008101F3"/>
    <w:rsid w:val="00811187"/>
    <w:rsid w:val="00811625"/>
    <w:rsid w:val="0081559D"/>
    <w:rsid w:val="00841EB3"/>
    <w:rsid w:val="00842DD2"/>
    <w:rsid w:val="00847C76"/>
    <w:rsid w:val="0085253F"/>
    <w:rsid w:val="00852AF4"/>
    <w:rsid w:val="0085368A"/>
    <w:rsid w:val="008622E9"/>
    <w:rsid w:val="00862BC8"/>
    <w:rsid w:val="008674CE"/>
    <w:rsid w:val="0088134C"/>
    <w:rsid w:val="00886BA4"/>
    <w:rsid w:val="00894D88"/>
    <w:rsid w:val="0089500C"/>
    <w:rsid w:val="008A63F5"/>
    <w:rsid w:val="008D0CB8"/>
    <w:rsid w:val="008D2610"/>
    <w:rsid w:val="008D5862"/>
    <w:rsid w:val="008F6E74"/>
    <w:rsid w:val="00902E84"/>
    <w:rsid w:val="009032C6"/>
    <w:rsid w:val="009046B3"/>
    <w:rsid w:val="0090682B"/>
    <w:rsid w:val="0091785C"/>
    <w:rsid w:val="00921D82"/>
    <w:rsid w:val="00923731"/>
    <w:rsid w:val="009329D1"/>
    <w:rsid w:val="0093754F"/>
    <w:rsid w:val="009401DA"/>
    <w:rsid w:val="00940B6E"/>
    <w:rsid w:val="00947133"/>
    <w:rsid w:val="00963F95"/>
    <w:rsid w:val="00975EEC"/>
    <w:rsid w:val="00986FF1"/>
    <w:rsid w:val="00987156"/>
    <w:rsid w:val="009B7A43"/>
    <w:rsid w:val="009C06E6"/>
    <w:rsid w:val="009D201C"/>
    <w:rsid w:val="009D78AD"/>
    <w:rsid w:val="00A033EB"/>
    <w:rsid w:val="00A0664D"/>
    <w:rsid w:val="00A30C2A"/>
    <w:rsid w:val="00A31921"/>
    <w:rsid w:val="00A33867"/>
    <w:rsid w:val="00A35843"/>
    <w:rsid w:val="00A35B26"/>
    <w:rsid w:val="00A42575"/>
    <w:rsid w:val="00A500FA"/>
    <w:rsid w:val="00A5119B"/>
    <w:rsid w:val="00A566F3"/>
    <w:rsid w:val="00A93096"/>
    <w:rsid w:val="00AA0AE8"/>
    <w:rsid w:val="00AA56BC"/>
    <w:rsid w:val="00AB13EE"/>
    <w:rsid w:val="00AB38F4"/>
    <w:rsid w:val="00AB62F8"/>
    <w:rsid w:val="00AF63C7"/>
    <w:rsid w:val="00B03992"/>
    <w:rsid w:val="00B04750"/>
    <w:rsid w:val="00B05872"/>
    <w:rsid w:val="00B30A2F"/>
    <w:rsid w:val="00B356AF"/>
    <w:rsid w:val="00B545F9"/>
    <w:rsid w:val="00B54BD0"/>
    <w:rsid w:val="00B61FA5"/>
    <w:rsid w:val="00B62E28"/>
    <w:rsid w:val="00B9206B"/>
    <w:rsid w:val="00B97656"/>
    <w:rsid w:val="00BB4562"/>
    <w:rsid w:val="00BC6AF8"/>
    <w:rsid w:val="00BC7F6F"/>
    <w:rsid w:val="00BD3D33"/>
    <w:rsid w:val="00BE1EF1"/>
    <w:rsid w:val="00BE4370"/>
    <w:rsid w:val="00BE56ED"/>
    <w:rsid w:val="00BF2A0C"/>
    <w:rsid w:val="00C17542"/>
    <w:rsid w:val="00C20A79"/>
    <w:rsid w:val="00C23EC3"/>
    <w:rsid w:val="00C32B04"/>
    <w:rsid w:val="00C354BA"/>
    <w:rsid w:val="00C4006C"/>
    <w:rsid w:val="00C41719"/>
    <w:rsid w:val="00C45B42"/>
    <w:rsid w:val="00C64BCD"/>
    <w:rsid w:val="00C67753"/>
    <w:rsid w:val="00C746CD"/>
    <w:rsid w:val="00C74BFF"/>
    <w:rsid w:val="00C82CAD"/>
    <w:rsid w:val="00C847CF"/>
    <w:rsid w:val="00C86BE9"/>
    <w:rsid w:val="00C8726B"/>
    <w:rsid w:val="00CA3F88"/>
    <w:rsid w:val="00CA60FA"/>
    <w:rsid w:val="00CB2EB4"/>
    <w:rsid w:val="00CD1616"/>
    <w:rsid w:val="00CD2C47"/>
    <w:rsid w:val="00CE048D"/>
    <w:rsid w:val="00CF6D1F"/>
    <w:rsid w:val="00CF7E72"/>
    <w:rsid w:val="00D00061"/>
    <w:rsid w:val="00D247EF"/>
    <w:rsid w:val="00D27DC5"/>
    <w:rsid w:val="00D318B3"/>
    <w:rsid w:val="00D3627B"/>
    <w:rsid w:val="00D42C09"/>
    <w:rsid w:val="00D47D94"/>
    <w:rsid w:val="00D501E1"/>
    <w:rsid w:val="00D56C3D"/>
    <w:rsid w:val="00D60F99"/>
    <w:rsid w:val="00D7285C"/>
    <w:rsid w:val="00D8057A"/>
    <w:rsid w:val="00D93A67"/>
    <w:rsid w:val="00D93ECF"/>
    <w:rsid w:val="00D942E3"/>
    <w:rsid w:val="00DA177A"/>
    <w:rsid w:val="00DA39B2"/>
    <w:rsid w:val="00DA5E40"/>
    <w:rsid w:val="00DB2BB0"/>
    <w:rsid w:val="00DB3874"/>
    <w:rsid w:val="00DC2BF9"/>
    <w:rsid w:val="00DD3C50"/>
    <w:rsid w:val="00DD7071"/>
    <w:rsid w:val="00DE5C1C"/>
    <w:rsid w:val="00DF0C29"/>
    <w:rsid w:val="00E044CB"/>
    <w:rsid w:val="00E12160"/>
    <w:rsid w:val="00E132C2"/>
    <w:rsid w:val="00E2421D"/>
    <w:rsid w:val="00E257E6"/>
    <w:rsid w:val="00E461F7"/>
    <w:rsid w:val="00E46476"/>
    <w:rsid w:val="00E504B2"/>
    <w:rsid w:val="00E563E6"/>
    <w:rsid w:val="00E5682B"/>
    <w:rsid w:val="00E76A9F"/>
    <w:rsid w:val="00E7783C"/>
    <w:rsid w:val="00E940EC"/>
    <w:rsid w:val="00EA4F9C"/>
    <w:rsid w:val="00EA50F2"/>
    <w:rsid w:val="00EB3D41"/>
    <w:rsid w:val="00EB4A32"/>
    <w:rsid w:val="00EB5864"/>
    <w:rsid w:val="00ED0797"/>
    <w:rsid w:val="00ED166B"/>
    <w:rsid w:val="00ED45A2"/>
    <w:rsid w:val="00EE614D"/>
    <w:rsid w:val="00EE6BDD"/>
    <w:rsid w:val="00EF68DB"/>
    <w:rsid w:val="00F0303C"/>
    <w:rsid w:val="00F071A2"/>
    <w:rsid w:val="00F56817"/>
    <w:rsid w:val="00F64AC8"/>
    <w:rsid w:val="00F706B5"/>
    <w:rsid w:val="00F7483D"/>
    <w:rsid w:val="00F77FE5"/>
    <w:rsid w:val="00F8621A"/>
    <w:rsid w:val="00F869E8"/>
    <w:rsid w:val="00F87589"/>
    <w:rsid w:val="00F9671F"/>
    <w:rsid w:val="00FC52BB"/>
    <w:rsid w:val="00FE750D"/>
    <w:rsid w:val="00FF0A89"/>
    <w:rsid w:val="00FF0A92"/>
    <w:rsid w:val="00FF343C"/>
    <w:rsid w:val="00FF3FDE"/>
    <w:rsid w:val="00FF529C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docId w15:val="{36ED29F3-C57B-45CD-9C23-A7230174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F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11625"/>
  </w:style>
  <w:style w:type="paragraph" w:styleId="Header">
    <w:name w:val="header"/>
    <w:basedOn w:val="Normal"/>
    <w:rsid w:val="006E2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B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0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LA County EMS Agency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2015-01-28T16:26:00Z</dcterms:created>
  <dc:creator>ereich</dc:creator>
  <lastModifiedBy>Joan Lockwood</lastModifiedBy>
  <lastPrinted>2017-07-10T23:45:00Z</lastPrinted>
  <dcterms:modified xsi:type="dcterms:W3CDTF">2018-03-06T17:32:00Z</dcterms:modified>
  <revision>48</revision>
  <dc:title>NAME____________________________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EpiTest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3/29/2018 12:00:00 AM</vt:lpwstr>
  </property>
  <property pid="10" fmtid="{D5CDD505-2E9C-101B-9397-08002B2CF9AE}" name="sds_doc_id">
    <vt:lpwstr>1035598</vt:lpwstr>
  </property>
  <property pid="11" fmtid="{D5CDD505-2E9C-101B-9397-08002B2CF9AE}" name="sds_customer_org_name">
    <vt:lpwstr/>
  </property>
  <property pid="12" fmtid="{D5CDD505-2E9C-101B-9397-08002B2CF9AE}" name="object_name">
    <vt:lpwstr>1035598_M-MedicationAdmin-Epinephrine-Test.docx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