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B17775"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B17775" w:rsidRDefault="00D40E9C" w:rsidP="00244DF9">
          <w:pPr>
            <w:spacing w:line="276" w:lineRule="auto"/>
            <w:ind w:left="-990"/>
            <w:rPr>
              <w:rFonts w:ascii="Calibri" w:hAnsi="Calibri" w:cs="Arial"/>
            </w:rPr>
          </w:pPr>
        </w:p>
        <w:p w14:paraId="74D3059E" w14:textId="77777777" w:rsidR="00D40E9C" w:rsidRPr="00B17775" w:rsidRDefault="00D40E9C" w:rsidP="00244DF9">
          <w:pPr>
            <w:pStyle w:val="Title"/>
            <w:spacing w:line="276" w:lineRule="auto"/>
            <w:rPr>
              <w:rFonts w:ascii="Calibri" w:hAnsi="Calibri" w:cs="Arial"/>
              <w:sz w:val="56"/>
            </w:rPr>
          </w:pPr>
        </w:p>
        <w:p w14:paraId="5E8B7070" w14:textId="77777777" w:rsidR="00D40E9C" w:rsidRPr="00B17775" w:rsidRDefault="00D40E9C" w:rsidP="00244DF9">
          <w:pPr>
            <w:pStyle w:val="Title"/>
            <w:spacing w:line="276" w:lineRule="auto"/>
            <w:rPr>
              <w:rFonts w:ascii="Calibri" w:hAnsi="Calibri" w:cs="Arial"/>
              <w:sz w:val="56"/>
            </w:rPr>
          </w:pPr>
        </w:p>
        <w:p w14:paraId="26656436" w14:textId="77777777" w:rsidR="00D40E9C" w:rsidRPr="00B17775" w:rsidRDefault="00D40E9C" w:rsidP="00244DF9">
          <w:pPr>
            <w:pStyle w:val="Title"/>
            <w:spacing w:line="276" w:lineRule="auto"/>
            <w:rPr>
              <w:rFonts w:ascii="Calibri" w:hAnsi="Calibri" w:cs="Arial"/>
              <w:sz w:val="56"/>
            </w:rPr>
          </w:pPr>
        </w:p>
        <w:p w14:paraId="1AC23832" w14:textId="77777777" w:rsidR="00D40E9C" w:rsidRPr="00B17775" w:rsidRDefault="00D40E9C" w:rsidP="00244DF9">
          <w:pPr>
            <w:pStyle w:val="Title"/>
            <w:spacing w:line="276" w:lineRule="auto"/>
            <w:rPr>
              <w:rFonts w:ascii="Calibri" w:hAnsi="Calibri" w:cs="Arial"/>
              <w:sz w:val="56"/>
            </w:rPr>
          </w:pPr>
        </w:p>
        <w:p w14:paraId="27F2A211" w14:textId="77777777" w:rsidR="00D40E9C" w:rsidRPr="00B17775" w:rsidRDefault="00D40E9C" w:rsidP="00244DF9">
          <w:pPr>
            <w:pStyle w:val="Title"/>
            <w:spacing w:line="276" w:lineRule="auto"/>
            <w:rPr>
              <w:rFonts w:ascii="Calibri" w:hAnsi="Calibri" w:cs="Arial"/>
              <w:sz w:val="56"/>
            </w:rPr>
          </w:pPr>
        </w:p>
        <w:p w14:paraId="22404018" w14:textId="77777777" w:rsidR="00D40E9C" w:rsidRPr="00B17775" w:rsidRDefault="00D40E9C" w:rsidP="00244DF9">
          <w:pPr>
            <w:pStyle w:val="Title"/>
            <w:spacing w:line="276" w:lineRule="auto"/>
            <w:rPr>
              <w:rFonts w:ascii="Calibri" w:hAnsi="Calibri" w:cs="Arial"/>
              <w:sz w:val="56"/>
            </w:rPr>
          </w:pPr>
        </w:p>
        <w:p w14:paraId="15E78B00" w14:textId="77777777" w:rsidR="00D40E9C" w:rsidRPr="00B17775" w:rsidRDefault="00D40E9C" w:rsidP="00244DF9">
          <w:pPr>
            <w:pStyle w:val="Title"/>
            <w:spacing w:line="276" w:lineRule="auto"/>
            <w:rPr>
              <w:rFonts w:ascii="Calibri" w:hAnsi="Calibri" w:cs="Arial"/>
              <w:sz w:val="56"/>
            </w:rPr>
          </w:pPr>
        </w:p>
        <w:p w14:paraId="6ECC2DE7" w14:textId="77777777" w:rsidR="00D40E9C" w:rsidRPr="00B17775" w:rsidRDefault="00D40E9C" w:rsidP="00244DF9">
          <w:pPr>
            <w:pStyle w:val="Title"/>
            <w:spacing w:line="276" w:lineRule="auto"/>
            <w:rPr>
              <w:rFonts w:ascii="Calibri" w:hAnsi="Calibri" w:cs="Arial"/>
              <w:color w:val="A43926"/>
              <w:sz w:val="56"/>
            </w:rPr>
          </w:pPr>
        </w:p>
        <w:p w14:paraId="021EFA9D" w14:textId="77777777" w:rsidR="00C3625D" w:rsidRPr="00B17775" w:rsidRDefault="004A0965" w:rsidP="00244DF9">
          <w:pPr>
            <w:pStyle w:val="Title"/>
            <w:spacing w:line="276" w:lineRule="auto"/>
            <w:rPr>
              <w:rFonts w:ascii="Calibri" w:hAnsi="Calibri" w:cs="Arial"/>
              <w:color w:val="A43926"/>
            </w:rPr>
          </w:pPr>
          <w:r w:rsidRPr="00B17775">
            <w:rPr>
              <w:rFonts w:ascii="Calibri" w:hAnsi="Calibri" w:cs="Arial"/>
              <w:color w:val="A43926"/>
            </w:rPr>
            <w:t xml:space="preserve">Emergency </w:t>
          </w:r>
          <w:r w:rsidR="00C3625D" w:rsidRPr="00B17775">
            <w:rPr>
              <w:rFonts w:ascii="Calibri" w:hAnsi="Calibri" w:cs="Arial"/>
              <w:color w:val="A43926"/>
            </w:rPr>
            <w:t>Management</w:t>
          </w:r>
          <w:r w:rsidRPr="00B17775">
            <w:rPr>
              <w:rFonts w:ascii="Calibri" w:hAnsi="Calibri" w:cs="Arial"/>
              <w:color w:val="A43926"/>
            </w:rPr>
            <w:t xml:space="preserve"> and </w:t>
          </w:r>
        </w:p>
        <w:p w14:paraId="2A09EBE2" w14:textId="798105EA" w:rsidR="00D40E9C" w:rsidRPr="00B17775" w:rsidRDefault="00D40E9C" w:rsidP="00244DF9">
          <w:pPr>
            <w:pStyle w:val="Title"/>
            <w:spacing w:line="276" w:lineRule="auto"/>
            <w:rPr>
              <w:rFonts w:ascii="Calibri" w:hAnsi="Calibri" w:cs="Arial"/>
              <w:color w:val="A43926"/>
            </w:rPr>
          </w:pPr>
          <w:r w:rsidRPr="00B17775">
            <w:rPr>
              <w:rFonts w:ascii="Calibri" w:hAnsi="Calibri" w:cs="Arial"/>
              <w:color w:val="A43926"/>
            </w:rPr>
            <w:t>Business Continuity Plan</w:t>
          </w:r>
        </w:p>
        <w:p w14:paraId="3B1F68CF" w14:textId="1C7572FF" w:rsidR="005422F0" w:rsidRPr="00B17775" w:rsidRDefault="00D32088" w:rsidP="00244DF9">
          <w:pPr>
            <w:spacing w:line="276" w:lineRule="auto"/>
            <w:rPr>
              <w:rFonts w:ascii="Calibri" w:hAnsi="Calibri"/>
              <w:color w:val="A43926"/>
              <w:sz w:val="44"/>
            </w:rPr>
          </w:pPr>
          <w:r>
            <w:rPr>
              <w:rFonts w:ascii="Calibri" w:hAnsi="Calibri"/>
              <w:color w:val="A43926"/>
              <w:sz w:val="44"/>
            </w:rPr>
            <w:t>Admissions/Patient Access</w:t>
          </w:r>
        </w:p>
        <w:p w14:paraId="1B343503" w14:textId="47C234A7" w:rsidR="00B805F3" w:rsidRDefault="00B805F3" w:rsidP="00244DF9">
          <w:pPr>
            <w:spacing w:line="276" w:lineRule="auto"/>
            <w:rPr>
              <w:rFonts w:ascii="Calibri" w:hAnsi="Calibri"/>
              <w:color w:val="92D050"/>
              <w:sz w:val="44"/>
            </w:rPr>
          </w:pPr>
        </w:p>
        <w:p w14:paraId="6074C77D" w14:textId="77777777" w:rsidR="001442D2" w:rsidRDefault="001442D2" w:rsidP="001442D2">
          <w:pPr>
            <w:pStyle w:val="Heading1"/>
            <w:rPr>
              <w:color w:val="92D050"/>
            </w:rPr>
          </w:pPr>
          <w:r>
            <w:rPr>
              <w:noProof/>
            </w:rPr>
            <w:t>&lt;insert logo here&gt;</w:t>
          </w:r>
        </w:p>
        <w:p w14:paraId="1AEA43B2" w14:textId="77777777" w:rsidR="001442D2" w:rsidRPr="00B17775" w:rsidRDefault="001442D2" w:rsidP="00244DF9">
          <w:pPr>
            <w:spacing w:line="276" w:lineRule="auto"/>
            <w:rPr>
              <w:rFonts w:ascii="Calibri" w:hAnsi="Calibri"/>
              <w:color w:val="92D050"/>
              <w:sz w:val="44"/>
            </w:rPr>
          </w:pPr>
        </w:p>
        <w:p w14:paraId="332ABAA0" w14:textId="77777777" w:rsidR="00C87AAF" w:rsidRPr="00B17775" w:rsidRDefault="00C87AAF" w:rsidP="00244DF9">
          <w:pPr>
            <w:spacing w:line="276" w:lineRule="auto"/>
            <w:rPr>
              <w:rFonts w:ascii="Calibri" w:hAnsi="Calibri"/>
              <w:color w:val="57576E" w:themeColor="text1" w:themeTint="BF"/>
              <w:sz w:val="40"/>
            </w:rPr>
          </w:pPr>
        </w:p>
        <w:p w14:paraId="7152A6DB" w14:textId="20863A5D" w:rsidR="00D40E9C" w:rsidRPr="00B17775" w:rsidRDefault="00D40E9C" w:rsidP="00244DF9">
          <w:pPr>
            <w:spacing w:line="276" w:lineRule="auto"/>
            <w:rPr>
              <w:rFonts w:ascii="Calibri" w:hAnsi="Calibri" w:cs="Arial"/>
            </w:rPr>
          </w:pPr>
        </w:p>
        <w:p w14:paraId="0AD8241C" w14:textId="77777777" w:rsidR="00D40E9C" w:rsidRPr="00B17775" w:rsidRDefault="00D40E9C" w:rsidP="00244DF9">
          <w:pPr>
            <w:spacing w:line="276" w:lineRule="auto"/>
            <w:rPr>
              <w:rFonts w:ascii="Calibri" w:hAnsi="Calibri" w:cs="Arial"/>
            </w:rPr>
          </w:pPr>
        </w:p>
        <w:p w14:paraId="3E02F5DC" w14:textId="5AC04C20" w:rsidR="00470F87" w:rsidRPr="005F0683" w:rsidRDefault="00F7598F" w:rsidP="005F0683">
          <w:pPr>
            <w:rPr>
              <w:rFonts w:ascii="Calibri" w:hAnsi="Calibri"/>
            </w:rPr>
          </w:pPr>
        </w:p>
      </w:sdtContent>
    </w:sdt>
    <w:p w14:paraId="7E2D18D0" w14:textId="78505CBF" w:rsidR="001F734D" w:rsidRPr="00B17775" w:rsidRDefault="001F734D" w:rsidP="00244DF9">
      <w:pPr>
        <w:pStyle w:val="Title"/>
        <w:spacing w:line="276" w:lineRule="auto"/>
        <w:rPr>
          <w:rFonts w:ascii="Calibri" w:hAnsi="Calibri"/>
        </w:rPr>
      </w:pPr>
      <w:r w:rsidRPr="00B17775">
        <w:rPr>
          <w:rFonts w:ascii="Calibri" w:hAnsi="Calibri"/>
        </w:rPr>
        <w:t xml:space="preserve">Emergency </w:t>
      </w:r>
      <w:r w:rsidR="005822BB" w:rsidRPr="00B17775">
        <w:rPr>
          <w:rFonts w:ascii="Calibri" w:hAnsi="Calibri"/>
        </w:rPr>
        <w:t>Management</w:t>
      </w:r>
      <w:r w:rsidR="00AC14AD" w:rsidRPr="00B17775">
        <w:rPr>
          <w:rFonts w:ascii="Calibri" w:hAnsi="Calibri"/>
        </w:rPr>
        <w:t xml:space="preserve"> and</w:t>
      </w:r>
    </w:p>
    <w:p w14:paraId="231DDD8C" w14:textId="23C9729A" w:rsidR="00E77BB2" w:rsidRPr="00B17775" w:rsidRDefault="001F734D" w:rsidP="00244DF9">
      <w:pPr>
        <w:pStyle w:val="Title"/>
        <w:spacing w:line="276" w:lineRule="auto"/>
        <w:rPr>
          <w:rFonts w:ascii="Calibri" w:hAnsi="Calibri"/>
        </w:rPr>
      </w:pPr>
      <w:r w:rsidRPr="00B17775">
        <w:rPr>
          <w:rFonts w:ascii="Calibri" w:hAnsi="Calibri"/>
        </w:rPr>
        <w:t xml:space="preserve">Business </w:t>
      </w:r>
      <w:r w:rsidRPr="00B17775">
        <w:rPr>
          <w:rFonts w:ascii="Calibri" w:hAnsi="Calibri"/>
          <w:color w:val="A43926"/>
        </w:rPr>
        <w:t>Continuity</w:t>
      </w:r>
      <w:r w:rsidR="00BB22B4" w:rsidRPr="00B17775">
        <w:rPr>
          <w:rFonts w:ascii="Calibri" w:hAnsi="Calibri"/>
        </w:rPr>
        <w:t xml:space="preserve"> Requirements</w:t>
      </w:r>
    </w:p>
    <w:p w14:paraId="4BC9129C" w14:textId="77777777" w:rsidR="00E77BB2" w:rsidRPr="00B17775" w:rsidRDefault="00E77BB2" w:rsidP="003367C4">
      <w:pPr>
        <w:spacing w:line="360" w:lineRule="auto"/>
        <w:rPr>
          <w:rFonts w:ascii="Calibri" w:hAnsi="Calibri" w:cs="Arial"/>
          <w:sz w:val="24"/>
        </w:rPr>
      </w:pPr>
    </w:p>
    <w:p w14:paraId="61682016" w14:textId="06E5F7EF" w:rsidR="00C7702F" w:rsidRPr="00C7702F" w:rsidRDefault="00C7702F" w:rsidP="00506C22">
      <w:pPr>
        <w:spacing w:line="360" w:lineRule="auto"/>
        <w:rPr>
          <w:rFonts w:ascii="Calibri" w:hAnsi="Calibri"/>
          <w:b/>
          <w:color w:val="A50020"/>
          <w:sz w:val="28"/>
          <w:szCs w:val="28"/>
        </w:rPr>
      </w:pPr>
      <w:proofErr w:type="gramStart"/>
      <w:r>
        <w:rPr>
          <w:rFonts w:ascii="Calibri" w:hAnsi="Calibri"/>
          <w:b/>
          <w:color w:val="A50020"/>
          <w:sz w:val="28"/>
          <w:szCs w:val="28"/>
        </w:rPr>
        <w:t>Admissions is</w:t>
      </w:r>
      <w:proofErr w:type="gramEnd"/>
      <w:r>
        <w:rPr>
          <w:rFonts w:ascii="Calibri" w:hAnsi="Calibri"/>
          <w:b/>
          <w:color w:val="A50020"/>
          <w:sz w:val="28"/>
          <w:szCs w:val="28"/>
        </w:rPr>
        <w:t xml:space="preserve"> </w:t>
      </w:r>
      <w:r w:rsidRPr="00C7702F">
        <w:rPr>
          <w:rFonts w:ascii="Calibri" w:hAnsi="Calibri"/>
          <w:b/>
          <w:color w:val="A50020"/>
          <w:sz w:val="28"/>
          <w:szCs w:val="28"/>
        </w:rPr>
        <w:t>critical to ongoing hospital operations and will ramp up at the facilities and on the schedule indicated below.</w:t>
      </w:r>
    </w:p>
    <w:p w14:paraId="72A3DACF" w14:textId="00FA64B8" w:rsidR="00C7702F" w:rsidRPr="00C7702F" w:rsidRDefault="00C7702F" w:rsidP="00506C22">
      <w:pPr>
        <w:spacing w:line="360" w:lineRule="auto"/>
        <w:rPr>
          <w:rFonts w:ascii="Calibri" w:hAnsi="Calibri"/>
          <w:b/>
          <w:color w:val="A50020"/>
          <w:sz w:val="28"/>
          <w:szCs w:val="28"/>
        </w:rPr>
      </w:pPr>
      <w:r>
        <w:rPr>
          <w:rFonts w:ascii="Calibri" w:hAnsi="Calibri"/>
          <w:b/>
          <w:color w:val="A50020"/>
          <w:sz w:val="28"/>
          <w:szCs w:val="28"/>
        </w:rPr>
        <w:t>Staff from</w:t>
      </w:r>
      <w:r w:rsidRPr="00C7702F">
        <w:rPr>
          <w:rFonts w:ascii="Calibri" w:hAnsi="Calibri"/>
          <w:b/>
          <w:color w:val="A50020"/>
          <w:sz w:val="28"/>
          <w:szCs w:val="28"/>
        </w:rPr>
        <w:t xml:space="preserve"> Financial Clearance</w:t>
      </w:r>
      <w:r>
        <w:rPr>
          <w:rFonts w:ascii="Calibri" w:hAnsi="Calibri"/>
          <w:b/>
          <w:color w:val="A50020"/>
          <w:sz w:val="28"/>
          <w:szCs w:val="28"/>
        </w:rPr>
        <w:t xml:space="preserve"> and Scheduling </w:t>
      </w:r>
      <w:r w:rsidRPr="00C7702F">
        <w:rPr>
          <w:rFonts w:ascii="Calibri" w:hAnsi="Calibri"/>
          <w:b/>
          <w:color w:val="A50020"/>
          <w:sz w:val="28"/>
          <w:szCs w:val="28"/>
        </w:rPr>
        <w:t>will need to be available immediately, and are indicated in the first wave of employees below.</w:t>
      </w:r>
    </w:p>
    <w:p w14:paraId="20F6A363" w14:textId="23D85988" w:rsidR="00C7702F" w:rsidRPr="00C7702F" w:rsidRDefault="00C7702F" w:rsidP="00506C22">
      <w:pPr>
        <w:pStyle w:val="Heading1"/>
        <w:spacing w:line="360" w:lineRule="auto"/>
        <w:rPr>
          <w:b/>
          <w:color w:val="A50020"/>
          <w:sz w:val="28"/>
          <w:szCs w:val="28"/>
        </w:rPr>
      </w:pPr>
      <w:r w:rsidRPr="00C7702F">
        <w:rPr>
          <w:b/>
          <w:color w:val="A50020"/>
          <w:sz w:val="28"/>
          <w:szCs w:val="28"/>
        </w:rPr>
        <w:t>Patient pre-registration and financial clearance support are required to minimize patient delays and increased wait time at point of service</w:t>
      </w:r>
    </w:p>
    <w:p w14:paraId="7E73D6BC" w14:textId="30E6DDD1" w:rsidR="00077931" w:rsidRPr="00B17775" w:rsidRDefault="00077931" w:rsidP="00C7702F">
      <w:pPr>
        <w:pStyle w:val="Heading1"/>
        <w:spacing w:line="276" w:lineRule="auto"/>
      </w:pPr>
      <w:r w:rsidRPr="00B17775">
        <w:t>Mission Critical Processes and Applications</w:t>
      </w:r>
    </w:p>
    <w:p w14:paraId="7D2657E5" w14:textId="77777777" w:rsidR="00ED30D4" w:rsidRPr="00B17775" w:rsidRDefault="00ED30D4" w:rsidP="00ED30D4">
      <w:pPr>
        <w:rPr>
          <w:rFonts w:ascii="Calibri" w:hAnsi="Calibri"/>
        </w:rPr>
      </w:pPr>
    </w:p>
    <w:p w14:paraId="0A2FA90C" w14:textId="50EC3B60" w:rsidR="00077931" w:rsidRPr="00B17775" w:rsidRDefault="004C2A70" w:rsidP="00ED30D4">
      <w:pPr>
        <w:rPr>
          <w:rFonts w:ascii="Calibri" w:hAnsi="Calibri"/>
          <w:b/>
          <w:sz w:val="24"/>
        </w:rPr>
      </w:pPr>
      <w:r w:rsidRPr="00B17775">
        <w:rPr>
          <w:rFonts w:ascii="Calibri" w:hAnsi="Calibri"/>
          <w:b/>
          <w:sz w:val="24"/>
        </w:rPr>
        <w:t>RECOVERY TIME</w:t>
      </w:r>
      <w:r w:rsidR="00ED30D4" w:rsidRPr="00B17775">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B17775" w14:paraId="52227CF1" w14:textId="77777777" w:rsidTr="008F3820">
        <w:trPr>
          <w:trHeight w:val="354"/>
        </w:trPr>
        <w:tc>
          <w:tcPr>
            <w:tcW w:w="3420" w:type="dxa"/>
            <w:shd w:val="pct35" w:color="auto" w:fill="auto"/>
            <w:vAlign w:val="center"/>
          </w:tcPr>
          <w:p w14:paraId="6174F40B" w14:textId="77777777" w:rsidR="00077931" w:rsidRPr="00B17775" w:rsidRDefault="00077931" w:rsidP="003367C4">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B17775" w:rsidRDefault="00077931" w:rsidP="003367C4">
            <w:pPr>
              <w:spacing w:line="276" w:lineRule="auto"/>
              <w:rPr>
                <w:rFonts w:ascii="Calibri" w:eastAsia="MS PGothic" w:hAnsi="Calibri" w:cs="Times New Roman"/>
                <w:color w:val="FFFFFF" w:themeColor="background1"/>
              </w:rPr>
            </w:pPr>
            <w:r w:rsidRPr="00B17775">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B17775" w:rsidRDefault="00077931" w:rsidP="003367C4">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DOWNTIME POLICY</w:t>
            </w:r>
          </w:p>
        </w:tc>
      </w:tr>
      <w:tr w:rsidR="004864DD" w:rsidRPr="00B17775" w14:paraId="1837A639" w14:textId="77777777" w:rsidTr="003367C4">
        <w:trPr>
          <w:trHeight w:val="354"/>
        </w:trPr>
        <w:tc>
          <w:tcPr>
            <w:tcW w:w="3420" w:type="dxa"/>
            <w:vAlign w:val="center"/>
          </w:tcPr>
          <w:p w14:paraId="10200352" w14:textId="4867A445" w:rsidR="004864DD" w:rsidRPr="00B17775" w:rsidRDefault="00A733B9" w:rsidP="003367C4">
            <w:pPr>
              <w:spacing w:line="276" w:lineRule="auto"/>
              <w:rPr>
                <w:rFonts w:ascii="Calibri" w:eastAsia="MS PGothic" w:hAnsi="Calibri" w:cs="Times New Roman"/>
              </w:rPr>
            </w:pPr>
            <w:r>
              <w:rPr>
                <w:rFonts w:ascii="Calibri" w:eastAsia="MS PGothic" w:hAnsi="Calibri" w:cs="Times New Roman"/>
              </w:rPr>
              <w:t>ED Registration</w:t>
            </w:r>
          </w:p>
        </w:tc>
        <w:tc>
          <w:tcPr>
            <w:tcW w:w="3330" w:type="dxa"/>
            <w:vAlign w:val="center"/>
          </w:tcPr>
          <w:p w14:paraId="324018CC" w14:textId="48386E9B" w:rsidR="001529D1" w:rsidRPr="00B17775" w:rsidRDefault="0093724A" w:rsidP="003367C4">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vMerge w:val="restart"/>
            <w:shd w:val="clear" w:color="auto" w:fill="auto"/>
            <w:vAlign w:val="center"/>
          </w:tcPr>
          <w:p w14:paraId="600418C8" w14:textId="4BC57D02" w:rsidR="004864DD" w:rsidRPr="00B17775" w:rsidRDefault="004864DD" w:rsidP="0093724A">
            <w:pPr>
              <w:spacing w:line="276" w:lineRule="auto"/>
              <w:rPr>
                <w:rFonts w:ascii="Calibri" w:eastAsia="MS PGothic" w:hAnsi="Calibri" w:cs="Times New Roman"/>
              </w:rPr>
            </w:pPr>
            <w:r w:rsidRPr="00B17775">
              <w:rPr>
                <w:rFonts w:ascii="Calibri" w:eastAsia="MS PGothic" w:hAnsi="Calibri" w:cs="Times New Roman"/>
              </w:rPr>
              <w:t xml:space="preserve">See Downtime Procedures and Forms </w:t>
            </w:r>
            <w:r w:rsidR="0093724A">
              <w:rPr>
                <w:rFonts w:ascii="Calibri" w:eastAsia="MS PGothic" w:hAnsi="Calibri" w:cs="Times New Roman"/>
              </w:rPr>
              <w:t>(Paper copy in Department Plan.)</w:t>
            </w:r>
          </w:p>
        </w:tc>
      </w:tr>
      <w:tr w:rsidR="004864DD" w:rsidRPr="00B17775" w14:paraId="179B23F7" w14:textId="77777777" w:rsidTr="003367C4">
        <w:trPr>
          <w:trHeight w:val="354"/>
        </w:trPr>
        <w:tc>
          <w:tcPr>
            <w:tcW w:w="3420" w:type="dxa"/>
            <w:vAlign w:val="center"/>
          </w:tcPr>
          <w:p w14:paraId="29F08BF6" w14:textId="2C474699" w:rsidR="004864DD" w:rsidRPr="00B17775" w:rsidRDefault="00F0492E" w:rsidP="003367C4">
            <w:pPr>
              <w:spacing w:line="276" w:lineRule="auto"/>
              <w:rPr>
                <w:rFonts w:ascii="Calibri" w:eastAsia="MS PGothic" w:hAnsi="Calibri" w:cs="Times New Roman"/>
              </w:rPr>
            </w:pPr>
            <w:r>
              <w:rPr>
                <w:rFonts w:ascii="Calibri" w:eastAsia="MS PGothic" w:hAnsi="Calibri" w:cs="Times New Roman"/>
              </w:rPr>
              <w:t>Financial Clearance</w:t>
            </w:r>
          </w:p>
        </w:tc>
        <w:tc>
          <w:tcPr>
            <w:tcW w:w="3330" w:type="dxa"/>
            <w:vAlign w:val="center"/>
          </w:tcPr>
          <w:p w14:paraId="126F131B" w14:textId="3EC326CE" w:rsidR="004864DD" w:rsidRPr="00B17775" w:rsidRDefault="0093724A" w:rsidP="003367C4">
            <w:pPr>
              <w:pStyle w:val="ListParagraph"/>
              <w:numPr>
                <w:ilvl w:val="0"/>
                <w:numId w:val="5"/>
              </w:numPr>
              <w:spacing w:line="276" w:lineRule="auto"/>
              <w:rPr>
                <w:rFonts w:ascii="Calibri" w:hAnsi="Calibri" w:cs="Arial"/>
              </w:rPr>
            </w:pPr>
            <w:r>
              <w:rPr>
                <w:rFonts w:ascii="Calibri" w:hAnsi="Calibri" w:cs="Arial"/>
              </w:rPr>
              <w:t>&lt;</w:t>
            </w:r>
            <w:proofErr w:type="gramStart"/>
            <w:r>
              <w:rPr>
                <w:rFonts w:ascii="Calibri" w:hAnsi="Calibri" w:cs="Arial"/>
              </w:rPr>
              <w:t>insert</w:t>
            </w:r>
            <w:proofErr w:type="gramEnd"/>
            <w:r>
              <w:rPr>
                <w:rFonts w:ascii="Calibri" w:hAnsi="Calibri" w:cs="Arial"/>
              </w:rPr>
              <w:t xml:space="preserve"> application&gt;</w:t>
            </w:r>
          </w:p>
        </w:tc>
        <w:tc>
          <w:tcPr>
            <w:tcW w:w="2610" w:type="dxa"/>
            <w:vMerge/>
            <w:shd w:val="clear" w:color="auto" w:fill="auto"/>
            <w:vAlign w:val="center"/>
          </w:tcPr>
          <w:p w14:paraId="4A3CBFE9" w14:textId="77777777" w:rsidR="004864DD" w:rsidRPr="00B17775" w:rsidRDefault="004864DD" w:rsidP="003367C4">
            <w:pPr>
              <w:spacing w:line="276" w:lineRule="auto"/>
              <w:rPr>
                <w:rFonts w:ascii="Calibri" w:eastAsia="MS PGothic" w:hAnsi="Calibri" w:cs="Times New Roman"/>
              </w:rPr>
            </w:pPr>
          </w:p>
        </w:tc>
      </w:tr>
      <w:tr w:rsidR="004864DD" w:rsidRPr="00B17775" w14:paraId="68DAE496" w14:textId="77777777" w:rsidTr="003367C4">
        <w:trPr>
          <w:trHeight w:val="354"/>
        </w:trPr>
        <w:tc>
          <w:tcPr>
            <w:tcW w:w="3420" w:type="dxa"/>
            <w:vAlign w:val="center"/>
          </w:tcPr>
          <w:p w14:paraId="35BF77CC" w14:textId="456C2E01" w:rsidR="004864DD" w:rsidRPr="00B17775" w:rsidRDefault="00F0492E" w:rsidP="003367C4">
            <w:pPr>
              <w:spacing w:line="276" w:lineRule="auto"/>
              <w:rPr>
                <w:rFonts w:ascii="Calibri" w:eastAsia="MS PGothic" w:hAnsi="Calibri" w:cs="Times New Roman"/>
              </w:rPr>
            </w:pPr>
            <w:r>
              <w:rPr>
                <w:rFonts w:ascii="Calibri" w:eastAsia="MS PGothic" w:hAnsi="Calibri" w:cs="Times New Roman"/>
              </w:rPr>
              <w:t>Scheduling</w:t>
            </w:r>
          </w:p>
        </w:tc>
        <w:tc>
          <w:tcPr>
            <w:tcW w:w="3330" w:type="dxa"/>
            <w:vAlign w:val="center"/>
          </w:tcPr>
          <w:p w14:paraId="0D63A860" w14:textId="6E2058FA" w:rsidR="004864DD" w:rsidRPr="00B17775" w:rsidRDefault="0093724A" w:rsidP="0094522D">
            <w:pPr>
              <w:pStyle w:val="ListParagraph"/>
              <w:numPr>
                <w:ilvl w:val="0"/>
                <w:numId w:val="7"/>
              </w:numPr>
              <w:spacing w:line="276" w:lineRule="auto"/>
              <w:rPr>
                <w:rFonts w:ascii="Calibri" w:eastAsia="MS PGothic" w:hAnsi="Calibri" w:cs="Times New Roman"/>
              </w:rPr>
            </w:pPr>
            <w:r>
              <w:rPr>
                <w:rFonts w:ascii="Calibri" w:hAnsi="Calibri" w:cs="Arial"/>
              </w:rPr>
              <w:t>&lt;</w:t>
            </w:r>
            <w:proofErr w:type="gramStart"/>
            <w:r>
              <w:rPr>
                <w:rFonts w:ascii="Calibri" w:hAnsi="Calibri" w:cs="Arial"/>
              </w:rPr>
              <w:t>insert</w:t>
            </w:r>
            <w:proofErr w:type="gramEnd"/>
            <w:r>
              <w:rPr>
                <w:rFonts w:ascii="Calibri" w:hAnsi="Calibri" w:cs="Arial"/>
              </w:rPr>
              <w:t xml:space="preserve"> application&gt;</w:t>
            </w:r>
          </w:p>
        </w:tc>
        <w:tc>
          <w:tcPr>
            <w:tcW w:w="2610" w:type="dxa"/>
            <w:vMerge/>
            <w:shd w:val="clear" w:color="auto" w:fill="auto"/>
            <w:vAlign w:val="center"/>
          </w:tcPr>
          <w:p w14:paraId="433F277E" w14:textId="77777777" w:rsidR="004864DD" w:rsidRPr="00B17775" w:rsidRDefault="004864DD" w:rsidP="003367C4">
            <w:pPr>
              <w:spacing w:line="276" w:lineRule="auto"/>
              <w:rPr>
                <w:rFonts w:ascii="Calibri" w:eastAsia="MS PGothic" w:hAnsi="Calibri" w:cs="Times New Roman"/>
              </w:rPr>
            </w:pPr>
          </w:p>
        </w:tc>
      </w:tr>
      <w:tr w:rsidR="004864DD" w:rsidRPr="00B17775" w14:paraId="74FD08E8" w14:textId="77777777" w:rsidTr="003367C4">
        <w:trPr>
          <w:trHeight w:val="354"/>
        </w:trPr>
        <w:tc>
          <w:tcPr>
            <w:tcW w:w="3420" w:type="dxa"/>
            <w:vAlign w:val="center"/>
          </w:tcPr>
          <w:p w14:paraId="30804A33" w14:textId="481428A2" w:rsidR="004864DD" w:rsidRPr="00B17775" w:rsidRDefault="004864DD" w:rsidP="003367C4">
            <w:pPr>
              <w:spacing w:line="276" w:lineRule="auto"/>
              <w:rPr>
                <w:rFonts w:ascii="Calibri" w:eastAsia="MS PGothic" w:hAnsi="Calibri" w:cs="Times New Roman"/>
              </w:rPr>
            </w:pPr>
          </w:p>
        </w:tc>
        <w:tc>
          <w:tcPr>
            <w:tcW w:w="3330" w:type="dxa"/>
            <w:vAlign w:val="center"/>
          </w:tcPr>
          <w:p w14:paraId="44AB5C18" w14:textId="00D63BD6" w:rsidR="004864DD" w:rsidRPr="0093724A" w:rsidRDefault="004864DD" w:rsidP="0093724A">
            <w:pPr>
              <w:spacing w:line="276" w:lineRule="auto"/>
              <w:rPr>
                <w:rFonts w:ascii="Calibri" w:eastAsia="MS PGothic" w:hAnsi="Calibri" w:cs="Times New Roman"/>
              </w:rPr>
            </w:pPr>
          </w:p>
        </w:tc>
        <w:tc>
          <w:tcPr>
            <w:tcW w:w="2610" w:type="dxa"/>
            <w:vMerge/>
            <w:shd w:val="clear" w:color="auto" w:fill="auto"/>
            <w:vAlign w:val="center"/>
          </w:tcPr>
          <w:p w14:paraId="7CF8EF30" w14:textId="77777777" w:rsidR="004864DD" w:rsidRPr="00B17775" w:rsidRDefault="004864DD" w:rsidP="003367C4">
            <w:pPr>
              <w:spacing w:line="276" w:lineRule="auto"/>
              <w:rPr>
                <w:rFonts w:ascii="Calibri" w:eastAsia="MS PGothic" w:hAnsi="Calibri" w:cs="Times New Roman"/>
              </w:rPr>
            </w:pPr>
          </w:p>
        </w:tc>
      </w:tr>
      <w:tr w:rsidR="004864DD" w:rsidRPr="00B17775" w14:paraId="1E597284" w14:textId="77777777" w:rsidTr="003367C4">
        <w:trPr>
          <w:trHeight w:val="354"/>
        </w:trPr>
        <w:tc>
          <w:tcPr>
            <w:tcW w:w="3420" w:type="dxa"/>
            <w:vAlign w:val="center"/>
          </w:tcPr>
          <w:p w14:paraId="2A4BB1E1" w14:textId="30819FCB" w:rsidR="004864DD" w:rsidRPr="00B17775" w:rsidRDefault="004864DD" w:rsidP="003367C4">
            <w:pPr>
              <w:spacing w:line="276" w:lineRule="auto"/>
              <w:rPr>
                <w:rFonts w:ascii="Calibri" w:eastAsia="MS PGothic" w:hAnsi="Calibri" w:cs="Times New Roman"/>
              </w:rPr>
            </w:pPr>
          </w:p>
        </w:tc>
        <w:tc>
          <w:tcPr>
            <w:tcW w:w="3330" w:type="dxa"/>
            <w:vAlign w:val="center"/>
          </w:tcPr>
          <w:p w14:paraId="34F3D97C" w14:textId="35C21E57" w:rsidR="004864DD" w:rsidRPr="0093724A" w:rsidRDefault="004864DD" w:rsidP="0093724A">
            <w:pPr>
              <w:spacing w:line="276" w:lineRule="auto"/>
              <w:rPr>
                <w:rFonts w:ascii="Calibri" w:eastAsia="MS PGothic" w:hAnsi="Calibri" w:cs="Times New Roman"/>
              </w:rPr>
            </w:pPr>
          </w:p>
        </w:tc>
        <w:tc>
          <w:tcPr>
            <w:tcW w:w="2610" w:type="dxa"/>
            <w:vMerge/>
            <w:shd w:val="clear" w:color="auto" w:fill="auto"/>
            <w:vAlign w:val="center"/>
          </w:tcPr>
          <w:p w14:paraId="09EB2E3C" w14:textId="77777777" w:rsidR="004864DD" w:rsidRPr="00B17775" w:rsidRDefault="004864DD" w:rsidP="003367C4">
            <w:pPr>
              <w:spacing w:line="276" w:lineRule="auto"/>
              <w:rPr>
                <w:rFonts w:ascii="Calibri" w:eastAsia="MS PGothic" w:hAnsi="Calibri" w:cs="Times New Roman"/>
              </w:rPr>
            </w:pPr>
          </w:p>
        </w:tc>
      </w:tr>
      <w:tr w:rsidR="004864DD" w:rsidRPr="00B17775" w14:paraId="5DDCFA32" w14:textId="77777777" w:rsidTr="003367C4">
        <w:trPr>
          <w:trHeight w:val="74"/>
        </w:trPr>
        <w:tc>
          <w:tcPr>
            <w:tcW w:w="3420" w:type="dxa"/>
            <w:vAlign w:val="center"/>
          </w:tcPr>
          <w:p w14:paraId="688AE6B3" w14:textId="3AFC44EF" w:rsidR="004864DD" w:rsidRPr="00B17775" w:rsidRDefault="004864DD" w:rsidP="003367C4">
            <w:pPr>
              <w:spacing w:line="276" w:lineRule="auto"/>
              <w:rPr>
                <w:rFonts w:ascii="Calibri" w:hAnsi="Calibri" w:cs="Arial"/>
              </w:rPr>
            </w:pPr>
          </w:p>
        </w:tc>
        <w:tc>
          <w:tcPr>
            <w:tcW w:w="3330" w:type="dxa"/>
            <w:vAlign w:val="center"/>
          </w:tcPr>
          <w:p w14:paraId="33C15C6F" w14:textId="77777777" w:rsidR="004864DD" w:rsidRPr="00B17775" w:rsidRDefault="004864DD" w:rsidP="003367C4">
            <w:pPr>
              <w:pStyle w:val="ListParagraph"/>
              <w:spacing w:line="276" w:lineRule="auto"/>
              <w:ind w:left="360"/>
              <w:rPr>
                <w:rFonts w:ascii="Calibri" w:eastAsia="MS PGothic" w:hAnsi="Calibri" w:cs="Times New Roman"/>
              </w:rPr>
            </w:pPr>
          </w:p>
        </w:tc>
        <w:tc>
          <w:tcPr>
            <w:tcW w:w="2610" w:type="dxa"/>
            <w:shd w:val="clear" w:color="auto" w:fill="auto"/>
            <w:vAlign w:val="center"/>
          </w:tcPr>
          <w:p w14:paraId="1C03EE63" w14:textId="77777777" w:rsidR="004864DD" w:rsidRPr="00B17775" w:rsidRDefault="004864DD" w:rsidP="003367C4">
            <w:pPr>
              <w:spacing w:line="276" w:lineRule="auto"/>
              <w:rPr>
                <w:rFonts w:ascii="Calibri" w:eastAsia="MS PGothic" w:hAnsi="Calibri" w:cs="Times New Roman"/>
              </w:rPr>
            </w:pPr>
          </w:p>
        </w:tc>
      </w:tr>
    </w:tbl>
    <w:p w14:paraId="01772CC8" w14:textId="450CDDBE" w:rsidR="005F0683" w:rsidRDefault="005F0683" w:rsidP="00B17775">
      <w:pPr>
        <w:spacing w:line="360" w:lineRule="auto"/>
        <w:rPr>
          <w:rFonts w:ascii="Calibri" w:hAnsi="Calibri" w:cs="Arial"/>
        </w:rPr>
      </w:pPr>
    </w:p>
    <w:p w14:paraId="53A1863E" w14:textId="77777777" w:rsidR="005F0683" w:rsidRDefault="005F0683">
      <w:pPr>
        <w:rPr>
          <w:rFonts w:ascii="Calibri" w:hAnsi="Calibri"/>
          <w:b/>
          <w:sz w:val="24"/>
        </w:rPr>
      </w:pPr>
      <w:r>
        <w:rPr>
          <w:rFonts w:ascii="Calibri" w:hAnsi="Calibri"/>
          <w:b/>
          <w:sz w:val="24"/>
        </w:rPr>
        <w:br w:type="page"/>
      </w:r>
    </w:p>
    <w:p w14:paraId="212F4C01" w14:textId="4E70ACC9" w:rsidR="005F0683" w:rsidRPr="00F0492E" w:rsidRDefault="005F0683" w:rsidP="005F0683">
      <w:pPr>
        <w:rPr>
          <w:rFonts w:ascii="Calibri" w:hAnsi="Calibri"/>
          <w:b/>
          <w:sz w:val="24"/>
        </w:rPr>
      </w:pPr>
      <w:r w:rsidRPr="00F0492E">
        <w:rPr>
          <w:rFonts w:ascii="Calibri" w:hAnsi="Calibri"/>
          <w:b/>
          <w:sz w:val="24"/>
        </w:rPr>
        <w:lastRenderedPageBreak/>
        <w:t>RECOVERY TIME</w:t>
      </w:r>
      <w:r>
        <w:rPr>
          <w:rFonts w:ascii="Calibri" w:hAnsi="Calibri"/>
          <w:b/>
          <w:sz w:val="24"/>
        </w:rPr>
        <w:t xml:space="preserve"> [2-12 </w:t>
      </w:r>
      <w:r w:rsidRPr="00F0492E">
        <w:rPr>
          <w:rFonts w:ascii="Calibri" w:hAnsi="Calibri"/>
          <w:b/>
          <w:sz w:val="24"/>
        </w:rPr>
        <w:t>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5F0683" w:rsidRPr="00B17775" w14:paraId="0BAA55F2" w14:textId="77777777" w:rsidTr="008D4B42">
        <w:trPr>
          <w:trHeight w:val="354"/>
        </w:trPr>
        <w:tc>
          <w:tcPr>
            <w:tcW w:w="3420" w:type="dxa"/>
            <w:shd w:val="pct35" w:color="auto" w:fill="auto"/>
            <w:vAlign w:val="center"/>
          </w:tcPr>
          <w:p w14:paraId="2E838F64" w14:textId="77777777" w:rsidR="005F0683" w:rsidRPr="00B17775" w:rsidRDefault="005F0683" w:rsidP="008D4B42">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PROCESS</w:t>
            </w:r>
          </w:p>
        </w:tc>
        <w:tc>
          <w:tcPr>
            <w:tcW w:w="3330" w:type="dxa"/>
            <w:shd w:val="pct35" w:color="auto" w:fill="auto"/>
            <w:vAlign w:val="center"/>
          </w:tcPr>
          <w:p w14:paraId="0820BEAE" w14:textId="77777777" w:rsidR="005F0683" w:rsidRPr="00B17775" w:rsidRDefault="005F0683" w:rsidP="008D4B42">
            <w:pPr>
              <w:spacing w:line="276" w:lineRule="auto"/>
              <w:rPr>
                <w:rFonts w:ascii="Calibri" w:eastAsia="MS PGothic" w:hAnsi="Calibri" w:cs="Times New Roman"/>
                <w:color w:val="FFFFFF" w:themeColor="background1"/>
              </w:rPr>
            </w:pPr>
            <w:r w:rsidRPr="00B17775">
              <w:rPr>
                <w:rFonts w:ascii="Calibri" w:eastAsia="MS PGothic" w:hAnsi="Calibri" w:cs="Times New Roman"/>
                <w:b/>
                <w:color w:val="FFFFFF" w:themeColor="background1"/>
              </w:rPr>
              <w:t>APPLICATION</w:t>
            </w:r>
          </w:p>
        </w:tc>
        <w:tc>
          <w:tcPr>
            <w:tcW w:w="2610" w:type="dxa"/>
            <w:shd w:val="pct35" w:color="auto" w:fill="auto"/>
            <w:vAlign w:val="center"/>
          </w:tcPr>
          <w:p w14:paraId="6B3FDA65" w14:textId="77777777" w:rsidR="005F0683" w:rsidRPr="00B17775" w:rsidRDefault="005F0683" w:rsidP="008D4B42">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DOWNTIME POLICY</w:t>
            </w:r>
          </w:p>
        </w:tc>
      </w:tr>
      <w:tr w:rsidR="005F0683" w:rsidRPr="00B17775" w14:paraId="15433938" w14:textId="77777777" w:rsidTr="008D4B42">
        <w:trPr>
          <w:trHeight w:val="354"/>
        </w:trPr>
        <w:tc>
          <w:tcPr>
            <w:tcW w:w="3420" w:type="dxa"/>
            <w:vAlign w:val="center"/>
          </w:tcPr>
          <w:p w14:paraId="0CB5315A" w14:textId="5FB47B6F" w:rsidR="00C929A7" w:rsidRPr="00C929A7" w:rsidRDefault="005F0683" w:rsidP="0093724A">
            <w:pPr>
              <w:rPr>
                <w:rFonts w:ascii="Calibri" w:hAnsi="Calibri"/>
              </w:rPr>
            </w:pPr>
            <w:r>
              <w:rPr>
                <w:rFonts w:ascii="Calibri" w:eastAsia="MS PGothic" w:hAnsi="Calibri" w:cs="Times New Roman"/>
              </w:rPr>
              <w:t>Pre-</w:t>
            </w:r>
            <w:proofErr w:type="gramStart"/>
            <w:r>
              <w:rPr>
                <w:rFonts w:ascii="Calibri" w:eastAsia="MS PGothic" w:hAnsi="Calibri" w:cs="Times New Roman"/>
              </w:rPr>
              <w:t>Registration</w:t>
            </w:r>
            <w:r w:rsidR="00C929A7">
              <w:rPr>
                <w:rFonts w:ascii="Calibri" w:eastAsia="MS PGothic" w:hAnsi="Calibri" w:cs="Times New Roman"/>
              </w:rPr>
              <w:t xml:space="preserve"> </w:t>
            </w:r>
            <w:r w:rsidR="00C929A7">
              <w:rPr>
                <w:rFonts w:ascii="Calibri" w:hAnsi="Calibri"/>
                <w:b/>
                <w:sz w:val="24"/>
              </w:rPr>
              <w:t xml:space="preserve"> </w:t>
            </w:r>
            <w:r w:rsidR="00C929A7" w:rsidRPr="00C929A7">
              <w:rPr>
                <w:rFonts w:ascii="Calibri" w:hAnsi="Calibri"/>
              </w:rPr>
              <w:t>QA</w:t>
            </w:r>
            <w:proofErr w:type="gramEnd"/>
          </w:p>
          <w:p w14:paraId="20AFE521" w14:textId="2599C35B" w:rsidR="005F0683" w:rsidRPr="00B17775" w:rsidRDefault="005F0683" w:rsidP="008D4B42">
            <w:pPr>
              <w:spacing w:line="276" w:lineRule="auto"/>
              <w:rPr>
                <w:rFonts w:ascii="Calibri" w:eastAsia="MS PGothic" w:hAnsi="Calibri" w:cs="Times New Roman"/>
              </w:rPr>
            </w:pPr>
          </w:p>
        </w:tc>
        <w:tc>
          <w:tcPr>
            <w:tcW w:w="3330" w:type="dxa"/>
            <w:vAlign w:val="center"/>
          </w:tcPr>
          <w:p w14:paraId="740598CD" w14:textId="00D0F81C" w:rsidR="005F0683" w:rsidRPr="00B17775" w:rsidRDefault="0093724A" w:rsidP="008D4B42">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15C3D807" w14:textId="150E86D1" w:rsidR="005F0683" w:rsidRPr="00B17775" w:rsidRDefault="0093724A" w:rsidP="008D4B42">
            <w:pPr>
              <w:spacing w:line="276" w:lineRule="auto"/>
              <w:rPr>
                <w:rFonts w:ascii="Calibri" w:eastAsia="MS PGothic" w:hAnsi="Calibri" w:cs="Times New Roman"/>
              </w:rPr>
            </w:pPr>
            <w:r w:rsidRPr="00B17775">
              <w:rPr>
                <w:rFonts w:ascii="Calibri" w:eastAsia="MS PGothic" w:hAnsi="Calibri" w:cs="Times New Roman"/>
              </w:rPr>
              <w:t xml:space="preserve">See Downtime Procedures and Forms </w:t>
            </w:r>
            <w:r>
              <w:rPr>
                <w:rFonts w:ascii="Calibri" w:eastAsia="MS PGothic" w:hAnsi="Calibri" w:cs="Times New Roman"/>
              </w:rPr>
              <w:t>(Paper copy in Department Plan.)</w:t>
            </w:r>
          </w:p>
        </w:tc>
      </w:tr>
      <w:tr w:rsidR="005F0683" w:rsidRPr="00B17775" w14:paraId="6CEC83AE" w14:textId="77777777" w:rsidTr="008D4B42">
        <w:trPr>
          <w:trHeight w:val="354"/>
        </w:trPr>
        <w:tc>
          <w:tcPr>
            <w:tcW w:w="3420" w:type="dxa"/>
            <w:vAlign w:val="center"/>
          </w:tcPr>
          <w:p w14:paraId="4EF6E76B" w14:textId="77777777" w:rsidR="005F0683" w:rsidRPr="00B17775" w:rsidRDefault="005F0683" w:rsidP="008D4B42">
            <w:pPr>
              <w:spacing w:line="276" w:lineRule="auto"/>
              <w:rPr>
                <w:rFonts w:ascii="Calibri" w:eastAsia="MS PGothic" w:hAnsi="Calibri" w:cs="Times New Roman"/>
              </w:rPr>
            </w:pPr>
          </w:p>
        </w:tc>
        <w:tc>
          <w:tcPr>
            <w:tcW w:w="3330" w:type="dxa"/>
            <w:vAlign w:val="center"/>
          </w:tcPr>
          <w:p w14:paraId="7118D80C" w14:textId="77777777" w:rsidR="005F0683" w:rsidRPr="00C929A7" w:rsidRDefault="005F0683" w:rsidP="00C929A7">
            <w:pPr>
              <w:spacing w:line="276" w:lineRule="auto"/>
              <w:rPr>
                <w:rFonts w:ascii="Calibri" w:hAnsi="Calibri" w:cs="Arial"/>
              </w:rPr>
            </w:pPr>
          </w:p>
        </w:tc>
        <w:tc>
          <w:tcPr>
            <w:tcW w:w="2610" w:type="dxa"/>
            <w:shd w:val="clear" w:color="auto" w:fill="auto"/>
            <w:vAlign w:val="center"/>
          </w:tcPr>
          <w:p w14:paraId="61253EF1" w14:textId="77777777" w:rsidR="005F0683" w:rsidRPr="00B17775" w:rsidRDefault="005F0683" w:rsidP="008D4B42">
            <w:pPr>
              <w:spacing w:line="276" w:lineRule="auto"/>
              <w:rPr>
                <w:rFonts w:ascii="Calibri" w:eastAsia="MS PGothic" w:hAnsi="Calibri" w:cs="Times New Roman"/>
              </w:rPr>
            </w:pPr>
          </w:p>
        </w:tc>
      </w:tr>
      <w:tr w:rsidR="005F0683" w:rsidRPr="00B17775" w14:paraId="7BAD681D" w14:textId="77777777" w:rsidTr="008D4B42">
        <w:trPr>
          <w:trHeight w:val="354"/>
        </w:trPr>
        <w:tc>
          <w:tcPr>
            <w:tcW w:w="3420" w:type="dxa"/>
            <w:vAlign w:val="center"/>
          </w:tcPr>
          <w:p w14:paraId="4884AC23" w14:textId="77777777" w:rsidR="005F0683" w:rsidRPr="00B17775" w:rsidRDefault="005F0683" w:rsidP="008D4B42">
            <w:pPr>
              <w:spacing w:line="276" w:lineRule="auto"/>
              <w:rPr>
                <w:rFonts w:ascii="Calibri" w:eastAsia="MS PGothic" w:hAnsi="Calibri" w:cs="Times New Roman"/>
              </w:rPr>
            </w:pPr>
          </w:p>
        </w:tc>
        <w:tc>
          <w:tcPr>
            <w:tcW w:w="3330" w:type="dxa"/>
            <w:vAlign w:val="center"/>
          </w:tcPr>
          <w:p w14:paraId="24CC935B" w14:textId="77777777" w:rsidR="005F0683" w:rsidRPr="00C929A7" w:rsidRDefault="005F0683" w:rsidP="00C929A7">
            <w:pPr>
              <w:spacing w:line="276" w:lineRule="auto"/>
              <w:rPr>
                <w:rFonts w:ascii="Calibri" w:eastAsia="MS PGothic" w:hAnsi="Calibri" w:cs="Times New Roman"/>
              </w:rPr>
            </w:pPr>
          </w:p>
        </w:tc>
        <w:tc>
          <w:tcPr>
            <w:tcW w:w="2610" w:type="dxa"/>
            <w:shd w:val="clear" w:color="auto" w:fill="auto"/>
            <w:vAlign w:val="center"/>
          </w:tcPr>
          <w:p w14:paraId="573DDF53" w14:textId="77777777" w:rsidR="005F0683" w:rsidRPr="00B17775" w:rsidRDefault="005F0683" w:rsidP="008D4B42">
            <w:pPr>
              <w:spacing w:line="276" w:lineRule="auto"/>
              <w:rPr>
                <w:rFonts w:ascii="Calibri" w:eastAsia="MS PGothic" w:hAnsi="Calibri" w:cs="Times New Roman"/>
              </w:rPr>
            </w:pPr>
          </w:p>
        </w:tc>
      </w:tr>
      <w:tr w:rsidR="005F0683" w:rsidRPr="00B17775" w14:paraId="20FAE7A5" w14:textId="77777777" w:rsidTr="008D4B42">
        <w:trPr>
          <w:trHeight w:val="354"/>
        </w:trPr>
        <w:tc>
          <w:tcPr>
            <w:tcW w:w="3420" w:type="dxa"/>
            <w:vAlign w:val="center"/>
          </w:tcPr>
          <w:p w14:paraId="46800F21" w14:textId="77777777" w:rsidR="005F0683" w:rsidRPr="00B17775" w:rsidRDefault="005F0683" w:rsidP="008D4B42">
            <w:pPr>
              <w:spacing w:line="276" w:lineRule="auto"/>
              <w:rPr>
                <w:rFonts w:ascii="Calibri" w:eastAsia="MS PGothic" w:hAnsi="Calibri" w:cs="Times New Roman"/>
              </w:rPr>
            </w:pPr>
          </w:p>
        </w:tc>
        <w:tc>
          <w:tcPr>
            <w:tcW w:w="3330" w:type="dxa"/>
            <w:vAlign w:val="center"/>
          </w:tcPr>
          <w:p w14:paraId="39D142B9" w14:textId="77777777" w:rsidR="005F0683" w:rsidRPr="00C929A7" w:rsidRDefault="005F0683" w:rsidP="00C929A7">
            <w:pPr>
              <w:spacing w:line="276" w:lineRule="auto"/>
              <w:rPr>
                <w:rFonts w:ascii="Calibri" w:eastAsia="MS PGothic" w:hAnsi="Calibri" w:cs="Times New Roman"/>
              </w:rPr>
            </w:pPr>
          </w:p>
        </w:tc>
        <w:tc>
          <w:tcPr>
            <w:tcW w:w="2610" w:type="dxa"/>
            <w:shd w:val="clear" w:color="auto" w:fill="auto"/>
            <w:vAlign w:val="center"/>
          </w:tcPr>
          <w:p w14:paraId="2BF995F7" w14:textId="77777777" w:rsidR="005F0683" w:rsidRPr="00B17775" w:rsidRDefault="005F0683" w:rsidP="008D4B42">
            <w:pPr>
              <w:spacing w:line="276" w:lineRule="auto"/>
              <w:rPr>
                <w:rFonts w:ascii="Calibri" w:eastAsia="MS PGothic" w:hAnsi="Calibri" w:cs="Times New Roman"/>
              </w:rPr>
            </w:pPr>
          </w:p>
        </w:tc>
      </w:tr>
      <w:tr w:rsidR="005F0683" w:rsidRPr="00B17775" w14:paraId="68A972FB" w14:textId="77777777" w:rsidTr="008D4B42">
        <w:trPr>
          <w:trHeight w:val="354"/>
        </w:trPr>
        <w:tc>
          <w:tcPr>
            <w:tcW w:w="3420" w:type="dxa"/>
            <w:vAlign w:val="center"/>
          </w:tcPr>
          <w:p w14:paraId="54956049" w14:textId="77777777" w:rsidR="005F0683" w:rsidRPr="00B17775" w:rsidRDefault="005F0683" w:rsidP="008D4B42">
            <w:pPr>
              <w:spacing w:line="276" w:lineRule="auto"/>
              <w:rPr>
                <w:rFonts w:ascii="Calibri" w:eastAsia="MS PGothic" w:hAnsi="Calibri" w:cs="Times New Roman"/>
              </w:rPr>
            </w:pPr>
          </w:p>
        </w:tc>
        <w:tc>
          <w:tcPr>
            <w:tcW w:w="3330" w:type="dxa"/>
            <w:vAlign w:val="center"/>
          </w:tcPr>
          <w:p w14:paraId="019BA4F8" w14:textId="77777777" w:rsidR="005F0683" w:rsidRPr="00C929A7" w:rsidRDefault="005F0683" w:rsidP="00C929A7">
            <w:pPr>
              <w:spacing w:line="276" w:lineRule="auto"/>
              <w:rPr>
                <w:rFonts w:ascii="Calibri" w:eastAsia="MS PGothic" w:hAnsi="Calibri" w:cs="Times New Roman"/>
              </w:rPr>
            </w:pPr>
          </w:p>
        </w:tc>
        <w:tc>
          <w:tcPr>
            <w:tcW w:w="2610" w:type="dxa"/>
            <w:shd w:val="clear" w:color="auto" w:fill="auto"/>
            <w:vAlign w:val="center"/>
          </w:tcPr>
          <w:p w14:paraId="4B146668" w14:textId="77777777" w:rsidR="005F0683" w:rsidRPr="00B17775" w:rsidRDefault="005F0683" w:rsidP="008D4B42">
            <w:pPr>
              <w:spacing w:line="276" w:lineRule="auto"/>
              <w:rPr>
                <w:rFonts w:ascii="Calibri" w:eastAsia="MS PGothic" w:hAnsi="Calibri" w:cs="Times New Roman"/>
              </w:rPr>
            </w:pPr>
          </w:p>
        </w:tc>
      </w:tr>
      <w:tr w:rsidR="005F0683" w:rsidRPr="00B17775" w14:paraId="7B034F21" w14:textId="77777777" w:rsidTr="008D4B42">
        <w:trPr>
          <w:trHeight w:val="74"/>
        </w:trPr>
        <w:tc>
          <w:tcPr>
            <w:tcW w:w="3420" w:type="dxa"/>
            <w:vAlign w:val="center"/>
          </w:tcPr>
          <w:p w14:paraId="47ACEC43" w14:textId="77777777" w:rsidR="005F0683" w:rsidRPr="00B17775" w:rsidRDefault="005F0683" w:rsidP="008D4B42">
            <w:pPr>
              <w:spacing w:line="276" w:lineRule="auto"/>
              <w:rPr>
                <w:rFonts w:ascii="Calibri" w:hAnsi="Calibri" w:cs="Arial"/>
              </w:rPr>
            </w:pPr>
          </w:p>
        </w:tc>
        <w:tc>
          <w:tcPr>
            <w:tcW w:w="3330" w:type="dxa"/>
            <w:vAlign w:val="center"/>
          </w:tcPr>
          <w:p w14:paraId="4FF0A174" w14:textId="77777777" w:rsidR="005F0683" w:rsidRPr="00B17775" w:rsidRDefault="005F0683" w:rsidP="008D4B42">
            <w:pPr>
              <w:pStyle w:val="ListParagraph"/>
              <w:spacing w:line="276" w:lineRule="auto"/>
              <w:ind w:left="360"/>
              <w:rPr>
                <w:rFonts w:ascii="Calibri" w:eastAsia="MS PGothic" w:hAnsi="Calibri" w:cs="Times New Roman"/>
              </w:rPr>
            </w:pPr>
          </w:p>
        </w:tc>
        <w:tc>
          <w:tcPr>
            <w:tcW w:w="2610" w:type="dxa"/>
            <w:shd w:val="clear" w:color="auto" w:fill="auto"/>
            <w:vAlign w:val="center"/>
          </w:tcPr>
          <w:p w14:paraId="5D6EB42F" w14:textId="77777777" w:rsidR="005F0683" w:rsidRPr="00B17775" w:rsidRDefault="005F0683" w:rsidP="008D4B42">
            <w:pPr>
              <w:spacing w:line="276" w:lineRule="auto"/>
              <w:rPr>
                <w:rFonts w:ascii="Calibri" w:eastAsia="MS PGothic" w:hAnsi="Calibri" w:cs="Times New Roman"/>
              </w:rPr>
            </w:pPr>
          </w:p>
        </w:tc>
      </w:tr>
    </w:tbl>
    <w:p w14:paraId="48FF9FF2" w14:textId="77777777" w:rsidR="005F0683" w:rsidRPr="00B17775" w:rsidRDefault="005F0683" w:rsidP="005F0683">
      <w:pPr>
        <w:rPr>
          <w:rFonts w:ascii="Calibri" w:hAnsi="Calibri"/>
          <w:b/>
          <w:sz w:val="24"/>
        </w:rPr>
      </w:pPr>
    </w:p>
    <w:p w14:paraId="11A7E39A" w14:textId="77777777" w:rsidR="005F0683" w:rsidRPr="00B17775" w:rsidRDefault="005F0683" w:rsidP="005F0683">
      <w:pPr>
        <w:rPr>
          <w:rFonts w:ascii="Calibri" w:hAnsi="Calibri"/>
          <w:b/>
          <w:sz w:val="24"/>
        </w:rPr>
      </w:pPr>
      <w:r w:rsidRPr="00B17775">
        <w:rPr>
          <w:rFonts w:ascii="Calibri" w:hAnsi="Calibri"/>
          <w:b/>
          <w:sz w:val="24"/>
        </w:rPr>
        <w:t>RECOVERY TIME [12-72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5F0683" w:rsidRPr="00B17775" w14:paraId="22534B3C" w14:textId="77777777" w:rsidTr="008D4B42">
        <w:trPr>
          <w:trHeight w:val="354"/>
        </w:trPr>
        <w:tc>
          <w:tcPr>
            <w:tcW w:w="3420" w:type="dxa"/>
            <w:shd w:val="pct35" w:color="auto" w:fill="auto"/>
            <w:vAlign w:val="center"/>
          </w:tcPr>
          <w:p w14:paraId="70D358DE" w14:textId="77777777" w:rsidR="005F0683" w:rsidRPr="00B17775" w:rsidRDefault="005F0683" w:rsidP="008D4B42">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PROCESS</w:t>
            </w:r>
          </w:p>
        </w:tc>
        <w:tc>
          <w:tcPr>
            <w:tcW w:w="3330" w:type="dxa"/>
            <w:shd w:val="pct35" w:color="auto" w:fill="auto"/>
            <w:vAlign w:val="center"/>
          </w:tcPr>
          <w:p w14:paraId="77053940" w14:textId="77777777" w:rsidR="005F0683" w:rsidRPr="00B17775" w:rsidRDefault="005F0683" w:rsidP="008D4B42">
            <w:pPr>
              <w:spacing w:line="276" w:lineRule="auto"/>
              <w:rPr>
                <w:rFonts w:ascii="Calibri" w:eastAsia="MS PGothic" w:hAnsi="Calibri" w:cs="Times New Roman"/>
                <w:color w:val="FFFFFF" w:themeColor="background1"/>
              </w:rPr>
            </w:pPr>
            <w:r w:rsidRPr="00B17775">
              <w:rPr>
                <w:rFonts w:ascii="Calibri" w:eastAsia="MS PGothic" w:hAnsi="Calibri" w:cs="Times New Roman"/>
                <w:b/>
                <w:color w:val="FFFFFF" w:themeColor="background1"/>
              </w:rPr>
              <w:t>APPLICATION</w:t>
            </w:r>
          </w:p>
        </w:tc>
        <w:tc>
          <w:tcPr>
            <w:tcW w:w="2610" w:type="dxa"/>
            <w:shd w:val="pct35" w:color="auto" w:fill="auto"/>
            <w:vAlign w:val="center"/>
          </w:tcPr>
          <w:p w14:paraId="1E724F27" w14:textId="77777777" w:rsidR="005F0683" w:rsidRPr="00B17775" w:rsidRDefault="005F0683" w:rsidP="008D4B42">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DOWNTIME POLICY</w:t>
            </w:r>
          </w:p>
        </w:tc>
      </w:tr>
      <w:tr w:rsidR="0093724A" w:rsidRPr="00B17775" w14:paraId="1D2F0C45" w14:textId="77777777" w:rsidTr="002B74E4">
        <w:trPr>
          <w:trHeight w:val="354"/>
        </w:trPr>
        <w:tc>
          <w:tcPr>
            <w:tcW w:w="3420" w:type="dxa"/>
            <w:vAlign w:val="center"/>
          </w:tcPr>
          <w:p w14:paraId="7079FBE2" w14:textId="77777777" w:rsidR="0093724A" w:rsidRPr="00B17775" w:rsidRDefault="0093724A" w:rsidP="008D4B42">
            <w:pPr>
              <w:spacing w:line="276" w:lineRule="auto"/>
              <w:rPr>
                <w:rFonts w:ascii="Calibri" w:eastAsia="MS PGothic" w:hAnsi="Calibri" w:cs="Times New Roman"/>
              </w:rPr>
            </w:pPr>
            <w:r>
              <w:rPr>
                <w:rFonts w:ascii="Calibri" w:eastAsia="MS PGothic" w:hAnsi="Calibri" w:cs="Times New Roman"/>
              </w:rPr>
              <w:t>Charge Capture Monitoring and Reconciliation</w:t>
            </w:r>
          </w:p>
        </w:tc>
        <w:tc>
          <w:tcPr>
            <w:tcW w:w="3330" w:type="dxa"/>
          </w:tcPr>
          <w:p w14:paraId="12C10B0F" w14:textId="23E5AEC3" w:rsidR="0093724A" w:rsidRPr="00B17775" w:rsidRDefault="0093724A" w:rsidP="008D4B42">
            <w:pPr>
              <w:pStyle w:val="ListParagraph"/>
              <w:numPr>
                <w:ilvl w:val="0"/>
                <w:numId w:val="5"/>
              </w:numPr>
              <w:spacing w:line="276" w:lineRule="auto"/>
              <w:rPr>
                <w:rFonts w:ascii="Calibri" w:hAnsi="Calibri" w:cs="Arial"/>
              </w:rPr>
            </w:pPr>
            <w:r w:rsidRPr="00307B67">
              <w:rPr>
                <w:rFonts w:ascii="Calibri" w:hAnsi="Calibri" w:cs="Arial"/>
              </w:rPr>
              <w:t>&lt;</w:t>
            </w:r>
            <w:proofErr w:type="gramStart"/>
            <w:r w:rsidRPr="00307B67">
              <w:rPr>
                <w:rFonts w:ascii="Calibri" w:hAnsi="Calibri" w:cs="Arial"/>
              </w:rPr>
              <w:t>insert</w:t>
            </w:r>
            <w:proofErr w:type="gramEnd"/>
            <w:r w:rsidRPr="00307B67">
              <w:rPr>
                <w:rFonts w:ascii="Calibri" w:hAnsi="Calibri" w:cs="Arial"/>
              </w:rPr>
              <w:t xml:space="preserve"> application&gt;</w:t>
            </w:r>
          </w:p>
        </w:tc>
        <w:tc>
          <w:tcPr>
            <w:tcW w:w="2610" w:type="dxa"/>
            <w:shd w:val="clear" w:color="auto" w:fill="auto"/>
            <w:vAlign w:val="center"/>
          </w:tcPr>
          <w:p w14:paraId="12D1FEF7" w14:textId="77777777" w:rsidR="0093724A" w:rsidRPr="00B17775" w:rsidRDefault="0093724A" w:rsidP="008D4B42">
            <w:pPr>
              <w:spacing w:line="276" w:lineRule="auto"/>
              <w:rPr>
                <w:rFonts w:ascii="Calibri" w:eastAsia="MS PGothic" w:hAnsi="Calibri" w:cs="Times New Roman"/>
              </w:rPr>
            </w:pPr>
          </w:p>
        </w:tc>
      </w:tr>
      <w:tr w:rsidR="0093724A" w:rsidRPr="00B17775" w14:paraId="48FA7336" w14:textId="77777777" w:rsidTr="002B74E4">
        <w:trPr>
          <w:trHeight w:val="354"/>
        </w:trPr>
        <w:tc>
          <w:tcPr>
            <w:tcW w:w="3420" w:type="dxa"/>
            <w:vAlign w:val="center"/>
          </w:tcPr>
          <w:p w14:paraId="30F671EF" w14:textId="77777777" w:rsidR="0093724A" w:rsidRPr="00B17775" w:rsidRDefault="0093724A" w:rsidP="008D4B42">
            <w:pPr>
              <w:spacing w:line="276" w:lineRule="auto"/>
              <w:rPr>
                <w:rFonts w:ascii="Calibri" w:eastAsia="MS PGothic" w:hAnsi="Calibri" w:cs="Times New Roman"/>
              </w:rPr>
            </w:pPr>
            <w:r>
              <w:rPr>
                <w:rFonts w:ascii="Calibri" w:eastAsia="MS PGothic" w:hAnsi="Calibri" w:cs="Times New Roman"/>
              </w:rPr>
              <w:t>Responding to Denials</w:t>
            </w:r>
          </w:p>
        </w:tc>
        <w:tc>
          <w:tcPr>
            <w:tcW w:w="3330" w:type="dxa"/>
          </w:tcPr>
          <w:p w14:paraId="797DA082" w14:textId="3D6E33D9" w:rsidR="0093724A" w:rsidRPr="00B17775" w:rsidRDefault="0093724A" w:rsidP="008D4B42">
            <w:pPr>
              <w:pStyle w:val="ListParagraph"/>
              <w:numPr>
                <w:ilvl w:val="0"/>
                <w:numId w:val="5"/>
              </w:numPr>
              <w:spacing w:line="276" w:lineRule="auto"/>
              <w:rPr>
                <w:rFonts w:ascii="Calibri" w:hAnsi="Calibri" w:cs="Arial"/>
              </w:rPr>
            </w:pPr>
            <w:r w:rsidRPr="00307B67">
              <w:rPr>
                <w:rFonts w:ascii="Calibri" w:hAnsi="Calibri" w:cs="Arial"/>
              </w:rPr>
              <w:t>&lt;</w:t>
            </w:r>
            <w:proofErr w:type="gramStart"/>
            <w:r w:rsidRPr="00307B67">
              <w:rPr>
                <w:rFonts w:ascii="Calibri" w:hAnsi="Calibri" w:cs="Arial"/>
              </w:rPr>
              <w:t>insert</w:t>
            </w:r>
            <w:proofErr w:type="gramEnd"/>
            <w:r w:rsidRPr="00307B67">
              <w:rPr>
                <w:rFonts w:ascii="Calibri" w:hAnsi="Calibri" w:cs="Arial"/>
              </w:rPr>
              <w:t xml:space="preserve"> application&gt;</w:t>
            </w:r>
          </w:p>
        </w:tc>
        <w:tc>
          <w:tcPr>
            <w:tcW w:w="2610" w:type="dxa"/>
            <w:shd w:val="clear" w:color="auto" w:fill="auto"/>
            <w:vAlign w:val="center"/>
          </w:tcPr>
          <w:p w14:paraId="63838E64" w14:textId="77777777" w:rsidR="0093724A" w:rsidRPr="00B17775" w:rsidRDefault="0093724A" w:rsidP="008D4B42">
            <w:pPr>
              <w:spacing w:line="276" w:lineRule="auto"/>
              <w:rPr>
                <w:rFonts w:ascii="Calibri" w:eastAsia="MS PGothic" w:hAnsi="Calibri" w:cs="Times New Roman"/>
              </w:rPr>
            </w:pPr>
          </w:p>
        </w:tc>
      </w:tr>
      <w:tr w:rsidR="005F0683" w:rsidRPr="00B17775" w14:paraId="083AFF7E" w14:textId="77777777" w:rsidTr="008D4B42">
        <w:trPr>
          <w:trHeight w:val="354"/>
        </w:trPr>
        <w:tc>
          <w:tcPr>
            <w:tcW w:w="3420" w:type="dxa"/>
            <w:vAlign w:val="center"/>
          </w:tcPr>
          <w:p w14:paraId="4B22B323" w14:textId="77777777" w:rsidR="005F0683" w:rsidRPr="00B17775" w:rsidRDefault="005F0683" w:rsidP="008D4B42">
            <w:pPr>
              <w:spacing w:line="276" w:lineRule="auto"/>
              <w:rPr>
                <w:rFonts w:ascii="Calibri" w:eastAsia="MS PGothic" w:hAnsi="Calibri" w:cs="Times New Roman"/>
              </w:rPr>
            </w:pPr>
          </w:p>
        </w:tc>
        <w:tc>
          <w:tcPr>
            <w:tcW w:w="3330" w:type="dxa"/>
            <w:vAlign w:val="center"/>
          </w:tcPr>
          <w:p w14:paraId="0D3F1B5C" w14:textId="77777777" w:rsidR="005F0683" w:rsidRPr="00C929A7" w:rsidRDefault="005F0683" w:rsidP="00C929A7">
            <w:pPr>
              <w:spacing w:line="276" w:lineRule="auto"/>
              <w:rPr>
                <w:rFonts w:ascii="Calibri" w:eastAsia="MS PGothic" w:hAnsi="Calibri" w:cs="Times New Roman"/>
              </w:rPr>
            </w:pPr>
          </w:p>
        </w:tc>
        <w:tc>
          <w:tcPr>
            <w:tcW w:w="2610" w:type="dxa"/>
            <w:shd w:val="clear" w:color="auto" w:fill="auto"/>
            <w:vAlign w:val="center"/>
          </w:tcPr>
          <w:p w14:paraId="49096380" w14:textId="77777777" w:rsidR="005F0683" w:rsidRPr="00B17775" w:rsidRDefault="005F0683" w:rsidP="008D4B42">
            <w:pPr>
              <w:spacing w:line="276" w:lineRule="auto"/>
              <w:rPr>
                <w:rFonts w:ascii="Calibri" w:eastAsia="MS PGothic" w:hAnsi="Calibri" w:cs="Times New Roman"/>
              </w:rPr>
            </w:pPr>
          </w:p>
        </w:tc>
      </w:tr>
      <w:tr w:rsidR="005F0683" w:rsidRPr="00B17775" w14:paraId="60DC749D" w14:textId="77777777" w:rsidTr="008D4B42">
        <w:trPr>
          <w:trHeight w:val="354"/>
        </w:trPr>
        <w:tc>
          <w:tcPr>
            <w:tcW w:w="3420" w:type="dxa"/>
            <w:vAlign w:val="center"/>
          </w:tcPr>
          <w:p w14:paraId="5A683E04" w14:textId="77777777" w:rsidR="005F0683" w:rsidRPr="00B17775" w:rsidRDefault="005F0683" w:rsidP="008D4B42">
            <w:pPr>
              <w:spacing w:line="276" w:lineRule="auto"/>
              <w:rPr>
                <w:rFonts w:ascii="Calibri" w:eastAsia="MS PGothic" w:hAnsi="Calibri" w:cs="Times New Roman"/>
              </w:rPr>
            </w:pPr>
          </w:p>
        </w:tc>
        <w:tc>
          <w:tcPr>
            <w:tcW w:w="3330" w:type="dxa"/>
            <w:vAlign w:val="center"/>
          </w:tcPr>
          <w:p w14:paraId="6C2016F6" w14:textId="77777777" w:rsidR="005F0683" w:rsidRPr="00C929A7" w:rsidRDefault="005F0683" w:rsidP="00C929A7">
            <w:pPr>
              <w:spacing w:line="276" w:lineRule="auto"/>
              <w:rPr>
                <w:rFonts w:ascii="Calibri" w:eastAsia="MS PGothic" w:hAnsi="Calibri" w:cs="Times New Roman"/>
              </w:rPr>
            </w:pPr>
          </w:p>
        </w:tc>
        <w:tc>
          <w:tcPr>
            <w:tcW w:w="2610" w:type="dxa"/>
            <w:shd w:val="clear" w:color="auto" w:fill="auto"/>
            <w:vAlign w:val="center"/>
          </w:tcPr>
          <w:p w14:paraId="261DD0B5" w14:textId="77777777" w:rsidR="005F0683" w:rsidRPr="00B17775" w:rsidRDefault="005F0683" w:rsidP="008D4B42">
            <w:pPr>
              <w:spacing w:line="276" w:lineRule="auto"/>
              <w:rPr>
                <w:rFonts w:ascii="Calibri" w:eastAsia="MS PGothic" w:hAnsi="Calibri" w:cs="Times New Roman"/>
              </w:rPr>
            </w:pPr>
          </w:p>
        </w:tc>
      </w:tr>
      <w:tr w:rsidR="005F0683" w:rsidRPr="00B17775" w14:paraId="6ED13C78" w14:textId="77777777" w:rsidTr="008D4B42">
        <w:trPr>
          <w:trHeight w:val="354"/>
        </w:trPr>
        <w:tc>
          <w:tcPr>
            <w:tcW w:w="3420" w:type="dxa"/>
            <w:vAlign w:val="center"/>
          </w:tcPr>
          <w:p w14:paraId="0472821B" w14:textId="77777777" w:rsidR="005F0683" w:rsidRPr="00B17775" w:rsidRDefault="005F0683" w:rsidP="008D4B42">
            <w:pPr>
              <w:spacing w:line="276" w:lineRule="auto"/>
              <w:rPr>
                <w:rFonts w:ascii="Calibri" w:eastAsia="MS PGothic" w:hAnsi="Calibri" w:cs="Times New Roman"/>
              </w:rPr>
            </w:pPr>
          </w:p>
        </w:tc>
        <w:tc>
          <w:tcPr>
            <w:tcW w:w="3330" w:type="dxa"/>
            <w:vAlign w:val="center"/>
          </w:tcPr>
          <w:p w14:paraId="37F5FBD5" w14:textId="77777777" w:rsidR="005F0683" w:rsidRPr="00C929A7" w:rsidRDefault="005F0683" w:rsidP="00C929A7">
            <w:pPr>
              <w:spacing w:line="276" w:lineRule="auto"/>
              <w:rPr>
                <w:rFonts w:ascii="Calibri" w:eastAsia="MS PGothic" w:hAnsi="Calibri" w:cs="Times New Roman"/>
              </w:rPr>
            </w:pPr>
          </w:p>
        </w:tc>
        <w:tc>
          <w:tcPr>
            <w:tcW w:w="2610" w:type="dxa"/>
            <w:shd w:val="clear" w:color="auto" w:fill="auto"/>
            <w:vAlign w:val="center"/>
          </w:tcPr>
          <w:p w14:paraId="72CAF2CB" w14:textId="77777777" w:rsidR="005F0683" w:rsidRPr="00B17775" w:rsidRDefault="005F0683" w:rsidP="008D4B42">
            <w:pPr>
              <w:spacing w:line="276" w:lineRule="auto"/>
              <w:rPr>
                <w:rFonts w:ascii="Calibri" w:eastAsia="MS PGothic" w:hAnsi="Calibri" w:cs="Times New Roman"/>
              </w:rPr>
            </w:pPr>
          </w:p>
        </w:tc>
      </w:tr>
    </w:tbl>
    <w:p w14:paraId="6C09C8FE" w14:textId="77777777" w:rsidR="005F0683" w:rsidRDefault="005F0683" w:rsidP="005F0683">
      <w:pPr>
        <w:rPr>
          <w:rFonts w:ascii="Calibri" w:hAnsi="Calibri"/>
        </w:rPr>
      </w:pPr>
    </w:p>
    <w:p w14:paraId="19A3907A" w14:textId="77777777" w:rsidR="005F0683" w:rsidRDefault="005F0683">
      <w:pPr>
        <w:rPr>
          <w:rFonts w:ascii="Calibri" w:hAnsi="Calibri" w:cs="Arial"/>
        </w:rPr>
      </w:pPr>
      <w:r>
        <w:rPr>
          <w:rFonts w:ascii="Calibri" w:hAnsi="Calibri" w:cs="Arial"/>
        </w:rPr>
        <w:br w:type="page"/>
      </w:r>
    </w:p>
    <w:p w14:paraId="7D33BDFF" w14:textId="19F0A5C5" w:rsidR="00077931" w:rsidRDefault="001C086F" w:rsidP="001C086F">
      <w:pPr>
        <w:pStyle w:val="Heading2"/>
      </w:pPr>
      <w:r>
        <w:lastRenderedPageBreak/>
        <w:t>Procedures for Code Triage External</w:t>
      </w:r>
    </w:p>
    <w:p w14:paraId="3021C0DD" w14:textId="77777777" w:rsidR="001C086F" w:rsidRPr="001C086F" w:rsidRDefault="001C086F" w:rsidP="001C086F"/>
    <w:p w14:paraId="0FCE0478" w14:textId="77777777" w:rsidR="008B026E" w:rsidRPr="005F0683" w:rsidRDefault="008B026E" w:rsidP="0094522D">
      <w:pPr>
        <w:pStyle w:val="ListParagraph"/>
        <w:numPr>
          <w:ilvl w:val="0"/>
          <w:numId w:val="8"/>
        </w:numPr>
        <w:spacing w:line="360" w:lineRule="auto"/>
        <w:rPr>
          <w:rFonts w:ascii="Calibri" w:hAnsi="Calibri" w:cs="Verdana"/>
          <w:color w:val="000000"/>
          <w:szCs w:val="20"/>
        </w:rPr>
      </w:pPr>
      <w:r w:rsidRPr="005F0683">
        <w:rPr>
          <w:rFonts w:ascii="Calibri" w:hAnsi="Calibri" w:cs="Verdana"/>
          <w:color w:val="000000"/>
          <w:szCs w:val="20"/>
        </w:rPr>
        <w:t>Identify the Casualty Care Unit Leader (Individual assigned to triage patients)</w:t>
      </w:r>
    </w:p>
    <w:p w14:paraId="6D8E2577" w14:textId="77777777" w:rsidR="008B026E" w:rsidRPr="005F0683" w:rsidRDefault="008B026E" w:rsidP="0094522D">
      <w:pPr>
        <w:pStyle w:val="ListParagraph"/>
        <w:numPr>
          <w:ilvl w:val="0"/>
          <w:numId w:val="8"/>
        </w:numPr>
        <w:spacing w:line="360" w:lineRule="auto"/>
        <w:rPr>
          <w:rFonts w:ascii="Calibri" w:hAnsi="Calibri" w:cs="Verdana"/>
          <w:color w:val="000000"/>
          <w:szCs w:val="20"/>
        </w:rPr>
      </w:pPr>
      <w:r w:rsidRPr="005F0683">
        <w:rPr>
          <w:rFonts w:ascii="Calibri" w:hAnsi="Calibri" w:cs="Verdana"/>
          <w:color w:val="000000"/>
          <w:szCs w:val="20"/>
        </w:rPr>
        <w:t>Request location of treatment areas and assign a staff member to each area</w:t>
      </w:r>
    </w:p>
    <w:p w14:paraId="01403714" w14:textId="77777777" w:rsidR="008B026E" w:rsidRPr="005F0683" w:rsidRDefault="008B026E" w:rsidP="0094522D">
      <w:pPr>
        <w:pStyle w:val="ListParagraph"/>
        <w:numPr>
          <w:ilvl w:val="0"/>
          <w:numId w:val="8"/>
        </w:numPr>
        <w:spacing w:line="360" w:lineRule="auto"/>
        <w:rPr>
          <w:rFonts w:ascii="Calibri" w:hAnsi="Calibri" w:cs="Verdana"/>
          <w:color w:val="000000"/>
          <w:spacing w:val="1"/>
          <w:kern w:val="1"/>
          <w:szCs w:val="20"/>
        </w:rPr>
      </w:pPr>
      <w:r w:rsidRPr="005F0683">
        <w:rPr>
          <w:rFonts w:ascii="Calibri" w:hAnsi="Calibri" w:cs="Verdana"/>
          <w:color w:val="000000"/>
          <w:spacing w:val="1"/>
          <w:kern w:val="1"/>
          <w:szCs w:val="20"/>
        </w:rPr>
        <w:t>Collect regular updates from each treatment area and provide to the Command Center</w:t>
      </w:r>
    </w:p>
    <w:p w14:paraId="178D9CA9" w14:textId="77777777" w:rsidR="008B026E" w:rsidRPr="005F0683" w:rsidRDefault="008B026E" w:rsidP="0094522D">
      <w:pPr>
        <w:pStyle w:val="ListParagraph"/>
        <w:numPr>
          <w:ilvl w:val="0"/>
          <w:numId w:val="8"/>
        </w:numPr>
        <w:spacing w:line="360" w:lineRule="auto"/>
        <w:rPr>
          <w:rFonts w:ascii="Calibri" w:hAnsi="Calibri" w:cs="Verdana"/>
          <w:color w:val="000000"/>
          <w:szCs w:val="20"/>
        </w:rPr>
      </w:pPr>
      <w:r w:rsidRPr="005F0683">
        <w:rPr>
          <w:rFonts w:ascii="Calibri" w:hAnsi="Calibri" w:cs="Verdana"/>
          <w:color w:val="000000"/>
          <w:spacing w:val="1"/>
          <w:kern w:val="1"/>
          <w:szCs w:val="20"/>
        </w:rPr>
        <w:t xml:space="preserve">Patient tracking information can then be provided to the Family Information Center to facilitate family reconciliation.  </w:t>
      </w:r>
    </w:p>
    <w:p w14:paraId="2EBFC12F" w14:textId="77777777" w:rsidR="008B026E" w:rsidRPr="005F0683" w:rsidRDefault="008B026E" w:rsidP="0094522D">
      <w:pPr>
        <w:pStyle w:val="ListParagraph"/>
        <w:numPr>
          <w:ilvl w:val="0"/>
          <w:numId w:val="8"/>
        </w:numPr>
        <w:spacing w:line="360" w:lineRule="auto"/>
        <w:rPr>
          <w:rFonts w:ascii="Calibri" w:hAnsi="Calibri" w:cs="Verdana"/>
          <w:color w:val="000000"/>
          <w:szCs w:val="20"/>
        </w:rPr>
      </w:pPr>
      <w:r w:rsidRPr="005F0683">
        <w:rPr>
          <w:rFonts w:ascii="Calibri" w:hAnsi="Calibri" w:cs="Verdana"/>
          <w:color w:val="000000"/>
          <w:szCs w:val="20"/>
        </w:rPr>
        <w:t>Assist the ED with assigned personnel to meet each patient at the triage point and place disaster tags and record preliminary information for registration purposes.</w:t>
      </w:r>
    </w:p>
    <w:p w14:paraId="0D62F97D" w14:textId="77777777" w:rsidR="008B026E" w:rsidRPr="005F0683" w:rsidRDefault="008B026E" w:rsidP="0094522D">
      <w:pPr>
        <w:pStyle w:val="ListParagraph"/>
        <w:numPr>
          <w:ilvl w:val="0"/>
          <w:numId w:val="8"/>
        </w:numPr>
        <w:spacing w:line="360" w:lineRule="auto"/>
        <w:rPr>
          <w:rFonts w:ascii="Calibri" w:hAnsi="Calibri" w:cs="Verdana"/>
          <w:color w:val="000000"/>
          <w:szCs w:val="20"/>
        </w:rPr>
      </w:pPr>
      <w:r w:rsidRPr="005F0683">
        <w:rPr>
          <w:rFonts w:ascii="Calibri" w:hAnsi="Calibri" w:cs="Verdana"/>
          <w:color w:val="000000"/>
          <w:szCs w:val="20"/>
        </w:rPr>
        <w:t>Rapidly register all disaster patients. Utilizing short form registrations, register all patients.</w:t>
      </w:r>
    </w:p>
    <w:p w14:paraId="2909DE3B" w14:textId="77777777" w:rsidR="008B026E" w:rsidRPr="005F0683" w:rsidRDefault="008B026E" w:rsidP="0094522D">
      <w:pPr>
        <w:pStyle w:val="ListParagraph"/>
        <w:numPr>
          <w:ilvl w:val="0"/>
          <w:numId w:val="8"/>
        </w:numPr>
        <w:spacing w:line="360" w:lineRule="auto"/>
        <w:rPr>
          <w:rFonts w:ascii="Calibri" w:hAnsi="Calibri" w:cs="Verdana"/>
          <w:color w:val="000000"/>
          <w:szCs w:val="20"/>
        </w:rPr>
      </w:pPr>
      <w:r w:rsidRPr="005F0683">
        <w:rPr>
          <w:rFonts w:ascii="Calibri" w:hAnsi="Calibri" w:cs="Verdana"/>
          <w:color w:val="000000"/>
          <w:szCs w:val="20"/>
        </w:rPr>
        <w:t xml:space="preserve">Maintain up to date bed availability via the most efficient means (walking rounds, telephone, messenger, computer, text pagers/portable phone with Bed Placement Co-ord. BPC and Patient Tracking Officer etc.). </w:t>
      </w:r>
    </w:p>
    <w:p w14:paraId="7A9F46E6" w14:textId="77777777" w:rsidR="008B026E" w:rsidRPr="005F0683" w:rsidRDefault="008B026E" w:rsidP="0094522D">
      <w:pPr>
        <w:pStyle w:val="ListParagraph"/>
        <w:numPr>
          <w:ilvl w:val="0"/>
          <w:numId w:val="8"/>
        </w:numPr>
        <w:spacing w:line="360" w:lineRule="auto"/>
        <w:rPr>
          <w:rFonts w:ascii="Calibri" w:hAnsi="Calibri" w:cs="Verdana"/>
          <w:color w:val="000000"/>
          <w:szCs w:val="20"/>
        </w:rPr>
      </w:pPr>
      <w:r w:rsidRPr="005F0683">
        <w:rPr>
          <w:rFonts w:ascii="Calibri" w:hAnsi="Calibri" w:cs="Verdana"/>
          <w:color w:val="000000"/>
          <w:szCs w:val="20"/>
        </w:rPr>
        <w:t xml:space="preserve">Provide an hourly census of inpatients, outpatients and ED patients.  </w:t>
      </w:r>
    </w:p>
    <w:p w14:paraId="4B6FD65C" w14:textId="77777777" w:rsidR="008B026E" w:rsidRPr="005F0683" w:rsidRDefault="008B026E" w:rsidP="0094522D">
      <w:pPr>
        <w:pStyle w:val="ListParagraph"/>
        <w:numPr>
          <w:ilvl w:val="0"/>
          <w:numId w:val="8"/>
        </w:numPr>
        <w:spacing w:line="360" w:lineRule="auto"/>
        <w:rPr>
          <w:rFonts w:ascii="Calibri" w:hAnsi="Calibri" w:cs="Verdana"/>
          <w:color w:val="000000"/>
          <w:szCs w:val="20"/>
        </w:rPr>
      </w:pPr>
      <w:r w:rsidRPr="005F0683">
        <w:rPr>
          <w:rFonts w:ascii="Calibri" w:hAnsi="Calibri" w:cs="Verdana"/>
          <w:color w:val="000000"/>
          <w:szCs w:val="20"/>
        </w:rPr>
        <w:t xml:space="preserve">Activate temporary bed locations in the computer. Maintain a hand written log for areas that may not be in the computer </w:t>
      </w:r>
    </w:p>
    <w:p w14:paraId="1C7F5FC4" w14:textId="77777777" w:rsidR="008B026E" w:rsidRPr="005F0683" w:rsidRDefault="008B026E" w:rsidP="0094522D">
      <w:pPr>
        <w:pStyle w:val="ListParagraph"/>
        <w:numPr>
          <w:ilvl w:val="0"/>
          <w:numId w:val="8"/>
        </w:numPr>
        <w:spacing w:line="360" w:lineRule="auto"/>
        <w:rPr>
          <w:rFonts w:ascii="Calibri" w:hAnsi="Calibri" w:cs="Verdana"/>
          <w:color w:val="000000"/>
          <w:szCs w:val="20"/>
        </w:rPr>
      </w:pPr>
      <w:r w:rsidRPr="005F0683">
        <w:rPr>
          <w:rFonts w:ascii="Calibri" w:hAnsi="Calibri" w:cs="Verdana"/>
          <w:color w:val="000000"/>
          <w:szCs w:val="20"/>
        </w:rPr>
        <w:t>Supply registration staff to treatment and holding areas as requested by the Command Center.</w:t>
      </w:r>
    </w:p>
    <w:p w14:paraId="6A409179" w14:textId="77777777" w:rsidR="005F0683" w:rsidRPr="005F0683" w:rsidRDefault="008B026E" w:rsidP="0094522D">
      <w:pPr>
        <w:pStyle w:val="ListParagraph"/>
        <w:numPr>
          <w:ilvl w:val="0"/>
          <w:numId w:val="8"/>
        </w:numPr>
        <w:spacing w:line="360" w:lineRule="auto"/>
        <w:rPr>
          <w:rFonts w:ascii="Calibri" w:hAnsi="Calibri"/>
          <w:sz w:val="24"/>
        </w:rPr>
      </w:pPr>
      <w:r w:rsidRPr="005F0683">
        <w:rPr>
          <w:rFonts w:ascii="Calibri" w:hAnsi="Calibri" w:cs="Verdana"/>
          <w:color w:val="000000"/>
          <w:szCs w:val="20"/>
        </w:rPr>
        <w:t>Assist with making name changes when unidentified patients are identified.</w:t>
      </w:r>
    </w:p>
    <w:p w14:paraId="2A3F6E42" w14:textId="4A19C232" w:rsidR="00F0492E" w:rsidRPr="001C086F" w:rsidRDefault="00F0492E" w:rsidP="0094522D">
      <w:pPr>
        <w:pStyle w:val="ListParagraph"/>
        <w:numPr>
          <w:ilvl w:val="0"/>
          <w:numId w:val="8"/>
        </w:numPr>
        <w:spacing w:line="360" w:lineRule="auto"/>
        <w:rPr>
          <w:rFonts w:ascii="Calibri" w:hAnsi="Calibri"/>
          <w:sz w:val="24"/>
        </w:rPr>
      </w:pPr>
      <w:r w:rsidRPr="001C086F">
        <w:rPr>
          <w:rFonts w:ascii="Calibri" w:hAnsi="Calibri"/>
        </w:rPr>
        <w:t>Patient Identifier (ex, patient ID bracelet) shall be attached. A Number shall serve as a temporary treatment record until a permanent medical record is assembled.</w:t>
      </w:r>
    </w:p>
    <w:p w14:paraId="755D0FB1" w14:textId="77777777" w:rsidR="008B026E" w:rsidRPr="001C086F" w:rsidRDefault="008B026E" w:rsidP="0094522D">
      <w:pPr>
        <w:pStyle w:val="ListParagraph"/>
        <w:numPr>
          <w:ilvl w:val="0"/>
          <w:numId w:val="8"/>
        </w:numPr>
        <w:spacing w:line="360" w:lineRule="auto"/>
        <w:rPr>
          <w:rFonts w:ascii="Calibri" w:eastAsia="Times New Roman" w:hAnsi="Calibri"/>
        </w:rPr>
      </w:pPr>
      <w:r w:rsidRPr="001C086F">
        <w:rPr>
          <w:rFonts w:ascii="Calibri" w:eastAsia="Times New Roman" w:hAnsi="Calibri"/>
        </w:rPr>
        <w:t xml:space="preserve">Establish an alternate site patient registration procedure </w:t>
      </w:r>
    </w:p>
    <w:p w14:paraId="0E2FF430" w14:textId="77777777" w:rsidR="008B026E" w:rsidRPr="001C086F" w:rsidRDefault="008B026E" w:rsidP="0094522D">
      <w:pPr>
        <w:pStyle w:val="ListParagraph"/>
        <w:numPr>
          <w:ilvl w:val="0"/>
          <w:numId w:val="8"/>
        </w:numPr>
        <w:spacing w:line="360" w:lineRule="auto"/>
        <w:rPr>
          <w:rFonts w:ascii="Calibri" w:eastAsia="Times New Roman" w:hAnsi="Calibri"/>
        </w:rPr>
      </w:pPr>
      <w:r w:rsidRPr="001C086F">
        <w:rPr>
          <w:rFonts w:ascii="Calibri" w:eastAsia="ヒラギノ角ゴ Pro W3" w:hAnsi="Calibri"/>
        </w:rPr>
        <w:t>Issue a medical record number</w:t>
      </w:r>
    </w:p>
    <w:p w14:paraId="60B784B7" w14:textId="77777777" w:rsidR="008B026E" w:rsidRPr="001C086F" w:rsidRDefault="008B026E" w:rsidP="0094522D">
      <w:pPr>
        <w:pStyle w:val="ListParagraph"/>
        <w:numPr>
          <w:ilvl w:val="0"/>
          <w:numId w:val="8"/>
        </w:numPr>
        <w:spacing w:line="360" w:lineRule="auto"/>
        <w:rPr>
          <w:rFonts w:ascii="Calibri" w:eastAsia="Times New Roman" w:hAnsi="Calibri"/>
        </w:rPr>
      </w:pPr>
      <w:r w:rsidRPr="001C086F">
        <w:rPr>
          <w:rFonts w:ascii="Calibri" w:eastAsia="ヒラギノ角ゴ Pro W3" w:hAnsi="Calibri"/>
        </w:rPr>
        <w:t>Issue a patient ID bracelet</w:t>
      </w:r>
    </w:p>
    <w:p w14:paraId="7B6B51EB" w14:textId="77777777" w:rsidR="008B026E" w:rsidRPr="001C086F" w:rsidRDefault="008B026E" w:rsidP="0094522D">
      <w:pPr>
        <w:pStyle w:val="ListParagraph"/>
        <w:numPr>
          <w:ilvl w:val="0"/>
          <w:numId w:val="8"/>
        </w:numPr>
        <w:spacing w:line="360" w:lineRule="auto"/>
        <w:rPr>
          <w:rFonts w:ascii="Calibri" w:eastAsia="Times New Roman" w:hAnsi="Calibri"/>
        </w:rPr>
      </w:pPr>
      <w:r w:rsidRPr="001C086F">
        <w:rPr>
          <w:rFonts w:ascii="Calibri" w:eastAsia="ヒラギノ角ゴ Pro W3" w:hAnsi="Calibri"/>
        </w:rPr>
        <w:t>Assign and document patient location (bed or holding area)</w:t>
      </w:r>
    </w:p>
    <w:p w14:paraId="3BF65D10" w14:textId="5F32A4B9" w:rsidR="008B026E" w:rsidRPr="001C086F" w:rsidRDefault="008B026E" w:rsidP="0094522D">
      <w:pPr>
        <w:pStyle w:val="ListParagraph"/>
        <w:numPr>
          <w:ilvl w:val="0"/>
          <w:numId w:val="8"/>
        </w:numPr>
        <w:spacing w:line="360" w:lineRule="auto"/>
        <w:rPr>
          <w:rFonts w:ascii="Calibri" w:eastAsia="ヒラギノ角ゴ Pro W3" w:hAnsi="Calibri"/>
        </w:rPr>
      </w:pPr>
      <w:r w:rsidRPr="001C086F">
        <w:rPr>
          <w:rFonts w:ascii="Calibri" w:eastAsia="ヒラギノ角ゴ Pro W3" w:hAnsi="Calibri"/>
        </w:rPr>
        <w:t>Notify Medical Records and give the list of names and locations of patients</w:t>
      </w:r>
    </w:p>
    <w:p w14:paraId="20ADEB4A" w14:textId="77777777" w:rsidR="008B026E" w:rsidRPr="001C086F" w:rsidRDefault="008B026E" w:rsidP="0094522D">
      <w:pPr>
        <w:pStyle w:val="ListParagraph"/>
        <w:numPr>
          <w:ilvl w:val="0"/>
          <w:numId w:val="8"/>
        </w:numPr>
        <w:spacing w:line="360" w:lineRule="auto"/>
        <w:rPr>
          <w:rFonts w:ascii="Calibri" w:hAnsi="Calibri"/>
          <w:spacing w:val="2"/>
        </w:rPr>
      </w:pPr>
      <w:r w:rsidRPr="001C086F">
        <w:rPr>
          <w:rFonts w:ascii="Calibri" w:hAnsi="Calibri"/>
          <w:spacing w:val="2"/>
        </w:rPr>
        <w:t>Additional tasks as needed:</w:t>
      </w:r>
    </w:p>
    <w:p w14:paraId="4B2836FF" w14:textId="77777777" w:rsidR="008B026E" w:rsidRPr="001C086F" w:rsidRDefault="008B026E" w:rsidP="0094522D">
      <w:pPr>
        <w:pStyle w:val="ListParagraph"/>
        <w:numPr>
          <w:ilvl w:val="0"/>
          <w:numId w:val="8"/>
        </w:numPr>
        <w:spacing w:line="360" w:lineRule="auto"/>
        <w:rPr>
          <w:rFonts w:ascii="Calibri" w:hAnsi="Calibri"/>
          <w:spacing w:val="2"/>
        </w:rPr>
      </w:pPr>
      <w:r w:rsidRPr="001C086F">
        <w:rPr>
          <w:rFonts w:ascii="Calibri" w:hAnsi="Calibri"/>
          <w:spacing w:val="2"/>
        </w:rPr>
        <w:t>Postpone any transfers scheduled to come into the hospital. Notify sending facilities and physician offices of the event.</w:t>
      </w:r>
    </w:p>
    <w:p w14:paraId="60D2A88E" w14:textId="77777777" w:rsidR="008B026E" w:rsidRPr="001C086F" w:rsidRDefault="008B026E" w:rsidP="0094522D">
      <w:pPr>
        <w:pStyle w:val="ListParagraph"/>
        <w:numPr>
          <w:ilvl w:val="0"/>
          <w:numId w:val="8"/>
        </w:numPr>
        <w:spacing w:line="360" w:lineRule="auto"/>
        <w:rPr>
          <w:rFonts w:ascii="Calibri" w:hAnsi="Calibri"/>
          <w:spacing w:val="2"/>
        </w:rPr>
      </w:pPr>
      <w:r w:rsidRPr="001C086F">
        <w:rPr>
          <w:rFonts w:ascii="Calibri" w:hAnsi="Calibri"/>
          <w:spacing w:val="2"/>
        </w:rPr>
        <w:t xml:space="preserve">Collect regular updates from each treatment area and provide to the Patient Tracking Officer </w:t>
      </w:r>
    </w:p>
    <w:p w14:paraId="0C993A36" w14:textId="2AB8B69A" w:rsidR="008B026E" w:rsidRPr="001C086F" w:rsidRDefault="008B026E" w:rsidP="0094522D">
      <w:pPr>
        <w:pStyle w:val="ListParagraph"/>
        <w:numPr>
          <w:ilvl w:val="0"/>
          <w:numId w:val="8"/>
        </w:numPr>
        <w:spacing w:line="360" w:lineRule="auto"/>
        <w:rPr>
          <w:rFonts w:ascii="Calibri" w:hAnsi="Calibri"/>
          <w:spacing w:val="2"/>
        </w:rPr>
      </w:pPr>
      <w:r w:rsidRPr="001C086F">
        <w:rPr>
          <w:rFonts w:ascii="Calibri" w:hAnsi="Calibri"/>
          <w:spacing w:val="2"/>
        </w:rPr>
        <w:t>P</w:t>
      </w:r>
      <w:r w:rsidR="001C086F">
        <w:rPr>
          <w:rFonts w:ascii="Calibri" w:hAnsi="Calibri"/>
          <w:spacing w:val="2"/>
        </w:rPr>
        <w:t>rovide p</w:t>
      </w:r>
      <w:r w:rsidRPr="001C086F">
        <w:rPr>
          <w:rFonts w:ascii="Calibri" w:hAnsi="Calibri"/>
          <w:spacing w:val="2"/>
        </w:rPr>
        <w:t xml:space="preserve">atient tracking information to the Family Information Center to facilitate family reconciliation.  </w:t>
      </w:r>
    </w:p>
    <w:p w14:paraId="6D5AEF4C" w14:textId="77777777" w:rsidR="008B026E" w:rsidRPr="001C086F" w:rsidRDefault="008B026E" w:rsidP="0094522D">
      <w:pPr>
        <w:pStyle w:val="ListParagraph"/>
        <w:numPr>
          <w:ilvl w:val="0"/>
          <w:numId w:val="8"/>
        </w:numPr>
        <w:spacing w:line="360" w:lineRule="auto"/>
        <w:rPr>
          <w:rFonts w:ascii="Calibri" w:hAnsi="Calibri"/>
          <w:spacing w:val="2"/>
        </w:rPr>
      </w:pPr>
      <w:r w:rsidRPr="001C086F">
        <w:rPr>
          <w:rFonts w:ascii="Calibri" w:hAnsi="Calibri"/>
          <w:spacing w:val="2"/>
        </w:rPr>
        <w:lastRenderedPageBreak/>
        <w:t xml:space="preserve">Maintain up to date bed availability via the most efficient means (walking rounds, telephone, messenger, computer, text pagers/portable phone with Bed Placement Co-ord. BPC and Patient Tracking Officer etc.). </w:t>
      </w:r>
    </w:p>
    <w:p w14:paraId="549B33F7" w14:textId="77777777" w:rsidR="008B026E" w:rsidRPr="001C086F" w:rsidRDefault="008B026E" w:rsidP="0094522D">
      <w:pPr>
        <w:pStyle w:val="ListParagraph"/>
        <w:numPr>
          <w:ilvl w:val="0"/>
          <w:numId w:val="8"/>
        </w:numPr>
        <w:spacing w:line="360" w:lineRule="auto"/>
        <w:rPr>
          <w:rFonts w:ascii="Calibri" w:hAnsi="Calibri"/>
        </w:rPr>
      </w:pPr>
      <w:r w:rsidRPr="001C086F">
        <w:rPr>
          <w:rFonts w:ascii="Calibri" w:hAnsi="Calibri"/>
        </w:rPr>
        <w:t xml:space="preserve">Provide an hourly census of inpatients, outpatients and ED patients.  </w:t>
      </w:r>
    </w:p>
    <w:p w14:paraId="61256039" w14:textId="77777777" w:rsidR="008B026E" w:rsidRPr="001C086F" w:rsidRDefault="008B026E" w:rsidP="0094522D">
      <w:pPr>
        <w:pStyle w:val="ListParagraph"/>
        <w:numPr>
          <w:ilvl w:val="0"/>
          <w:numId w:val="8"/>
        </w:numPr>
        <w:spacing w:line="360" w:lineRule="auto"/>
        <w:rPr>
          <w:rFonts w:ascii="Calibri" w:hAnsi="Calibri"/>
        </w:rPr>
      </w:pPr>
      <w:r w:rsidRPr="001C086F">
        <w:rPr>
          <w:rFonts w:ascii="Calibri" w:hAnsi="Calibri"/>
        </w:rPr>
        <w:t xml:space="preserve">Activate temporary bed locations in the computer. Maintain a hand written log for areas that may not be in the computer </w:t>
      </w:r>
    </w:p>
    <w:p w14:paraId="71E94E36" w14:textId="77777777" w:rsidR="008B026E" w:rsidRPr="001C086F" w:rsidRDefault="008B026E" w:rsidP="0094522D">
      <w:pPr>
        <w:pStyle w:val="ListParagraph"/>
        <w:numPr>
          <w:ilvl w:val="0"/>
          <w:numId w:val="8"/>
        </w:numPr>
        <w:spacing w:line="360" w:lineRule="auto"/>
        <w:rPr>
          <w:rFonts w:ascii="Calibri" w:hAnsi="Calibri"/>
          <w:spacing w:val="2"/>
        </w:rPr>
      </w:pPr>
      <w:r w:rsidRPr="001C086F">
        <w:rPr>
          <w:rFonts w:ascii="Calibri" w:hAnsi="Calibri"/>
          <w:spacing w:val="2"/>
        </w:rPr>
        <w:t>Assist with making name changes when unidentified patients are identified.</w:t>
      </w:r>
    </w:p>
    <w:p w14:paraId="3313FBC1" w14:textId="77777777" w:rsidR="008B026E" w:rsidRPr="005F0683" w:rsidRDefault="008B026E" w:rsidP="005F0683">
      <w:pPr>
        <w:spacing w:line="360" w:lineRule="auto"/>
        <w:rPr>
          <w:rFonts w:ascii="Calibri" w:hAnsi="Calibri" w:cs="Arial"/>
        </w:rPr>
      </w:pPr>
    </w:p>
    <w:p w14:paraId="6DA8CB95" w14:textId="68891F46" w:rsidR="00FC2B04" w:rsidRPr="001C086F" w:rsidRDefault="00FC2B04" w:rsidP="005F0683">
      <w:pPr>
        <w:spacing w:line="360" w:lineRule="auto"/>
        <w:rPr>
          <w:rFonts w:ascii="Calibri" w:hAnsi="Calibri"/>
          <w:color w:val="000000"/>
        </w:rPr>
      </w:pPr>
      <w:r w:rsidRPr="005F0683">
        <w:rPr>
          <w:rFonts w:ascii="Calibri" w:hAnsi="Calibri"/>
          <w:color w:val="000000"/>
        </w:rPr>
        <w:t xml:space="preserve">The only patients that will take priority over the ED patients assigned a </w:t>
      </w:r>
      <w:proofErr w:type="gramStart"/>
      <w:r w:rsidRPr="005F0683">
        <w:rPr>
          <w:rFonts w:ascii="Calibri" w:hAnsi="Calibri"/>
          <w:color w:val="000000"/>
        </w:rPr>
        <w:t>bed,</w:t>
      </w:r>
      <w:proofErr w:type="gramEnd"/>
      <w:r w:rsidRPr="005F0683">
        <w:rPr>
          <w:rFonts w:ascii="Calibri" w:hAnsi="Calibri"/>
          <w:color w:val="000000"/>
        </w:rPr>
        <w:t xml:space="preserve"> are those experiencing life threatening emergencies elsewhere in the hospital and surgical cases in progress. Relocation will be coordinated with the Hospital Command Center as appropriate.</w:t>
      </w:r>
    </w:p>
    <w:p w14:paraId="74E935DA" w14:textId="44EC6CFF" w:rsidR="008B026E" w:rsidRDefault="008B026E" w:rsidP="001C086F">
      <w:pPr>
        <w:pStyle w:val="Heading2"/>
      </w:pPr>
      <w:r w:rsidRPr="005F0683">
        <w:t>Charting and Identification of Patients</w:t>
      </w:r>
    </w:p>
    <w:p w14:paraId="6F819F83" w14:textId="77777777" w:rsidR="001C086F" w:rsidRPr="00C929A7" w:rsidRDefault="001C086F" w:rsidP="001C086F">
      <w:pPr>
        <w:rPr>
          <w:sz w:val="24"/>
        </w:rPr>
      </w:pPr>
    </w:p>
    <w:p w14:paraId="56A686AE" w14:textId="77777777" w:rsidR="008B026E" w:rsidRPr="00C929A7" w:rsidRDefault="008B026E" w:rsidP="0094522D">
      <w:pPr>
        <w:pStyle w:val="ListParagraph"/>
        <w:numPr>
          <w:ilvl w:val="0"/>
          <w:numId w:val="9"/>
        </w:numPr>
        <w:spacing w:line="276" w:lineRule="auto"/>
        <w:rPr>
          <w:rFonts w:ascii="Calibri" w:hAnsi="Calibri" w:cs="Verdana"/>
          <w:color w:val="000000"/>
          <w:szCs w:val="20"/>
        </w:rPr>
      </w:pPr>
      <w:r w:rsidRPr="00C929A7">
        <w:rPr>
          <w:rFonts w:ascii="Calibri" w:hAnsi="Calibri" w:cs="Verdana"/>
          <w:color w:val="000000"/>
          <w:szCs w:val="20"/>
        </w:rPr>
        <w:t>Name*</w:t>
      </w:r>
    </w:p>
    <w:p w14:paraId="4D89AB75" w14:textId="77777777" w:rsidR="008B026E" w:rsidRPr="00C929A7" w:rsidRDefault="008B026E" w:rsidP="0094522D">
      <w:pPr>
        <w:pStyle w:val="ListParagraph"/>
        <w:numPr>
          <w:ilvl w:val="0"/>
          <w:numId w:val="9"/>
        </w:numPr>
        <w:spacing w:line="276" w:lineRule="auto"/>
        <w:rPr>
          <w:rFonts w:ascii="Calibri" w:hAnsi="Calibri" w:cs="Verdana"/>
          <w:color w:val="000000"/>
          <w:szCs w:val="20"/>
        </w:rPr>
      </w:pPr>
      <w:r w:rsidRPr="00C929A7">
        <w:rPr>
          <w:rFonts w:ascii="Calibri" w:hAnsi="Calibri" w:cs="Verdana"/>
          <w:color w:val="000000"/>
          <w:szCs w:val="20"/>
        </w:rPr>
        <w:t>Address</w:t>
      </w:r>
    </w:p>
    <w:p w14:paraId="35839713" w14:textId="77777777" w:rsidR="008B026E" w:rsidRPr="00C929A7" w:rsidRDefault="008B026E" w:rsidP="0094522D">
      <w:pPr>
        <w:pStyle w:val="ListParagraph"/>
        <w:numPr>
          <w:ilvl w:val="0"/>
          <w:numId w:val="9"/>
        </w:numPr>
        <w:spacing w:line="276" w:lineRule="auto"/>
        <w:rPr>
          <w:rFonts w:ascii="Calibri" w:hAnsi="Calibri" w:cs="Verdana"/>
          <w:color w:val="000000"/>
          <w:szCs w:val="20"/>
        </w:rPr>
      </w:pPr>
      <w:r w:rsidRPr="00C929A7">
        <w:rPr>
          <w:rFonts w:ascii="Calibri" w:hAnsi="Calibri" w:cs="Verdana"/>
          <w:color w:val="000000"/>
          <w:szCs w:val="20"/>
        </w:rPr>
        <w:t>Phone</w:t>
      </w:r>
    </w:p>
    <w:p w14:paraId="14477924" w14:textId="77777777" w:rsidR="008B026E" w:rsidRPr="00C929A7" w:rsidRDefault="008B026E" w:rsidP="0094522D">
      <w:pPr>
        <w:pStyle w:val="ListParagraph"/>
        <w:numPr>
          <w:ilvl w:val="0"/>
          <w:numId w:val="9"/>
        </w:numPr>
        <w:spacing w:line="276" w:lineRule="auto"/>
        <w:rPr>
          <w:rFonts w:ascii="Calibri" w:hAnsi="Calibri" w:cs="Verdana"/>
          <w:color w:val="000000"/>
          <w:szCs w:val="20"/>
        </w:rPr>
      </w:pPr>
      <w:r w:rsidRPr="00C929A7">
        <w:rPr>
          <w:rFonts w:ascii="Calibri" w:hAnsi="Calibri" w:cs="Verdana"/>
          <w:color w:val="000000"/>
          <w:szCs w:val="20"/>
        </w:rPr>
        <w:t>Date of Birth (DOB)*</w:t>
      </w:r>
    </w:p>
    <w:p w14:paraId="14FF0743" w14:textId="77777777" w:rsidR="008B026E" w:rsidRPr="00C929A7" w:rsidRDefault="008B026E" w:rsidP="0094522D">
      <w:pPr>
        <w:pStyle w:val="ListParagraph"/>
        <w:numPr>
          <w:ilvl w:val="0"/>
          <w:numId w:val="9"/>
        </w:numPr>
        <w:spacing w:line="276" w:lineRule="auto"/>
        <w:rPr>
          <w:rFonts w:ascii="Calibri" w:hAnsi="Calibri" w:cs="Verdana"/>
          <w:color w:val="000000"/>
          <w:szCs w:val="20"/>
        </w:rPr>
      </w:pPr>
      <w:r w:rsidRPr="00C929A7">
        <w:rPr>
          <w:rFonts w:ascii="Calibri" w:hAnsi="Calibri" w:cs="Verdana"/>
          <w:color w:val="000000"/>
          <w:szCs w:val="20"/>
        </w:rPr>
        <w:t>SS#</w:t>
      </w:r>
    </w:p>
    <w:p w14:paraId="16C65D20" w14:textId="77777777" w:rsidR="008B026E" w:rsidRPr="00C929A7" w:rsidRDefault="008B026E" w:rsidP="0094522D">
      <w:pPr>
        <w:pStyle w:val="ListParagraph"/>
        <w:numPr>
          <w:ilvl w:val="0"/>
          <w:numId w:val="9"/>
        </w:numPr>
        <w:spacing w:line="276" w:lineRule="auto"/>
        <w:rPr>
          <w:rFonts w:ascii="Calibri" w:hAnsi="Calibri" w:cs="Verdana"/>
          <w:color w:val="000000"/>
          <w:szCs w:val="20"/>
        </w:rPr>
      </w:pPr>
      <w:r w:rsidRPr="00C929A7">
        <w:rPr>
          <w:rFonts w:ascii="Calibri" w:hAnsi="Calibri" w:cs="Verdana"/>
          <w:color w:val="000000"/>
          <w:szCs w:val="20"/>
        </w:rPr>
        <w:t>Next of Kin</w:t>
      </w:r>
    </w:p>
    <w:p w14:paraId="40BF1E57" w14:textId="5AD151AF" w:rsidR="008B026E" w:rsidRPr="00C929A7" w:rsidRDefault="008B026E" w:rsidP="0094522D">
      <w:pPr>
        <w:pStyle w:val="ListParagraph"/>
        <w:numPr>
          <w:ilvl w:val="0"/>
          <w:numId w:val="9"/>
        </w:numPr>
        <w:spacing w:line="276" w:lineRule="auto"/>
        <w:rPr>
          <w:rFonts w:ascii="Calibri" w:hAnsi="Calibri" w:cs="Verdana"/>
          <w:color w:val="000000"/>
          <w:szCs w:val="20"/>
        </w:rPr>
      </w:pPr>
      <w:r w:rsidRPr="00C929A7">
        <w:rPr>
          <w:rFonts w:ascii="Calibri" w:hAnsi="Calibri" w:cs="Verdana"/>
          <w:color w:val="000000"/>
          <w:szCs w:val="20"/>
        </w:rPr>
        <w:t>Insurance</w:t>
      </w:r>
    </w:p>
    <w:p w14:paraId="414310E8" w14:textId="7EFBD6A1" w:rsidR="008B026E" w:rsidRPr="00C929A7" w:rsidRDefault="008B026E" w:rsidP="005F0683">
      <w:pPr>
        <w:spacing w:line="360" w:lineRule="auto"/>
        <w:rPr>
          <w:rFonts w:ascii="Calibri" w:hAnsi="Calibri" w:cs="Verdana"/>
          <w:color w:val="000000"/>
          <w:szCs w:val="20"/>
        </w:rPr>
      </w:pPr>
      <w:r w:rsidRPr="00C929A7">
        <w:rPr>
          <w:rFonts w:ascii="Calibri" w:hAnsi="Calibri" w:cs="Verdana"/>
          <w:color w:val="000000"/>
          <w:szCs w:val="20"/>
        </w:rPr>
        <w:t>*Critical information for quick registration</w:t>
      </w:r>
    </w:p>
    <w:p w14:paraId="1E65D554" w14:textId="77777777" w:rsidR="008B026E" w:rsidRPr="00C929A7" w:rsidRDefault="008B026E" w:rsidP="005F0683">
      <w:pPr>
        <w:spacing w:line="360" w:lineRule="auto"/>
        <w:rPr>
          <w:rFonts w:ascii="Calibri" w:hAnsi="Calibri" w:cs="Verdana"/>
          <w:color w:val="000000"/>
          <w:szCs w:val="20"/>
        </w:rPr>
      </w:pPr>
    </w:p>
    <w:p w14:paraId="43B5AE4A" w14:textId="7EC7CB7B" w:rsidR="008B026E" w:rsidRPr="00C929A7" w:rsidRDefault="008B026E" w:rsidP="0094522D">
      <w:pPr>
        <w:pStyle w:val="ListParagraph"/>
        <w:numPr>
          <w:ilvl w:val="0"/>
          <w:numId w:val="10"/>
        </w:numPr>
        <w:spacing w:line="360" w:lineRule="auto"/>
        <w:rPr>
          <w:rFonts w:ascii="Calibri" w:hAnsi="Calibri" w:cs="Verdana"/>
          <w:color w:val="000000"/>
          <w:szCs w:val="20"/>
        </w:rPr>
      </w:pPr>
      <w:r w:rsidRPr="00C929A7">
        <w:rPr>
          <w:rFonts w:ascii="Calibri" w:hAnsi="Calibri" w:cs="Verdana"/>
          <w:color w:val="000000"/>
          <w:szCs w:val="20"/>
        </w:rPr>
        <w:t>Assign registration clerks “block hospital numbers” to be used for all casualties (1-100)</w:t>
      </w:r>
    </w:p>
    <w:p w14:paraId="33236D7A" w14:textId="2B379266" w:rsidR="008B026E" w:rsidRPr="00C929A7" w:rsidRDefault="008B026E" w:rsidP="0094522D">
      <w:pPr>
        <w:pStyle w:val="ListParagraph"/>
        <w:numPr>
          <w:ilvl w:val="0"/>
          <w:numId w:val="10"/>
        </w:numPr>
        <w:spacing w:line="360" w:lineRule="auto"/>
        <w:rPr>
          <w:rFonts w:ascii="Calibri" w:hAnsi="Calibri" w:cs="Verdana"/>
          <w:color w:val="000000"/>
          <w:szCs w:val="20"/>
        </w:rPr>
      </w:pPr>
      <w:r w:rsidRPr="00C929A7">
        <w:rPr>
          <w:rFonts w:ascii="Calibri" w:hAnsi="Calibri" w:cs="Verdana"/>
          <w:color w:val="000000"/>
          <w:szCs w:val="20"/>
        </w:rPr>
        <w:t>Communicate numbers to ancillary areas and medical records</w:t>
      </w:r>
    </w:p>
    <w:p w14:paraId="4CCAE7B1" w14:textId="77777777" w:rsidR="008B026E" w:rsidRPr="00C929A7" w:rsidRDefault="008B026E" w:rsidP="0094522D">
      <w:pPr>
        <w:pStyle w:val="ListParagraph"/>
        <w:numPr>
          <w:ilvl w:val="0"/>
          <w:numId w:val="10"/>
        </w:numPr>
        <w:spacing w:line="360" w:lineRule="auto"/>
        <w:rPr>
          <w:rFonts w:ascii="Calibri" w:hAnsi="Calibri" w:cs="Verdana"/>
          <w:color w:val="000000"/>
          <w:szCs w:val="20"/>
        </w:rPr>
      </w:pPr>
      <w:r w:rsidRPr="00C929A7">
        <w:rPr>
          <w:rFonts w:ascii="Calibri" w:hAnsi="Calibri" w:cs="Verdana"/>
          <w:color w:val="000000"/>
          <w:szCs w:val="20"/>
        </w:rPr>
        <w:t xml:space="preserve">Disaster tags are to be filled out and attached to patient while in triage </w:t>
      </w:r>
    </w:p>
    <w:p w14:paraId="1F2759E7" w14:textId="77777777" w:rsidR="008B026E" w:rsidRPr="00C929A7" w:rsidRDefault="008B026E" w:rsidP="0094522D">
      <w:pPr>
        <w:pStyle w:val="ListParagraph"/>
        <w:numPr>
          <w:ilvl w:val="0"/>
          <w:numId w:val="10"/>
        </w:numPr>
        <w:spacing w:line="360" w:lineRule="auto"/>
        <w:rPr>
          <w:rFonts w:ascii="Calibri" w:hAnsi="Calibri" w:cs="Verdana"/>
          <w:color w:val="000000"/>
          <w:szCs w:val="20"/>
        </w:rPr>
      </w:pPr>
      <w:r w:rsidRPr="00C929A7">
        <w:rPr>
          <w:rFonts w:ascii="Calibri" w:hAnsi="Calibri" w:cs="Verdana"/>
          <w:color w:val="000000"/>
          <w:szCs w:val="20"/>
        </w:rPr>
        <w:t>Disaster tags are to be filled out as completely as possible.  If patient is unable to communicate include:</w:t>
      </w:r>
    </w:p>
    <w:p w14:paraId="43B0BC46" w14:textId="77777777" w:rsidR="008B026E" w:rsidRPr="00C929A7" w:rsidRDefault="008B026E" w:rsidP="0094522D">
      <w:pPr>
        <w:pStyle w:val="ListParagraph"/>
        <w:numPr>
          <w:ilvl w:val="0"/>
          <w:numId w:val="11"/>
        </w:numPr>
        <w:spacing w:line="276" w:lineRule="auto"/>
        <w:rPr>
          <w:rFonts w:ascii="Calibri" w:hAnsi="Calibri" w:cs="Verdana"/>
          <w:color w:val="000000"/>
          <w:szCs w:val="20"/>
        </w:rPr>
      </w:pPr>
      <w:r w:rsidRPr="00C929A7">
        <w:rPr>
          <w:rFonts w:ascii="Calibri" w:hAnsi="Calibri" w:cs="Verdana"/>
          <w:color w:val="000000"/>
          <w:szCs w:val="20"/>
        </w:rPr>
        <w:t>Approximate age</w:t>
      </w:r>
    </w:p>
    <w:p w14:paraId="6E339C99" w14:textId="77777777" w:rsidR="008B026E" w:rsidRPr="00C929A7" w:rsidRDefault="008B026E" w:rsidP="0094522D">
      <w:pPr>
        <w:pStyle w:val="ListParagraph"/>
        <w:numPr>
          <w:ilvl w:val="0"/>
          <w:numId w:val="11"/>
        </w:numPr>
        <w:spacing w:line="276" w:lineRule="auto"/>
        <w:rPr>
          <w:rFonts w:ascii="Calibri" w:hAnsi="Calibri" w:cs="Verdana"/>
          <w:color w:val="000000"/>
          <w:szCs w:val="20"/>
        </w:rPr>
      </w:pPr>
      <w:r w:rsidRPr="00C929A7">
        <w:rPr>
          <w:rFonts w:ascii="Calibri" w:hAnsi="Calibri" w:cs="Verdana"/>
          <w:color w:val="000000"/>
          <w:szCs w:val="20"/>
        </w:rPr>
        <w:t>Sex</w:t>
      </w:r>
    </w:p>
    <w:p w14:paraId="4D0B8B3F" w14:textId="77777777" w:rsidR="008B026E" w:rsidRPr="00C929A7" w:rsidRDefault="008B026E" w:rsidP="0094522D">
      <w:pPr>
        <w:pStyle w:val="ListParagraph"/>
        <w:numPr>
          <w:ilvl w:val="0"/>
          <w:numId w:val="11"/>
        </w:numPr>
        <w:spacing w:line="276" w:lineRule="auto"/>
        <w:rPr>
          <w:rFonts w:ascii="Calibri" w:hAnsi="Calibri" w:cs="Verdana"/>
          <w:color w:val="000000"/>
          <w:szCs w:val="20"/>
        </w:rPr>
      </w:pPr>
      <w:r w:rsidRPr="00C929A7">
        <w:rPr>
          <w:rFonts w:ascii="Calibri" w:hAnsi="Calibri" w:cs="Verdana"/>
          <w:color w:val="000000"/>
          <w:szCs w:val="20"/>
        </w:rPr>
        <w:t>Race</w:t>
      </w:r>
    </w:p>
    <w:p w14:paraId="712B9EFC" w14:textId="4EE9DEDB" w:rsidR="008B026E" w:rsidRPr="00C929A7" w:rsidRDefault="008B026E" w:rsidP="0094522D">
      <w:pPr>
        <w:pStyle w:val="ListParagraph"/>
        <w:numPr>
          <w:ilvl w:val="0"/>
          <w:numId w:val="11"/>
        </w:numPr>
        <w:spacing w:line="276" w:lineRule="auto"/>
        <w:rPr>
          <w:rFonts w:ascii="Calibri" w:hAnsi="Calibri" w:cs="Verdana"/>
          <w:color w:val="000000"/>
          <w:szCs w:val="20"/>
        </w:rPr>
      </w:pPr>
      <w:r w:rsidRPr="00C929A7">
        <w:rPr>
          <w:rFonts w:ascii="Calibri" w:hAnsi="Calibri" w:cs="Verdana"/>
          <w:color w:val="000000"/>
          <w:szCs w:val="20"/>
        </w:rPr>
        <w:t>Other markers/Description of clothing</w:t>
      </w:r>
    </w:p>
    <w:p w14:paraId="02A8E715" w14:textId="6ECBF37A" w:rsidR="008B026E" w:rsidRPr="00C929A7" w:rsidRDefault="008B026E" w:rsidP="005F0683">
      <w:pPr>
        <w:spacing w:line="360" w:lineRule="auto"/>
        <w:rPr>
          <w:rFonts w:ascii="Calibri" w:hAnsi="Calibri" w:cs="Verdana"/>
          <w:color w:val="000000"/>
          <w:szCs w:val="20"/>
        </w:rPr>
      </w:pPr>
      <w:r w:rsidRPr="00C929A7">
        <w:rPr>
          <w:rFonts w:ascii="Calibri" w:hAnsi="Calibri" w:cs="Verdana"/>
          <w:color w:val="000000"/>
          <w:szCs w:val="20"/>
        </w:rPr>
        <w:lastRenderedPageBreak/>
        <w:t>NOTE:  For all patients admitted without a hospital number, it will be the responsibility of patient access staff to obtain necessary information for proper assignment of a hospital number.</w:t>
      </w:r>
    </w:p>
    <w:p w14:paraId="097FAFAE" w14:textId="77777777" w:rsidR="001C086F" w:rsidRDefault="001C086F" w:rsidP="005F0683">
      <w:pPr>
        <w:spacing w:line="360" w:lineRule="auto"/>
        <w:rPr>
          <w:rFonts w:ascii="Calibri" w:hAnsi="Calibri"/>
          <w:b/>
          <w:sz w:val="24"/>
        </w:rPr>
      </w:pPr>
    </w:p>
    <w:p w14:paraId="08E03254" w14:textId="77777777" w:rsidR="008B026E" w:rsidRPr="001C086F" w:rsidRDefault="008B026E" w:rsidP="001C086F">
      <w:pPr>
        <w:spacing w:line="360" w:lineRule="auto"/>
        <w:rPr>
          <w:rFonts w:ascii="Calibri" w:hAnsi="Calibri"/>
          <w:b/>
          <w:sz w:val="24"/>
        </w:rPr>
      </w:pPr>
      <w:r w:rsidRPr="001C086F">
        <w:rPr>
          <w:rFonts w:ascii="Calibri" w:hAnsi="Calibri"/>
          <w:b/>
          <w:sz w:val="24"/>
        </w:rPr>
        <w:t>Unidentified Patient</w:t>
      </w:r>
    </w:p>
    <w:p w14:paraId="2BEC1E42" w14:textId="1BF77A4A" w:rsidR="008B026E" w:rsidRPr="001C086F" w:rsidRDefault="008B026E" w:rsidP="0094522D">
      <w:pPr>
        <w:pStyle w:val="ListParagraph"/>
        <w:numPr>
          <w:ilvl w:val="0"/>
          <w:numId w:val="12"/>
        </w:numPr>
        <w:spacing w:line="360" w:lineRule="auto"/>
        <w:rPr>
          <w:rFonts w:ascii="Calibri" w:hAnsi="Calibri" w:cs="Verdana"/>
          <w:color w:val="000000"/>
        </w:rPr>
      </w:pPr>
      <w:r w:rsidRPr="001C086F">
        <w:rPr>
          <w:rFonts w:ascii="Calibri" w:hAnsi="Calibri" w:cs="Verdana"/>
          <w:color w:val="000000"/>
        </w:rPr>
        <w:t>If the patient has a triage tag, the tag is to be left on the patient, along with the Hospital ID band until an identity is established.</w:t>
      </w:r>
    </w:p>
    <w:p w14:paraId="001B1E16" w14:textId="2B5DE41F" w:rsidR="008B026E" w:rsidRPr="001C086F" w:rsidRDefault="008B026E" w:rsidP="0094522D">
      <w:pPr>
        <w:pStyle w:val="ListParagraph"/>
        <w:numPr>
          <w:ilvl w:val="0"/>
          <w:numId w:val="12"/>
        </w:numPr>
        <w:spacing w:line="360" w:lineRule="auto"/>
        <w:rPr>
          <w:rFonts w:ascii="Calibri" w:hAnsi="Calibri" w:cs="Verdana"/>
          <w:color w:val="000000"/>
        </w:rPr>
      </w:pPr>
      <w:r w:rsidRPr="001C086F">
        <w:rPr>
          <w:rFonts w:ascii="Calibri" w:hAnsi="Calibri" w:cs="Verdana"/>
          <w:color w:val="000000"/>
        </w:rPr>
        <w:t>Once the patient is identified, the Triage Tag will be labeled with the correct name and corresponding MR # if applicable and the tag is to be placed in the medical record file once all pertinent information is recorded from it on to the patient's paperwork.</w:t>
      </w:r>
    </w:p>
    <w:p w14:paraId="12FABA77" w14:textId="37D03409" w:rsidR="008B026E" w:rsidRPr="001C086F" w:rsidRDefault="008B026E" w:rsidP="0094522D">
      <w:pPr>
        <w:pStyle w:val="ListParagraph"/>
        <w:numPr>
          <w:ilvl w:val="0"/>
          <w:numId w:val="12"/>
        </w:numPr>
        <w:spacing w:line="360" w:lineRule="auto"/>
        <w:rPr>
          <w:rFonts w:ascii="Calibri" w:hAnsi="Calibri" w:cs="Verdana"/>
          <w:color w:val="000000"/>
        </w:rPr>
      </w:pPr>
      <w:r w:rsidRPr="001C086F">
        <w:rPr>
          <w:rFonts w:ascii="Calibri" w:hAnsi="Calibri" w:cs="Verdana"/>
          <w:color w:val="000000"/>
        </w:rPr>
        <w:t>The Emergency Department will complete the Unidentified Patient Form and forward a copy to the Command Center.</w:t>
      </w:r>
    </w:p>
    <w:p w14:paraId="5CAD3124" w14:textId="7B431BF3" w:rsidR="008B026E" w:rsidRPr="001C086F" w:rsidRDefault="008B026E" w:rsidP="0094522D">
      <w:pPr>
        <w:pStyle w:val="ListParagraph"/>
        <w:numPr>
          <w:ilvl w:val="0"/>
          <w:numId w:val="12"/>
        </w:numPr>
        <w:spacing w:line="360" w:lineRule="auto"/>
        <w:rPr>
          <w:rFonts w:ascii="Calibri" w:hAnsi="Calibri"/>
          <w:b/>
        </w:rPr>
      </w:pPr>
      <w:r w:rsidRPr="001C086F">
        <w:rPr>
          <w:rFonts w:ascii="Calibri" w:hAnsi="Calibri" w:cs="Verdana"/>
          <w:color w:val="000000"/>
        </w:rPr>
        <w:t>The information will be matched to the information with any Missing Person Reported that are completed in the Family Information Center.</w:t>
      </w:r>
    </w:p>
    <w:p w14:paraId="0197756A" w14:textId="2269BFE2" w:rsidR="003200BD" w:rsidRPr="005F0683" w:rsidRDefault="003200BD" w:rsidP="005F0683">
      <w:pPr>
        <w:spacing w:line="360" w:lineRule="auto"/>
        <w:rPr>
          <w:rFonts w:ascii="Calibri" w:hAnsi="Calibri"/>
          <w:b/>
          <w:bCs/>
          <w:spacing w:val="2"/>
        </w:rPr>
      </w:pPr>
      <w:r w:rsidRPr="005F0683">
        <w:rPr>
          <w:rFonts w:ascii="Calibri" w:hAnsi="Calibri"/>
          <w:b/>
          <w:bCs/>
        </w:rPr>
        <w:t xml:space="preserve">Admitting/patient registration (Patient Access) staff will report to their department, not the Labor </w:t>
      </w:r>
      <w:r w:rsidRPr="005F0683">
        <w:rPr>
          <w:rFonts w:ascii="Calibri" w:hAnsi="Calibri"/>
          <w:b/>
          <w:bCs/>
          <w:spacing w:val="2"/>
        </w:rPr>
        <w:t>Pool.</w:t>
      </w:r>
    </w:p>
    <w:p w14:paraId="2A802406" w14:textId="77777777" w:rsidR="003200BD" w:rsidRPr="001C086F" w:rsidRDefault="003200BD" w:rsidP="0094522D">
      <w:pPr>
        <w:pStyle w:val="ListParagraph"/>
        <w:numPr>
          <w:ilvl w:val="0"/>
          <w:numId w:val="13"/>
        </w:numPr>
        <w:spacing w:line="360" w:lineRule="auto"/>
        <w:rPr>
          <w:rFonts w:ascii="Calibri" w:hAnsi="Calibri"/>
          <w:spacing w:val="2"/>
        </w:rPr>
      </w:pPr>
      <w:r w:rsidRPr="001C086F">
        <w:rPr>
          <w:rFonts w:ascii="Calibri" w:hAnsi="Calibri"/>
          <w:spacing w:val="2"/>
        </w:rPr>
        <w:t xml:space="preserve">Assign a Patient Registration Unit Leader.  </w:t>
      </w:r>
    </w:p>
    <w:p w14:paraId="10F2BCB8" w14:textId="77777777" w:rsidR="003200BD" w:rsidRPr="001C086F" w:rsidRDefault="003200BD" w:rsidP="0094522D">
      <w:pPr>
        <w:pStyle w:val="ListParagraph"/>
        <w:numPr>
          <w:ilvl w:val="0"/>
          <w:numId w:val="13"/>
        </w:numPr>
        <w:spacing w:line="360" w:lineRule="auto"/>
        <w:rPr>
          <w:rFonts w:ascii="Calibri" w:hAnsi="Calibri"/>
          <w:spacing w:val="2"/>
        </w:rPr>
      </w:pPr>
      <w:r w:rsidRPr="001C086F">
        <w:rPr>
          <w:rFonts w:ascii="Calibri" w:hAnsi="Calibri"/>
          <w:spacing w:val="2"/>
        </w:rPr>
        <w:t>Identify the Casualty Care Unit Leader (Individual assigned to triage patients)</w:t>
      </w:r>
    </w:p>
    <w:p w14:paraId="4B3EA936" w14:textId="77777777" w:rsidR="003200BD" w:rsidRPr="001C086F" w:rsidRDefault="003200BD" w:rsidP="0094522D">
      <w:pPr>
        <w:pStyle w:val="ListParagraph"/>
        <w:numPr>
          <w:ilvl w:val="0"/>
          <w:numId w:val="13"/>
        </w:numPr>
        <w:spacing w:line="360" w:lineRule="auto"/>
        <w:rPr>
          <w:rFonts w:ascii="Calibri" w:hAnsi="Calibri"/>
          <w:spacing w:val="2"/>
        </w:rPr>
      </w:pPr>
      <w:r w:rsidRPr="001C086F">
        <w:rPr>
          <w:rFonts w:ascii="Calibri" w:hAnsi="Calibri"/>
          <w:spacing w:val="2"/>
        </w:rPr>
        <w:t xml:space="preserve">Request location of treatment areas and assign a staff member to each area </w:t>
      </w:r>
    </w:p>
    <w:p w14:paraId="3DEE4DF4" w14:textId="77777777" w:rsidR="003200BD" w:rsidRPr="005F0683" w:rsidRDefault="003200BD" w:rsidP="005F0683">
      <w:pPr>
        <w:spacing w:line="360" w:lineRule="auto"/>
        <w:rPr>
          <w:rFonts w:ascii="Calibri" w:hAnsi="Calibri"/>
          <w:spacing w:val="2"/>
        </w:rPr>
      </w:pPr>
    </w:p>
    <w:tbl>
      <w:tblPr>
        <w:tblW w:w="748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tblGrid>
      <w:tr w:rsidR="003200BD" w:rsidRPr="005F0683" w14:paraId="10569001" w14:textId="77777777" w:rsidTr="00194383">
        <w:tc>
          <w:tcPr>
            <w:tcW w:w="3708" w:type="dxa"/>
          </w:tcPr>
          <w:p w14:paraId="7A3156D0" w14:textId="77777777" w:rsidR="003200BD" w:rsidRPr="005F0683" w:rsidRDefault="003200BD" w:rsidP="005F0683">
            <w:pPr>
              <w:spacing w:line="360" w:lineRule="auto"/>
              <w:rPr>
                <w:rFonts w:ascii="Calibri" w:hAnsi="Calibri"/>
              </w:rPr>
            </w:pPr>
            <w:r w:rsidRPr="005F0683">
              <w:rPr>
                <w:rFonts w:ascii="Calibri" w:hAnsi="Calibri"/>
              </w:rPr>
              <w:t>TYPE OF CASUALTY</w:t>
            </w:r>
          </w:p>
        </w:tc>
        <w:tc>
          <w:tcPr>
            <w:tcW w:w="3780" w:type="dxa"/>
          </w:tcPr>
          <w:p w14:paraId="51DC6D36" w14:textId="77777777" w:rsidR="003200BD" w:rsidRPr="005F0683" w:rsidRDefault="003200BD" w:rsidP="005F0683">
            <w:pPr>
              <w:spacing w:line="360" w:lineRule="auto"/>
              <w:rPr>
                <w:rFonts w:ascii="Calibri" w:hAnsi="Calibri"/>
              </w:rPr>
            </w:pPr>
            <w:r w:rsidRPr="005F0683">
              <w:rPr>
                <w:rFonts w:ascii="Calibri" w:hAnsi="Calibri"/>
              </w:rPr>
              <w:t>TRANSPORT TO/REGISTRAR ASSIGNED</w:t>
            </w:r>
          </w:p>
        </w:tc>
      </w:tr>
      <w:tr w:rsidR="003200BD" w:rsidRPr="005F0683" w14:paraId="344EAC86" w14:textId="77777777" w:rsidTr="00194383">
        <w:tc>
          <w:tcPr>
            <w:tcW w:w="3708" w:type="dxa"/>
          </w:tcPr>
          <w:p w14:paraId="63DF329B" w14:textId="77777777" w:rsidR="003200BD" w:rsidRPr="005F0683" w:rsidRDefault="003200BD" w:rsidP="005F0683">
            <w:pPr>
              <w:spacing w:line="360" w:lineRule="auto"/>
              <w:rPr>
                <w:rFonts w:ascii="Calibri" w:hAnsi="Calibri"/>
              </w:rPr>
            </w:pPr>
            <w:r w:rsidRPr="005F0683">
              <w:rPr>
                <w:rFonts w:ascii="Calibri" w:hAnsi="Calibri"/>
              </w:rPr>
              <w:t>Red-Critical</w:t>
            </w:r>
          </w:p>
          <w:p w14:paraId="04A53FA6" w14:textId="77777777" w:rsidR="003200BD" w:rsidRPr="005F0683" w:rsidRDefault="003200BD" w:rsidP="005F0683">
            <w:pPr>
              <w:spacing w:line="360" w:lineRule="auto"/>
              <w:rPr>
                <w:rFonts w:ascii="Calibri" w:hAnsi="Calibri"/>
              </w:rPr>
            </w:pPr>
          </w:p>
        </w:tc>
        <w:tc>
          <w:tcPr>
            <w:tcW w:w="3780" w:type="dxa"/>
          </w:tcPr>
          <w:p w14:paraId="528786E4" w14:textId="77777777" w:rsidR="003200BD" w:rsidRPr="005F0683" w:rsidRDefault="003200BD" w:rsidP="005F0683">
            <w:pPr>
              <w:spacing w:line="360" w:lineRule="auto"/>
              <w:rPr>
                <w:rFonts w:ascii="Calibri" w:hAnsi="Calibri"/>
              </w:rPr>
            </w:pPr>
          </w:p>
        </w:tc>
      </w:tr>
      <w:tr w:rsidR="003200BD" w:rsidRPr="005F0683" w14:paraId="11D1FD0C" w14:textId="77777777" w:rsidTr="00194383">
        <w:tc>
          <w:tcPr>
            <w:tcW w:w="3708" w:type="dxa"/>
          </w:tcPr>
          <w:p w14:paraId="493D6666" w14:textId="77777777" w:rsidR="003200BD" w:rsidRPr="005F0683" w:rsidRDefault="003200BD" w:rsidP="005F0683">
            <w:pPr>
              <w:spacing w:line="360" w:lineRule="auto"/>
              <w:rPr>
                <w:rFonts w:ascii="Calibri" w:hAnsi="Calibri"/>
              </w:rPr>
            </w:pPr>
            <w:r w:rsidRPr="005F0683">
              <w:rPr>
                <w:rFonts w:ascii="Calibri" w:hAnsi="Calibri"/>
              </w:rPr>
              <w:t>Yellow-Stable</w:t>
            </w:r>
          </w:p>
          <w:p w14:paraId="538E291A" w14:textId="77777777" w:rsidR="003200BD" w:rsidRPr="005F0683" w:rsidRDefault="003200BD" w:rsidP="005F0683">
            <w:pPr>
              <w:spacing w:line="360" w:lineRule="auto"/>
              <w:rPr>
                <w:rFonts w:ascii="Calibri" w:hAnsi="Calibri"/>
              </w:rPr>
            </w:pPr>
          </w:p>
        </w:tc>
        <w:tc>
          <w:tcPr>
            <w:tcW w:w="3780" w:type="dxa"/>
          </w:tcPr>
          <w:p w14:paraId="0FCBA051" w14:textId="77777777" w:rsidR="003200BD" w:rsidRPr="005F0683" w:rsidRDefault="003200BD" w:rsidP="005F0683">
            <w:pPr>
              <w:spacing w:line="360" w:lineRule="auto"/>
              <w:rPr>
                <w:rFonts w:ascii="Calibri" w:hAnsi="Calibri"/>
              </w:rPr>
            </w:pPr>
          </w:p>
        </w:tc>
      </w:tr>
      <w:tr w:rsidR="003200BD" w:rsidRPr="005F0683" w14:paraId="3EFACE8C" w14:textId="77777777" w:rsidTr="00194383">
        <w:tc>
          <w:tcPr>
            <w:tcW w:w="3708" w:type="dxa"/>
          </w:tcPr>
          <w:p w14:paraId="3FE582FC" w14:textId="77777777" w:rsidR="003200BD" w:rsidRPr="005F0683" w:rsidRDefault="003200BD" w:rsidP="005F0683">
            <w:pPr>
              <w:spacing w:line="360" w:lineRule="auto"/>
              <w:rPr>
                <w:rFonts w:ascii="Calibri" w:hAnsi="Calibri"/>
              </w:rPr>
            </w:pPr>
            <w:r w:rsidRPr="005F0683">
              <w:rPr>
                <w:rFonts w:ascii="Calibri" w:hAnsi="Calibri"/>
              </w:rPr>
              <w:t>Green-Ambulatory and Stable</w:t>
            </w:r>
          </w:p>
          <w:p w14:paraId="62DEDE47" w14:textId="77777777" w:rsidR="003200BD" w:rsidRPr="005F0683" w:rsidRDefault="003200BD" w:rsidP="005F0683">
            <w:pPr>
              <w:spacing w:line="360" w:lineRule="auto"/>
              <w:rPr>
                <w:rFonts w:ascii="Calibri" w:hAnsi="Calibri"/>
              </w:rPr>
            </w:pPr>
          </w:p>
        </w:tc>
        <w:tc>
          <w:tcPr>
            <w:tcW w:w="3780" w:type="dxa"/>
          </w:tcPr>
          <w:p w14:paraId="1B0236BE" w14:textId="77777777" w:rsidR="003200BD" w:rsidRPr="005F0683" w:rsidRDefault="003200BD" w:rsidP="005F0683">
            <w:pPr>
              <w:spacing w:line="360" w:lineRule="auto"/>
              <w:rPr>
                <w:rFonts w:ascii="Calibri" w:hAnsi="Calibri"/>
              </w:rPr>
            </w:pPr>
          </w:p>
        </w:tc>
      </w:tr>
    </w:tbl>
    <w:p w14:paraId="48986178" w14:textId="77777777" w:rsidR="003200BD" w:rsidRPr="005F0683" w:rsidRDefault="003200BD" w:rsidP="005F0683">
      <w:pPr>
        <w:spacing w:line="360" w:lineRule="auto"/>
        <w:rPr>
          <w:rFonts w:ascii="Calibri" w:hAnsi="Calibri"/>
          <w:spacing w:val="2"/>
        </w:rPr>
      </w:pPr>
    </w:p>
    <w:p w14:paraId="18E01B0D" w14:textId="77777777"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Collect regular updates from each treatment area and provide to the Patient Tracking Officer (Planning Section in Command Center)</w:t>
      </w:r>
    </w:p>
    <w:p w14:paraId="40D18A74" w14:textId="4DF30ECD"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 xml:space="preserve">Patient tracking information can then be provided to the Family Information Center to facilitate family reconciliation.  </w:t>
      </w:r>
    </w:p>
    <w:p w14:paraId="7E4EC3C0" w14:textId="008BB62D"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Assist the ED with assigned personnel to meet each patient at the triage point and place disaster tags and record preliminary information for registration purposes.</w:t>
      </w:r>
    </w:p>
    <w:p w14:paraId="7AAC56EB" w14:textId="0AD89ED0"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Rapidly register all disaster patients. Utilizing short form registrations, register all patients.</w:t>
      </w:r>
    </w:p>
    <w:p w14:paraId="5C1CA8DF" w14:textId="33514976"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 xml:space="preserve">Maintain up to date bed availability via the most efficient means (walking rounds, telephone, messenger, computer, text pagers/portable phone with Bed Placement Co-ord. BPC and Patient Tracking Officer etc.). </w:t>
      </w:r>
    </w:p>
    <w:p w14:paraId="2FA40A71" w14:textId="507C062D" w:rsidR="003200BD" w:rsidRPr="001C086F" w:rsidRDefault="003200BD" w:rsidP="0094522D">
      <w:pPr>
        <w:pStyle w:val="ListParagraph"/>
        <w:numPr>
          <w:ilvl w:val="0"/>
          <w:numId w:val="14"/>
        </w:numPr>
        <w:spacing w:line="360" w:lineRule="auto"/>
        <w:rPr>
          <w:rFonts w:ascii="Calibri" w:hAnsi="Calibri"/>
        </w:rPr>
      </w:pPr>
      <w:r w:rsidRPr="001C086F">
        <w:rPr>
          <w:rFonts w:ascii="Calibri" w:hAnsi="Calibri"/>
        </w:rPr>
        <w:t xml:space="preserve">Provide an hourly census of inpatients, outpatients and ED patients.  </w:t>
      </w:r>
    </w:p>
    <w:p w14:paraId="433154C9" w14:textId="77777777" w:rsidR="003200BD" w:rsidRPr="001C086F" w:rsidRDefault="003200BD" w:rsidP="0094522D">
      <w:pPr>
        <w:pStyle w:val="ListParagraph"/>
        <w:numPr>
          <w:ilvl w:val="0"/>
          <w:numId w:val="14"/>
        </w:numPr>
        <w:spacing w:line="360" w:lineRule="auto"/>
        <w:rPr>
          <w:rFonts w:ascii="Calibri" w:hAnsi="Calibri"/>
        </w:rPr>
      </w:pPr>
      <w:r w:rsidRPr="001C086F">
        <w:rPr>
          <w:rFonts w:ascii="Calibri" w:hAnsi="Calibri"/>
        </w:rPr>
        <w:t xml:space="preserve">Activate temporary bed locations in the computer. Maintain a hand written log for areas that may not be in the computer </w:t>
      </w:r>
    </w:p>
    <w:p w14:paraId="3483C825" w14:textId="4105C76C"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Supply registration staff to treatment and holding areas as requested by the Command Center.</w:t>
      </w:r>
    </w:p>
    <w:p w14:paraId="68D620FC" w14:textId="15C05EF1"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Assist with making name changes when unidentified patients are identified.</w:t>
      </w:r>
    </w:p>
    <w:p w14:paraId="460A4AF2" w14:textId="1006FBD3"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Be aware of all discharge and holding areas. Be prepared to give callers direction to the correct entrance or any entry restrictions in place.</w:t>
      </w:r>
    </w:p>
    <w:p w14:paraId="148C4F33" w14:textId="76F790EF"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Assure discharges are tracked and entered.</w:t>
      </w:r>
    </w:p>
    <w:p w14:paraId="222B9DF3" w14:textId="12802560"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At the direction of the Command Center, postpone any transfers scheduled to come into CH. Notify sending facilities and physician offices of the disaster event.</w:t>
      </w:r>
    </w:p>
    <w:p w14:paraId="7E572C72" w14:textId="77777777" w:rsidR="003200BD" w:rsidRPr="001C086F" w:rsidRDefault="003200BD" w:rsidP="0094522D">
      <w:pPr>
        <w:pStyle w:val="ListParagraph"/>
        <w:numPr>
          <w:ilvl w:val="0"/>
          <w:numId w:val="14"/>
        </w:numPr>
        <w:spacing w:line="360" w:lineRule="auto"/>
        <w:rPr>
          <w:rFonts w:ascii="Calibri" w:hAnsi="Calibri"/>
          <w:spacing w:val="2"/>
        </w:rPr>
      </w:pPr>
      <w:r w:rsidRPr="001C086F">
        <w:rPr>
          <w:rFonts w:ascii="Calibri" w:hAnsi="Calibri"/>
          <w:spacing w:val="2"/>
        </w:rPr>
        <w:t>Request additional staff or runners from the Labor Pool.</w:t>
      </w:r>
    </w:p>
    <w:p w14:paraId="715101F4" w14:textId="77777777" w:rsidR="003200BD" w:rsidRPr="005F0683" w:rsidRDefault="003200BD" w:rsidP="005F0683">
      <w:pPr>
        <w:spacing w:line="360" w:lineRule="auto"/>
        <w:rPr>
          <w:rFonts w:ascii="Calibri" w:hAnsi="Calibri"/>
          <w:b/>
          <w:spacing w:val="10"/>
          <w:sz w:val="28"/>
          <w:szCs w:val="28"/>
        </w:rPr>
      </w:pPr>
    </w:p>
    <w:p w14:paraId="4BC4E740" w14:textId="15DEC5F3" w:rsidR="003200BD" w:rsidRPr="005F0683" w:rsidRDefault="003200BD" w:rsidP="005F0683">
      <w:pPr>
        <w:spacing w:line="360" w:lineRule="auto"/>
        <w:rPr>
          <w:rFonts w:ascii="Calibri" w:hAnsi="Calibri"/>
          <w:b/>
        </w:rPr>
      </w:pPr>
      <w:r w:rsidRPr="005F0683">
        <w:rPr>
          <w:rFonts w:ascii="Calibri" w:hAnsi="Calibri"/>
          <w:b/>
        </w:rPr>
        <w:t xml:space="preserve">Casualty Identification </w:t>
      </w:r>
    </w:p>
    <w:p w14:paraId="5BE85498" w14:textId="77777777" w:rsidR="003200BD" w:rsidRPr="005F0683" w:rsidRDefault="003200BD" w:rsidP="005F0683">
      <w:pPr>
        <w:spacing w:line="360" w:lineRule="auto"/>
        <w:rPr>
          <w:rFonts w:ascii="Calibri" w:hAnsi="Calibri"/>
        </w:rPr>
      </w:pPr>
      <w:r w:rsidRPr="005F0683">
        <w:rPr>
          <w:rFonts w:ascii="Calibri" w:hAnsi="Calibri"/>
        </w:rPr>
        <w:t xml:space="preserve">As each victim is received in the Triage Area, a Patient Identifier (ex, patient ID bracelet) shall be attached. A Number shall serve as a temporary treatment record until a permanent medical record is assembled. Since names may not be available, a Number may be used for identification purposes. </w:t>
      </w:r>
    </w:p>
    <w:p w14:paraId="7B023CF5" w14:textId="77777777" w:rsidR="003200BD" w:rsidRPr="005F0683" w:rsidRDefault="003200BD" w:rsidP="005F0683">
      <w:pPr>
        <w:spacing w:line="360" w:lineRule="auto"/>
        <w:rPr>
          <w:rFonts w:ascii="Calibri" w:hAnsi="Calibri"/>
        </w:rPr>
      </w:pPr>
      <w:r w:rsidRPr="005F0683">
        <w:rPr>
          <w:rFonts w:ascii="Calibri" w:hAnsi="Calibri"/>
        </w:rPr>
        <w:lastRenderedPageBreak/>
        <w:t xml:space="preserve">An assigned employee shall record as much information as possible on each casualty, to be placed on a Master Casualty Information List will be kept by the Registration Unit Leader and reported to the Planning Section (Patient Tracking) </w:t>
      </w:r>
    </w:p>
    <w:p w14:paraId="1FE978DE" w14:textId="77777777" w:rsidR="003200BD" w:rsidRPr="005F0683" w:rsidRDefault="003200BD" w:rsidP="005F0683">
      <w:pPr>
        <w:spacing w:line="360" w:lineRule="auto"/>
        <w:rPr>
          <w:rFonts w:ascii="Calibri" w:hAnsi="Calibri"/>
          <w:b/>
        </w:rPr>
      </w:pPr>
      <w:r w:rsidRPr="005F0683">
        <w:rPr>
          <w:rFonts w:ascii="Calibri" w:hAnsi="Calibri"/>
          <w:b/>
        </w:rPr>
        <w:t>Unidentified Patients</w:t>
      </w:r>
    </w:p>
    <w:p w14:paraId="5ACEABD9" w14:textId="77777777" w:rsidR="003200BD" w:rsidRPr="001C086F" w:rsidRDefault="003200BD" w:rsidP="0094522D">
      <w:pPr>
        <w:pStyle w:val="ListParagraph"/>
        <w:numPr>
          <w:ilvl w:val="0"/>
          <w:numId w:val="15"/>
        </w:numPr>
        <w:spacing w:line="360" w:lineRule="auto"/>
        <w:rPr>
          <w:rFonts w:ascii="Calibri" w:hAnsi="Calibri"/>
        </w:rPr>
      </w:pPr>
      <w:r w:rsidRPr="001C086F">
        <w:rPr>
          <w:rFonts w:ascii="Calibri" w:hAnsi="Calibri"/>
        </w:rPr>
        <w:t xml:space="preserve">Assign a medical record (MR) number per the Admitting Department's registration guidelines. </w:t>
      </w:r>
    </w:p>
    <w:p w14:paraId="45A37D72" w14:textId="77777777" w:rsidR="003200BD" w:rsidRPr="001C086F" w:rsidRDefault="003200BD" w:rsidP="0094522D">
      <w:pPr>
        <w:pStyle w:val="ListParagraph"/>
        <w:numPr>
          <w:ilvl w:val="0"/>
          <w:numId w:val="15"/>
        </w:numPr>
        <w:spacing w:line="360" w:lineRule="auto"/>
        <w:rPr>
          <w:rFonts w:ascii="Calibri" w:hAnsi="Calibri"/>
        </w:rPr>
      </w:pPr>
      <w:r w:rsidRPr="001C086F">
        <w:rPr>
          <w:rFonts w:ascii="Calibri" w:hAnsi="Calibri"/>
        </w:rPr>
        <w:t xml:space="preserve">If the patient has a triage tag, the tag is to be left on the patient, along with the Hospital ID band until an identity is established. </w:t>
      </w:r>
    </w:p>
    <w:p w14:paraId="2C10618C" w14:textId="77777777" w:rsidR="003200BD" w:rsidRPr="001C086F" w:rsidRDefault="003200BD" w:rsidP="0094522D">
      <w:pPr>
        <w:pStyle w:val="ListParagraph"/>
        <w:numPr>
          <w:ilvl w:val="0"/>
          <w:numId w:val="15"/>
        </w:numPr>
        <w:spacing w:line="360" w:lineRule="auto"/>
        <w:rPr>
          <w:rFonts w:ascii="Calibri" w:hAnsi="Calibri"/>
        </w:rPr>
      </w:pPr>
      <w:r w:rsidRPr="001C086F">
        <w:rPr>
          <w:rFonts w:ascii="Calibri" w:hAnsi="Calibri"/>
        </w:rPr>
        <w:t>Once the patient is identified, the Triage Tag will be labeled with the correct name and corresponding MR # if applicable and the tag is to be placed in the medical record file once all pertinent information is recorded from it on to the patient's paperwork.</w:t>
      </w:r>
    </w:p>
    <w:p w14:paraId="0B7AF741" w14:textId="77777777" w:rsidR="003200BD" w:rsidRPr="001C086F" w:rsidRDefault="003200BD" w:rsidP="0094522D">
      <w:pPr>
        <w:pStyle w:val="ListParagraph"/>
        <w:numPr>
          <w:ilvl w:val="0"/>
          <w:numId w:val="15"/>
        </w:numPr>
        <w:spacing w:line="360" w:lineRule="auto"/>
        <w:rPr>
          <w:rFonts w:ascii="Calibri" w:hAnsi="Calibri"/>
        </w:rPr>
      </w:pPr>
      <w:r w:rsidRPr="001C086F">
        <w:rPr>
          <w:rFonts w:ascii="Calibri" w:hAnsi="Calibri"/>
        </w:rPr>
        <w:t xml:space="preserve">The Emergency Department will complete the Unidentified Patient Form and forward a copy to the Command Center. </w:t>
      </w:r>
    </w:p>
    <w:p w14:paraId="076C1F5B" w14:textId="77777777" w:rsidR="003200BD" w:rsidRPr="001C086F" w:rsidRDefault="003200BD" w:rsidP="0094522D">
      <w:pPr>
        <w:pStyle w:val="ListParagraph"/>
        <w:numPr>
          <w:ilvl w:val="0"/>
          <w:numId w:val="15"/>
        </w:numPr>
        <w:spacing w:line="360" w:lineRule="auto"/>
        <w:rPr>
          <w:rFonts w:ascii="Calibri" w:hAnsi="Calibri"/>
        </w:rPr>
      </w:pPr>
      <w:r w:rsidRPr="001C086F">
        <w:rPr>
          <w:rFonts w:ascii="Calibri" w:hAnsi="Calibri"/>
        </w:rPr>
        <w:t xml:space="preserve">The Patient Tracking Unit Leader will and </w:t>
      </w:r>
      <w:proofErr w:type="gramStart"/>
      <w:r w:rsidRPr="001C086F">
        <w:rPr>
          <w:rFonts w:ascii="Calibri" w:hAnsi="Calibri"/>
        </w:rPr>
        <w:t>match</w:t>
      </w:r>
      <w:proofErr w:type="gramEnd"/>
      <w:r w:rsidRPr="001C086F">
        <w:rPr>
          <w:rFonts w:ascii="Calibri" w:hAnsi="Calibri"/>
        </w:rPr>
        <w:t xml:space="preserve"> the information with any Missing Person Reported that are completed in the Family Information Center.</w:t>
      </w:r>
    </w:p>
    <w:p w14:paraId="59FB9603" w14:textId="77777777" w:rsidR="003200BD" w:rsidRPr="001C086F" w:rsidRDefault="003200BD" w:rsidP="0094522D">
      <w:pPr>
        <w:pStyle w:val="ListParagraph"/>
        <w:numPr>
          <w:ilvl w:val="0"/>
          <w:numId w:val="15"/>
        </w:numPr>
        <w:spacing w:line="360" w:lineRule="auto"/>
        <w:rPr>
          <w:rFonts w:ascii="Calibri" w:hAnsi="Calibri"/>
          <w:b/>
        </w:rPr>
      </w:pPr>
      <w:r w:rsidRPr="001C086F">
        <w:rPr>
          <w:rFonts w:ascii="Calibri" w:hAnsi="Calibri"/>
        </w:rPr>
        <w:t>Information may be shared with other healthcare facilities via the Liaison Officer in the command Center.</w:t>
      </w:r>
      <w:r w:rsidRPr="001C086F">
        <w:rPr>
          <w:rFonts w:ascii="Calibri" w:hAnsi="Calibri"/>
          <w:spacing w:val="2"/>
        </w:rPr>
        <w:t xml:space="preserve"> Likewise, the Hospital may request assistance from other hospitals. </w:t>
      </w:r>
    </w:p>
    <w:p w14:paraId="2BD18D03" w14:textId="77777777" w:rsidR="001C086F" w:rsidRDefault="001C086F" w:rsidP="005F0683">
      <w:pPr>
        <w:spacing w:line="360" w:lineRule="auto"/>
        <w:rPr>
          <w:rFonts w:ascii="Calibri" w:hAnsi="Calibri" w:cs="Times New Roman"/>
        </w:rPr>
      </w:pPr>
    </w:p>
    <w:p w14:paraId="3803CD94" w14:textId="415D1A95" w:rsidR="003200BD" w:rsidRPr="001C086F" w:rsidRDefault="003200BD" w:rsidP="005F0683">
      <w:pPr>
        <w:spacing w:line="360" w:lineRule="auto"/>
        <w:rPr>
          <w:rFonts w:ascii="Calibri" w:hAnsi="Calibri" w:cs="Times New Roman"/>
          <w:b/>
          <w:sz w:val="24"/>
        </w:rPr>
      </w:pPr>
      <w:r w:rsidRPr="001C086F">
        <w:rPr>
          <w:rFonts w:ascii="Calibri" w:hAnsi="Calibri" w:cs="Times New Roman"/>
          <w:b/>
          <w:sz w:val="24"/>
        </w:rPr>
        <w:t>Disaster Kit</w:t>
      </w:r>
    </w:p>
    <w:p w14:paraId="04F289C0" w14:textId="3E1B1A14" w:rsidR="003200BD" w:rsidRDefault="003200BD" w:rsidP="005F0683">
      <w:pPr>
        <w:spacing w:line="360" w:lineRule="auto"/>
        <w:rPr>
          <w:rFonts w:ascii="Calibri" w:hAnsi="Calibri"/>
          <w:spacing w:val="2"/>
        </w:rPr>
      </w:pPr>
      <w:r w:rsidRPr="005F0683">
        <w:rPr>
          <w:rFonts w:ascii="Calibri" w:hAnsi="Calibri"/>
          <w:spacing w:val="2"/>
        </w:rPr>
        <w:t xml:space="preserve">The disaster supplies consist of disaster records, Hospital disaster tags, green decontaminated patient bracelets, clipboards, ID vests, assignment sheets and flow </w:t>
      </w:r>
      <w:r w:rsidR="008D4B42">
        <w:rPr>
          <w:rFonts w:ascii="Calibri" w:hAnsi="Calibri"/>
          <w:spacing w:val="2"/>
        </w:rPr>
        <w:t>sheets.</w:t>
      </w:r>
    </w:p>
    <w:p w14:paraId="576E50B5" w14:textId="30C44171" w:rsidR="008D4B42" w:rsidRPr="005F0683" w:rsidRDefault="008D4B42" w:rsidP="005F0683">
      <w:pPr>
        <w:spacing w:line="360" w:lineRule="auto"/>
        <w:rPr>
          <w:rFonts w:ascii="Calibri" w:hAnsi="Calibri"/>
          <w:spacing w:val="2"/>
        </w:rPr>
      </w:pPr>
      <w:r>
        <w:rPr>
          <w:rFonts w:ascii="Calibri" w:hAnsi="Calibri"/>
          <w:spacing w:val="2"/>
        </w:rPr>
        <w:t xml:space="preserve">LOCATION:  </w:t>
      </w:r>
    </w:p>
    <w:p w14:paraId="6FBF4C5C" w14:textId="77777777" w:rsidR="00814D93" w:rsidRPr="005F0683" w:rsidRDefault="00814D93" w:rsidP="005F0683">
      <w:pPr>
        <w:spacing w:line="360" w:lineRule="auto"/>
        <w:rPr>
          <w:rFonts w:ascii="Calibri" w:hAnsi="Calibri"/>
        </w:rPr>
      </w:pPr>
      <w:r w:rsidRPr="005F0683">
        <w:rPr>
          <w:rFonts w:ascii="Calibri" w:hAnsi="Calibri"/>
        </w:rPr>
        <w:t xml:space="preserve">Staffed acute hospital bed availability is estimated by taking into account the availability of sufficient clinical staff, as well as medical supplies, equipment, ancillary services, and transportation.  </w:t>
      </w:r>
    </w:p>
    <w:p w14:paraId="18E1519F" w14:textId="77777777" w:rsidR="00814D93" w:rsidRPr="005F0683" w:rsidRDefault="00814D93" w:rsidP="005F0683">
      <w:pPr>
        <w:spacing w:line="360" w:lineRule="auto"/>
        <w:rPr>
          <w:rFonts w:ascii="Calibri" w:hAnsi="Calibri"/>
        </w:rPr>
      </w:pPr>
      <w:r w:rsidRPr="005F0683">
        <w:rPr>
          <w:rFonts w:ascii="Calibri" w:hAnsi="Calibri"/>
        </w:rPr>
        <w:tab/>
      </w:r>
      <w:r w:rsidRPr="005F0683">
        <w:rPr>
          <w:rFonts w:ascii="Calibri" w:hAnsi="Calibri"/>
        </w:rPr>
        <w:tab/>
      </w:r>
      <w:r w:rsidRPr="005F0683">
        <w:rPr>
          <w:rFonts w:ascii="Calibri" w:hAnsi="Calibri"/>
        </w:rPr>
        <w:tab/>
      </w:r>
      <w:r w:rsidRPr="005F0683">
        <w:rPr>
          <w:rFonts w:ascii="Calibri" w:hAnsi="Calibri"/>
        </w:rPr>
        <w:tab/>
      </w:r>
    </w:p>
    <w:p w14:paraId="31C3D805" w14:textId="77777777" w:rsidR="008B026E" w:rsidRPr="005F0683" w:rsidRDefault="008B026E" w:rsidP="005F0683">
      <w:pPr>
        <w:spacing w:line="360" w:lineRule="auto"/>
        <w:rPr>
          <w:rFonts w:ascii="Calibri" w:hAnsi="Calibri"/>
          <w:b/>
          <w:sz w:val="24"/>
        </w:rPr>
      </w:pPr>
    </w:p>
    <w:p w14:paraId="47D39249" w14:textId="77777777" w:rsidR="00814D93" w:rsidRDefault="00814D93" w:rsidP="00F0492E">
      <w:pPr>
        <w:rPr>
          <w:rFonts w:ascii="Calibri" w:hAnsi="Calibri"/>
          <w:b/>
          <w:sz w:val="24"/>
        </w:rPr>
      </w:pPr>
    </w:p>
    <w:p w14:paraId="1A9FDA5B" w14:textId="77777777" w:rsidR="00814D93" w:rsidRDefault="00814D93" w:rsidP="00F0492E">
      <w:pPr>
        <w:rPr>
          <w:rFonts w:ascii="Calibri" w:hAnsi="Calibri"/>
          <w:b/>
          <w:sz w:val="24"/>
        </w:rPr>
      </w:pPr>
    </w:p>
    <w:p w14:paraId="097C0DBE" w14:textId="200208B0" w:rsidR="004B0DA9" w:rsidRDefault="004B0DA9" w:rsidP="004B0DA9">
      <w:pPr>
        <w:pStyle w:val="Heading1"/>
        <w:rPr>
          <w:rStyle w:val="BookTitle"/>
          <w:color w:val="auto"/>
        </w:rPr>
      </w:pPr>
      <w:r>
        <w:lastRenderedPageBreak/>
        <w:t>Continuity Procedures</w:t>
      </w:r>
    </w:p>
    <w:p w14:paraId="379A658E" w14:textId="7727EC17" w:rsidR="0094522D" w:rsidRDefault="0094522D" w:rsidP="0094522D">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3936CBE8" w14:textId="77777777" w:rsidR="0094522D" w:rsidRPr="009D2387" w:rsidRDefault="0094522D" w:rsidP="0094522D"/>
    <w:p w14:paraId="06395C86" w14:textId="77777777" w:rsidR="0094522D" w:rsidRPr="0027748B" w:rsidRDefault="0094522D" w:rsidP="0094522D">
      <w:pPr>
        <w:pStyle w:val="ListParagraph"/>
        <w:numPr>
          <w:ilvl w:val="0"/>
          <w:numId w:val="21"/>
        </w:numPr>
        <w:spacing w:line="360" w:lineRule="auto"/>
        <w:rPr>
          <w:rFonts w:ascii="Calibri" w:hAnsi="Calibri"/>
          <w:i/>
          <w:iCs/>
          <w:color w:val="57576E" w:themeColor="text1" w:themeTint="BF"/>
        </w:rPr>
      </w:pPr>
      <w:r>
        <w:rPr>
          <w:rFonts w:ascii="Calibri" w:hAnsi="Calibri"/>
        </w:rPr>
        <w:t xml:space="preserve">Round on staff </w:t>
      </w:r>
    </w:p>
    <w:p w14:paraId="619F40F7" w14:textId="77777777" w:rsidR="0094522D" w:rsidRPr="00E04191" w:rsidRDefault="0094522D" w:rsidP="0094522D">
      <w:pPr>
        <w:pStyle w:val="ListParagraph"/>
        <w:numPr>
          <w:ilvl w:val="0"/>
          <w:numId w:val="21"/>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358C3E17" w14:textId="77777777" w:rsidR="0094522D" w:rsidRPr="00E04191" w:rsidRDefault="0094522D" w:rsidP="0094522D">
      <w:pPr>
        <w:pStyle w:val="ListParagraph"/>
        <w:numPr>
          <w:ilvl w:val="0"/>
          <w:numId w:val="21"/>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6036C395" w14:textId="77777777" w:rsidR="0094522D" w:rsidRPr="00E04191" w:rsidRDefault="0094522D" w:rsidP="0094522D">
      <w:pPr>
        <w:pStyle w:val="ListParagraph"/>
        <w:numPr>
          <w:ilvl w:val="0"/>
          <w:numId w:val="21"/>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2FFA130E" w14:textId="77777777" w:rsidR="0094522D" w:rsidRPr="00E04191" w:rsidRDefault="0094522D" w:rsidP="0094522D">
      <w:pPr>
        <w:pStyle w:val="ListParagraph"/>
        <w:numPr>
          <w:ilvl w:val="0"/>
          <w:numId w:val="23"/>
        </w:numPr>
        <w:spacing w:line="360" w:lineRule="auto"/>
        <w:rPr>
          <w:rFonts w:ascii="Calibri" w:hAnsi="Calibri"/>
        </w:rPr>
      </w:pPr>
      <w:r w:rsidRPr="00E04191">
        <w:rPr>
          <w:rFonts w:ascii="Calibri" w:hAnsi="Calibri"/>
        </w:rPr>
        <w:t>Plan for service reduction based on need, critical nature of service and recovery times in plan</w:t>
      </w:r>
    </w:p>
    <w:p w14:paraId="27B9D774" w14:textId="77777777" w:rsidR="0094522D" w:rsidRPr="00E04191" w:rsidRDefault="0094522D" w:rsidP="0094522D">
      <w:pPr>
        <w:pStyle w:val="ListParagraph"/>
        <w:numPr>
          <w:ilvl w:val="0"/>
          <w:numId w:val="23"/>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1F8B4F0A" w14:textId="77777777" w:rsidR="0094522D" w:rsidRDefault="0094522D" w:rsidP="0094522D">
      <w:pPr>
        <w:pStyle w:val="ListParagraph"/>
        <w:numPr>
          <w:ilvl w:val="0"/>
          <w:numId w:val="23"/>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3E63FA90" w14:textId="77777777" w:rsidR="0094522D" w:rsidRPr="005B35AD" w:rsidRDefault="0094522D" w:rsidP="0094522D">
      <w:pPr>
        <w:pStyle w:val="ListParagraph"/>
        <w:numPr>
          <w:ilvl w:val="0"/>
          <w:numId w:val="24"/>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1C904E8A" w14:textId="77777777" w:rsidR="0094522D" w:rsidRPr="005B35AD" w:rsidRDefault="0094522D" w:rsidP="0094522D">
      <w:pPr>
        <w:pStyle w:val="ListParagraph"/>
        <w:numPr>
          <w:ilvl w:val="0"/>
          <w:numId w:val="24"/>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6721D102" w14:textId="77777777" w:rsidR="0094522D" w:rsidRPr="005B35AD" w:rsidRDefault="0094522D" w:rsidP="0094522D">
      <w:pPr>
        <w:pStyle w:val="ListParagraph"/>
        <w:numPr>
          <w:ilvl w:val="1"/>
          <w:numId w:val="24"/>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175C2181" w14:textId="77777777" w:rsidR="0094522D" w:rsidRPr="005B35AD" w:rsidRDefault="0094522D" w:rsidP="0094522D">
      <w:pPr>
        <w:pStyle w:val="ListParagraph"/>
        <w:numPr>
          <w:ilvl w:val="1"/>
          <w:numId w:val="24"/>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447E1B4B" w14:textId="77777777" w:rsidR="0094522D" w:rsidRPr="005B35AD" w:rsidRDefault="0094522D" w:rsidP="0094522D">
      <w:pPr>
        <w:pStyle w:val="ListParagraph"/>
        <w:numPr>
          <w:ilvl w:val="1"/>
          <w:numId w:val="24"/>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34E9E663" w14:textId="77777777" w:rsidR="0094522D" w:rsidRPr="005B35AD" w:rsidRDefault="0094522D" w:rsidP="0094522D">
      <w:pPr>
        <w:pStyle w:val="ListParagraph"/>
        <w:numPr>
          <w:ilvl w:val="1"/>
          <w:numId w:val="24"/>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0C382B26" w14:textId="77777777" w:rsidR="0094522D" w:rsidRPr="005B35AD" w:rsidRDefault="0094522D" w:rsidP="0094522D">
      <w:pPr>
        <w:pStyle w:val="ListParagraph"/>
        <w:numPr>
          <w:ilvl w:val="0"/>
          <w:numId w:val="24"/>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61DC19B5" w14:textId="77777777" w:rsidR="0094522D" w:rsidRPr="005B35AD" w:rsidRDefault="0094522D" w:rsidP="0094522D">
      <w:pPr>
        <w:pStyle w:val="ListParagraph"/>
        <w:numPr>
          <w:ilvl w:val="1"/>
          <w:numId w:val="24"/>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53D32AD7" w14:textId="77777777" w:rsidR="0094522D" w:rsidRDefault="0094522D" w:rsidP="0094522D">
      <w:pPr>
        <w:pStyle w:val="ListParagraph"/>
        <w:numPr>
          <w:ilvl w:val="1"/>
          <w:numId w:val="24"/>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671F5E22" w14:textId="77777777" w:rsidR="0094522D" w:rsidRPr="005B35AD" w:rsidRDefault="0094522D" w:rsidP="0094522D">
      <w:pPr>
        <w:pStyle w:val="ListParagraph"/>
        <w:numPr>
          <w:ilvl w:val="1"/>
          <w:numId w:val="24"/>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396B2B00" w14:textId="77777777" w:rsidR="0094522D" w:rsidRPr="005B35AD" w:rsidRDefault="0094522D" w:rsidP="0094522D">
      <w:pPr>
        <w:pStyle w:val="ListParagraph"/>
        <w:numPr>
          <w:ilvl w:val="1"/>
          <w:numId w:val="24"/>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5F5D6103" w14:textId="77777777" w:rsidR="0094522D" w:rsidRPr="005B35AD" w:rsidRDefault="0094522D" w:rsidP="0094522D">
      <w:pPr>
        <w:pStyle w:val="ListParagraph"/>
        <w:numPr>
          <w:ilvl w:val="1"/>
          <w:numId w:val="24"/>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C5F8AE8" w14:textId="77777777" w:rsidR="0094522D" w:rsidRPr="005B35AD" w:rsidRDefault="0094522D" w:rsidP="0094522D">
      <w:pPr>
        <w:pStyle w:val="ListParagraph"/>
        <w:widowControl w:val="0"/>
        <w:numPr>
          <w:ilvl w:val="0"/>
          <w:numId w:val="24"/>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18609F74" w14:textId="77777777" w:rsidR="0094522D" w:rsidRPr="005B35AD" w:rsidRDefault="0094522D" w:rsidP="0094522D">
      <w:pPr>
        <w:pStyle w:val="ListParagraph"/>
        <w:numPr>
          <w:ilvl w:val="0"/>
          <w:numId w:val="24"/>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4DD1EF52" w14:textId="77777777" w:rsidR="0094522D" w:rsidRPr="00605AB3" w:rsidRDefault="0094522D" w:rsidP="0094522D">
      <w:pPr>
        <w:pStyle w:val="ListParagraph"/>
        <w:numPr>
          <w:ilvl w:val="0"/>
          <w:numId w:val="25"/>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09D6EFE3" w14:textId="77777777" w:rsidR="0094522D" w:rsidRDefault="0094522D" w:rsidP="0094522D">
      <w:pPr>
        <w:pStyle w:val="Heading1"/>
      </w:pPr>
      <w:r>
        <w:rPr>
          <w:noProof/>
        </w:rPr>
        <w:lastRenderedPageBreak/>
        <mc:AlternateContent>
          <mc:Choice Requires="wps">
            <w:drawing>
              <wp:anchor distT="0" distB="0" distL="114300" distR="114300" simplePos="0" relativeHeight="251659264" behindDoc="0" locked="0" layoutInCell="1" allowOverlap="1" wp14:anchorId="5546902F" wp14:editId="0F163571">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277253B7" w14:textId="77777777" w:rsidR="008D4B42" w:rsidRPr="001F7600" w:rsidRDefault="008D4B42" w:rsidP="0094522D">
                            <w:pPr>
                              <w:spacing w:line="360" w:lineRule="auto"/>
                              <w:rPr>
                                <w:rStyle w:val="BookTitle"/>
                              </w:rPr>
                            </w:pPr>
                            <w:r>
                              <w:rPr>
                                <w:rStyle w:val="BookTitle"/>
                              </w:rPr>
                              <w:t>Employee Checklist</w:t>
                            </w:r>
                          </w:p>
                          <w:p w14:paraId="68026992" w14:textId="77777777" w:rsidR="008D4B42" w:rsidRPr="00E04191" w:rsidRDefault="008D4B42" w:rsidP="0094522D">
                            <w:pPr>
                              <w:pStyle w:val="ListParagraph"/>
                              <w:numPr>
                                <w:ilvl w:val="0"/>
                                <w:numId w:val="19"/>
                              </w:numPr>
                              <w:spacing w:line="360" w:lineRule="auto"/>
                              <w:rPr>
                                <w:rFonts w:ascii="Calibri" w:hAnsi="Calibri"/>
                                <w:iCs/>
                              </w:rPr>
                            </w:pPr>
                            <w:r w:rsidRPr="00E04191">
                              <w:rPr>
                                <w:rFonts w:ascii="Calibri" w:hAnsi="Calibri"/>
                                <w:iCs/>
                              </w:rPr>
                              <w:t>Report to your department</w:t>
                            </w:r>
                          </w:p>
                          <w:p w14:paraId="3F98FAED" w14:textId="77777777" w:rsidR="008D4B42" w:rsidRPr="00E04191" w:rsidRDefault="008D4B42" w:rsidP="0094522D">
                            <w:pPr>
                              <w:pStyle w:val="ListParagraph"/>
                              <w:numPr>
                                <w:ilvl w:val="0"/>
                                <w:numId w:val="19"/>
                              </w:numPr>
                              <w:spacing w:line="360" w:lineRule="auto"/>
                              <w:rPr>
                                <w:rFonts w:ascii="Calibri" w:hAnsi="Calibri"/>
                                <w:iCs/>
                              </w:rPr>
                            </w:pPr>
                            <w:r w:rsidRPr="00E04191">
                              <w:rPr>
                                <w:rFonts w:ascii="Calibri" w:hAnsi="Calibri"/>
                                <w:iCs/>
                              </w:rPr>
                              <w:t>Bring/Wear ID Badge at all times</w:t>
                            </w:r>
                          </w:p>
                          <w:p w14:paraId="6ADF3DB9" w14:textId="77777777" w:rsidR="008D4B42" w:rsidRPr="00E04191" w:rsidRDefault="008D4B42" w:rsidP="0094522D">
                            <w:pPr>
                              <w:pStyle w:val="ListParagraph"/>
                              <w:numPr>
                                <w:ilvl w:val="0"/>
                                <w:numId w:val="19"/>
                              </w:numPr>
                              <w:spacing w:line="360" w:lineRule="auto"/>
                              <w:rPr>
                                <w:rFonts w:ascii="Calibri" w:hAnsi="Calibri"/>
                                <w:iCs/>
                              </w:rPr>
                            </w:pPr>
                            <w:r w:rsidRPr="00E04191">
                              <w:rPr>
                                <w:rFonts w:ascii="Calibri" w:hAnsi="Calibri"/>
                                <w:iCs/>
                              </w:rPr>
                              <w:t xml:space="preserve">Receive assignment from Department/Unit Manager </w:t>
                            </w:r>
                          </w:p>
                          <w:p w14:paraId="114FC411" w14:textId="77777777" w:rsidR="008D4B42" w:rsidRPr="00E04191" w:rsidRDefault="008D4B42" w:rsidP="0094522D">
                            <w:pPr>
                              <w:pStyle w:val="ListParagraph"/>
                              <w:numPr>
                                <w:ilvl w:val="0"/>
                                <w:numId w:val="19"/>
                              </w:numPr>
                              <w:spacing w:line="360" w:lineRule="auto"/>
                              <w:rPr>
                                <w:rFonts w:ascii="Calibri" w:hAnsi="Calibri"/>
                                <w:iCs/>
                              </w:rPr>
                            </w:pPr>
                            <w:r w:rsidRPr="00E04191">
                              <w:rPr>
                                <w:rFonts w:ascii="Calibri" w:hAnsi="Calibri"/>
                                <w:iCs/>
                              </w:rPr>
                              <w:t>Report to Labor Pool at the direction of Department/Unit Manager</w:t>
                            </w:r>
                          </w:p>
                          <w:p w14:paraId="3C217C58" w14:textId="77777777" w:rsidR="008D4B42" w:rsidRPr="00A235E5" w:rsidRDefault="008D4B42" w:rsidP="0094522D">
                            <w:pPr>
                              <w:pStyle w:val="ListParagraph"/>
                              <w:numPr>
                                <w:ilvl w:val="0"/>
                                <w:numId w:val="19"/>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6BAC1056" w14:textId="77777777" w:rsidR="008D4B42" w:rsidRPr="00E04191" w:rsidRDefault="008D4B42" w:rsidP="0094522D">
                            <w:pPr>
                              <w:pStyle w:val="ListParagraph"/>
                              <w:numPr>
                                <w:ilvl w:val="0"/>
                                <w:numId w:val="20"/>
                              </w:numPr>
                              <w:spacing w:line="276" w:lineRule="auto"/>
                              <w:rPr>
                                <w:rFonts w:ascii="Calibri" w:hAnsi="Calibri"/>
                                <w:iCs/>
                              </w:rPr>
                            </w:pPr>
                            <w:r w:rsidRPr="00E04191">
                              <w:rPr>
                                <w:rFonts w:ascii="Calibri" w:hAnsi="Calibri"/>
                                <w:iCs/>
                              </w:rPr>
                              <w:t>Toiletries</w:t>
                            </w:r>
                          </w:p>
                          <w:p w14:paraId="42FBA150" w14:textId="77777777" w:rsidR="008D4B42" w:rsidRPr="00E04191" w:rsidRDefault="008D4B42" w:rsidP="0094522D">
                            <w:pPr>
                              <w:pStyle w:val="ListParagraph"/>
                              <w:numPr>
                                <w:ilvl w:val="0"/>
                                <w:numId w:val="20"/>
                              </w:numPr>
                              <w:spacing w:line="276" w:lineRule="auto"/>
                              <w:rPr>
                                <w:rFonts w:ascii="Calibri" w:hAnsi="Calibri"/>
                                <w:iCs/>
                              </w:rPr>
                            </w:pPr>
                            <w:r w:rsidRPr="00E04191">
                              <w:rPr>
                                <w:rFonts w:ascii="Calibri" w:hAnsi="Calibri"/>
                                <w:iCs/>
                              </w:rPr>
                              <w:t>Flashlight</w:t>
                            </w:r>
                          </w:p>
                          <w:p w14:paraId="4A684D75" w14:textId="77777777" w:rsidR="008D4B42" w:rsidRPr="00E04191" w:rsidRDefault="008D4B42" w:rsidP="0094522D">
                            <w:pPr>
                              <w:pStyle w:val="ListParagraph"/>
                              <w:numPr>
                                <w:ilvl w:val="0"/>
                                <w:numId w:val="20"/>
                              </w:numPr>
                              <w:spacing w:line="276" w:lineRule="auto"/>
                              <w:rPr>
                                <w:rFonts w:ascii="Calibri" w:hAnsi="Calibri"/>
                                <w:iCs/>
                              </w:rPr>
                            </w:pPr>
                            <w:r w:rsidRPr="00E04191">
                              <w:rPr>
                                <w:rFonts w:ascii="Calibri" w:hAnsi="Calibri"/>
                                <w:iCs/>
                              </w:rPr>
                              <w:t>Personal Medications</w:t>
                            </w:r>
                          </w:p>
                          <w:p w14:paraId="1E7061B7" w14:textId="77777777" w:rsidR="008D4B42" w:rsidRPr="00A235E5" w:rsidRDefault="008D4B42" w:rsidP="0094522D">
                            <w:pPr>
                              <w:pStyle w:val="ListParagraph"/>
                              <w:numPr>
                                <w:ilvl w:val="0"/>
                                <w:numId w:val="20"/>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277253B7" w14:textId="77777777" w:rsidR="008D4B42" w:rsidRPr="001F7600" w:rsidRDefault="008D4B42" w:rsidP="0094522D">
                      <w:pPr>
                        <w:spacing w:line="360" w:lineRule="auto"/>
                        <w:rPr>
                          <w:rStyle w:val="BookTitle"/>
                        </w:rPr>
                      </w:pPr>
                      <w:r>
                        <w:rPr>
                          <w:rStyle w:val="BookTitle"/>
                        </w:rPr>
                        <w:t>Employee Checklist</w:t>
                      </w:r>
                    </w:p>
                    <w:p w14:paraId="68026992" w14:textId="77777777" w:rsidR="008D4B42" w:rsidRPr="00E04191" w:rsidRDefault="008D4B42" w:rsidP="0094522D">
                      <w:pPr>
                        <w:pStyle w:val="ListParagraph"/>
                        <w:numPr>
                          <w:ilvl w:val="0"/>
                          <w:numId w:val="19"/>
                        </w:numPr>
                        <w:spacing w:line="360" w:lineRule="auto"/>
                        <w:rPr>
                          <w:rFonts w:ascii="Calibri" w:hAnsi="Calibri"/>
                          <w:iCs/>
                        </w:rPr>
                      </w:pPr>
                      <w:r w:rsidRPr="00E04191">
                        <w:rPr>
                          <w:rFonts w:ascii="Calibri" w:hAnsi="Calibri"/>
                          <w:iCs/>
                        </w:rPr>
                        <w:t>Report to your department</w:t>
                      </w:r>
                    </w:p>
                    <w:p w14:paraId="3F98FAED" w14:textId="77777777" w:rsidR="008D4B42" w:rsidRPr="00E04191" w:rsidRDefault="008D4B42" w:rsidP="0094522D">
                      <w:pPr>
                        <w:pStyle w:val="ListParagraph"/>
                        <w:numPr>
                          <w:ilvl w:val="0"/>
                          <w:numId w:val="19"/>
                        </w:numPr>
                        <w:spacing w:line="360" w:lineRule="auto"/>
                        <w:rPr>
                          <w:rFonts w:ascii="Calibri" w:hAnsi="Calibri"/>
                          <w:iCs/>
                        </w:rPr>
                      </w:pPr>
                      <w:r w:rsidRPr="00E04191">
                        <w:rPr>
                          <w:rFonts w:ascii="Calibri" w:hAnsi="Calibri"/>
                          <w:iCs/>
                        </w:rPr>
                        <w:t>Bring/Wear ID Badge at all times</w:t>
                      </w:r>
                    </w:p>
                    <w:p w14:paraId="6ADF3DB9" w14:textId="77777777" w:rsidR="008D4B42" w:rsidRPr="00E04191" w:rsidRDefault="008D4B42" w:rsidP="0094522D">
                      <w:pPr>
                        <w:pStyle w:val="ListParagraph"/>
                        <w:numPr>
                          <w:ilvl w:val="0"/>
                          <w:numId w:val="19"/>
                        </w:numPr>
                        <w:spacing w:line="360" w:lineRule="auto"/>
                        <w:rPr>
                          <w:rFonts w:ascii="Calibri" w:hAnsi="Calibri"/>
                          <w:iCs/>
                        </w:rPr>
                      </w:pPr>
                      <w:r w:rsidRPr="00E04191">
                        <w:rPr>
                          <w:rFonts w:ascii="Calibri" w:hAnsi="Calibri"/>
                          <w:iCs/>
                        </w:rPr>
                        <w:t xml:space="preserve">Receive assignment from Department/Unit Manager </w:t>
                      </w:r>
                    </w:p>
                    <w:p w14:paraId="114FC411" w14:textId="77777777" w:rsidR="008D4B42" w:rsidRPr="00E04191" w:rsidRDefault="008D4B42" w:rsidP="0094522D">
                      <w:pPr>
                        <w:pStyle w:val="ListParagraph"/>
                        <w:numPr>
                          <w:ilvl w:val="0"/>
                          <w:numId w:val="19"/>
                        </w:numPr>
                        <w:spacing w:line="360" w:lineRule="auto"/>
                        <w:rPr>
                          <w:rFonts w:ascii="Calibri" w:hAnsi="Calibri"/>
                          <w:iCs/>
                        </w:rPr>
                      </w:pPr>
                      <w:r w:rsidRPr="00E04191">
                        <w:rPr>
                          <w:rFonts w:ascii="Calibri" w:hAnsi="Calibri"/>
                          <w:iCs/>
                        </w:rPr>
                        <w:t>Report to Labor Pool at the direction of Department/Unit Manager</w:t>
                      </w:r>
                    </w:p>
                    <w:p w14:paraId="3C217C58" w14:textId="77777777" w:rsidR="008D4B42" w:rsidRPr="00A235E5" w:rsidRDefault="008D4B42" w:rsidP="0094522D">
                      <w:pPr>
                        <w:pStyle w:val="ListParagraph"/>
                        <w:numPr>
                          <w:ilvl w:val="0"/>
                          <w:numId w:val="19"/>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6BAC1056" w14:textId="77777777" w:rsidR="008D4B42" w:rsidRPr="00E04191" w:rsidRDefault="008D4B42" w:rsidP="0094522D">
                      <w:pPr>
                        <w:pStyle w:val="ListParagraph"/>
                        <w:numPr>
                          <w:ilvl w:val="0"/>
                          <w:numId w:val="20"/>
                        </w:numPr>
                        <w:spacing w:line="276" w:lineRule="auto"/>
                        <w:rPr>
                          <w:rFonts w:ascii="Calibri" w:hAnsi="Calibri"/>
                          <w:iCs/>
                        </w:rPr>
                      </w:pPr>
                      <w:r w:rsidRPr="00E04191">
                        <w:rPr>
                          <w:rFonts w:ascii="Calibri" w:hAnsi="Calibri"/>
                          <w:iCs/>
                        </w:rPr>
                        <w:t>Toiletries</w:t>
                      </w:r>
                    </w:p>
                    <w:p w14:paraId="42FBA150" w14:textId="77777777" w:rsidR="008D4B42" w:rsidRPr="00E04191" w:rsidRDefault="008D4B42" w:rsidP="0094522D">
                      <w:pPr>
                        <w:pStyle w:val="ListParagraph"/>
                        <w:numPr>
                          <w:ilvl w:val="0"/>
                          <w:numId w:val="20"/>
                        </w:numPr>
                        <w:spacing w:line="276" w:lineRule="auto"/>
                        <w:rPr>
                          <w:rFonts w:ascii="Calibri" w:hAnsi="Calibri"/>
                          <w:iCs/>
                        </w:rPr>
                      </w:pPr>
                      <w:r w:rsidRPr="00E04191">
                        <w:rPr>
                          <w:rFonts w:ascii="Calibri" w:hAnsi="Calibri"/>
                          <w:iCs/>
                        </w:rPr>
                        <w:t>Flashlight</w:t>
                      </w:r>
                    </w:p>
                    <w:p w14:paraId="4A684D75" w14:textId="77777777" w:rsidR="008D4B42" w:rsidRPr="00E04191" w:rsidRDefault="008D4B42" w:rsidP="0094522D">
                      <w:pPr>
                        <w:pStyle w:val="ListParagraph"/>
                        <w:numPr>
                          <w:ilvl w:val="0"/>
                          <w:numId w:val="20"/>
                        </w:numPr>
                        <w:spacing w:line="276" w:lineRule="auto"/>
                        <w:rPr>
                          <w:rFonts w:ascii="Calibri" w:hAnsi="Calibri"/>
                          <w:iCs/>
                        </w:rPr>
                      </w:pPr>
                      <w:r w:rsidRPr="00E04191">
                        <w:rPr>
                          <w:rFonts w:ascii="Calibri" w:hAnsi="Calibri"/>
                          <w:iCs/>
                        </w:rPr>
                        <w:t>Personal Medications</w:t>
                      </w:r>
                    </w:p>
                    <w:p w14:paraId="1E7061B7" w14:textId="77777777" w:rsidR="008D4B42" w:rsidRPr="00A235E5" w:rsidRDefault="008D4B42" w:rsidP="0094522D">
                      <w:pPr>
                        <w:pStyle w:val="ListParagraph"/>
                        <w:numPr>
                          <w:ilvl w:val="0"/>
                          <w:numId w:val="20"/>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15BD9BCD" w14:textId="77777777" w:rsidR="0094522D" w:rsidRPr="001F7600" w:rsidRDefault="0094522D" w:rsidP="0094522D">
      <w:pPr>
        <w:spacing w:line="360" w:lineRule="auto"/>
        <w:rPr>
          <w:rStyle w:val="BookTitle"/>
        </w:rPr>
      </w:pPr>
    </w:p>
    <w:p w14:paraId="260ED420" w14:textId="77777777" w:rsidR="0094522D" w:rsidRPr="001F7600" w:rsidRDefault="0094522D" w:rsidP="0094522D">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21ECA27F" w14:textId="77777777" w:rsidR="0094522D" w:rsidRPr="001F7600" w:rsidRDefault="0094522D" w:rsidP="0094522D"/>
    <w:p w14:paraId="0E22B7EF" w14:textId="77777777" w:rsidR="0094522D" w:rsidRPr="00E04191" w:rsidRDefault="0094522D" w:rsidP="0094522D">
      <w:pPr>
        <w:pStyle w:val="ListParagraph"/>
        <w:numPr>
          <w:ilvl w:val="0"/>
          <w:numId w:val="22"/>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64F6FE79" w14:textId="77777777" w:rsidR="0094522D" w:rsidRDefault="0094522D" w:rsidP="0094522D">
      <w:pPr>
        <w:pStyle w:val="ListParagraph"/>
        <w:numPr>
          <w:ilvl w:val="0"/>
          <w:numId w:val="22"/>
        </w:numPr>
        <w:tabs>
          <w:tab w:val="left" w:pos="4320"/>
        </w:tabs>
        <w:spacing w:line="360" w:lineRule="auto"/>
        <w:rPr>
          <w:rFonts w:ascii="Calibri" w:hAnsi="Calibri"/>
        </w:rPr>
      </w:pPr>
      <w:r w:rsidRPr="00E04191">
        <w:rPr>
          <w:rFonts w:ascii="Calibri" w:hAnsi="Calibri"/>
        </w:rPr>
        <w:t>Activate your call list</w:t>
      </w:r>
    </w:p>
    <w:p w14:paraId="728D6010" w14:textId="77777777" w:rsidR="0094522D" w:rsidRPr="00605AB3" w:rsidRDefault="0094522D" w:rsidP="0094522D">
      <w:pPr>
        <w:pStyle w:val="ListParagraph"/>
        <w:numPr>
          <w:ilvl w:val="0"/>
          <w:numId w:val="22"/>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34AB4C89" w14:textId="77777777" w:rsidR="0094522D" w:rsidRPr="00E04191" w:rsidRDefault="0094522D" w:rsidP="0094522D">
      <w:pPr>
        <w:pStyle w:val="ListParagraph"/>
        <w:numPr>
          <w:ilvl w:val="0"/>
          <w:numId w:val="17"/>
        </w:numPr>
        <w:spacing w:line="360" w:lineRule="auto"/>
        <w:rPr>
          <w:rFonts w:ascii="Calibri" w:hAnsi="Calibri"/>
          <w:i/>
          <w:iCs/>
        </w:rPr>
      </w:pPr>
      <w:r w:rsidRPr="00E04191">
        <w:rPr>
          <w:rFonts w:ascii="Calibri" w:hAnsi="Calibri"/>
        </w:rPr>
        <w:t>Determine staff availability</w:t>
      </w:r>
    </w:p>
    <w:p w14:paraId="2AA3EE06" w14:textId="77777777" w:rsidR="0094522D" w:rsidRPr="00E04191" w:rsidRDefault="0094522D" w:rsidP="0094522D">
      <w:pPr>
        <w:pStyle w:val="ListParagraph"/>
        <w:numPr>
          <w:ilvl w:val="0"/>
          <w:numId w:val="17"/>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6DEF363E" w14:textId="77777777" w:rsidR="0094522D" w:rsidRPr="00E04191" w:rsidRDefault="0094522D" w:rsidP="0094522D">
      <w:pPr>
        <w:pStyle w:val="ListParagraph"/>
        <w:numPr>
          <w:ilvl w:val="0"/>
          <w:numId w:val="17"/>
        </w:numPr>
        <w:spacing w:line="360" w:lineRule="auto"/>
        <w:rPr>
          <w:rFonts w:ascii="Calibri" w:hAnsi="Calibri"/>
        </w:rPr>
      </w:pPr>
      <w:r w:rsidRPr="00E04191">
        <w:rPr>
          <w:rFonts w:ascii="Calibri" w:hAnsi="Calibri"/>
        </w:rPr>
        <w:t>Coordinate alternative staff resource options with human resources. If needed:</w:t>
      </w:r>
    </w:p>
    <w:p w14:paraId="0D00CF1B" w14:textId="77777777" w:rsidR="0094522D" w:rsidRPr="00E04191" w:rsidRDefault="0094522D" w:rsidP="0094522D">
      <w:pPr>
        <w:pStyle w:val="ListParagraph"/>
        <w:numPr>
          <w:ilvl w:val="1"/>
          <w:numId w:val="17"/>
        </w:numPr>
        <w:spacing w:line="276" w:lineRule="auto"/>
        <w:rPr>
          <w:rFonts w:ascii="Calibri" w:hAnsi="Calibri"/>
          <w:i/>
          <w:iCs/>
        </w:rPr>
      </w:pPr>
      <w:r w:rsidRPr="00E04191">
        <w:rPr>
          <w:rFonts w:ascii="Calibri" w:hAnsi="Calibri"/>
        </w:rPr>
        <w:t>Identify similar core competencies that exist</w:t>
      </w:r>
    </w:p>
    <w:p w14:paraId="7315E58B" w14:textId="77777777" w:rsidR="0094522D" w:rsidRPr="00E04191" w:rsidRDefault="0094522D" w:rsidP="0094522D">
      <w:pPr>
        <w:pStyle w:val="ListParagraph"/>
        <w:numPr>
          <w:ilvl w:val="1"/>
          <w:numId w:val="17"/>
        </w:numPr>
        <w:spacing w:line="276" w:lineRule="auto"/>
        <w:rPr>
          <w:rFonts w:ascii="Calibri" w:hAnsi="Calibri"/>
          <w:i/>
          <w:iCs/>
        </w:rPr>
      </w:pPr>
      <w:r w:rsidRPr="00E04191">
        <w:rPr>
          <w:rFonts w:ascii="Calibri" w:hAnsi="Calibri"/>
        </w:rPr>
        <w:t>Request staffing needs update from the labor pool to sustain essential functions</w:t>
      </w:r>
    </w:p>
    <w:p w14:paraId="2A14022E" w14:textId="77777777" w:rsidR="0094522D" w:rsidRPr="00E04191" w:rsidRDefault="0094522D" w:rsidP="0094522D">
      <w:pPr>
        <w:pStyle w:val="ListParagraph"/>
        <w:numPr>
          <w:ilvl w:val="1"/>
          <w:numId w:val="17"/>
        </w:numPr>
        <w:spacing w:line="276" w:lineRule="auto"/>
        <w:rPr>
          <w:rFonts w:ascii="Calibri" w:hAnsi="Calibri"/>
          <w:i/>
          <w:iCs/>
        </w:rPr>
      </w:pPr>
      <w:r w:rsidRPr="00E04191">
        <w:rPr>
          <w:rFonts w:ascii="Calibri" w:hAnsi="Calibri"/>
        </w:rPr>
        <w:t>Secure contract staff or borrow from another facility</w:t>
      </w:r>
    </w:p>
    <w:p w14:paraId="5CA45BC7" w14:textId="77777777" w:rsidR="0094522D" w:rsidRPr="00D45534" w:rsidRDefault="0094522D" w:rsidP="0094522D">
      <w:pPr>
        <w:pStyle w:val="ListParagraph"/>
        <w:numPr>
          <w:ilvl w:val="1"/>
          <w:numId w:val="17"/>
        </w:numPr>
        <w:spacing w:line="276" w:lineRule="auto"/>
        <w:rPr>
          <w:rFonts w:ascii="Calibri" w:hAnsi="Calibri"/>
          <w:i/>
          <w:iCs/>
        </w:rPr>
      </w:pPr>
      <w:r w:rsidRPr="00E04191">
        <w:rPr>
          <w:rFonts w:ascii="Calibri" w:hAnsi="Calibri"/>
        </w:rPr>
        <w:t>Cross train staff with similar competencies by educators</w:t>
      </w:r>
    </w:p>
    <w:p w14:paraId="2861BC8F" w14:textId="77777777" w:rsidR="0094522D" w:rsidRPr="00E04191" w:rsidRDefault="0094522D" w:rsidP="0094522D">
      <w:pPr>
        <w:pStyle w:val="ListParagraph"/>
        <w:spacing w:line="276" w:lineRule="auto"/>
        <w:ind w:left="1440"/>
        <w:rPr>
          <w:rFonts w:ascii="Calibri" w:hAnsi="Calibri"/>
          <w:i/>
          <w:iCs/>
        </w:rPr>
      </w:pPr>
    </w:p>
    <w:p w14:paraId="488B7691" w14:textId="77777777" w:rsidR="0094522D" w:rsidRPr="00605AB3" w:rsidRDefault="0094522D" w:rsidP="0094522D">
      <w:pPr>
        <w:pStyle w:val="ListParagraph"/>
        <w:numPr>
          <w:ilvl w:val="0"/>
          <w:numId w:val="21"/>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950707E" w14:textId="77777777" w:rsidR="0094522D" w:rsidRPr="00605AB3" w:rsidRDefault="0094522D" w:rsidP="0094522D">
      <w:pPr>
        <w:numPr>
          <w:ilvl w:val="0"/>
          <w:numId w:val="21"/>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0DF8671F" w14:textId="77777777" w:rsidR="0094522D" w:rsidRDefault="0094522D" w:rsidP="0094522D">
      <w:pPr>
        <w:rPr>
          <w:rStyle w:val="BookTitle"/>
        </w:rPr>
      </w:pPr>
    </w:p>
    <w:p w14:paraId="0D98BF78" w14:textId="77777777" w:rsidR="0094522D" w:rsidRPr="001F7600" w:rsidRDefault="0094522D" w:rsidP="0094522D">
      <w:pPr>
        <w:rPr>
          <w:rStyle w:val="BookTitle"/>
        </w:rPr>
      </w:pPr>
      <w:r w:rsidRPr="001F7600">
        <w:rPr>
          <w:rStyle w:val="BookTitle"/>
        </w:rPr>
        <w:t xml:space="preserve">ALTERNATE WORK OPTIONS </w:t>
      </w:r>
    </w:p>
    <w:p w14:paraId="37F622B4" w14:textId="77777777" w:rsidR="0094522D" w:rsidRPr="00E557EB" w:rsidRDefault="0094522D" w:rsidP="0094522D">
      <w:pPr>
        <w:pStyle w:val="ListParagraph"/>
        <w:numPr>
          <w:ilvl w:val="0"/>
          <w:numId w:val="18"/>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789E317F" w14:textId="77777777" w:rsidR="0094522D" w:rsidRDefault="0094522D" w:rsidP="0094522D">
      <w:pPr>
        <w:pStyle w:val="ListParagraph"/>
        <w:numPr>
          <w:ilvl w:val="0"/>
          <w:numId w:val="17"/>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67DDDABB" w14:textId="77777777" w:rsidR="0094522D" w:rsidRPr="00B31F10" w:rsidRDefault="0094522D" w:rsidP="0094522D">
      <w:pPr>
        <w:pStyle w:val="ListParagraph"/>
        <w:numPr>
          <w:ilvl w:val="0"/>
          <w:numId w:val="17"/>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451D330A" w14:textId="77777777" w:rsidR="0094522D" w:rsidRDefault="0094522D" w:rsidP="0094522D">
      <w:pPr>
        <w:spacing w:line="360" w:lineRule="auto"/>
        <w:rPr>
          <w:rFonts w:ascii="Calibri" w:hAnsi="Calibri"/>
        </w:rPr>
      </w:pPr>
    </w:p>
    <w:p w14:paraId="0C3BF12F" w14:textId="77777777" w:rsidR="0094522D" w:rsidRPr="001F7600" w:rsidRDefault="0094522D" w:rsidP="0094522D">
      <w:pPr>
        <w:spacing w:line="360" w:lineRule="auto"/>
        <w:rPr>
          <w:rStyle w:val="BookTitle"/>
        </w:rPr>
      </w:pPr>
      <w:r w:rsidRPr="001F7600">
        <w:rPr>
          <w:rStyle w:val="BookTitle"/>
        </w:rPr>
        <w:t>HEALTH AND SAFETY</w:t>
      </w:r>
    </w:p>
    <w:p w14:paraId="72A056C9" w14:textId="77777777" w:rsidR="0094522D" w:rsidRPr="00E557EB" w:rsidRDefault="0094522D" w:rsidP="0094522D">
      <w:pPr>
        <w:pStyle w:val="ListParagraph"/>
        <w:numPr>
          <w:ilvl w:val="0"/>
          <w:numId w:val="17"/>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0C2E5E80" w14:textId="77777777" w:rsidR="0094522D" w:rsidRDefault="0094522D" w:rsidP="0094522D">
      <w:pPr>
        <w:spacing w:line="360" w:lineRule="auto"/>
        <w:rPr>
          <w:rFonts w:ascii="Calibri" w:hAnsi="Calibri"/>
          <w:iCs/>
        </w:rPr>
      </w:pPr>
    </w:p>
    <w:p w14:paraId="69EC032E" w14:textId="77777777" w:rsidR="0094522D" w:rsidRPr="001F7600" w:rsidRDefault="0094522D" w:rsidP="0094522D">
      <w:pPr>
        <w:spacing w:line="360" w:lineRule="auto"/>
        <w:rPr>
          <w:rStyle w:val="BookTitle"/>
        </w:rPr>
      </w:pPr>
      <w:r w:rsidRPr="001F7600">
        <w:rPr>
          <w:rStyle w:val="BookTitle"/>
        </w:rPr>
        <w:t>FAMILY CARE PLAN</w:t>
      </w:r>
    </w:p>
    <w:p w14:paraId="1E42DBC5" w14:textId="77777777" w:rsidR="0094522D" w:rsidRPr="001F7600" w:rsidRDefault="0094522D" w:rsidP="0094522D">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05F5E92A" w14:textId="77777777" w:rsidR="0094522D" w:rsidRDefault="0094522D" w:rsidP="0094522D">
      <w:pPr>
        <w:pStyle w:val="ListParagraph"/>
        <w:numPr>
          <w:ilvl w:val="0"/>
          <w:numId w:val="17"/>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45FEA682" w14:textId="1E4A924C" w:rsidR="0094522D" w:rsidRPr="00934010" w:rsidRDefault="0094522D" w:rsidP="0094522D">
      <w:pPr>
        <w:pStyle w:val="ListParagraph"/>
        <w:numPr>
          <w:ilvl w:val="0"/>
          <w:numId w:val="17"/>
        </w:numPr>
        <w:spacing w:line="360" w:lineRule="auto"/>
        <w:rPr>
          <w:rFonts w:ascii="Calibri" w:hAnsi="Calibri"/>
          <w:iCs/>
        </w:rPr>
        <w:sectPr w:rsidR="0094522D" w:rsidRPr="00934010" w:rsidSect="008D4B42">
          <w:footerReference w:type="default" r:id="rId9"/>
          <w:pgSz w:w="12240" w:h="15840"/>
          <w:pgMar w:top="1440" w:right="1440" w:bottom="1440" w:left="1440" w:header="720" w:footer="720" w:gutter="0"/>
          <w:cols w:space="720"/>
          <w:titlePg/>
          <w:docGrid w:linePitch="360"/>
        </w:sectPr>
      </w:pPr>
      <w:r>
        <w:rPr>
          <w:rFonts w:ascii="Calibri" w:hAnsi="Calibri"/>
        </w:rPr>
        <w:t>Communicate with food services needs to</w:t>
      </w:r>
      <w:r w:rsidRPr="00474F15">
        <w:rPr>
          <w:rFonts w:ascii="Calibri" w:hAnsi="Calibri"/>
        </w:rPr>
        <w:t xml:space="preserve"> accommodate staff staying ove</w:t>
      </w:r>
      <w:r w:rsidR="00C929A7">
        <w:rPr>
          <w:rFonts w:ascii="Calibri" w:hAnsi="Calibri"/>
        </w:rPr>
        <w:t>rnight and working extra shift</w:t>
      </w:r>
    </w:p>
    <w:p w14:paraId="53FD9540" w14:textId="5DD4495C" w:rsidR="00077931" w:rsidRPr="00B17775" w:rsidRDefault="00077931" w:rsidP="004864DD">
      <w:pPr>
        <w:pStyle w:val="Heading1"/>
      </w:pPr>
      <w:r w:rsidRPr="00B17775">
        <w:lastRenderedPageBreak/>
        <w:t xml:space="preserve">Interdependencies </w:t>
      </w:r>
    </w:p>
    <w:p w14:paraId="4253929D" w14:textId="77777777" w:rsidR="00077931" w:rsidRPr="00B17775" w:rsidRDefault="00077931" w:rsidP="00077931">
      <w:pPr>
        <w:spacing w:after="0" w:line="276" w:lineRule="auto"/>
        <w:rPr>
          <w:rFonts w:ascii="Calibri" w:eastAsia="MS PGothic" w:hAnsi="Calibri" w:cs="Times New Roman"/>
          <w:sz w:val="24"/>
          <w:szCs w:val="24"/>
        </w:rPr>
      </w:pPr>
    </w:p>
    <w:p w14:paraId="1B2C7897" w14:textId="77777777" w:rsidR="00077931" w:rsidRPr="00B17775" w:rsidRDefault="00077931" w:rsidP="00077931">
      <w:pPr>
        <w:spacing w:after="0" w:line="276" w:lineRule="auto"/>
        <w:rPr>
          <w:rFonts w:ascii="Calibri" w:eastAsia="MS PGothic" w:hAnsi="Calibri" w:cs="Times New Roman"/>
          <w:szCs w:val="20"/>
        </w:rPr>
      </w:pPr>
      <w:r w:rsidRPr="00B17775">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B17775" w:rsidRDefault="00077931" w:rsidP="00077931">
      <w:pPr>
        <w:spacing w:line="276" w:lineRule="auto"/>
        <w:rPr>
          <w:rFonts w:ascii="Calibri" w:hAnsi="Calibri" w:cs="Arial"/>
        </w:rPr>
      </w:pPr>
    </w:p>
    <w:tbl>
      <w:tblPr>
        <w:tblStyle w:val="TableGrid"/>
        <w:tblW w:w="1305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330"/>
        <w:gridCol w:w="7110"/>
      </w:tblGrid>
      <w:tr w:rsidR="00077931" w:rsidRPr="00B17775" w14:paraId="69513A42" w14:textId="77777777" w:rsidTr="004864DD">
        <w:trPr>
          <w:trHeight w:val="348"/>
        </w:trPr>
        <w:tc>
          <w:tcPr>
            <w:tcW w:w="2610" w:type="dxa"/>
            <w:shd w:val="pct35" w:color="auto" w:fill="auto"/>
            <w:vAlign w:val="center"/>
          </w:tcPr>
          <w:p w14:paraId="681188BD" w14:textId="77777777" w:rsidR="00077931" w:rsidRPr="00B17775" w:rsidRDefault="00077931"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INTERDEPENDENCY</w:t>
            </w:r>
          </w:p>
        </w:tc>
        <w:tc>
          <w:tcPr>
            <w:tcW w:w="3330" w:type="dxa"/>
            <w:shd w:val="pct35" w:color="auto" w:fill="auto"/>
            <w:vAlign w:val="center"/>
          </w:tcPr>
          <w:p w14:paraId="03B7A716" w14:textId="77777777" w:rsidR="00077931" w:rsidRPr="00B17775" w:rsidRDefault="00077931"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SERVICE/PROCESS</w:t>
            </w:r>
          </w:p>
        </w:tc>
        <w:tc>
          <w:tcPr>
            <w:tcW w:w="7110" w:type="dxa"/>
            <w:shd w:val="pct35" w:color="auto" w:fill="auto"/>
            <w:vAlign w:val="center"/>
          </w:tcPr>
          <w:p w14:paraId="3791A41A" w14:textId="77777777" w:rsidR="00077931" w:rsidRPr="00B17775" w:rsidRDefault="00077931"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ACTIONS IF SERVICE IS UNAVAILABLE</w:t>
            </w:r>
          </w:p>
        </w:tc>
      </w:tr>
      <w:tr w:rsidR="00077931" w:rsidRPr="00B17775" w14:paraId="14058EED" w14:textId="77777777" w:rsidTr="004864DD">
        <w:trPr>
          <w:trHeight w:val="348"/>
        </w:trPr>
        <w:tc>
          <w:tcPr>
            <w:tcW w:w="2610" w:type="dxa"/>
            <w:vAlign w:val="center"/>
          </w:tcPr>
          <w:p w14:paraId="6C34D462" w14:textId="2FA5904D" w:rsidR="00077931" w:rsidRPr="00B17775" w:rsidRDefault="00077931" w:rsidP="007F732B">
            <w:pPr>
              <w:spacing w:line="276" w:lineRule="auto"/>
              <w:rPr>
                <w:rFonts w:ascii="Calibri" w:eastAsia="MS PGothic" w:hAnsi="Calibri" w:cs="Times New Roman"/>
              </w:rPr>
            </w:pPr>
          </w:p>
        </w:tc>
        <w:tc>
          <w:tcPr>
            <w:tcW w:w="3330" w:type="dxa"/>
            <w:vAlign w:val="center"/>
          </w:tcPr>
          <w:p w14:paraId="41C4AEB5" w14:textId="7D9D9D7B" w:rsidR="004864DD" w:rsidRPr="00B17775" w:rsidRDefault="004864DD" w:rsidP="007F732B">
            <w:pPr>
              <w:spacing w:line="276" w:lineRule="auto"/>
              <w:rPr>
                <w:rFonts w:ascii="Calibri" w:eastAsia="MS PGothic" w:hAnsi="Calibri" w:cs="Times New Roman"/>
              </w:rPr>
            </w:pPr>
          </w:p>
        </w:tc>
        <w:tc>
          <w:tcPr>
            <w:tcW w:w="7110" w:type="dxa"/>
            <w:shd w:val="clear" w:color="auto" w:fill="auto"/>
            <w:vAlign w:val="center"/>
          </w:tcPr>
          <w:p w14:paraId="316F4061" w14:textId="622DAEB5" w:rsidR="00077931" w:rsidRPr="00B17775" w:rsidRDefault="00077931" w:rsidP="00077931">
            <w:pPr>
              <w:pStyle w:val="ListParagraph"/>
              <w:numPr>
                <w:ilvl w:val="0"/>
                <w:numId w:val="1"/>
              </w:numPr>
              <w:spacing w:line="276" w:lineRule="auto"/>
              <w:rPr>
                <w:rFonts w:ascii="Calibri" w:eastAsia="Arial" w:hAnsi="Calibri" w:cs="Calibri"/>
                <w:szCs w:val="30"/>
              </w:rPr>
            </w:pPr>
          </w:p>
        </w:tc>
      </w:tr>
      <w:tr w:rsidR="00077931" w:rsidRPr="00B17775" w14:paraId="13092FC5" w14:textId="77777777" w:rsidTr="004864DD">
        <w:trPr>
          <w:trHeight w:val="348"/>
        </w:trPr>
        <w:tc>
          <w:tcPr>
            <w:tcW w:w="2610" w:type="dxa"/>
            <w:vAlign w:val="center"/>
          </w:tcPr>
          <w:p w14:paraId="3448CABA" w14:textId="2098EA62" w:rsidR="00077931" w:rsidRPr="00B17775" w:rsidRDefault="00077931" w:rsidP="007F732B">
            <w:pPr>
              <w:spacing w:line="276" w:lineRule="auto"/>
              <w:rPr>
                <w:rFonts w:ascii="Calibri" w:eastAsia="MS PGothic" w:hAnsi="Calibri" w:cs="Times New Roman"/>
              </w:rPr>
            </w:pPr>
          </w:p>
        </w:tc>
        <w:tc>
          <w:tcPr>
            <w:tcW w:w="3330" w:type="dxa"/>
            <w:vAlign w:val="center"/>
          </w:tcPr>
          <w:p w14:paraId="679616FD" w14:textId="1F6FD707"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03FCC473" w14:textId="0C0E661B" w:rsidR="00077931" w:rsidRPr="00B17775" w:rsidRDefault="00077931" w:rsidP="00394538">
            <w:pPr>
              <w:pStyle w:val="ListParagraph"/>
              <w:numPr>
                <w:ilvl w:val="0"/>
                <w:numId w:val="1"/>
              </w:numPr>
              <w:spacing w:line="276" w:lineRule="auto"/>
              <w:rPr>
                <w:rFonts w:ascii="Calibri" w:eastAsia="MS PGothic" w:hAnsi="Calibri" w:cs="Times New Roman"/>
              </w:rPr>
            </w:pPr>
          </w:p>
        </w:tc>
      </w:tr>
      <w:tr w:rsidR="00077931" w:rsidRPr="00B17775" w14:paraId="4B85BC63" w14:textId="77777777" w:rsidTr="004864DD">
        <w:trPr>
          <w:trHeight w:val="348"/>
        </w:trPr>
        <w:tc>
          <w:tcPr>
            <w:tcW w:w="2610" w:type="dxa"/>
            <w:vAlign w:val="center"/>
          </w:tcPr>
          <w:p w14:paraId="627A50B0" w14:textId="4980A444" w:rsidR="00077931" w:rsidRPr="00B17775" w:rsidRDefault="00077931" w:rsidP="007F732B">
            <w:pPr>
              <w:spacing w:line="276" w:lineRule="auto"/>
              <w:rPr>
                <w:rFonts w:ascii="Calibri" w:eastAsia="MS PGothic" w:hAnsi="Calibri" w:cs="Times New Roman"/>
              </w:rPr>
            </w:pPr>
          </w:p>
        </w:tc>
        <w:tc>
          <w:tcPr>
            <w:tcW w:w="3330" w:type="dxa"/>
            <w:vAlign w:val="center"/>
          </w:tcPr>
          <w:p w14:paraId="09764BA7" w14:textId="17A90063"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1A4105BC" w14:textId="256465FA" w:rsidR="00077931" w:rsidRPr="00B17775" w:rsidRDefault="00077931" w:rsidP="00077931">
            <w:pPr>
              <w:pStyle w:val="ListParagraph"/>
              <w:numPr>
                <w:ilvl w:val="0"/>
                <w:numId w:val="2"/>
              </w:numPr>
              <w:spacing w:line="276" w:lineRule="auto"/>
              <w:rPr>
                <w:rFonts w:ascii="Calibri" w:eastAsia="MS PGothic" w:hAnsi="Calibri" w:cs="Times New Roman"/>
              </w:rPr>
            </w:pPr>
          </w:p>
        </w:tc>
      </w:tr>
      <w:tr w:rsidR="00077931" w:rsidRPr="00B17775" w14:paraId="387086CF" w14:textId="77777777" w:rsidTr="004864DD">
        <w:trPr>
          <w:trHeight w:val="348"/>
        </w:trPr>
        <w:tc>
          <w:tcPr>
            <w:tcW w:w="2610" w:type="dxa"/>
            <w:vAlign w:val="center"/>
          </w:tcPr>
          <w:p w14:paraId="6498F98E" w14:textId="61EB5B65" w:rsidR="00077931" w:rsidRPr="00B17775" w:rsidRDefault="00077931" w:rsidP="007F732B">
            <w:pPr>
              <w:spacing w:line="276" w:lineRule="auto"/>
              <w:rPr>
                <w:rFonts w:ascii="Calibri" w:eastAsia="MS PGothic" w:hAnsi="Calibri" w:cs="Times New Roman"/>
              </w:rPr>
            </w:pPr>
          </w:p>
        </w:tc>
        <w:tc>
          <w:tcPr>
            <w:tcW w:w="3330" w:type="dxa"/>
            <w:vAlign w:val="center"/>
          </w:tcPr>
          <w:p w14:paraId="5BAAA363" w14:textId="67FFF874"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21BBB08B" w14:textId="672A976C" w:rsidR="00077931" w:rsidRPr="00B17775" w:rsidRDefault="00077931" w:rsidP="00394538">
            <w:pPr>
              <w:pStyle w:val="ListParagraph"/>
              <w:numPr>
                <w:ilvl w:val="0"/>
                <w:numId w:val="3"/>
              </w:numPr>
              <w:spacing w:line="276" w:lineRule="auto"/>
              <w:rPr>
                <w:rFonts w:ascii="Calibri" w:hAnsi="Calibri"/>
              </w:rPr>
            </w:pPr>
          </w:p>
        </w:tc>
      </w:tr>
      <w:tr w:rsidR="00077931" w:rsidRPr="00B17775" w14:paraId="6872030B" w14:textId="77777777" w:rsidTr="004864DD">
        <w:trPr>
          <w:trHeight w:val="348"/>
        </w:trPr>
        <w:tc>
          <w:tcPr>
            <w:tcW w:w="2610" w:type="dxa"/>
            <w:vAlign w:val="center"/>
          </w:tcPr>
          <w:p w14:paraId="4FF08386" w14:textId="5BC5FB93" w:rsidR="00077931" w:rsidRPr="00B17775" w:rsidRDefault="00077931" w:rsidP="007F732B">
            <w:pPr>
              <w:spacing w:line="276" w:lineRule="auto"/>
              <w:rPr>
                <w:rFonts w:ascii="Calibri" w:eastAsia="MS PGothic" w:hAnsi="Calibri" w:cs="Times New Roman"/>
              </w:rPr>
            </w:pPr>
          </w:p>
        </w:tc>
        <w:tc>
          <w:tcPr>
            <w:tcW w:w="3330" w:type="dxa"/>
            <w:vAlign w:val="center"/>
          </w:tcPr>
          <w:p w14:paraId="58F27ABA" w14:textId="2919BF20"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695B239C" w14:textId="1D1E290E" w:rsidR="00077931" w:rsidRPr="00B17775" w:rsidRDefault="00077931" w:rsidP="00077931">
            <w:pPr>
              <w:pStyle w:val="ListParagraph"/>
              <w:numPr>
                <w:ilvl w:val="0"/>
                <w:numId w:val="3"/>
              </w:numPr>
              <w:spacing w:line="276" w:lineRule="auto"/>
              <w:rPr>
                <w:rFonts w:ascii="Calibri" w:hAnsi="Calibri"/>
              </w:rPr>
            </w:pPr>
          </w:p>
        </w:tc>
      </w:tr>
      <w:tr w:rsidR="00077931" w:rsidRPr="00B17775" w14:paraId="066DEBDE" w14:textId="77777777" w:rsidTr="004864DD">
        <w:trPr>
          <w:trHeight w:val="348"/>
        </w:trPr>
        <w:tc>
          <w:tcPr>
            <w:tcW w:w="2610" w:type="dxa"/>
            <w:vAlign w:val="center"/>
          </w:tcPr>
          <w:p w14:paraId="78EBA1FF" w14:textId="2E777B0D" w:rsidR="00077931" w:rsidRPr="00B17775" w:rsidRDefault="00077931" w:rsidP="007F732B">
            <w:pPr>
              <w:spacing w:line="276" w:lineRule="auto"/>
              <w:rPr>
                <w:rFonts w:ascii="Calibri" w:eastAsia="MS PGothic" w:hAnsi="Calibri" w:cs="Times New Roman"/>
              </w:rPr>
            </w:pPr>
          </w:p>
        </w:tc>
        <w:tc>
          <w:tcPr>
            <w:tcW w:w="3330" w:type="dxa"/>
            <w:vAlign w:val="center"/>
          </w:tcPr>
          <w:p w14:paraId="02B2AE26" w14:textId="250AE81E"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1BCF9AAF" w14:textId="55512525" w:rsidR="00077931" w:rsidRPr="00B17775" w:rsidRDefault="00077931" w:rsidP="00394538">
            <w:pPr>
              <w:pStyle w:val="ListParagraph"/>
              <w:numPr>
                <w:ilvl w:val="0"/>
                <w:numId w:val="3"/>
              </w:numPr>
              <w:spacing w:line="276" w:lineRule="auto"/>
              <w:rPr>
                <w:rFonts w:ascii="Calibri" w:hAnsi="Calibri"/>
              </w:rPr>
            </w:pPr>
          </w:p>
        </w:tc>
      </w:tr>
      <w:tr w:rsidR="00077931" w:rsidRPr="00B17775" w14:paraId="16D9ADA9" w14:textId="77777777" w:rsidTr="004864DD">
        <w:trPr>
          <w:trHeight w:val="348"/>
        </w:trPr>
        <w:tc>
          <w:tcPr>
            <w:tcW w:w="2610" w:type="dxa"/>
            <w:vAlign w:val="center"/>
          </w:tcPr>
          <w:p w14:paraId="41FE6848" w14:textId="15163B45" w:rsidR="00077931" w:rsidRPr="00B17775" w:rsidRDefault="00077931" w:rsidP="007F732B">
            <w:pPr>
              <w:spacing w:line="276" w:lineRule="auto"/>
              <w:rPr>
                <w:rFonts w:ascii="Calibri" w:eastAsia="MS PGothic" w:hAnsi="Calibri" w:cs="Times New Roman"/>
              </w:rPr>
            </w:pPr>
          </w:p>
        </w:tc>
        <w:tc>
          <w:tcPr>
            <w:tcW w:w="3330" w:type="dxa"/>
            <w:vAlign w:val="center"/>
          </w:tcPr>
          <w:p w14:paraId="57F37AAE" w14:textId="38B86562"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32B64DF6" w14:textId="33D88F95" w:rsidR="00077931" w:rsidRPr="00B17775" w:rsidRDefault="00077931" w:rsidP="00077931">
            <w:pPr>
              <w:pStyle w:val="ListParagraph"/>
              <w:numPr>
                <w:ilvl w:val="0"/>
                <w:numId w:val="3"/>
              </w:numPr>
              <w:spacing w:line="276" w:lineRule="auto"/>
              <w:rPr>
                <w:rFonts w:ascii="Calibri" w:hAnsi="Calibri"/>
              </w:rPr>
            </w:pPr>
          </w:p>
        </w:tc>
      </w:tr>
      <w:tr w:rsidR="00077931" w:rsidRPr="00B17775" w14:paraId="15B5E26D" w14:textId="77777777" w:rsidTr="004864DD">
        <w:trPr>
          <w:trHeight w:val="348"/>
        </w:trPr>
        <w:tc>
          <w:tcPr>
            <w:tcW w:w="2610" w:type="dxa"/>
            <w:vAlign w:val="center"/>
          </w:tcPr>
          <w:p w14:paraId="37E7F753" w14:textId="38AF1A0A" w:rsidR="00077931" w:rsidRPr="00B17775" w:rsidRDefault="00077931" w:rsidP="007F732B">
            <w:pPr>
              <w:spacing w:line="276" w:lineRule="auto"/>
              <w:rPr>
                <w:rFonts w:ascii="Calibri" w:eastAsia="MS PGothic" w:hAnsi="Calibri" w:cs="Times New Roman"/>
              </w:rPr>
            </w:pPr>
          </w:p>
        </w:tc>
        <w:tc>
          <w:tcPr>
            <w:tcW w:w="3330" w:type="dxa"/>
            <w:vAlign w:val="center"/>
          </w:tcPr>
          <w:p w14:paraId="5907F734" w14:textId="59C36964"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21A36DBE" w14:textId="10EC714E" w:rsidR="00077931" w:rsidRPr="00B17775" w:rsidRDefault="00077931" w:rsidP="00077931">
            <w:pPr>
              <w:pStyle w:val="ListParagraph"/>
              <w:numPr>
                <w:ilvl w:val="0"/>
                <w:numId w:val="3"/>
              </w:numPr>
              <w:spacing w:line="276" w:lineRule="auto"/>
              <w:rPr>
                <w:rFonts w:ascii="Calibri" w:hAnsi="Calibri"/>
              </w:rPr>
            </w:pPr>
          </w:p>
        </w:tc>
      </w:tr>
      <w:tr w:rsidR="00077931" w:rsidRPr="00B17775" w14:paraId="6AB8A880" w14:textId="77777777" w:rsidTr="004864DD">
        <w:trPr>
          <w:trHeight w:val="348"/>
        </w:trPr>
        <w:tc>
          <w:tcPr>
            <w:tcW w:w="2610" w:type="dxa"/>
            <w:vAlign w:val="center"/>
          </w:tcPr>
          <w:p w14:paraId="7DBC1F40" w14:textId="7D13CEFA" w:rsidR="00077931" w:rsidRPr="00B17775" w:rsidRDefault="00077931" w:rsidP="007F732B">
            <w:pPr>
              <w:spacing w:line="276" w:lineRule="auto"/>
              <w:rPr>
                <w:rFonts w:ascii="Calibri" w:eastAsia="MS PGothic" w:hAnsi="Calibri" w:cs="Times New Roman"/>
              </w:rPr>
            </w:pPr>
          </w:p>
        </w:tc>
        <w:tc>
          <w:tcPr>
            <w:tcW w:w="3330" w:type="dxa"/>
            <w:vAlign w:val="center"/>
          </w:tcPr>
          <w:p w14:paraId="3507C82C" w14:textId="3C0DEB97" w:rsidR="00077931" w:rsidRPr="00B17775" w:rsidRDefault="00077931" w:rsidP="007F732B">
            <w:pPr>
              <w:spacing w:line="276" w:lineRule="auto"/>
              <w:rPr>
                <w:rFonts w:ascii="Calibri" w:eastAsia="MS PGothic" w:hAnsi="Calibri" w:cs="Times New Roman"/>
              </w:rPr>
            </w:pPr>
          </w:p>
        </w:tc>
        <w:tc>
          <w:tcPr>
            <w:tcW w:w="7110" w:type="dxa"/>
            <w:shd w:val="clear" w:color="auto" w:fill="auto"/>
            <w:vAlign w:val="center"/>
          </w:tcPr>
          <w:p w14:paraId="06970572" w14:textId="3086BD03" w:rsidR="00077931" w:rsidRPr="00B17775" w:rsidRDefault="00077931" w:rsidP="00077931">
            <w:pPr>
              <w:pStyle w:val="ListParagraph"/>
              <w:numPr>
                <w:ilvl w:val="0"/>
                <w:numId w:val="3"/>
              </w:numPr>
              <w:spacing w:line="276" w:lineRule="auto"/>
              <w:rPr>
                <w:rFonts w:ascii="Calibri" w:hAnsi="Calibri"/>
              </w:rPr>
            </w:pPr>
          </w:p>
        </w:tc>
      </w:tr>
    </w:tbl>
    <w:p w14:paraId="49251848" w14:textId="77777777" w:rsidR="00077931" w:rsidRPr="00B17775" w:rsidRDefault="00077931" w:rsidP="00077931">
      <w:pPr>
        <w:spacing w:after="0" w:line="276" w:lineRule="auto"/>
        <w:rPr>
          <w:rFonts w:ascii="Calibri" w:eastAsia="MS PGothic" w:hAnsi="Calibri" w:cs="Times New Roman"/>
          <w:szCs w:val="20"/>
        </w:rPr>
      </w:pPr>
    </w:p>
    <w:p w14:paraId="2F215D92" w14:textId="77777777" w:rsidR="00077931" w:rsidRPr="00B17775" w:rsidRDefault="00077931" w:rsidP="00077931">
      <w:pPr>
        <w:spacing w:after="120" w:line="276" w:lineRule="auto"/>
        <w:rPr>
          <w:rFonts w:ascii="Calibri" w:hAnsi="Calibri" w:cs="Arial"/>
          <w:b/>
        </w:rPr>
      </w:pPr>
    </w:p>
    <w:p w14:paraId="2E0F7498" w14:textId="77777777" w:rsidR="00077931" w:rsidRPr="00B17775" w:rsidRDefault="00077931" w:rsidP="00077931">
      <w:pPr>
        <w:spacing w:line="276" w:lineRule="auto"/>
        <w:rPr>
          <w:rFonts w:ascii="Calibri" w:hAnsi="Calibri" w:cs="Arial"/>
          <w:b/>
        </w:rPr>
      </w:pPr>
    </w:p>
    <w:p w14:paraId="21F8BACB" w14:textId="77777777" w:rsidR="00077931" w:rsidRPr="00B17775" w:rsidRDefault="00077931" w:rsidP="00077931">
      <w:pPr>
        <w:spacing w:line="276" w:lineRule="auto"/>
        <w:rPr>
          <w:rFonts w:ascii="Calibri" w:hAnsi="Calibri"/>
          <w:b/>
          <w:sz w:val="40"/>
        </w:rPr>
        <w:sectPr w:rsidR="00077931" w:rsidRPr="00B17775" w:rsidSect="00C929A7">
          <w:footerReference w:type="default" r:id="rId10"/>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B17775" w:rsidRDefault="00077931" w:rsidP="00E96773">
      <w:pPr>
        <w:pStyle w:val="Heading1"/>
        <w:rPr>
          <w:b/>
          <w:sz w:val="40"/>
        </w:rPr>
      </w:pPr>
      <w:r w:rsidRPr="00B17775">
        <w:t>Mission Critical Equipment and Supplies</w:t>
      </w:r>
    </w:p>
    <w:p w14:paraId="7902F777" w14:textId="77777777" w:rsidR="00077931" w:rsidRPr="00B17775" w:rsidRDefault="00077931" w:rsidP="00E96773">
      <w:pPr>
        <w:spacing w:after="0" w:line="276" w:lineRule="auto"/>
        <w:rPr>
          <w:rFonts w:ascii="Calibri" w:eastAsia="MS PGothic" w:hAnsi="Calibri" w:cs="Times New Roman"/>
          <w:color w:val="93A299"/>
        </w:rPr>
      </w:pPr>
    </w:p>
    <w:p w14:paraId="01DC7995" w14:textId="67C90A0C" w:rsidR="00077931" w:rsidRPr="00B17775" w:rsidRDefault="00E96773"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 xml:space="preserve">Conduct </w:t>
      </w:r>
      <w:r w:rsidR="00077931" w:rsidRPr="00B17775">
        <w:rPr>
          <w:rFonts w:ascii="Calibri" w:eastAsia="Arial" w:hAnsi="Calibri" w:cs="Times New Roman"/>
        </w:rPr>
        <w:t>Inventory and document status of equipment and supplies</w:t>
      </w:r>
    </w:p>
    <w:p w14:paraId="02310B98"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Check condition of storage or onsite stockpiles to determine the level of damage, if applicable</w:t>
      </w:r>
    </w:p>
    <w:p w14:paraId="2E967E1E"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Create a resupply list</w:t>
      </w:r>
    </w:p>
    <w:p w14:paraId="5E7122B4"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Arial" w:hAnsi="Calibri" w:cs="Times New Roman"/>
        </w:rPr>
        <w:t>Assess how long department can operate with available equipment and supplies</w:t>
      </w:r>
    </w:p>
    <w:p w14:paraId="354D3579" w14:textId="77777777" w:rsidR="00077931" w:rsidRPr="00B17775" w:rsidRDefault="00077931" w:rsidP="00E96773">
      <w:pPr>
        <w:numPr>
          <w:ilvl w:val="0"/>
          <w:numId w:val="4"/>
        </w:numPr>
        <w:spacing w:after="0" w:line="276" w:lineRule="auto"/>
        <w:contextualSpacing/>
        <w:rPr>
          <w:rFonts w:ascii="Calibri" w:eastAsia="Arial" w:hAnsi="Calibri" w:cs="Times New Roman"/>
        </w:rPr>
      </w:pPr>
      <w:r w:rsidRPr="00B17775">
        <w:rPr>
          <w:rFonts w:ascii="Calibri" w:eastAsia="Times New Roman" w:hAnsi="Calibri"/>
          <w:spacing w:val="2"/>
        </w:rPr>
        <w:t>Request assistance from HCC for Mutual Aid Agreement, if needed</w:t>
      </w:r>
    </w:p>
    <w:p w14:paraId="7389AE49" w14:textId="4EA1D4B3" w:rsidR="00B155BE" w:rsidRPr="00B17775" w:rsidRDefault="00B155BE" w:rsidP="00B155BE">
      <w:pPr>
        <w:pStyle w:val="ListParagraph"/>
        <w:numPr>
          <w:ilvl w:val="0"/>
          <w:numId w:val="4"/>
        </w:numPr>
        <w:spacing w:line="276" w:lineRule="auto"/>
        <w:rPr>
          <w:rFonts w:ascii="Calibri" w:hAnsi="Calibri" w:cs="Arial"/>
        </w:rPr>
      </w:pPr>
      <w:r w:rsidRPr="00B17775">
        <w:rPr>
          <w:rFonts w:ascii="Calibri" w:hAnsi="Calibri" w:cs="Arial"/>
        </w:rPr>
        <w:t>Contact imaging equipment vendors/technicians to initiate assessment and repairs.</w:t>
      </w:r>
    </w:p>
    <w:p w14:paraId="6E0933E1" w14:textId="77777777" w:rsidR="00077931" w:rsidRPr="00B17775" w:rsidRDefault="00077931" w:rsidP="00077931">
      <w:pPr>
        <w:spacing w:after="0" w:line="276" w:lineRule="auto"/>
        <w:ind w:left="1080"/>
        <w:contextualSpacing/>
        <w:rPr>
          <w:rFonts w:ascii="Calibri" w:eastAsia="Arial" w:hAnsi="Calibri" w:cs="Times New Roman"/>
        </w:rPr>
      </w:pPr>
    </w:p>
    <w:p w14:paraId="7C576F5B" w14:textId="77777777" w:rsidR="00E96773" w:rsidRPr="00B17775"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B17775" w14:paraId="2270AC22" w14:textId="77777777" w:rsidTr="00FC2B04">
        <w:trPr>
          <w:trHeight w:val="513"/>
          <w:tblHeader/>
        </w:trPr>
        <w:tc>
          <w:tcPr>
            <w:tcW w:w="12690" w:type="dxa"/>
            <w:gridSpan w:val="5"/>
            <w:shd w:val="pct35" w:color="auto" w:fill="auto"/>
            <w:vAlign w:val="center"/>
          </w:tcPr>
          <w:p w14:paraId="72181F2B" w14:textId="05A7D5DD" w:rsidR="00077931" w:rsidRPr="00B17775" w:rsidRDefault="008F3820" w:rsidP="007F732B">
            <w:pPr>
              <w:spacing w:line="276" w:lineRule="auto"/>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sz w:val="24"/>
              </w:rPr>
              <w:t>MISSION CRITICAL EQUIPMENT AND SUPPLIES</w:t>
            </w:r>
            <w:r w:rsidR="00077931" w:rsidRPr="00B17775">
              <w:rPr>
                <w:rFonts w:ascii="Calibri" w:eastAsia="MS PGothic" w:hAnsi="Calibri" w:cs="Times New Roman"/>
                <w:b/>
                <w:color w:val="FFFFFF" w:themeColor="background1"/>
                <w:sz w:val="24"/>
              </w:rPr>
              <w:t xml:space="preserve"> </w:t>
            </w:r>
          </w:p>
        </w:tc>
      </w:tr>
      <w:tr w:rsidR="00077931" w:rsidRPr="00B17775" w14:paraId="345E51D7" w14:textId="77777777" w:rsidTr="00FC2B04">
        <w:trPr>
          <w:trHeight w:val="360"/>
          <w:tblHeader/>
        </w:trPr>
        <w:tc>
          <w:tcPr>
            <w:tcW w:w="2790" w:type="dxa"/>
            <w:vAlign w:val="center"/>
          </w:tcPr>
          <w:p w14:paraId="57886366"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EQUIPMENT/SUPPLY ITEM</w:t>
            </w:r>
          </w:p>
        </w:tc>
        <w:tc>
          <w:tcPr>
            <w:tcW w:w="1350" w:type="dxa"/>
            <w:vAlign w:val="center"/>
          </w:tcPr>
          <w:p w14:paraId="265A3219"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QUANTITY/PAR LEVEL</w:t>
            </w:r>
          </w:p>
        </w:tc>
        <w:tc>
          <w:tcPr>
            <w:tcW w:w="1440" w:type="dxa"/>
            <w:shd w:val="clear" w:color="auto" w:fill="FFFF99"/>
            <w:vAlign w:val="center"/>
          </w:tcPr>
          <w:p w14:paraId="6D40AE17"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GAP/AMTNEEDED</w:t>
            </w:r>
          </w:p>
        </w:tc>
        <w:tc>
          <w:tcPr>
            <w:tcW w:w="5850" w:type="dxa"/>
            <w:shd w:val="clear" w:color="auto" w:fill="auto"/>
            <w:vAlign w:val="center"/>
          </w:tcPr>
          <w:p w14:paraId="3732D691" w14:textId="77777777" w:rsidR="00077931" w:rsidRPr="00B17775" w:rsidRDefault="00077931" w:rsidP="007F732B">
            <w:pPr>
              <w:spacing w:line="276" w:lineRule="auto"/>
              <w:jc w:val="center"/>
              <w:rPr>
                <w:rFonts w:ascii="Calibri" w:eastAsia="MS PGothic" w:hAnsi="Calibri" w:cs="Times New Roman"/>
                <w:b/>
              </w:rPr>
            </w:pPr>
            <w:r w:rsidRPr="00B17775">
              <w:rPr>
                <w:rFonts w:ascii="Calibri" w:eastAsia="MS PGothic" w:hAnsi="Calibri" w:cs="Times New Roman"/>
                <w:b/>
              </w:rPr>
              <w:t>ACTIONS IF ITEM IS UNAVAILABLE</w:t>
            </w:r>
          </w:p>
        </w:tc>
      </w:tr>
      <w:tr w:rsidR="00077931" w:rsidRPr="00B17775" w14:paraId="2CEB8678" w14:textId="77777777" w:rsidTr="00FC2B04">
        <w:trPr>
          <w:trHeight w:val="360"/>
          <w:tblHeader/>
        </w:trPr>
        <w:tc>
          <w:tcPr>
            <w:tcW w:w="2790" w:type="dxa"/>
            <w:vAlign w:val="center"/>
          </w:tcPr>
          <w:p w14:paraId="4EA6374B" w14:textId="4FFF4C86" w:rsidR="00077931" w:rsidRPr="00B17775" w:rsidRDefault="00F0492E" w:rsidP="007F732B">
            <w:pPr>
              <w:spacing w:line="276" w:lineRule="auto"/>
              <w:rPr>
                <w:rFonts w:ascii="Calibri" w:eastAsia="MS PGothic" w:hAnsi="Calibri" w:cs="Times New Roman"/>
              </w:rPr>
            </w:pPr>
            <w:r>
              <w:rPr>
                <w:rFonts w:ascii="Calibri" w:eastAsia="MS PGothic" w:hAnsi="Calibri" w:cs="Times New Roman"/>
              </w:rPr>
              <w:t>Computers on Wheels</w:t>
            </w:r>
          </w:p>
        </w:tc>
        <w:tc>
          <w:tcPr>
            <w:tcW w:w="1350" w:type="dxa"/>
            <w:vAlign w:val="center"/>
          </w:tcPr>
          <w:p w14:paraId="59A40678" w14:textId="77777777" w:rsidR="00077931" w:rsidRPr="00B17775" w:rsidRDefault="00077931"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077931" w:rsidRPr="00B17775" w:rsidRDefault="00077931"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077931" w:rsidRPr="00B17775" w:rsidRDefault="00077931"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077931" w:rsidRPr="00B17775" w:rsidRDefault="00077931" w:rsidP="00077931">
            <w:pPr>
              <w:pStyle w:val="ListParagraph"/>
              <w:numPr>
                <w:ilvl w:val="0"/>
                <w:numId w:val="1"/>
              </w:numPr>
              <w:spacing w:line="276" w:lineRule="auto"/>
              <w:rPr>
                <w:rFonts w:ascii="Calibri" w:eastAsia="MS PGothic" w:hAnsi="Calibri" w:cs="Times New Roman"/>
              </w:rPr>
            </w:pPr>
          </w:p>
        </w:tc>
      </w:tr>
      <w:tr w:rsidR="00077931" w:rsidRPr="00B17775" w14:paraId="7BC8D03A" w14:textId="77777777" w:rsidTr="00FC2B04">
        <w:trPr>
          <w:trHeight w:val="360"/>
          <w:tblHeader/>
        </w:trPr>
        <w:tc>
          <w:tcPr>
            <w:tcW w:w="2790" w:type="dxa"/>
            <w:vAlign w:val="center"/>
          </w:tcPr>
          <w:p w14:paraId="0E014F54" w14:textId="55A0DA40" w:rsidR="00077931" w:rsidRPr="00B17775" w:rsidRDefault="00077931" w:rsidP="007F732B">
            <w:pPr>
              <w:spacing w:line="276" w:lineRule="auto"/>
              <w:rPr>
                <w:rFonts w:ascii="Calibri" w:eastAsia="MS PGothic" w:hAnsi="Calibri" w:cs="Times New Roman"/>
              </w:rPr>
            </w:pPr>
          </w:p>
        </w:tc>
        <w:tc>
          <w:tcPr>
            <w:tcW w:w="1350" w:type="dxa"/>
            <w:vAlign w:val="center"/>
          </w:tcPr>
          <w:p w14:paraId="634D1258" w14:textId="77777777" w:rsidR="00077931" w:rsidRPr="00B17775" w:rsidRDefault="00077931" w:rsidP="007F732B">
            <w:pPr>
              <w:spacing w:line="276" w:lineRule="auto"/>
              <w:rPr>
                <w:rFonts w:ascii="Calibri" w:eastAsia="MS PGothic" w:hAnsi="Calibri" w:cs="Times New Roman"/>
              </w:rPr>
            </w:pPr>
          </w:p>
        </w:tc>
        <w:tc>
          <w:tcPr>
            <w:tcW w:w="1440" w:type="dxa"/>
            <w:shd w:val="clear" w:color="auto" w:fill="FFFF99"/>
            <w:vAlign w:val="center"/>
          </w:tcPr>
          <w:p w14:paraId="1EC5A917" w14:textId="77777777" w:rsidR="00077931" w:rsidRPr="00B17775" w:rsidRDefault="00077931" w:rsidP="007F732B">
            <w:pPr>
              <w:spacing w:line="276" w:lineRule="auto"/>
              <w:rPr>
                <w:rFonts w:ascii="Calibri" w:eastAsia="MS PGothic" w:hAnsi="Calibri" w:cs="Times New Roman"/>
              </w:rPr>
            </w:pPr>
          </w:p>
        </w:tc>
        <w:tc>
          <w:tcPr>
            <w:tcW w:w="1260" w:type="dxa"/>
            <w:shd w:val="clear" w:color="auto" w:fill="FFFF99"/>
            <w:vAlign w:val="center"/>
          </w:tcPr>
          <w:p w14:paraId="1FF49925" w14:textId="77777777" w:rsidR="00077931" w:rsidRPr="00B17775" w:rsidRDefault="00077931" w:rsidP="007F732B">
            <w:pPr>
              <w:spacing w:line="276" w:lineRule="auto"/>
              <w:rPr>
                <w:rFonts w:ascii="Calibri" w:eastAsia="Arial" w:hAnsi="Calibri" w:cs="Calibri"/>
                <w:szCs w:val="30"/>
              </w:rPr>
            </w:pPr>
          </w:p>
        </w:tc>
        <w:tc>
          <w:tcPr>
            <w:tcW w:w="5850" w:type="dxa"/>
            <w:shd w:val="clear" w:color="auto" w:fill="auto"/>
            <w:vAlign w:val="center"/>
          </w:tcPr>
          <w:p w14:paraId="05A3E65A" w14:textId="77777777" w:rsidR="00077931" w:rsidRPr="00B17775" w:rsidRDefault="00077931" w:rsidP="00077931">
            <w:pPr>
              <w:pStyle w:val="ListParagraph"/>
              <w:numPr>
                <w:ilvl w:val="0"/>
                <w:numId w:val="3"/>
              </w:numPr>
              <w:spacing w:line="276" w:lineRule="auto"/>
              <w:rPr>
                <w:rFonts w:ascii="Calibri" w:hAnsi="Calibri"/>
              </w:rPr>
            </w:pPr>
          </w:p>
        </w:tc>
      </w:tr>
      <w:tr w:rsidR="00077931" w:rsidRPr="00B17775" w14:paraId="1EF9F702" w14:textId="77777777" w:rsidTr="008D4B42">
        <w:trPr>
          <w:trHeight w:val="360"/>
          <w:tblHeader/>
        </w:trPr>
        <w:tc>
          <w:tcPr>
            <w:tcW w:w="2790" w:type="dxa"/>
            <w:vAlign w:val="center"/>
          </w:tcPr>
          <w:p w14:paraId="61E9307D" w14:textId="16E1B081" w:rsidR="00077931" w:rsidRPr="00B17775" w:rsidRDefault="00077931" w:rsidP="007F732B">
            <w:pPr>
              <w:spacing w:line="276" w:lineRule="auto"/>
              <w:rPr>
                <w:rFonts w:ascii="Calibri" w:eastAsia="MS PGothic" w:hAnsi="Calibri" w:cs="Times New Roman"/>
              </w:rPr>
            </w:pPr>
          </w:p>
        </w:tc>
        <w:tc>
          <w:tcPr>
            <w:tcW w:w="1350" w:type="dxa"/>
            <w:vAlign w:val="center"/>
          </w:tcPr>
          <w:p w14:paraId="49F60925" w14:textId="77777777" w:rsidR="00077931" w:rsidRPr="00B17775" w:rsidRDefault="00077931" w:rsidP="007F732B">
            <w:pPr>
              <w:spacing w:line="276" w:lineRule="auto"/>
              <w:rPr>
                <w:rFonts w:ascii="Calibri" w:eastAsia="MS PGothic" w:hAnsi="Calibri" w:cs="Times New Roman"/>
              </w:rPr>
            </w:pPr>
          </w:p>
        </w:tc>
        <w:tc>
          <w:tcPr>
            <w:tcW w:w="1440" w:type="dxa"/>
            <w:tcBorders>
              <w:bottom w:val="single" w:sz="4" w:space="0" w:color="BFBFBF" w:themeColor="background1" w:themeShade="BF"/>
            </w:tcBorders>
            <w:shd w:val="clear" w:color="auto" w:fill="FFFF99"/>
            <w:vAlign w:val="center"/>
          </w:tcPr>
          <w:p w14:paraId="7EC9B332" w14:textId="77777777" w:rsidR="00077931" w:rsidRPr="00B17775" w:rsidRDefault="00077931" w:rsidP="007F732B">
            <w:pPr>
              <w:spacing w:line="276" w:lineRule="auto"/>
              <w:rPr>
                <w:rFonts w:ascii="Calibri" w:eastAsia="MS PGothic" w:hAnsi="Calibri" w:cs="Times New Roman"/>
              </w:rPr>
            </w:pPr>
          </w:p>
        </w:tc>
        <w:tc>
          <w:tcPr>
            <w:tcW w:w="1260" w:type="dxa"/>
            <w:tcBorders>
              <w:bottom w:val="single" w:sz="4" w:space="0" w:color="BFBFBF" w:themeColor="background1" w:themeShade="BF"/>
            </w:tcBorders>
            <w:shd w:val="clear" w:color="auto" w:fill="FFFF99"/>
            <w:vAlign w:val="center"/>
          </w:tcPr>
          <w:p w14:paraId="1AEC6E71" w14:textId="77777777" w:rsidR="00077931" w:rsidRPr="00B17775" w:rsidRDefault="00077931" w:rsidP="007F732B">
            <w:pPr>
              <w:spacing w:line="276" w:lineRule="auto"/>
              <w:rPr>
                <w:rFonts w:ascii="Calibri" w:eastAsia="Arial" w:hAnsi="Calibri" w:cs="Calibri"/>
                <w:szCs w:val="30"/>
              </w:rPr>
            </w:pPr>
          </w:p>
        </w:tc>
        <w:tc>
          <w:tcPr>
            <w:tcW w:w="5850" w:type="dxa"/>
            <w:shd w:val="clear" w:color="auto" w:fill="auto"/>
            <w:vAlign w:val="center"/>
          </w:tcPr>
          <w:p w14:paraId="7B55A077" w14:textId="77777777" w:rsidR="00077931" w:rsidRPr="00B17775" w:rsidRDefault="00077931" w:rsidP="00077931">
            <w:pPr>
              <w:pStyle w:val="ListParagraph"/>
              <w:numPr>
                <w:ilvl w:val="0"/>
                <w:numId w:val="3"/>
              </w:numPr>
              <w:spacing w:line="276" w:lineRule="auto"/>
              <w:rPr>
                <w:rFonts w:ascii="Calibri" w:hAnsi="Calibri"/>
              </w:rPr>
            </w:pPr>
          </w:p>
        </w:tc>
      </w:tr>
      <w:tr w:rsidR="00F7485A" w:rsidRPr="00B17775" w14:paraId="288D5457" w14:textId="77777777" w:rsidTr="008D4B42">
        <w:trPr>
          <w:trHeight w:val="360"/>
        </w:trPr>
        <w:tc>
          <w:tcPr>
            <w:tcW w:w="2790" w:type="dxa"/>
          </w:tcPr>
          <w:p w14:paraId="09AFFCEB" w14:textId="6B3D03E0" w:rsidR="00F7485A" w:rsidRPr="00B17775" w:rsidRDefault="00F7485A" w:rsidP="00B155BE">
            <w:pPr>
              <w:spacing w:line="276" w:lineRule="auto"/>
              <w:rPr>
                <w:rFonts w:ascii="Calibri" w:eastAsia="MS PGothic" w:hAnsi="Calibri" w:cs="Times New Roman"/>
              </w:rPr>
            </w:pPr>
          </w:p>
        </w:tc>
        <w:tc>
          <w:tcPr>
            <w:tcW w:w="1350" w:type="dxa"/>
          </w:tcPr>
          <w:p w14:paraId="3F868529" w14:textId="77777777" w:rsidR="00F7485A" w:rsidRPr="00B17775" w:rsidRDefault="00F7485A" w:rsidP="00B155BE">
            <w:pPr>
              <w:spacing w:line="276" w:lineRule="auto"/>
              <w:rPr>
                <w:rFonts w:ascii="Calibri" w:eastAsia="MS PGothic" w:hAnsi="Calibri" w:cs="Times New Roman"/>
              </w:rPr>
            </w:pPr>
          </w:p>
        </w:tc>
        <w:tc>
          <w:tcPr>
            <w:tcW w:w="1440" w:type="dxa"/>
            <w:shd w:val="clear" w:color="auto" w:fill="FFFF99"/>
          </w:tcPr>
          <w:p w14:paraId="26AF3BCE" w14:textId="77777777" w:rsidR="00F7485A" w:rsidRPr="00B17775" w:rsidRDefault="00F7485A" w:rsidP="00B155BE">
            <w:pPr>
              <w:spacing w:line="276" w:lineRule="auto"/>
              <w:rPr>
                <w:rFonts w:ascii="Calibri" w:eastAsia="MS PGothic" w:hAnsi="Calibri" w:cs="Times New Roman"/>
              </w:rPr>
            </w:pPr>
          </w:p>
        </w:tc>
        <w:tc>
          <w:tcPr>
            <w:tcW w:w="1260" w:type="dxa"/>
            <w:shd w:val="clear" w:color="auto" w:fill="FFFF99"/>
          </w:tcPr>
          <w:p w14:paraId="2B96135F" w14:textId="77777777" w:rsidR="00F7485A" w:rsidRPr="00B17775" w:rsidRDefault="00F7485A" w:rsidP="00B155BE">
            <w:pPr>
              <w:spacing w:line="276" w:lineRule="auto"/>
              <w:rPr>
                <w:rFonts w:ascii="Calibri" w:eastAsia="Arial" w:hAnsi="Calibri" w:cs="Calibri"/>
                <w:szCs w:val="30"/>
              </w:rPr>
            </w:pPr>
          </w:p>
        </w:tc>
        <w:tc>
          <w:tcPr>
            <w:tcW w:w="5850" w:type="dxa"/>
          </w:tcPr>
          <w:p w14:paraId="3771EC91" w14:textId="77777777" w:rsidR="00F7485A" w:rsidRPr="00B17775" w:rsidRDefault="00F7485A" w:rsidP="00B155BE">
            <w:pPr>
              <w:pStyle w:val="ListParagraph"/>
              <w:numPr>
                <w:ilvl w:val="0"/>
                <w:numId w:val="3"/>
              </w:numPr>
              <w:spacing w:line="276" w:lineRule="auto"/>
              <w:rPr>
                <w:rFonts w:ascii="Calibri" w:hAnsi="Calibri"/>
              </w:rPr>
            </w:pPr>
          </w:p>
        </w:tc>
      </w:tr>
      <w:tr w:rsidR="00F7485A" w:rsidRPr="00B17775" w14:paraId="7CC16D03" w14:textId="77777777" w:rsidTr="008D4B42">
        <w:trPr>
          <w:trHeight w:val="360"/>
        </w:trPr>
        <w:tc>
          <w:tcPr>
            <w:tcW w:w="2790" w:type="dxa"/>
          </w:tcPr>
          <w:p w14:paraId="50E94307" w14:textId="1ECA9F5D" w:rsidR="00F7485A" w:rsidRPr="00B17775" w:rsidRDefault="00F7485A" w:rsidP="00B155BE">
            <w:pPr>
              <w:spacing w:line="276" w:lineRule="auto"/>
              <w:rPr>
                <w:rFonts w:ascii="Calibri" w:eastAsia="MS PGothic" w:hAnsi="Calibri" w:cs="Times New Roman"/>
              </w:rPr>
            </w:pPr>
          </w:p>
        </w:tc>
        <w:tc>
          <w:tcPr>
            <w:tcW w:w="1350" w:type="dxa"/>
          </w:tcPr>
          <w:p w14:paraId="1FBD50F1" w14:textId="77777777" w:rsidR="00F7485A" w:rsidRPr="00B17775" w:rsidRDefault="00F7485A" w:rsidP="00B155BE">
            <w:pPr>
              <w:spacing w:line="276" w:lineRule="auto"/>
              <w:rPr>
                <w:rFonts w:ascii="Calibri" w:eastAsia="MS PGothic" w:hAnsi="Calibri" w:cs="Times New Roman"/>
              </w:rPr>
            </w:pPr>
          </w:p>
        </w:tc>
        <w:tc>
          <w:tcPr>
            <w:tcW w:w="1440" w:type="dxa"/>
            <w:shd w:val="clear" w:color="auto" w:fill="FFFF99"/>
          </w:tcPr>
          <w:p w14:paraId="3CD6E885" w14:textId="77777777" w:rsidR="00F7485A" w:rsidRPr="00B17775" w:rsidRDefault="00F7485A" w:rsidP="00B155BE">
            <w:pPr>
              <w:spacing w:line="276" w:lineRule="auto"/>
              <w:rPr>
                <w:rFonts w:ascii="Calibri" w:eastAsia="MS PGothic" w:hAnsi="Calibri" w:cs="Times New Roman"/>
              </w:rPr>
            </w:pPr>
          </w:p>
        </w:tc>
        <w:tc>
          <w:tcPr>
            <w:tcW w:w="1260" w:type="dxa"/>
            <w:shd w:val="clear" w:color="auto" w:fill="FFFF99"/>
          </w:tcPr>
          <w:p w14:paraId="1BA30E49" w14:textId="77777777" w:rsidR="00F7485A" w:rsidRPr="00B17775" w:rsidRDefault="00F7485A" w:rsidP="00B155BE">
            <w:pPr>
              <w:spacing w:line="276" w:lineRule="auto"/>
              <w:rPr>
                <w:rFonts w:ascii="Calibri" w:eastAsia="Arial" w:hAnsi="Calibri" w:cs="Calibri"/>
                <w:szCs w:val="30"/>
              </w:rPr>
            </w:pPr>
          </w:p>
        </w:tc>
        <w:tc>
          <w:tcPr>
            <w:tcW w:w="5850" w:type="dxa"/>
          </w:tcPr>
          <w:p w14:paraId="5967C36F" w14:textId="77777777" w:rsidR="00F7485A" w:rsidRPr="00B17775" w:rsidRDefault="00F7485A" w:rsidP="00B155BE">
            <w:pPr>
              <w:pStyle w:val="ListParagraph"/>
              <w:numPr>
                <w:ilvl w:val="0"/>
                <w:numId w:val="3"/>
              </w:numPr>
              <w:spacing w:line="276" w:lineRule="auto"/>
              <w:rPr>
                <w:rFonts w:ascii="Calibri" w:hAnsi="Calibri"/>
              </w:rPr>
            </w:pPr>
          </w:p>
        </w:tc>
      </w:tr>
      <w:tr w:rsidR="00F7485A" w:rsidRPr="00B17775" w14:paraId="5D3CE7C9" w14:textId="77777777" w:rsidTr="008D4B42">
        <w:trPr>
          <w:trHeight w:val="360"/>
        </w:trPr>
        <w:tc>
          <w:tcPr>
            <w:tcW w:w="2790" w:type="dxa"/>
          </w:tcPr>
          <w:p w14:paraId="237FF750" w14:textId="5E507758" w:rsidR="00F7485A" w:rsidRPr="00B17775" w:rsidRDefault="00F7485A" w:rsidP="00B155BE">
            <w:pPr>
              <w:spacing w:line="276" w:lineRule="auto"/>
              <w:rPr>
                <w:rFonts w:ascii="Calibri" w:eastAsia="MS PGothic" w:hAnsi="Calibri" w:cs="Times New Roman"/>
              </w:rPr>
            </w:pPr>
          </w:p>
        </w:tc>
        <w:tc>
          <w:tcPr>
            <w:tcW w:w="1350" w:type="dxa"/>
          </w:tcPr>
          <w:p w14:paraId="7F3F8F33" w14:textId="77777777" w:rsidR="00F7485A" w:rsidRPr="00B17775" w:rsidRDefault="00F7485A" w:rsidP="00B155BE">
            <w:pPr>
              <w:spacing w:line="276" w:lineRule="auto"/>
              <w:rPr>
                <w:rFonts w:ascii="Calibri" w:eastAsia="MS PGothic" w:hAnsi="Calibri" w:cs="Times New Roman"/>
              </w:rPr>
            </w:pPr>
          </w:p>
        </w:tc>
        <w:tc>
          <w:tcPr>
            <w:tcW w:w="1440" w:type="dxa"/>
            <w:shd w:val="clear" w:color="auto" w:fill="FFFF99"/>
          </w:tcPr>
          <w:p w14:paraId="4465A13F" w14:textId="77777777" w:rsidR="00F7485A" w:rsidRPr="00B17775" w:rsidRDefault="00F7485A" w:rsidP="00B155BE">
            <w:pPr>
              <w:spacing w:line="276" w:lineRule="auto"/>
              <w:rPr>
                <w:rFonts w:ascii="Calibri" w:eastAsia="MS PGothic" w:hAnsi="Calibri" w:cs="Times New Roman"/>
              </w:rPr>
            </w:pPr>
          </w:p>
        </w:tc>
        <w:tc>
          <w:tcPr>
            <w:tcW w:w="1260" w:type="dxa"/>
            <w:shd w:val="clear" w:color="auto" w:fill="FFFF99"/>
          </w:tcPr>
          <w:p w14:paraId="09E7C256" w14:textId="77777777" w:rsidR="00F7485A" w:rsidRPr="00B17775" w:rsidRDefault="00F7485A" w:rsidP="00B155BE">
            <w:pPr>
              <w:spacing w:line="276" w:lineRule="auto"/>
              <w:rPr>
                <w:rFonts w:ascii="Calibri" w:eastAsia="Arial" w:hAnsi="Calibri" w:cs="Calibri"/>
                <w:szCs w:val="30"/>
              </w:rPr>
            </w:pPr>
          </w:p>
        </w:tc>
        <w:tc>
          <w:tcPr>
            <w:tcW w:w="5850" w:type="dxa"/>
          </w:tcPr>
          <w:p w14:paraId="1B17058E" w14:textId="77777777" w:rsidR="00F7485A" w:rsidRPr="00B17775" w:rsidRDefault="00F7485A" w:rsidP="00B155BE">
            <w:pPr>
              <w:pStyle w:val="ListParagraph"/>
              <w:numPr>
                <w:ilvl w:val="0"/>
                <w:numId w:val="3"/>
              </w:numPr>
              <w:spacing w:line="276" w:lineRule="auto"/>
              <w:rPr>
                <w:rFonts w:ascii="Calibri" w:hAnsi="Calibri"/>
              </w:rPr>
            </w:pPr>
          </w:p>
        </w:tc>
      </w:tr>
    </w:tbl>
    <w:p w14:paraId="4E305C3C" w14:textId="5AD40123" w:rsidR="00077931" w:rsidRPr="00F0492E" w:rsidRDefault="00077931" w:rsidP="00F0492E">
      <w:pPr>
        <w:rPr>
          <w:rFonts w:ascii="Calibri" w:hAnsi="Calibri"/>
        </w:rPr>
      </w:pPr>
    </w:p>
    <w:p w14:paraId="304F588B" w14:textId="77777777" w:rsidR="00077931" w:rsidRPr="00B17775" w:rsidRDefault="00077931" w:rsidP="00077931">
      <w:pPr>
        <w:spacing w:line="276" w:lineRule="auto"/>
        <w:rPr>
          <w:rFonts w:ascii="Calibri" w:eastAsiaTheme="majorEastAsia" w:hAnsi="Calibri" w:cstheme="majorBidi"/>
          <w:b/>
          <w:bCs/>
          <w:color w:val="93A299" w:themeColor="accent1"/>
          <w:sz w:val="26"/>
          <w:szCs w:val="26"/>
        </w:rPr>
      </w:pPr>
      <w:r w:rsidRPr="00B17775">
        <w:rPr>
          <w:rFonts w:ascii="Calibri" w:hAnsi="Calibri"/>
        </w:rPr>
        <w:br w:type="page"/>
      </w:r>
    </w:p>
    <w:p w14:paraId="6F0491CD" w14:textId="77777777" w:rsidR="00077931" w:rsidRPr="00B17775" w:rsidRDefault="00077931" w:rsidP="00077931">
      <w:pPr>
        <w:pStyle w:val="Heading1"/>
        <w:spacing w:line="276" w:lineRule="auto"/>
      </w:pPr>
      <w:r w:rsidRPr="00B17775">
        <w:t>Vendors/Resources Call List</w:t>
      </w:r>
    </w:p>
    <w:p w14:paraId="1D5A665A" w14:textId="77777777" w:rsidR="00077931" w:rsidRPr="00B17775"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B17775"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B17775" w:rsidRDefault="008F3820" w:rsidP="008F3820">
            <w:pPr>
              <w:pStyle w:val="Heading3"/>
              <w:spacing w:before="120" w:after="120" w:line="276" w:lineRule="auto"/>
              <w:rPr>
                <w:rFonts w:ascii="Calibri" w:hAnsi="Calibri" w:cs="Arial"/>
                <w:color w:val="FFFFFF" w:themeColor="background1"/>
              </w:rPr>
            </w:pPr>
            <w:r w:rsidRPr="00B17775">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B17775" w:rsidRDefault="008F3820" w:rsidP="008F3820">
            <w:pPr>
              <w:pStyle w:val="Heading3"/>
              <w:spacing w:before="120" w:after="120" w:line="276" w:lineRule="auto"/>
              <w:rPr>
                <w:rFonts w:ascii="Calibri" w:hAnsi="Calibri" w:cs="Arial"/>
                <w:color w:val="FFFFFF" w:themeColor="background1"/>
              </w:rPr>
            </w:pPr>
            <w:r w:rsidRPr="00B17775">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B17775" w:rsidRDefault="008F3820" w:rsidP="008F3820">
            <w:pPr>
              <w:pStyle w:val="Heading3"/>
              <w:spacing w:before="120" w:after="120" w:line="276" w:lineRule="auto"/>
              <w:rPr>
                <w:rFonts w:ascii="Calibri" w:hAnsi="Calibri" w:cs="Arial"/>
                <w:color w:val="FFFFFF" w:themeColor="background1"/>
              </w:rPr>
            </w:pPr>
            <w:r w:rsidRPr="00B17775">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B17775" w:rsidRDefault="008F3820" w:rsidP="008F3820">
            <w:pPr>
              <w:pStyle w:val="Heading3"/>
              <w:spacing w:before="0" w:after="120" w:line="276" w:lineRule="auto"/>
              <w:rPr>
                <w:rFonts w:ascii="Calibri" w:hAnsi="Calibri" w:cs="Arial"/>
                <w:color w:val="FFFFFF" w:themeColor="background1"/>
              </w:rPr>
            </w:pPr>
            <w:r w:rsidRPr="00B17775">
              <w:rPr>
                <w:rFonts w:ascii="Calibri" w:hAnsi="Calibri" w:cs="Arial"/>
                <w:color w:val="FFFFFF" w:themeColor="background1"/>
              </w:rPr>
              <w:t>EMERGENCY CONTRACT IN PLACE Y/N?</w:t>
            </w:r>
          </w:p>
        </w:tc>
      </w:tr>
      <w:tr w:rsidR="00FA0A7B" w:rsidRPr="00B17775"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B17775"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B17775" w:rsidRDefault="00077931" w:rsidP="008F3820">
            <w:pPr>
              <w:pStyle w:val="Body"/>
              <w:spacing w:line="276" w:lineRule="auto"/>
              <w:rPr>
                <w:rFonts w:ascii="Calibri" w:hAnsi="Calibri" w:cs="Arial"/>
                <w:sz w:val="22"/>
                <w:szCs w:val="22"/>
              </w:rPr>
            </w:pPr>
          </w:p>
        </w:tc>
      </w:tr>
      <w:tr w:rsidR="00FA0A7B" w:rsidRPr="00B17775"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B17775"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B17775" w:rsidRDefault="00077931" w:rsidP="008F3820">
            <w:pPr>
              <w:pStyle w:val="Body"/>
              <w:spacing w:line="276" w:lineRule="auto"/>
              <w:rPr>
                <w:rFonts w:ascii="Calibri" w:hAnsi="Calibri" w:cs="Arial"/>
                <w:sz w:val="22"/>
                <w:szCs w:val="22"/>
              </w:rPr>
            </w:pPr>
          </w:p>
        </w:tc>
      </w:tr>
      <w:tr w:rsidR="00FA0A7B" w:rsidRPr="00B17775"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B17775"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B17775" w:rsidRDefault="00077931" w:rsidP="008F3820">
            <w:pPr>
              <w:pStyle w:val="Body"/>
              <w:spacing w:line="276" w:lineRule="auto"/>
              <w:rPr>
                <w:rFonts w:ascii="Calibri" w:hAnsi="Calibri" w:cs="Arial"/>
                <w:sz w:val="22"/>
                <w:szCs w:val="22"/>
              </w:rPr>
            </w:pPr>
          </w:p>
        </w:tc>
      </w:tr>
      <w:tr w:rsidR="00FA0A7B" w:rsidRPr="00B17775"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B17775"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B17775" w:rsidRDefault="00077931" w:rsidP="008F3820">
            <w:pPr>
              <w:pStyle w:val="Body"/>
              <w:spacing w:line="276" w:lineRule="auto"/>
              <w:rPr>
                <w:rFonts w:ascii="Calibri" w:hAnsi="Calibri" w:cs="Arial"/>
                <w:sz w:val="22"/>
                <w:szCs w:val="22"/>
              </w:rPr>
            </w:pPr>
          </w:p>
        </w:tc>
      </w:tr>
      <w:tr w:rsidR="00FA0A7B" w:rsidRPr="00B17775"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B17775"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B17775" w:rsidRDefault="00077931" w:rsidP="008F3820">
            <w:pPr>
              <w:pStyle w:val="Body"/>
              <w:spacing w:line="276" w:lineRule="auto"/>
              <w:rPr>
                <w:rFonts w:ascii="Calibri" w:hAnsi="Calibri" w:cs="Arial"/>
                <w:sz w:val="22"/>
                <w:szCs w:val="22"/>
              </w:rPr>
            </w:pPr>
          </w:p>
        </w:tc>
      </w:tr>
      <w:tr w:rsidR="00FA0A7B" w:rsidRPr="00B17775"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B17775"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B17775" w:rsidRDefault="00077931" w:rsidP="008F3820">
            <w:pPr>
              <w:pStyle w:val="Body"/>
              <w:spacing w:line="276" w:lineRule="auto"/>
              <w:rPr>
                <w:rFonts w:ascii="Calibri" w:hAnsi="Calibri" w:cs="Arial"/>
                <w:sz w:val="22"/>
                <w:szCs w:val="22"/>
              </w:rPr>
            </w:pPr>
          </w:p>
        </w:tc>
      </w:tr>
      <w:tr w:rsidR="00FA0A7B" w:rsidRPr="00B17775"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B17775"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B17775" w:rsidRDefault="00077931" w:rsidP="008F3820">
            <w:pPr>
              <w:pStyle w:val="Body"/>
              <w:spacing w:line="276" w:lineRule="auto"/>
              <w:rPr>
                <w:rFonts w:ascii="Calibri" w:hAnsi="Calibri" w:cs="Arial"/>
                <w:sz w:val="22"/>
                <w:szCs w:val="22"/>
              </w:rPr>
            </w:pPr>
          </w:p>
        </w:tc>
      </w:tr>
      <w:tr w:rsidR="00FA0A7B" w:rsidRPr="00B17775"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B17775"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B17775"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B17775" w:rsidRDefault="00077931" w:rsidP="008F3820">
            <w:pPr>
              <w:pStyle w:val="Body"/>
              <w:spacing w:line="276" w:lineRule="auto"/>
              <w:rPr>
                <w:rFonts w:ascii="Calibri" w:hAnsi="Calibri" w:cs="Arial"/>
                <w:sz w:val="22"/>
                <w:szCs w:val="22"/>
              </w:rPr>
            </w:pPr>
          </w:p>
        </w:tc>
      </w:tr>
    </w:tbl>
    <w:p w14:paraId="2F90032F" w14:textId="77777777" w:rsidR="00077931" w:rsidRPr="00B17775" w:rsidRDefault="00077931" w:rsidP="00077931">
      <w:pPr>
        <w:pStyle w:val="Heading1"/>
        <w:spacing w:line="276" w:lineRule="auto"/>
      </w:pPr>
      <w:r w:rsidRPr="00B17775">
        <w:br w:type="page"/>
        <w:t>Mission Critical Vital Records</w:t>
      </w:r>
    </w:p>
    <w:p w14:paraId="42D6FEE9" w14:textId="77777777" w:rsidR="00077931" w:rsidRPr="00B17775" w:rsidRDefault="00077931" w:rsidP="00077931">
      <w:pPr>
        <w:spacing w:after="0" w:line="276" w:lineRule="auto"/>
        <w:rPr>
          <w:rFonts w:ascii="Calibri" w:eastAsia="MS PGothic" w:hAnsi="Calibri" w:cs="Times New Roman"/>
          <w:szCs w:val="24"/>
        </w:rPr>
      </w:pPr>
    </w:p>
    <w:p w14:paraId="1C94C580" w14:textId="77777777" w:rsidR="00077931" w:rsidRPr="00B17775"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B17775" w14:paraId="50E5A40F" w14:textId="77777777" w:rsidTr="008F3820">
        <w:trPr>
          <w:trHeight w:val="504"/>
          <w:tblHeader/>
        </w:trPr>
        <w:tc>
          <w:tcPr>
            <w:tcW w:w="3511" w:type="dxa"/>
            <w:shd w:val="pct35" w:color="auto" w:fill="auto"/>
            <w:vAlign w:val="center"/>
          </w:tcPr>
          <w:p w14:paraId="126978E6"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 xml:space="preserve">RECORD TYPE </w:t>
            </w:r>
          </w:p>
          <w:p w14:paraId="6D9038F3" w14:textId="77777777" w:rsidR="00077931" w:rsidRPr="00B17775" w:rsidRDefault="00077931" w:rsidP="007F732B">
            <w:pPr>
              <w:spacing w:line="276" w:lineRule="auto"/>
              <w:jc w:val="center"/>
              <w:rPr>
                <w:rFonts w:ascii="Calibri" w:eastAsia="MS PGothic" w:hAnsi="Calibri" w:cs="Times New Roman"/>
                <w:b/>
                <w:color w:val="FFFFFF" w:themeColor="background1"/>
              </w:rPr>
            </w:pPr>
            <w:r w:rsidRPr="00B17775">
              <w:rPr>
                <w:rFonts w:ascii="Calibri" w:eastAsia="MS PGothic" w:hAnsi="Calibri" w:cs="Times New Roman"/>
                <w:b/>
                <w:color w:val="FFFFFF" w:themeColor="background1"/>
              </w:rPr>
              <w:t>PAPER/ELECTRONIC</w:t>
            </w:r>
          </w:p>
        </w:tc>
      </w:tr>
      <w:tr w:rsidR="00FC2B04" w:rsidRPr="00B17775" w14:paraId="3E55AF18" w14:textId="77777777" w:rsidTr="008F3820">
        <w:trPr>
          <w:trHeight w:val="504"/>
          <w:tblHeader/>
        </w:trPr>
        <w:tc>
          <w:tcPr>
            <w:tcW w:w="3511" w:type="dxa"/>
            <w:vAlign w:val="center"/>
          </w:tcPr>
          <w:p w14:paraId="54877141" w14:textId="51FA9BD7"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Employee files</w:t>
            </w:r>
          </w:p>
        </w:tc>
        <w:tc>
          <w:tcPr>
            <w:tcW w:w="3149" w:type="dxa"/>
            <w:vAlign w:val="center"/>
          </w:tcPr>
          <w:p w14:paraId="6B10B097" w14:textId="3A9977E2" w:rsidR="00FC2B04" w:rsidRPr="00B17775" w:rsidRDefault="00FC2B04" w:rsidP="007F732B">
            <w:pPr>
              <w:spacing w:line="276" w:lineRule="auto"/>
              <w:rPr>
                <w:rFonts w:ascii="Calibri" w:eastAsia="MS PGothic" w:hAnsi="Calibri" w:cs="Times New Roman"/>
              </w:rPr>
            </w:pPr>
            <w:r w:rsidRPr="00B17775">
              <w:rPr>
                <w:rFonts w:ascii="Calibri" w:eastAsia="MS PGothic" w:hAnsi="Calibri" w:cs="Times New Roman"/>
              </w:rPr>
              <w:t>[Insert Record Location]</w:t>
            </w:r>
          </w:p>
        </w:tc>
        <w:tc>
          <w:tcPr>
            <w:tcW w:w="3060" w:type="dxa"/>
            <w:shd w:val="clear" w:color="auto" w:fill="FFFF99"/>
            <w:vAlign w:val="center"/>
          </w:tcPr>
          <w:p w14:paraId="7A5389DD"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71DCCA9C" w14:textId="2C98FD0F" w:rsidR="00FC2B04" w:rsidRPr="00B17775" w:rsidRDefault="00FC2B04" w:rsidP="007F732B">
            <w:pPr>
              <w:spacing w:line="276" w:lineRule="auto"/>
              <w:ind w:left="360"/>
              <w:rPr>
                <w:rFonts w:ascii="Calibri" w:eastAsia="MS PGothic" w:hAnsi="Calibri" w:cs="Times New Roman"/>
              </w:rPr>
            </w:pPr>
            <w:r w:rsidRPr="00B17775">
              <w:rPr>
                <w:rFonts w:ascii="Calibri" w:eastAsia="MS PGothic" w:hAnsi="Calibri" w:cs="Times New Roman"/>
              </w:rPr>
              <w:t>Paper</w:t>
            </w:r>
          </w:p>
        </w:tc>
      </w:tr>
      <w:tr w:rsidR="00FC2B04" w:rsidRPr="00B17775" w14:paraId="1BD68A3B" w14:textId="77777777" w:rsidTr="008F3820">
        <w:trPr>
          <w:trHeight w:val="504"/>
          <w:tblHeader/>
        </w:trPr>
        <w:tc>
          <w:tcPr>
            <w:tcW w:w="3511" w:type="dxa"/>
            <w:vAlign w:val="center"/>
          </w:tcPr>
          <w:p w14:paraId="782AFF43" w14:textId="38816BB4" w:rsidR="00FC2B04" w:rsidRPr="00B17775" w:rsidRDefault="00F0492E" w:rsidP="007F732B">
            <w:pPr>
              <w:spacing w:line="276" w:lineRule="auto"/>
              <w:rPr>
                <w:rFonts w:ascii="Calibri" w:eastAsia="MS PGothic" w:hAnsi="Calibri" w:cs="Times New Roman"/>
              </w:rPr>
            </w:pPr>
            <w:r>
              <w:rPr>
                <w:rFonts w:ascii="Calibri" w:eastAsia="Times New Roman" w:hAnsi="Calibri" w:cs="Times New Roman"/>
                <w:color w:val="000000"/>
              </w:rPr>
              <w:t>Claims Forms</w:t>
            </w:r>
          </w:p>
        </w:tc>
        <w:tc>
          <w:tcPr>
            <w:tcW w:w="3149" w:type="dxa"/>
            <w:vAlign w:val="center"/>
          </w:tcPr>
          <w:p w14:paraId="248F9B7D"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344CBE7D"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7F347E19" w14:textId="63381056" w:rsidR="00FC2B04" w:rsidRPr="00B17775" w:rsidRDefault="00FC2B04" w:rsidP="007F732B">
            <w:pPr>
              <w:spacing w:line="276" w:lineRule="auto"/>
              <w:ind w:left="360"/>
              <w:rPr>
                <w:rFonts w:ascii="Calibri" w:eastAsia="MS PGothic" w:hAnsi="Calibri" w:cs="Times New Roman"/>
              </w:rPr>
            </w:pPr>
            <w:r w:rsidRPr="00B17775">
              <w:rPr>
                <w:rFonts w:ascii="Calibri" w:eastAsia="MS PGothic" w:hAnsi="Calibri" w:cs="Times New Roman"/>
              </w:rPr>
              <w:t>Paper</w:t>
            </w:r>
          </w:p>
        </w:tc>
      </w:tr>
      <w:tr w:rsidR="00FC2B04" w:rsidRPr="00B17775" w14:paraId="7E730CC7" w14:textId="77777777" w:rsidTr="008F3820">
        <w:trPr>
          <w:trHeight w:val="504"/>
          <w:tblHeader/>
        </w:trPr>
        <w:tc>
          <w:tcPr>
            <w:tcW w:w="3511" w:type="dxa"/>
            <w:vAlign w:val="center"/>
          </w:tcPr>
          <w:p w14:paraId="1081CABC" w14:textId="63321ADE" w:rsidR="00FC2B04" w:rsidRPr="00B17775" w:rsidRDefault="00F0492E" w:rsidP="007F732B">
            <w:pPr>
              <w:spacing w:line="276" w:lineRule="auto"/>
              <w:rPr>
                <w:rFonts w:ascii="Calibri" w:eastAsia="MS PGothic" w:hAnsi="Calibri" w:cs="Times New Roman"/>
              </w:rPr>
            </w:pPr>
            <w:r>
              <w:rPr>
                <w:rFonts w:ascii="Calibri" w:eastAsia="Times New Roman" w:hAnsi="Calibri" w:cs="Times New Roman"/>
                <w:color w:val="000000"/>
              </w:rPr>
              <w:t>Guarantor Statements</w:t>
            </w:r>
          </w:p>
        </w:tc>
        <w:tc>
          <w:tcPr>
            <w:tcW w:w="3149" w:type="dxa"/>
            <w:vAlign w:val="center"/>
          </w:tcPr>
          <w:p w14:paraId="5E4B44D8"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087B54DB" w14:textId="00632F45" w:rsidR="00FC2B04" w:rsidRPr="00B17775" w:rsidRDefault="00FC2B04" w:rsidP="007F732B">
            <w:pPr>
              <w:spacing w:line="276" w:lineRule="auto"/>
              <w:ind w:left="360"/>
              <w:rPr>
                <w:rFonts w:ascii="Calibri" w:eastAsia="MS PGothic" w:hAnsi="Calibri" w:cs="Times New Roman"/>
              </w:rPr>
            </w:pPr>
            <w:r w:rsidRPr="00B17775">
              <w:rPr>
                <w:rFonts w:ascii="Calibri" w:hAnsi="Calibri"/>
              </w:rPr>
              <w:t>Electronic</w:t>
            </w:r>
          </w:p>
        </w:tc>
      </w:tr>
      <w:tr w:rsidR="00FC2B04" w:rsidRPr="00B17775" w14:paraId="79950E0B" w14:textId="77777777" w:rsidTr="008F3820">
        <w:trPr>
          <w:trHeight w:val="504"/>
          <w:tblHeader/>
        </w:trPr>
        <w:tc>
          <w:tcPr>
            <w:tcW w:w="3511" w:type="dxa"/>
            <w:vAlign w:val="center"/>
          </w:tcPr>
          <w:p w14:paraId="1EBE297A" w14:textId="18CE7DBB" w:rsidR="00FC2B04" w:rsidRPr="00B17775" w:rsidRDefault="00F0492E" w:rsidP="007F732B">
            <w:pPr>
              <w:spacing w:line="276" w:lineRule="auto"/>
              <w:rPr>
                <w:rFonts w:ascii="Calibri" w:eastAsia="MS PGothic" w:hAnsi="Calibri" w:cs="Times New Roman"/>
              </w:rPr>
            </w:pPr>
            <w:r>
              <w:rPr>
                <w:rFonts w:ascii="Calibri" w:eastAsia="Times New Roman" w:hAnsi="Calibri" w:cs="Times New Roman"/>
                <w:color w:val="000000"/>
              </w:rPr>
              <w:t>Patient Letters</w:t>
            </w:r>
          </w:p>
        </w:tc>
        <w:tc>
          <w:tcPr>
            <w:tcW w:w="3149" w:type="dxa"/>
            <w:vAlign w:val="center"/>
          </w:tcPr>
          <w:p w14:paraId="0049F87A"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6DEB5E7F" w14:textId="7752A65F"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FC2B04" w:rsidRPr="00B17775" w14:paraId="2FC36B27" w14:textId="77777777" w:rsidTr="008F3820">
        <w:trPr>
          <w:trHeight w:val="504"/>
          <w:tblHeader/>
        </w:trPr>
        <w:tc>
          <w:tcPr>
            <w:tcW w:w="3511" w:type="dxa"/>
            <w:vAlign w:val="center"/>
          </w:tcPr>
          <w:p w14:paraId="6648A904" w14:textId="586D3632" w:rsidR="00FC2B04" w:rsidRPr="00B17775" w:rsidRDefault="00F0492E" w:rsidP="007F732B">
            <w:pPr>
              <w:spacing w:line="276" w:lineRule="auto"/>
              <w:rPr>
                <w:rFonts w:ascii="Calibri" w:eastAsia="MS PGothic" w:hAnsi="Calibri" w:cs="Times New Roman"/>
              </w:rPr>
            </w:pPr>
            <w:r>
              <w:rPr>
                <w:rFonts w:ascii="Calibri" w:eastAsia="Times New Roman" w:hAnsi="Calibri" w:cs="Times New Roman"/>
                <w:color w:val="000000"/>
              </w:rPr>
              <w:t>Denial Appeals</w:t>
            </w:r>
          </w:p>
        </w:tc>
        <w:tc>
          <w:tcPr>
            <w:tcW w:w="3149" w:type="dxa"/>
            <w:vAlign w:val="center"/>
          </w:tcPr>
          <w:p w14:paraId="0C88E363"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4C9FF694" w14:textId="0DBD9C5A"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FC2B04" w:rsidRPr="00B17775" w14:paraId="5A0E9A77" w14:textId="77777777" w:rsidTr="008F3820">
        <w:trPr>
          <w:trHeight w:val="504"/>
          <w:tblHeader/>
        </w:trPr>
        <w:tc>
          <w:tcPr>
            <w:tcW w:w="3511" w:type="dxa"/>
            <w:vAlign w:val="center"/>
          </w:tcPr>
          <w:p w14:paraId="76F27368" w14:textId="35FFECE4"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Call Tree</w:t>
            </w:r>
          </w:p>
        </w:tc>
        <w:tc>
          <w:tcPr>
            <w:tcW w:w="3149" w:type="dxa"/>
            <w:vAlign w:val="center"/>
          </w:tcPr>
          <w:p w14:paraId="4E425E7B"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301CC06B" w14:textId="0074B927"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FC2B04" w:rsidRPr="00B17775" w14:paraId="1C72C98D" w14:textId="77777777" w:rsidTr="008F3820">
        <w:trPr>
          <w:trHeight w:val="504"/>
          <w:tblHeader/>
        </w:trPr>
        <w:tc>
          <w:tcPr>
            <w:tcW w:w="3511" w:type="dxa"/>
            <w:vAlign w:val="center"/>
          </w:tcPr>
          <w:p w14:paraId="7D48C003" w14:textId="5ED46AC0" w:rsidR="00FC2B04" w:rsidRPr="00B17775" w:rsidRDefault="00FC2B04" w:rsidP="007F732B">
            <w:pPr>
              <w:spacing w:line="276" w:lineRule="auto"/>
              <w:rPr>
                <w:rFonts w:ascii="Calibri" w:eastAsia="MS PGothic" w:hAnsi="Calibri" w:cs="Times New Roman"/>
              </w:rPr>
            </w:pPr>
            <w:r w:rsidRPr="00B17775">
              <w:rPr>
                <w:rFonts w:ascii="Calibri" w:eastAsia="Times New Roman" w:hAnsi="Calibri" w:cs="Times New Roman"/>
                <w:color w:val="000000"/>
              </w:rPr>
              <w:t>Vendor List</w:t>
            </w:r>
          </w:p>
        </w:tc>
        <w:tc>
          <w:tcPr>
            <w:tcW w:w="3149" w:type="dxa"/>
            <w:vAlign w:val="center"/>
          </w:tcPr>
          <w:p w14:paraId="6AFB2BCC" w14:textId="77777777" w:rsidR="00FC2B04" w:rsidRPr="00B17775" w:rsidRDefault="00FC2B04"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FC2B04" w:rsidRPr="00B17775" w:rsidRDefault="00FC2B04" w:rsidP="007F732B">
            <w:pPr>
              <w:spacing w:line="276" w:lineRule="auto"/>
              <w:rPr>
                <w:rFonts w:ascii="Calibri" w:eastAsia="MS PGothic" w:hAnsi="Calibri" w:cs="Times New Roman"/>
              </w:rPr>
            </w:pPr>
          </w:p>
        </w:tc>
        <w:tc>
          <w:tcPr>
            <w:tcW w:w="2970" w:type="dxa"/>
            <w:shd w:val="clear" w:color="auto" w:fill="auto"/>
            <w:vAlign w:val="center"/>
          </w:tcPr>
          <w:p w14:paraId="7264B4A3" w14:textId="7E4CF129" w:rsidR="00FC2B04" w:rsidRPr="00B17775" w:rsidRDefault="00FC2B04" w:rsidP="007F732B">
            <w:pPr>
              <w:spacing w:line="276" w:lineRule="auto"/>
              <w:ind w:left="360"/>
              <w:rPr>
                <w:rFonts w:ascii="Calibri" w:eastAsia="MS PGothic" w:hAnsi="Calibri" w:cs="Times New Roman"/>
              </w:rPr>
            </w:pPr>
            <w:r w:rsidRPr="00B17775">
              <w:rPr>
                <w:rFonts w:ascii="Calibri" w:hAnsi="Calibri"/>
              </w:rPr>
              <w:t>Paper</w:t>
            </w:r>
          </w:p>
        </w:tc>
      </w:tr>
      <w:tr w:rsidR="000E7B10" w:rsidRPr="00B17775" w14:paraId="1BF0103B" w14:textId="77777777" w:rsidTr="00FC2B04">
        <w:trPr>
          <w:trHeight w:val="881"/>
          <w:tblHeader/>
        </w:trPr>
        <w:tc>
          <w:tcPr>
            <w:tcW w:w="3511" w:type="dxa"/>
            <w:vAlign w:val="center"/>
          </w:tcPr>
          <w:p w14:paraId="14D3AEF1" w14:textId="70C4F3AD" w:rsidR="000E7B10" w:rsidRPr="00B17775" w:rsidRDefault="000E7B10" w:rsidP="007F732B">
            <w:pPr>
              <w:spacing w:line="276" w:lineRule="auto"/>
              <w:rPr>
                <w:rFonts w:ascii="Calibri" w:eastAsia="MS PGothic" w:hAnsi="Calibri" w:cs="Times New Roman"/>
              </w:rPr>
            </w:pPr>
          </w:p>
        </w:tc>
        <w:tc>
          <w:tcPr>
            <w:tcW w:w="3149" w:type="dxa"/>
            <w:vAlign w:val="center"/>
          </w:tcPr>
          <w:p w14:paraId="17EAFEB6" w14:textId="3E312DD3" w:rsidR="000E7B10" w:rsidRPr="00B17775" w:rsidRDefault="000E7B10"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E7B10" w:rsidRPr="00B17775" w:rsidRDefault="000E7B10"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0E7B10" w:rsidRPr="00B17775" w:rsidRDefault="000E7B10" w:rsidP="007F732B">
            <w:pPr>
              <w:spacing w:line="276" w:lineRule="auto"/>
              <w:ind w:left="360"/>
              <w:rPr>
                <w:rFonts w:ascii="Calibri" w:eastAsia="MS PGothic" w:hAnsi="Calibri" w:cs="Times New Roman"/>
              </w:rPr>
            </w:pPr>
          </w:p>
        </w:tc>
      </w:tr>
      <w:tr w:rsidR="000E7B10" w:rsidRPr="00B17775" w14:paraId="33927A07" w14:textId="77777777" w:rsidTr="008F3820">
        <w:trPr>
          <w:trHeight w:val="504"/>
          <w:tblHeader/>
        </w:trPr>
        <w:tc>
          <w:tcPr>
            <w:tcW w:w="3511" w:type="dxa"/>
            <w:vAlign w:val="center"/>
          </w:tcPr>
          <w:p w14:paraId="07124CD6" w14:textId="3F5A618A" w:rsidR="000E7B10" w:rsidRPr="00B17775" w:rsidRDefault="000E7B10" w:rsidP="007F732B">
            <w:pPr>
              <w:spacing w:line="276" w:lineRule="auto"/>
              <w:rPr>
                <w:rFonts w:ascii="Calibri" w:eastAsia="MS PGothic" w:hAnsi="Calibri" w:cs="Times New Roman"/>
              </w:rPr>
            </w:pPr>
          </w:p>
        </w:tc>
        <w:tc>
          <w:tcPr>
            <w:tcW w:w="3149" w:type="dxa"/>
            <w:vAlign w:val="center"/>
          </w:tcPr>
          <w:p w14:paraId="641A6A35" w14:textId="77777777" w:rsidR="000E7B10" w:rsidRPr="00B17775" w:rsidRDefault="000E7B10"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E7B10" w:rsidRPr="00B17775" w:rsidRDefault="000E7B10"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E7B10" w:rsidRPr="00B17775" w:rsidRDefault="000E7B10" w:rsidP="007F732B">
            <w:pPr>
              <w:spacing w:line="276" w:lineRule="auto"/>
              <w:ind w:left="360"/>
              <w:rPr>
                <w:rFonts w:ascii="Calibri" w:hAnsi="Calibri"/>
              </w:rPr>
            </w:pPr>
          </w:p>
        </w:tc>
      </w:tr>
    </w:tbl>
    <w:p w14:paraId="156029B3" w14:textId="77777777" w:rsidR="00077931" w:rsidRPr="00B17775"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B17775"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B17775" w:rsidRDefault="00077931" w:rsidP="00077931">
      <w:pPr>
        <w:spacing w:line="276" w:lineRule="auto"/>
        <w:rPr>
          <w:rFonts w:ascii="Calibri" w:eastAsiaTheme="majorEastAsia" w:hAnsi="Calibri" w:cstheme="majorBidi"/>
          <w:bCs/>
          <w:color w:val="93A299" w:themeColor="accent1"/>
          <w:sz w:val="40"/>
          <w:szCs w:val="26"/>
        </w:rPr>
      </w:pPr>
      <w:r w:rsidRPr="00B17775">
        <w:rPr>
          <w:rFonts w:ascii="Calibri" w:hAnsi="Calibri"/>
          <w:i/>
        </w:rPr>
        <w:br w:type="page"/>
      </w:r>
    </w:p>
    <w:p w14:paraId="103909CD" w14:textId="77777777" w:rsidR="0003774F" w:rsidRPr="00B17775" w:rsidRDefault="0003774F" w:rsidP="00244DF9">
      <w:pPr>
        <w:pStyle w:val="Heading2"/>
        <w:spacing w:line="276" w:lineRule="auto"/>
        <w:rPr>
          <w:rFonts w:ascii="Calibri" w:hAnsi="Calibri"/>
        </w:rPr>
        <w:sectPr w:rsidR="0003774F" w:rsidRPr="00B17775" w:rsidSect="009D73AE">
          <w:pgSz w:w="15840" w:h="12240" w:orient="landscape"/>
          <w:pgMar w:top="1440" w:right="1440" w:bottom="1440" w:left="1440" w:header="720" w:footer="720" w:gutter="0"/>
          <w:cols w:space="720"/>
          <w:docGrid w:linePitch="360"/>
        </w:sectPr>
      </w:pPr>
    </w:p>
    <w:p w14:paraId="7739B13F" w14:textId="77777777" w:rsidR="004A17EE" w:rsidRPr="00B17775" w:rsidRDefault="004A17EE" w:rsidP="00244DF9">
      <w:pPr>
        <w:pStyle w:val="Heading1"/>
        <w:spacing w:line="276" w:lineRule="auto"/>
        <w:rPr>
          <w:i/>
          <w:iCs/>
          <w:color w:val="57576E" w:themeColor="text1" w:themeTint="BF"/>
        </w:rPr>
      </w:pPr>
      <w:r w:rsidRPr="00B17775">
        <w:t>Staff Call List</w:t>
      </w:r>
    </w:p>
    <w:p w14:paraId="7B51AB6E" w14:textId="77777777" w:rsidR="004A17EE" w:rsidRPr="00B17775"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B17775" w14:paraId="5E9DCFBD" w14:textId="77777777" w:rsidTr="000E7B10">
        <w:trPr>
          <w:trHeight w:val="255"/>
        </w:trPr>
        <w:tc>
          <w:tcPr>
            <w:tcW w:w="1755" w:type="dxa"/>
            <w:shd w:val="pct35" w:color="auto" w:fill="auto"/>
            <w:vAlign w:val="center"/>
          </w:tcPr>
          <w:p w14:paraId="6C7A1479" w14:textId="22706497"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FIRST</w:t>
            </w:r>
          </w:p>
          <w:p w14:paraId="060B88FA" w14:textId="4CCFA76E" w:rsidR="000E7B10"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NAME</w:t>
            </w:r>
          </w:p>
        </w:tc>
        <w:tc>
          <w:tcPr>
            <w:tcW w:w="1755" w:type="dxa"/>
            <w:shd w:val="pct35" w:color="auto" w:fill="auto"/>
            <w:vAlign w:val="center"/>
          </w:tcPr>
          <w:p w14:paraId="094481EE" w14:textId="77777777"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LAST</w:t>
            </w:r>
          </w:p>
          <w:p w14:paraId="2A594FE5" w14:textId="402CD6AA" w:rsidR="000E7B10"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NAME</w:t>
            </w:r>
          </w:p>
        </w:tc>
        <w:tc>
          <w:tcPr>
            <w:tcW w:w="1755" w:type="dxa"/>
            <w:shd w:val="pct35" w:color="auto" w:fill="auto"/>
            <w:vAlign w:val="center"/>
          </w:tcPr>
          <w:p w14:paraId="500F86B1" w14:textId="77777777"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 xml:space="preserve">JOB </w:t>
            </w:r>
          </w:p>
          <w:p w14:paraId="1772BF37" w14:textId="1EDD944F" w:rsidR="000E7B10"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TITLE</w:t>
            </w:r>
          </w:p>
        </w:tc>
        <w:tc>
          <w:tcPr>
            <w:tcW w:w="1755" w:type="dxa"/>
            <w:shd w:val="pct35" w:color="auto" w:fill="auto"/>
            <w:vAlign w:val="center"/>
          </w:tcPr>
          <w:p w14:paraId="281E6FA8" w14:textId="59AAB87F"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SHIFT</w:t>
            </w:r>
          </w:p>
        </w:tc>
        <w:tc>
          <w:tcPr>
            <w:tcW w:w="1183" w:type="dxa"/>
            <w:shd w:val="pct35" w:color="auto" w:fill="auto"/>
            <w:vAlign w:val="center"/>
          </w:tcPr>
          <w:p w14:paraId="32AE4F3B" w14:textId="6B1231DA"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EXTENSION</w:t>
            </w:r>
          </w:p>
        </w:tc>
        <w:tc>
          <w:tcPr>
            <w:tcW w:w="1175" w:type="dxa"/>
            <w:shd w:val="pct35" w:color="auto" w:fill="auto"/>
            <w:vAlign w:val="center"/>
          </w:tcPr>
          <w:p w14:paraId="6422640C" w14:textId="4CA25FCE"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PAGER</w:t>
            </w:r>
          </w:p>
        </w:tc>
        <w:tc>
          <w:tcPr>
            <w:tcW w:w="1755" w:type="dxa"/>
            <w:shd w:val="pct35" w:color="auto" w:fill="auto"/>
            <w:vAlign w:val="center"/>
          </w:tcPr>
          <w:p w14:paraId="1665037E" w14:textId="6725A8EB"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HOME</w:t>
            </w:r>
          </w:p>
        </w:tc>
        <w:tc>
          <w:tcPr>
            <w:tcW w:w="1755" w:type="dxa"/>
            <w:shd w:val="pct35" w:color="auto" w:fill="auto"/>
            <w:vAlign w:val="center"/>
          </w:tcPr>
          <w:p w14:paraId="3C43B82A" w14:textId="430B375D"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CELL</w:t>
            </w:r>
          </w:p>
        </w:tc>
        <w:tc>
          <w:tcPr>
            <w:tcW w:w="1215" w:type="dxa"/>
            <w:shd w:val="pct35" w:color="auto" w:fill="auto"/>
            <w:vAlign w:val="center"/>
          </w:tcPr>
          <w:p w14:paraId="0CFCF05D" w14:textId="602236B0" w:rsidR="0003774F" w:rsidRPr="00B17775" w:rsidRDefault="000E7B10" w:rsidP="000E7B10">
            <w:pPr>
              <w:spacing w:line="276" w:lineRule="auto"/>
              <w:rPr>
                <w:rFonts w:ascii="Calibri" w:hAnsi="Calibri"/>
                <w:b/>
                <w:color w:val="FFFFFF" w:themeColor="background1"/>
              </w:rPr>
            </w:pPr>
            <w:r w:rsidRPr="00B17775">
              <w:rPr>
                <w:rFonts w:ascii="Calibri" w:hAnsi="Calibri"/>
                <w:b/>
                <w:color w:val="FFFFFF" w:themeColor="background1"/>
              </w:rPr>
              <w:t>ETA [</w:t>
            </w:r>
            <w:proofErr w:type="spellStart"/>
            <w:r w:rsidRPr="00B17775">
              <w:rPr>
                <w:rFonts w:ascii="Calibri" w:hAnsi="Calibri"/>
                <w:b/>
                <w:color w:val="FFFFFF" w:themeColor="background1"/>
              </w:rPr>
              <w:t>mins</w:t>
            </w:r>
            <w:proofErr w:type="spellEnd"/>
            <w:r w:rsidRPr="00B17775">
              <w:rPr>
                <w:rFonts w:ascii="Calibri" w:hAnsi="Calibri"/>
                <w:b/>
                <w:color w:val="FFFFFF" w:themeColor="background1"/>
              </w:rPr>
              <w:t>]</w:t>
            </w:r>
          </w:p>
        </w:tc>
      </w:tr>
      <w:tr w:rsidR="0003774F" w:rsidRPr="00B17775" w14:paraId="23E30A66" w14:textId="77777777" w:rsidTr="000E7B10">
        <w:trPr>
          <w:trHeight w:val="272"/>
        </w:trPr>
        <w:tc>
          <w:tcPr>
            <w:tcW w:w="1755" w:type="dxa"/>
            <w:vAlign w:val="center"/>
          </w:tcPr>
          <w:p w14:paraId="67376917" w14:textId="7EAF1C4C" w:rsidR="0003774F" w:rsidRPr="00B17775" w:rsidRDefault="0003774F" w:rsidP="000E7B10">
            <w:pPr>
              <w:spacing w:line="276" w:lineRule="auto"/>
              <w:rPr>
                <w:rFonts w:ascii="Calibri" w:hAnsi="Calibri"/>
              </w:rPr>
            </w:pPr>
          </w:p>
        </w:tc>
        <w:tc>
          <w:tcPr>
            <w:tcW w:w="1755" w:type="dxa"/>
            <w:vAlign w:val="center"/>
          </w:tcPr>
          <w:p w14:paraId="53C7729E" w14:textId="77777777" w:rsidR="0003774F" w:rsidRPr="00B17775" w:rsidRDefault="0003774F" w:rsidP="000E7B10">
            <w:pPr>
              <w:spacing w:line="276" w:lineRule="auto"/>
              <w:rPr>
                <w:rFonts w:ascii="Calibri" w:hAnsi="Calibri"/>
              </w:rPr>
            </w:pPr>
          </w:p>
        </w:tc>
        <w:tc>
          <w:tcPr>
            <w:tcW w:w="1755" w:type="dxa"/>
            <w:vAlign w:val="center"/>
          </w:tcPr>
          <w:p w14:paraId="2584FA61" w14:textId="77777777" w:rsidR="0003774F" w:rsidRPr="00B17775" w:rsidRDefault="0003774F" w:rsidP="000E7B10">
            <w:pPr>
              <w:spacing w:line="276" w:lineRule="auto"/>
              <w:rPr>
                <w:rFonts w:ascii="Calibri" w:hAnsi="Calibri"/>
              </w:rPr>
            </w:pPr>
          </w:p>
        </w:tc>
        <w:tc>
          <w:tcPr>
            <w:tcW w:w="1755" w:type="dxa"/>
            <w:vAlign w:val="center"/>
          </w:tcPr>
          <w:p w14:paraId="7986330D" w14:textId="77777777" w:rsidR="0003774F" w:rsidRPr="00B17775" w:rsidRDefault="0003774F" w:rsidP="000E7B10">
            <w:pPr>
              <w:spacing w:line="276" w:lineRule="auto"/>
              <w:rPr>
                <w:rFonts w:ascii="Calibri" w:hAnsi="Calibri"/>
              </w:rPr>
            </w:pPr>
          </w:p>
        </w:tc>
        <w:tc>
          <w:tcPr>
            <w:tcW w:w="1183" w:type="dxa"/>
            <w:vAlign w:val="center"/>
          </w:tcPr>
          <w:p w14:paraId="2C61756E" w14:textId="77777777" w:rsidR="0003774F" w:rsidRPr="00B17775" w:rsidRDefault="0003774F" w:rsidP="000E7B10">
            <w:pPr>
              <w:spacing w:line="276" w:lineRule="auto"/>
              <w:rPr>
                <w:rFonts w:ascii="Calibri" w:hAnsi="Calibri"/>
              </w:rPr>
            </w:pPr>
          </w:p>
        </w:tc>
        <w:tc>
          <w:tcPr>
            <w:tcW w:w="1175" w:type="dxa"/>
            <w:vAlign w:val="center"/>
          </w:tcPr>
          <w:p w14:paraId="31E2D29B" w14:textId="77777777" w:rsidR="0003774F" w:rsidRPr="00B17775" w:rsidRDefault="0003774F" w:rsidP="000E7B10">
            <w:pPr>
              <w:spacing w:line="276" w:lineRule="auto"/>
              <w:rPr>
                <w:rFonts w:ascii="Calibri" w:hAnsi="Calibri"/>
              </w:rPr>
            </w:pPr>
          </w:p>
        </w:tc>
        <w:tc>
          <w:tcPr>
            <w:tcW w:w="1755" w:type="dxa"/>
            <w:vAlign w:val="center"/>
          </w:tcPr>
          <w:p w14:paraId="65B64F63" w14:textId="77777777" w:rsidR="0003774F" w:rsidRPr="00B17775" w:rsidRDefault="0003774F" w:rsidP="000E7B10">
            <w:pPr>
              <w:spacing w:line="276" w:lineRule="auto"/>
              <w:rPr>
                <w:rFonts w:ascii="Calibri" w:hAnsi="Calibri"/>
              </w:rPr>
            </w:pPr>
          </w:p>
        </w:tc>
        <w:tc>
          <w:tcPr>
            <w:tcW w:w="1755" w:type="dxa"/>
            <w:vAlign w:val="center"/>
          </w:tcPr>
          <w:p w14:paraId="1E1062F5" w14:textId="77777777" w:rsidR="0003774F" w:rsidRPr="00B17775" w:rsidRDefault="0003774F" w:rsidP="000E7B10">
            <w:pPr>
              <w:spacing w:line="276" w:lineRule="auto"/>
              <w:rPr>
                <w:rFonts w:ascii="Calibri" w:hAnsi="Calibri"/>
              </w:rPr>
            </w:pPr>
          </w:p>
        </w:tc>
        <w:tc>
          <w:tcPr>
            <w:tcW w:w="1215" w:type="dxa"/>
            <w:vAlign w:val="center"/>
          </w:tcPr>
          <w:p w14:paraId="75B10A3F" w14:textId="77777777" w:rsidR="0003774F" w:rsidRPr="00B17775" w:rsidRDefault="0003774F" w:rsidP="000E7B10">
            <w:pPr>
              <w:spacing w:line="276" w:lineRule="auto"/>
              <w:rPr>
                <w:rFonts w:ascii="Calibri" w:hAnsi="Calibri"/>
              </w:rPr>
            </w:pPr>
          </w:p>
        </w:tc>
      </w:tr>
      <w:tr w:rsidR="0003774F" w:rsidRPr="00B17775" w14:paraId="356AD5ED" w14:textId="77777777" w:rsidTr="000E7B10">
        <w:trPr>
          <w:trHeight w:val="272"/>
        </w:trPr>
        <w:tc>
          <w:tcPr>
            <w:tcW w:w="1755" w:type="dxa"/>
            <w:vAlign w:val="center"/>
          </w:tcPr>
          <w:p w14:paraId="5812BA1A" w14:textId="77777777" w:rsidR="0003774F" w:rsidRPr="00B17775" w:rsidRDefault="0003774F" w:rsidP="000E7B10">
            <w:pPr>
              <w:spacing w:line="276" w:lineRule="auto"/>
              <w:rPr>
                <w:rFonts w:ascii="Calibri" w:hAnsi="Calibri"/>
              </w:rPr>
            </w:pPr>
          </w:p>
        </w:tc>
        <w:tc>
          <w:tcPr>
            <w:tcW w:w="1755" w:type="dxa"/>
            <w:vAlign w:val="center"/>
          </w:tcPr>
          <w:p w14:paraId="617A697C" w14:textId="77777777" w:rsidR="0003774F" w:rsidRPr="00B17775" w:rsidRDefault="0003774F" w:rsidP="000E7B10">
            <w:pPr>
              <w:spacing w:line="276" w:lineRule="auto"/>
              <w:rPr>
                <w:rFonts w:ascii="Calibri" w:hAnsi="Calibri"/>
              </w:rPr>
            </w:pPr>
          </w:p>
        </w:tc>
        <w:tc>
          <w:tcPr>
            <w:tcW w:w="1755" w:type="dxa"/>
            <w:vAlign w:val="center"/>
          </w:tcPr>
          <w:p w14:paraId="302DA56C" w14:textId="77777777" w:rsidR="0003774F" w:rsidRPr="00B17775" w:rsidRDefault="0003774F" w:rsidP="000E7B10">
            <w:pPr>
              <w:spacing w:line="276" w:lineRule="auto"/>
              <w:rPr>
                <w:rFonts w:ascii="Calibri" w:hAnsi="Calibri"/>
              </w:rPr>
            </w:pPr>
          </w:p>
        </w:tc>
        <w:tc>
          <w:tcPr>
            <w:tcW w:w="1755" w:type="dxa"/>
            <w:vAlign w:val="center"/>
          </w:tcPr>
          <w:p w14:paraId="622FDEDF" w14:textId="77777777" w:rsidR="0003774F" w:rsidRPr="00B17775" w:rsidRDefault="0003774F" w:rsidP="000E7B10">
            <w:pPr>
              <w:spacing w:line="276" w:lineRule="auto"/>
              <w:rPr>
                <w:rFonts w:ascii="Calibri" w:hAnsi="Calibri"/>
              </w:rPr>
            </w:pPr>
          </w:p>
        </w:tc>
        <w:tc>
          <w:tcPr>
            <w:tcW w:w="1183" w:type="dxa"/>
            <w:vAlign w:val="center"/>
          </w:tcPr>
          <w:p w14:paraId="61860B85" w14:textId="77777777" w:rsidR="0003774F" w:rsidRPr="00B17775" w:rsidRDefault="0003774F" w:rsidP="000E7B10">
            <w:pPr>
              <w:spacing w:line="276" w:lineRule="auto"/>
              <w:rPr>
                <w:rFonts w:ascii="Calibri" w:hAnsi="Calibri"/>
              </w:rPr>
            </w:pPr>
          </w:p>
        </w:tc>
        <w:tc>
          <w:tcPr>
            <w:tcW w:w="1175" w:type="dxa"/>
            <w:vAlign w:val="center"/>
          </w:tcPr>
          <w:p w14:paraId="6E74C67B" w14:textId="77777777" w:rsidR="0003774F" w:rsidRPr="00B17775" w:rsidRDefault="0003774F" w:rsidP="000E7B10">
            <w:pPr>
              <w:spacing w:line="276" w:lineRule="auto"/>
              <w:rPr>
                <w:rFonts w:ascii="Calibri" w:hAnsi="Calibri"/>
              </w:rPr>
            </w:pPr>
          </w:p>
        </w:tc>
        <w:tc>
          <w:tcPr>
            <w:tcW w:w="1755" w:type="dxa"/>
            <w:vAlign w:val="center"/>
          </w:tcPr>
          <w:p w14:paraId="10EF3C5F" w14:textId="77777777" w:rsidR="0003774F" w:rsidRPr="00B17775" w:rsidRDefault="0003774F" w:rsidP="000E7B10">
            <w:pPr>
              <w:spacing w:line="276" w:lineRule="auto"/>
              <w:rPr>
                <w:rFonts w:ascii="Calibri" w:hAnsi="Calibri"/>
              </w:rPr>
            </w:pPr>
          </w:p>
        </w:tc>
        <w:tc>
          <w:tcPr>
            <w:tcW w:w="1755" w:type="dxa"/>
            <w:vAlign w:val="center"/>
          </w:tcPr>
          <w:p w14:paraId="44EBBA57" w14:textId="77777777" w:rsidR="0003774F" w:rsidRPr="00B17775" w:rsidRDefault="0003774F" w:rsidP="000E7B10">
            <w:pPr>
              <w:spacing w:line="276" w:lineRule="auto"/>
              <w:rPr>
                <w:rFonts w:ascii="Calibri" w:hAnsi="Calibri"/>
              </w:rPr>
            </w:pPr>
          </w:p>
        </w:tc>
        <w:tc>
          <w:tcPr>
            <w:tcW w:w="1215" w:type="dxa"/>
            <w:vAlign w:val="center"/>
          </w:tcPr>
          <w:p w14:paraId="22586D6E" w14:textId="77777777" w:rsidR="0003774F" w:rsidRPr="00B17775" w:rsidRDefault="0003774F" w:rsidP="000E7B10">
            <w:pPr>
              <w:spacing w:line="276" w:lineRule="auto"/>
              <w:rPr>
                <w:rFonts w:ascii="Calibri" w:hAnsi="Calibri"/>
              </w:rPr>
            </w:pPr>
          </w:p>
        </w:tc>
      </w:tr>
      <w:tr w:rsidR="0003774F" w:rsidRPr="00B17775" w14:paraId="444C6608" w14:textId="77777777" w:rsidTr="000E7B10">
        <w:trPr>
          <w:trHeight w:val="272"/>
        </w:trPr>
        <w:tc>
          <w:tcPr>
            <w:tcW w:w="1755" w:type="dxa"/>
            <w:vAlign w:val="center"/>
          </w:tcPr>
          <w:p w14:paraId="5E9DAB14" w14:textId="77777777" w:rsidR="0003774F" w:rsidRPr="00B17775" w:rsidRDefault="0003774F" w:rsidP="000E7B10">
            <w:pPr>
              <w:spacing w:line="276" w:lineRule="auto"/>
              <w:rPr>
                <w:rFonts w:ascii="Calibri" w:hAnsi="Calibri"/>
              </w:rPr>
            </w:pPr>
          </w:p>
        </w:tc>
        <w:tc>
          <w:tcPr>
            <w:tcW w:w="1755" w:type="dxa"/>
            <w:vAlign w:val="center"/>
          </w:tcPr>
          <w:p w14:paraId="61B91121" w14:textId="77777777" w:rsidR="0003774F" w:rsidRPr="00B17775" w:rsidRDefault="0003774F" w:rsidP="000E7B10">
            <w:pPr>
              <w:spacing w:line="276" w:lineRule="auto"/>
              <w:rPr>
                <w:rFonts w:ascii="Calibri" w:hAnsi="Calibri"/>
              </w:rPr>
            </w:pPr>
          </w:p>
        </w:tc>
        <w:tc>
          <w:tcPr>
            <w:tcW w:w="1755" w:type="dxa"/>
            <w:vAlign w:val="center"/>
          </w:tcPr>
          <w:p w14:paraId="13D30A4A" w14:textId="77777777" w:rsidR="0003774F" w:rsidRPr="00B17775" w:rsidRDefault="0003774F" w:rsidP="000E7B10">
            <w:pPr>
              <w:spacing w:line="276" w:lineRule="auto"/>
              <w:rPr>
                <w:rFonts w:ascii="Calibri" w:hAnsi="Calibri"/>
              </w:rPr>
            </w:pPr>
          </w:p>
        </w:tc>
        <w:tc>
          <w:tcPr>
            <w:tcW w:w="1755" w:type="dxa"/>
            <w:vAlign w:val="center"/>
          </w:tcPr>
          <w:p w14:paraId="223E708F" w14:textId="77777777" w:rsidR="0003774F" w:rsidRPr="00B17775" w:rsidRDefault="0003774F" w:rsidP="000E7B10">
            <w:pPr>
              <w:spacing w:line="276" w:lineRule="auto"/>
              <w:rPr>
                <w:rFonts w:ascii="Calibri" w:hAnsi="Calibri"/>
              </w:rPr>
            </w:pPr>
          </w:p>
        </w:tc>
        <w:tc>
          <w:tcPr>
            <w:tcW w:w="1183" w:type="dxa"/>
            <w:vAlign w:val="center"/>
          </w:tcPr>
          <w:p w14:paraId="5070CFDA" w14:textId="77777777" w:rsidR="0003774F" w:rsidRPr="00B17775" w:rsidRDefault="0003774F" w:rsidP="000E7B10">
            <w:pPr>
              <w:spacing w:line="276" w:lineRule="auto"/>
              <w:rPr>
                <w:rFonts w:ascii="Calibri" w:hAnsi="Calibri"/>
              </w:rPr>
            </w:pPr>
          </w:p>
        </w:tc>
        <w:tc>
          <w:tcPr>
            <w:tcW w:w="1175" w:type="dxa"/>
            <w:vAlign w:val="center"/>
          </w:tcPr>
          <w:p w14:paraId="12E2B6FD" w14:textId="77777777" w:rsidR="0003774F" w:rsidRPr="00B17775" w:rsidRDefault="0003774F" w:rsidP="000E7B10">
            <w:pPr>
              <w:spacing w:line="276" w:lineRule="auto"/>
              <w:rPr>
                <w:rFonts w:ascii="Calibri" w:hAnsi="Calibri"/>
              </w:rPr>
            </w:pPr>
          </w:p>
        </w:tc>
        <w:tc>
          <w:tcPr>
            <w:tcW w:w="1755" w:type="dxa"/>
            <w:vAlign w:val="center"/>
          </w:tcPr>
          <w:p w14:paraId="1E92C4C1" w14:textId="77777777" w:rsidR="0003774F" w:rsidRPr="00B17775" w:rsidRDefault="0003774F" w:rsidP="000E7B10">
            <w:pPr>
              <w:spacing w:line="276" w:lineRule="auto"/>
              <w:rPr>
                <w:rFonts w:ascii="Calibri" w:hAnsi="Calibri"/>
              </w:rPr>
            </w:pPr>
          </w:p>
        </w:tc>
        <w:tc>
          <w:tcPr>
            <w:tcW w:w="1755" w:type="dxa"/>
            <w:vAlign w:val="center"/>
          </w:tcPr>
          <w:p w14:paraId="7F92E678" w14:textId="77777777" w:rsidR="0003774F" w:rsidRPr="00B17775" w:rsidRDefault="0003774F" w:rsidP="000E7B10">
            <w:pPr>
              <w:spacing w:line="276" w:lineRule="auto"/>
              <w:rPr>
                <w:rFonts w:ascii="Calibri" w:hAnsi="Calibri"/>
              </w:rPr>
            </w:pPr>
          </w:p>
        </w:tc>
        <w:tc>
          <w:tcPr>
            <w:tcW w:w="1215" w:type="dxa"/>
            <w:vAlign w:val="center"/>
          </w:tcPr>
          <w:p w14:paraId="41A078F0" w14:textId="77777777" w:rsidR="0003774F" w:rsidRPr="00B17775" w:rsidRDefault="0003774F" w:rsidP="000E7B10">
            <w:pPr>
              <w:spacing w:line="276" w:lineRule="auto"/>
              <w:rPr>
                <w:rFonts w:ascii="Calibri" w:hAnsi="Calibri"/>
              </w:rPr>
            </w:pPr>
          </w:p>
        </w:tc>
      </w:tr>
      <w:tr w:rsidR="0003774F" w:rsidRPr="00B17775" w14:paraId="24D0FB56" w14:textId="77777777" w:rsidTr="000E7B10">
        <w:trPr>
          <w:trHeight w:val="272"/>
        </w:trPr>
        <w:tc>
          <w:tcPr>
            <w:tcW w:w="1755" w:type="dxa"/>
            <w:vAlign w:val="center"/>
          </w:tcPr>
          <w:p w14:paraId="41F30863" w14:textId="77777777" w:rsidR="0003774F" w:rsidRPr="00B17775" w:rsidRDefault="0003774F" w:rsidP="000E7B10">
            <w:pPr>
              <w:spacing w:line="276" w:lineRule="auto"/>
              <w:rPr>
                <w:rFonts w:ascii="Calibri" w:hAnsi="Calibri"/>
              </w:rPr>
            </w:pPr>
          </w:p>
        </w:tc>
        <w:tc>
          <w:tcPr>
            <w:tcW w:w="1755" w:type="dxa"/>
            <w:vAlign w:val="center"/>
          </w:tcPr>
          <w:p w14:paraId="2395A2BF" w14:textId="77777777" w:rsidR="0003774F" w:rsidRPr="00B17775" w:rsidRDefault="0003774F" w:rsidP="000E7B10">
            <w:pPr>
              <w:spacing w:line="276" w:lineRule="auto"/>
              <w:rPr>
                <w:rFonts w:ascii="Calibri" w:hAnsi="Calibri"/>
              </w:rPr>
            </w:pPr>
          </w:p>
        </w:tc>
        <w:tc>
          <w:tcPr>
            <w:tcW w:w="1755" w:type="dxa"/>
            <w:vAlign w:val="center"/>
          </w:tcPr>
          <w:p w14:paraId="3E9138A0" w14:textId="77777777" w:rsidR="0003774F" w:rsidRPr="00B17775" w:rsidRDefault="0003774F" w:rsidP="000E7B10">
            <w:pPr>
              <w:spacing w:line="276" w:lineRule="auto"/>
              <w:rPr>
                <w:rFonts w:ascii="Calibri" w:hAnsi="Calibri"/>
              </w:rPr>
            </w:pPr>
          </w:p>
        </w:tc>
        <w:tc>
          <w:tcPr>
            <w:tcW w:w="1755" w:type="dxa"/>
            <w:vAlign w:val="center"/>
          </w:tcPr>
          <w:p w14:paraId="643637A7" w14:textId="77777777" w:rsidR="0003774F" w:rsidRPr="00B17775" w:rsidRDefault="0003774F" w:rsidP="000E7B10">
            <w:pPr>
              <w:spacing w:line="276" w:lineRule="auto"/>
              <w:rPr>
                <w:rFonts w:ascii="Calibri" w:hAnsi="Calibri"/>
              </w:rPr>
            </w:pPr>
          </w:p>
        </w:tc>
        <w:tc>
          <w:tcPr>
            <w:tcW w:w="1183" w:type="dxa"/>
            <w:vAlign w:val="center"/>
          </w:tcPr>
          <w:p w14:paraId="0F01E03B" w14:textId="77777777" w:rsidR="0003774F" w:rsidRPr="00B17775" w:rsidRDefault="0003774F" w:rsidP="000E7B10">
            <w:pPr>
              <w:spacing w:line="276" w:lineRule="auto"/>
              <w:rPr>
                <w:rFonts w:ascii="Calibri" w:hAnsi="Calibri"/>
              </w:rPr>
            </w:pPr>
          </w:p>
        </w:tc>
        <w:tc>
          <w:tcPr>
            <w:tcW w:w="1175" w:type="dxa"/>
            <w:vAlign w:val="center"/>
          </w:tcPr>
          <w:p w14:paraId="5603F3C0" w14:textId="77777777" w:rsidR="0003774F" w:rsidRPr="00B17775" w:rsidRDefault="0003774F" w:rsidP="000E7B10">
            <w:pPr>
              <w:spacing w:line="276" w:lineRule="auto"/>
              <w:rPr>
                <w:rFonts w:ascii="Calibri" w:hAnsi="Calibri"/>
              </w:rPr>
            </w:pPr>
          </w:p>
        </w:tc>
        <w:tc>
          <w:tcPr>
            <w:tcW w:w="1755" w:type="dxa"/>
            <w:vAlign w:val="center"/>
          </w:tcPr>
          <w:p w14:paraId="70AAEF0E" w14:textId="77777777" w:rsidR="0003774F" w:rsidRPr="00B17775" w:rsidRDefault="0003774F" w:rsidP="000E7B10">
            <w:pPr>
              <w:spacing w:line="276" w:lineRule="auto"/>
              <w:rPr>
                <w:rFonts w:ascii="Calibri" w:hAnsi="Calibri"/>
              </w:rPr>
            </w:pPr>
          </w:p>
        </w:tc>
        <w:tc>
          <w:tcPr>
            <w:tcW w:w="1755" w:type="dxa"/>
            <w:vAlign w:val="center"/>
          </w:tcPr>
          <w:p w14:paraId="68A1D1E9" w14:textId="77777777" w:rsidR="0003774F" w:rsidRPr="00B17775" w:rsidRDefault="0003774F" w:rsidP="000E7B10">
            <w:pPr>
              <w:spacing w:line="276" w:lineRule="auto"/>
              <w:rPr>
                <w:rFonts w:ascii="Calibri" w:hAnsi="Calibri"/>
              </w:rPr>
            </w:pPr>
          </w:p>
        </w:tc>
        <w:tc>
          <w:tcPr>
            <w:tcW w:w="1215" w:type="dxa"/>
            <w:vAlign w:val="center"/>
          </w:tcPr>
          <w:p w14:paraId="22FED228" w14:textId="77777777" w:rsidR="0003774F" w:rsidRPr="00B17775" w:rsidRDefault="0003774F" w:rsidP="000E7B10">
            <w:pPr>
              <w:spacing w:line="276" w:lineRule="auto"/>
              <w:rPr>
                <w:rFonts w:ascii="Calibri" w:hAnsi="Calibri"/>
              </w:rPr>
            </w:pPr>
          </w:p>
        </w:tc>
      </w:tr>
      <w:tr w:rsidR="0003774F" w:rsidRPr="00B17775" w14:paraId="22F1A453" w14:textId="77777777" w:rsidTr="000E7B10">
        <w:trPr>
          <w:trHeight w:val="272"/>
        </w:trPr>
        <w:tc>
          <w:tcPr>
            <w:tcW w:w="1755" w:type="dxa"/>
            <w:vAlign w:val="center"/>
          </w:tcPr>
          <w:p w14:paraId="0046CB91" w14:textId="77777777" w:rsidR="0003774F" w:rsidRPr="00B17775" w:rsidRDefault="0003774F" w:rsidP="000E7B10">
            <w:pPr>
              <w:spacing w:line="276" w:lineRule="auto"/>
              <w:rPr>
                <w:rFonts w:ascii="Calibri" w:hAnsi="Calibri"/>
              </w:rPr>
            </w:pPr>
          </w:p>
        </w:tc>
        <w:tc>
          <w:tcPr>
            <w:tcW w:w="1755" w:type="dxa"/>
            <w:vAlign w:val="center"/>
          </w:tcPr>
          <w:p w14:paraId="36FC2B6E" w14:textId="77777777" w:rsidR="0003774F" w:rsidRPr="00B17775" w:rsidRDefault="0003774F" w:rsidP="000E7B10">
            <w:pPr>
              <w:spacing w:line="276" w:lineRule="auto"/>
              <w:rPr>
                <w:rFonts w:ascii="Calibri" w:hAnsi="Calibri"/>
              </w:rPr>
            </w:pPr>
          </w:p>
        </w:tc>
        <w:tc>
          <w:tcPr>
            <w:tcW w:w="1755" w:type="dxa"/>
            <w:vAlign w:val="center"/>
          </w:tcPr>
          <w:p w14:paraId="031AE5D2" w14:textId="77777777" w:rsidR="0003774F" w:rsidRPr="00B17775" w:rsidRDefault="0003774F" w:rsidP="000E7B10">
            <w:pPr>
              <w:spacing w:line="276" w:lineRule="auto"/>
              <w:rPr>
                <w:rFonts w:ascii="Calibri" w:hAnsi="Calibri"/>
              </w:rPr>
            </w:pPr>
          </w:p>
        </w:tc>
        <w:tc>
          <w:tcPr>
            <w:tcW w:w="1755" w:type="dxa"/>
            <w:vAlign w:val="center"/>
          </w:tcPr>
          <w:p w14:paraId="39EF5666" w14:textId="77777777" w:rsidR="0003774F" w:rsidRPr="00B17775" w:rsidRDefault="0003774F" w:rsidP="000E7B10">
            <w:pPr>
              <w:spacing w:line="276" w:lineRule="auto"/>
              <w:rPr>
                <w:rFonts w:ascii="Calibri" w:hAnsi="Calibri"/>
              </w:rPr>
            </w:pPr>
          </w:p>
        </w:tc>
        <w:tc>
          <w:tcPr>
            <w:tcW w:w="1183" w:type="dxa"/>
            <w:vAlign w:val="center"/>
          </w:tcPr>
          <w:p w14:paraId="2DD247DF" w14:textId="77777777" w:rsidR="0003774F" w:rsidRPr="00B17775" w:rsidRDefault="0003774F" w:rsidP="000E7B10">
            <w:pPr>
              <w:spacing w:line="276" w:lineRule="auto"/>
              <w:rPr>
                <w:rFonts w:ascii="Calibri" w:hAnsi="Calibri"/>
              </w:rPr>
            </w:pPr>
          </w:p>
        </w:tc>
        <w:tc>
          <w:tcPr>
            <w:tcW w:w="1175" w:type="dxa"/>
            <w:vAlign w:val="center"/>
          </w:tcPr>
          <w:p w14:paraId="771C050F" w14:textId="77777777" w:rsidR="0003774F" w:rsidRPr="00B17775" w:rsidRDefault="0003774F" w:rsidP="000E7B10">
            <w:pPr>
              <w:spacing w:line="276" w:lineRule="auto"/>
              <w:rPr>
                <w:rFonts w:ascii="Calibri" w:hAnsi="Calibri"/>
              </w:rPr>
            </w:pPr>
          </w:p>
        </w:tc>
        <w:tc>
          <w:tcPr>
            <w:tcW w:w="1755" w:type="dxa"/>
            <w:vAlign w:val="center"/>
          </w:tcPr>
          <w:p w14:paraId="08FB027E" w14:textId="77777777" w:rsidR="0003774F" w:rsidRPr="00B17775" w:rsidRDefault="0003774F" w:rsidP="000E7B10">
            <w:pPr>
              <w:spacing w:line="276" w:lineRule="auto"/>
              <w:rPr>
                <w:rFonts w:ascii="Calibri" w:hAnsi="Calibri"/>
              </w:rPr>
            </w:pPr>
          </w:p>
        </w:tc>
        <w:tc>
          <w:tcPr>
            <w:tcW w:w="1755" w:type="dxa"/>
            <w:vAlign w:val="center"/>
          </w:tcPr>
          <w:p w14:paraId="209B60EF" w14:textId="77777777" w:rsidR="0003774F" w:rsidRPr="00B17775" w:rsidRDefault="0003774F" w:rsidP="000E7B10">
            <w:pPr>
              <w:spacing w:line="276" w:lineRule="auto"/>
              <w:rPr>
                <w:rFonts w:ascii="Calibri" w:hAnsi="Calibri"/>
              </w:rPr>
            </w:pPr>
          </w:p>
        </w:tc>
        <w:tc>
          <w:tcPr>
            <w:tcW w:w="1215" w:type="dxa"/>
            <w:vAlign w:val="center"/>
          </w:tcPr>
          <w:p w14:paraId="03E27D68" w14:textId="77777777" w:rsidR="0003774F" w:rsidRPr="00B17775" w:rsidRDefault="0003774F" w:rsidP="000E7B10">
            <w:pPr>
              <w:spacing w:line="276" w:lineRule="auto"/>
              <w:rPr>
                <w:rFonts w:ascii="Calibri" w:hAnsi="Calibri"/>
              </w:rPr>
            </w:pPr>
          </w:p>
        </w:tc>
      </w:tr>
      <w:tr w:rsidR="0003774F" w:rsidRPr="00B17775" w14:paraId="7041A5AB" w14:textId="77777777" w:rsidTr="000E7B10">
        <w:trPr>
          <w:trHeight w:val="272"/>
        </w:trPr>
        <w:tc>
          <w:tcPr>
            <w:tcW w:w="1755" w:type="dxa"/>
            <w:vAlign w:val="center"/>
          </w:tcPr>
          <w:p w14:paraId="2B39B7B4" w14:textId="77777777" w:rsidR="0003774F" w:rsidRPr="00B17775" w:rsidRDefault="0003774F" w:rsidP="000E7B10">
            <w:pPr>
              <w:spacing w:line="276" w:lineRule="auto"/>
              <w:rPr>
                <w:rFonts w:ascii="Calibri" w:hAnsi="Calibri"/>
              </w:rPr>
            </w:pPr>
          </w:p>
        </w:tc>
        <w:tc>
          <w:tcPr>
            <w:tcW w:w="1755" w:type="dxa"/>
            <w:vAlign w:val="center"/>
          </w:tcPr>
          <w:p w14:paraId="60494D07" w14:textId="77777777" w:rsidR="0003774F" w:rsidRPr="00B17775" w:rsidRDefault="0003774F" w:rsidP="000E7B10">
            <w:pPr>
              <w:spacing w:line="276" w:lineRule="auto"/>
              <w:rPr>
                <w:rFonts w:ascii="Calibri" w:hAnsi="Calibri"/>
              </w:rPr>
            </w:pPr>
          </w:p>
        </w:tc>
        <w:tc>
          <w:tcPr>
            <w:tcW w:w="1755" w:type="dxa"/>
            <w:vAlign w:val="center"/>
          </w:tcPr>
          <w:p w14:paraId="771D012C" w14:textId="77777777" w:rsidR="0003774F" w:rsidRPr="00B17775" w:rsidRDefault="0003774F" w:rsidP="000E7B10">
            <w:pPr>
              <w:spacing w:line="276" w:lineRule="auto"/>
              <w:rPr>
                <w:rFonts w:ascii="Calibri" w:hAnsi="Calibri"/>
              </w:rPr>
            </w:pPr>
          </w:p>
        </w:tc>
        <w:tc>
          <w:tcPr>
            <w:tcW w:w="1755" w:type="dxa"/>
            <w:vAlign w:val="center"/>
          </w:tcPr>
          <w:p w14:paraId="2EC2E9F3" w14:textId="77777777" w:rsidR="0003774F" w:rsidRPr="00B17775" w:rsidRDefault="0003774F" w:rsidP="000E7B10">
            <w:pPr>
              <w:spacing w:line="276" w:lineRule="auto"/>
              <w:rPr>
                <w:rFonts w:ascii="Calibri" w:hAnsi="Calibri"/>
              </w:rPr>
            </w:pPr>
          </w:p>
        </w:tc>
        <w:tc>
          <w:tcPr>
            <w:tcW w:w="1183" w:type="dxa"/>
            <w:vAlign w:val="center"/>
          </w:tcPr>
          <w:p w14:paraId="0695D796" w14:textId="77777777" w:rsidR="0003774F" w:rsidRPr="00B17775" w:rsidRDefault="0003774F" w:rsidP="000E7B10">
            <w:pPr>
              <w:spacing w:line="276" w:lineRule="auto"/>
              <w:rPr>
                <w:rFonts w:ascii="Calibri" w:hAnsi="Calibri"/>
              </w:rPr>
            </w:pPr>
          </w:p>
        </w:tc>
        <w:tc>
          <w:tcPr>
            <w:tcW w:w="1175" w:type="dxa"/>
            <w:vAlign w:val="center"/>
          </w:tcPr>
          <w:p w14:paraId="3D7C53D5" w14:textId="77777777" w:rsidR="0003774F" w:rsidRPr="00B17775" w:rsidRDefault="0003774F" w:rsidP="000E7B10">
            <w:pPr>
              <w:spacing w:line="276" w:lineRule="auto"/>
              <w:rPr>
                <w:rFonts w:ascii="Calibri" w:hAnsi="Calibri"/>
              </w:rPr>
            </w:pPr>
          </w:p>
        </w:tc>
        <w:tc>
          <w:tcPr>
            <w:tcW w:w="1755" w:type="dxa"/>
            <w:vAlign w:val="center"/>
          </w:tcPr>
          <w:p w14:paraId="65A8F103" w14:textId="77777777" w:rsidR="0003774F" w:rsidRPr="00B17775" w:rsidRDefault="0003774F" w:rsidP="000E7B10">
            <w:pPr>
              <w:spacing w:line="276" w:lineRule="auto"/>
              <w:rPr>
                <w:rFonts w:ascii="Calibri" w:hAnsi="Calibri"/>
              </w:rPr>
            </w:pPr>
          </w:p>
        </w:tc>
        <w:tc>
          <w:tcPr>
            <w:tcW w:w="1755" w:type="dxa"/>
            <w:vAlign w:val="center"/>
          </w:tcPr>
          <w:p w14:paraId="1D32E9BE" w14:textId="77777777" w:rsidR="0003774F" w:rsidRPr="00B17775" w:rsidRDefault="0003774F" w:rsidP="000E7B10">
            <w:pPr>
              <w:spacing w:line="276" w:lineRule="auto"/>
              <w:rPr>
                <w:rFonts w:ascii="Calibri" w:hAnsi="Calibri"/>
              </w:rPr>
            </w:pPr>
          </w:p>
        </w:tc>
        <w:tc>
          <w:tcPr>
            <w:tcW w:w="1215" w:type="dxa"/>
            <w:vAlign w:val="center"/>
          </w:tcPr>
          <w:p w14:paraId="453DD5D8" w14:textId="77777777" w:rsidR="0003774F" w:rsidRPr="00B17775" w:rsidRDefault="0003774F" w:rsidP="000E7B10">
            <w:pPr>
              <w:spacing w:line="276" w:lineRule="auto"/>
              <w:rPr>
                <w:rFonts w:ascii="Calibri" w:hAnsi="Calibri"/>
              </w:rPr>
            </w:pPr>
          </w:p>
        </w:tc>
      </w:tr>
      <w:tr w:rsidR="0003774F" w:rsidRPr="00B17775" w14:paraId="50D4B008" w14:textId="77777777" w:rsidTr="000E7B10">
        <w:trPr>
          <w:trHeight w:val="272"/>
        </w:trPr>
        <w:tc>
          <w:tcPr>
            <w:tcW w:w="1755" w:type="dxa"/>
            <w:vAlign w:val="center"/>
          </w:tcPr>
          <w:p w14:paraId="217D8809" w14:textId="77777777" w:rsidR="0003774F" w:rsidRPr="00B17775" w:rsidRDefault="0003774F" w:rsidP="000E7B10">
            <w:pPr>
              <w:spacing w:line="276" w:lineRule="auto"/>
              <w:rPr>
                <w:rFonts w:ascii="Calibri" w:hAnsi="Calibri"/>
              </w:rPr>
            </w:pPr>
          </w:p>
        </w:tc>
        <w:tc>
          <w:tcPr>
            <w:tcW w:w="1755" w:type="dxa"/>
            <w:vAlign w:val="center"/>
          </w:tcPr>
          <w:p w14:paraId="67D87EEF" w14:textId="77777777" w:rsidR="0003774F" w:rsidRPr="00B17775" w:rsidRDefault="0003774F" w:rsidP="000E7B10">
            <w:pPr>
              <w:spacing w:line="276" w:lineRule="auto"/>
              <w:rPr>
                <w:rFonts w:ascii="Calibri" w:hAnsi="Calibri"/>
              </w:rPr>
            </w:pPr>
          </w:p>
        </w:tc>
        <w:tc>
          <w:tcPr>
            <w:tcW w:w="1755" w:type="dxa"/>
            <w:vAlign w:val="center"/>
          </w:tcPr>
          <w:p w14:paraId="778A8378" w14:textId="77777777" w:rsidR="0003774F" w:rsidRPr="00B17775" w:rsidRDefault="0003774F" w:rsidP="000E7B10">
            <w:pPr>
              <w:spacing w:line="276" w:lineRule="auto"/>
              <w:rPr>
                <w:rFonts w:ascii="Calibri" w:hAnsi="Calibri"/>
              </w:rPr>
            </w:pPr>
          </w:p>
        </w:tc>
        <w:tc>
          <w:tcPr>
            <w:tcW w:w="1755" w:type="dxa"/>
            <w:vAlign w:val="center"/>
          </w:tcPr>
          <w:p w14:paraId="17E27AF9" w14:textId="77777777" w:rsidR="0003774F" w:rsidRPr="00B17775" w:rsidRDefault="0003774F" w:rsidP="000E7B10">
            <w:pPr>
              <w:spacing w:line="276" w:lineRule="auto"/>
              <w:rPr>
                <w:rFonts w:ascii="Calibri" w:hAnsi="Calibri"/>
              </w:rPr>
            </w:pPr>
          </w:p>
        </w:tc>
        <w:tc>
          <w:tcPr>
            <w:tcW w:w="1183" w:type="dxa"/>
            <w:vAlign w:val="center"/>
          </w:tcPr>
          <w:p w14:paraId="669456FB" w14:textId="77777777" w:rsidR="0003774F" w:rsidRPr="00B17775" w:rsidRDefault="0003774F" w:rsidP="000E7B10">
            <w:pPr>
              <w:spacing w:line="276" w:lineRule="auto"/>
              <w:rPr>
                <w:rFonts w:ascii="Calibri" w:hAnsi="Calibri"/>
              </w:rPr>
            </w:pPr>
          </w:p>
        </w:tc>
        <w:tc>
          <w:tcPr>
            <w:tcW w:w="1175" w:type="dxa"/>
            <w:vAlign w:val="center"/>
          </w:tcPr>
          <w:p w14:paraId="63D9C1AF" w14:textId="77777777" w:rsidR="0003774F" w:rsidRPr="00B17775" w:rsidRDefault="0003774F" w:rsidP="000E7B10">
            <w:pPr>
              <w:spacing w:line="276" w:lineRule="auto"/>
              <w:rPr>
                <w:rFonts w:ascii="Calibri" w:hAnsi="Calibri"/>
              </w:rPr>
            </w:pPr>
          </w:p>
        </w:tc>
        <w:tc>
          <w:tcPr>
            <w:tcW w:w="1755" w:type="dxa"/>
            <w:vAlign w:val="center"/>
          </w:tcPr>
          <w:p w14:paraId="33E842FF" w14:textId="77777777" w:rsidR="0003774F" w:rsidRPr="00B17775" w:rsidRDefault="0003774F" w:rsidP="000E7B10">
            <w:pPr>
              <w:spacing w:line="276" w:lineRule="auto"/>
              <w:rPr>
                <w:rFonts w:ascii="Calibri" w:hAnsi="Calibri"/>
              </w:rPr>
            </w:pPr>
          </w:p>
        </w:tc>
        <w:tc>
          <w:tcPr>
            <w:tcW w:w="1755" w:type="dxa"/>
            <w:vAlign w:val="center"/>
          </w:tcPr>
          <w:p w14:paraId="705F041B" w14:textId="77777777" w:rsidR="0003774F" w:rsidRPr="00B17775" w:rsidRDefault="0003774F" w:rsidP="000E7B10">
            <w:pPr>
              <w:spacing w:line="276" w:lineRule="auto"/>
              <w:rPr>
                <w:rFonts w:ascii="Calibri" w:hAnsi="Calibri"/>
              </w:rPr>
            </w:pPr>
          </w:p>
        </w:tc>
        <w:tc>
          <w:tcPr>
            <w:tcW w:w="1215" w:type="dxa"/>
            <w:vAlign w:val="center"/>
          </w:tcPr>
          <w:p w14:paraId="082D66FD" w14:textId="77777777" w:rsidR="0003774F" w:rsidRPr="00B17775" w:rsidRDefault="0003774F" w:rsidP="000E7B10">
            <w:pPr>
              <w:spacing w:line="276" w:lineRule="auto"/>
              <w:rPr>
                <w:rFonts w:ascii="Calibri" w:hAnsi="Calibri"/>
              </w:rPr>
            </w:pPr>
          </w:p>
        </w:tc>
      </w:tr>
      <w:tr w:rsidR="0003774F" w:rsidRPr="00B17775" w14:paraId="68C41DD2" w14:textId="77777777" w:rsidTr="000E7B10">
        <w:trPr>
          <w:trHeight w:val="272"/>
        </w:trPr>
        <w:tc>
          <w:tcPr>
            <w:tcW w:w="1755" w:type="dxa"/>
            <w:vAlign w:val="center"/>
          </w:tcPr>
          <w:p w14:paraId="0A71FE9F" w14:textId="77777777" w:rsidR="0003774F" w:rsidRPr="00B17775" w:rsidRDefault="0003774F" w:rsidP="000E7B10">
            <w:pPr>
              <w:spacing w:line="276" w:lineRule="auto"/>
              <w:rPr>
                <w:rFonts w:ascii="Calibri" w:hAnsi="Calibri"/>
              </w:rPr>
            </w:pPr>
          </w:p>
        </w:tc>
        <w:tc>
          <w:tcPr>
            <w:tcW w:w="1755" w:type="dxa"/>
            <w:vAlign w:val="center"/>
          </w:tcPr>
          <w:p w14:paraId="5241D9D3" w14:textId="77777777" w:rsidR="0003774F" w:rsidRPr="00B17775" w:rsidRDefault="0003774F" w:rsidP="000E7B10">
            <w:pPr>
              <w:spacing w:line="276" w:lineRule="auto"/>
              <w:rPr>
                <w:rFonts w:ascii="Calibri" w:hAnsi="Calibri"/>
              </w:rPr>
            </w:pPr>
          </w:p>
        </w:tc>
        <w:tc>
          <w:tcPr>
            <w:tcW w:w="1755" w:type="dxa"/>
            <w:vAlign w:val="center"/>
          </w:tcPr>
          <w:p w14:paraId="434E591B" w14:textId="77777777" w:rsidR="0003774F" w:rsidRPr="00B17775" w:rsidRDefault="0003774F" w:rsidP="000E7B10">
            <w:pPr>
              <w:spacing w:line="276" w:lineRule="auto"/>
              <w:rPr>
                <w:rFonts w:ascii="Calibri" w:hAnsi="Calibri"/>
              </w:rPr>
            </w:pPr>
          </w:p>
        </w:tc>
        <w:tc>
          <w:tcPr>
            <w:tcW w:w="1755" w:type="dxa"/>
            <w:vAlign w:val="center"/>
          </w:tcPr>
          <w:p w14:paraId="2FBD3867" w14:textId="77777777" w:rsidR="0003774F" w:rsidRPr="00B17775" w:rsidRDefault="0003774F" w:rsidP="000E7B10">
            <w:pPr>
              <w:spacing w:line="276" w:lineRule="auto"/>
              <w:rPr>
                <w:rFonts w:ascii="Calibri" w:hAnsi="Calibri"/>
              </w:rPr>
            </w:pPr>
          </w:p>
        </w:tc>
        <w:tc>
          <w:tcPr>
            <w:tcW w:w="1183" w:type="dxa"/>
            <w:vAlign w:val="center"/>
          </w:tcPr>
          <w:p w14:paraId="092987DC" w14:textId="77777777" w:rsidR="0003774F" w:rsidRPr="00B17775" w:rsidRDefault="0003774F" w:rsidP="000E7B10">
            <w:pPr>
              <w:spacing w:line="276" w:lineRule="auto"/>
              <w:rPr>
                <w:rFonts w:ascii="Calibri" w:hAnsi="Calibri"/>
              </w:rPr>
            </w:pPr>
          </w:p>
        </w:tc>
        <w:tc>
          <w:tcPr>
            <w:tcW w:w="1175" w:type="dxa"/>
            <w:vAlign w:val="center"/>
          </w:tcPr>
          <w:p w14:paraId="194DBE7E" w14:textId="77777777" w:rsidR="0003774F" w:rsidRPr="00B17775" w:rsidRDefault="0003774F" w:rsidP="000E7B10">
            <w:pPr>
              <w:spacing w:line="276" w:lineRule="auto"/>
              <w:rPr>
                <w:rFonts w:ascii="Calibri" w:hAnsi="Calibri"/>
              </w:rPr>
            </w:pPr>
          </w:p>
        </w:tc>
        <w:tc>
          <w:tcPr>
            <w:tcW w:w="1755" w:type="dxa"/>
            <w:vAlign w:val="center"/>
          </w:tcPr>
          <w:p w14:paraId="5691AAC2" w14:textId="77777777" w:rsidR="0003774F" w:rsidRPr="00B17775" w:rsidRDefault="0003774F" w:rsidP="000E7B10">
            <w:pPr>
              <w:spacing w:line="276" w:lineRule="auto"/>
              <w:rPr>
                <w:rFonts w:ascii="Calibri" w:hAnsi="Calibri"/>
              </w:rPr>
            </w:pPr>
          </w:p>
        </w:tc>
        <w:tc>
          <w:tcPr>
            <w:tcW w:w="1755" w:type="dxa"/>
            <w:vAlign w:val="center"/>
          </w:tcPr>
          <w:p w14:paraId="2D50BD27" w14:textId="77777777" w:rsidR="0003774F" w:rsidRPr="00B17775" w:rsidRDefault="0003774F" w:rsidP="000E7B10">
            <w:pPr>
              <w:spacing w:line="276" w:lineRule="auto"/>
              <w:rPr>
                <w:rFonts w:ascii="Calibri" w:hAnsi="Calibri"/>
              </w:rPr>
            </w:pPr>
          </w:p>
        </w:tc>
        <w:tc>
          <w:tcPr>
            <w:tcW w:w="1215" w:type="dxa"/>
            <w:vAlign w:val="center"/>
          </w:tcPr>
          <w:p w14:paraId="0D75517F" w14:textId="77777777" w:rsidR="0003774F" w:rsidRPr="00B17775" w:rsidRDefault="0003774F" w:rsidP="000E7B10">
            <w:pPr>
              <w:spacing w:line="276" w:lineRule="auto"/>
              <w:rPr>
                <w:rFonts w:ascii="Calibri" w:hAnsi="Calibri"/>
              </w:rPr>
            </w:pPr>
          </w:p>
        </w:tc>
      </w:tr>
      <w:tr w:rsidR="0003774F" w:rsidRPr="00B17775" w14:paraId="603C9815" w14:textId="77777777" w:rsidTr="000E7B10">
        <w:trPr>
          <w:trHeight w:val="272"/>
        </w:trPr>
        <w:tc>
          <w:tcPr>
            <w:tcW w:w="1755" w:type="dxa"/>
            <w:vAlign w:val="center"/>
          </w:tcPr>
          <w:p w14:paraId="46B8F354" w14:textId="77777777" w:rsidR="0003774F" w:rsidRPr="00B17775" w:rsidRDefault="0003774F" w:rsidP="000E7B10">
            <w:pPr>
              <w:spacing w:line="276" w:lineRule="auto"/>
              <w:rPr>
                <w:rFonts w:ascii="Calibri" w:hAnsi="Calibri"/>
              </w:rPr>
            </w:pPr>
          </w:p>
        </w:tc>
        <w:tc>
          <w:tcPr>
            <w:tcW w:w="1755" w:type="dxa"/>
            <w:vAlign w:val="center"/>
          </w:tcPr>
          <w:p w14:paraId="405BC8E3" w14:textId="77777777" w:rsidR="0003774F" w:rsidRPr="00B17775" w:rsidRDefault="0003774F" w:rsidP="000E7B10">
            <w:pPr>
              <w:spacing w:line="276" w:lineRule="auto"/>
              <w:rPr>
                <w:rFonts w:ascii="Calibri" w:hAnsi="Calibri"/>
              </w:rPr>
            </w:pPr>
          </w:p>
        </w:tc>
        <w:tc>
          <w:tcPr>
            <w:tcW w:w="1755" w:type="dxa"/>
            <w:vAlign w:val="center"/>
          </w:tcPr>
          <w:p w14:paraId="1C369178" w14:textId="77777777" w:rsidR="0003774F" w:rsidRPr="00B17775" w:rsidRDefault="0003774F" w:rsidP="000E7B10">
            <w:pPr>
              <w:spacing w:line="276" w:lineRule="auto"/>
              <w:rPr>
                <w:rFonts w:ascii="Calibri" w:hAnsi="Calibri"/>
              </w:rPr>
            </w:pPr>
          </w:p>
        </w:tc>
        <w:tc>
          <w:tcPr>
            <w:tcW w:w="1755" w:type="dxa"/>
            <w:vAlign w:val="center"/>
          </w:tcPr>
          <w:p w14:paraId="74777CBC" w14:textId="77777777" w:rsidR="0003774F" w:rsidRPr="00B17775" w:rsidRDefault="0003774F" w:rsidP="000E7B10">
            <w:pPr>
              <w:spacing w:line="276" w:lineRule="auto"/>
              <w:rPr>
                <w:rFonts w:ascii="Calibri" w:hAnsi="Calibri"/>
              </w:rPr>
            </w:pPr>
          </w:p>
        </w:tc>
        <w:tc>
          <w:tcPr>
            <w:tcW w:w="1183" w:type="dxa"/>
            <w:vAlign w:val="center"/>
          </w:tcPr>
          <w:p w14:paraId="26F937D4" w14:textId="77777777" w:rsidR="0003774F" w:rsidRPr="00B17775" w:rsidRDefault="0003774F" w:rsidP="000E7B10">
            <w:pPr>
              <w:spacing w:line="276" w:lineRule="auto"/>
              <w:rPr>
                <w:rFonts w:ascii="Calibri" w:hAnsi="Calibri"/>
              </w:rPr>
            </w:pPr>
          </w:p>
        </w:tc>
        <w:tc>
          <w:tcPr>
            <w:tcW w:w="1175" w:type="dxa"/>
            <w:vAlign w:val="center"/>
          </w:tcPr>
          <w:p w14:paraId="41DF797C" w14:textId="77777777" w:rsidR="0003774F" w:rsidRPr="00B17775" w:rsidRDefault="0003774F" w:rsidP="000E7B10">
            <w:pPr>
              <w:spacing w:line="276" w:lineRule="auto"/>
              <w:rPr>
                <w:rFonts w:ascii="Calibri" w:hAnsi="Calibri"/>
              </w:rPr>
            </w:pPr>
          </w:p>
        </w:tc>
        <w:tc>
          <w:tcPr>
            <w:tcW w:w="1755" w:type="dxa"/>
            <w:vAlign w:val="center"/>
          </w:tcPr>
          <w:p w14:paraId="3544701A" w14:textId="77777777" w:rsidR="0003774F" w:rsidRPr="00B17775" w:rsidRDefault="0003774F" w:rsidP="000E7B10">
            <w:pPr>
              <w:spacing w:line="276" w:lineRule="auto"/>
              <w:rPr>
                <w:rFonts w:ascii="Calibri" w:hAnsi="Calibri"/>
              </w:rPr>
            </w:pPr>
          </w:p>
        </w:tc>
        <w:tc>
          <w:tcPr>
            <w:tcW w:w="1755" w:type="dxa"/>
            <w:vAlign w:val="center"/>
          </w:tcPr>
          <w:p w14:paraId="1D8D580F" w14:textId="77777777" w:rsidR="0003774F" w:rsidRPr="00B17775" w:rsidRDefault="0003774F" w:rsidP="000E7B10">
            <w:pPr>
              <w:spacing w:line="276" w:lineRule="auto"/>
              <w:rPr>
                <w:rFonts w:ascii="Calibri" w:hAnsi="Calibri"/>
              </w:rPr>
            </w:pPr>
          </w:p>
        </w:tc>
        <w:tc>
          <w:tcPr>
            <w:tcW w:w="1215" w:type="dxa"/>
            <w:vAlign w:val="center"/>
          </w:tcPr>
          <w:p w14:paraId="5277FD48" w14:textId="77777777" w:rsidR="0003774F" w:rsidRPr="00B17775" w:rsidRDefault="0003774F" w:rsidP="000E7B10">
            <w:pPr>
              <w:spacing w:line="276" w:lineRule="auto"/>
              <w:rPr>
                <w:rFonts w:ascii="Calibri" w:hAnsi="Calibri"/>
              </w:rPr>
            </w:pPr>
          </w:p>
        </w:tc>
      </w:tr>
      <w:tr w:rsidR="0003774F" w:rsidRPr="00B17775" w14:paraId="06A85014" w14:textId="77777777" w:rsidTr="000E7B10">
        <w:trPr>
          <w:trHeight w:val="272"/>
        </w:trPr>
        <w:tc>
          <w:tcPr>
            <w:tcW w:w="1755" w:type="dxa"/>
            <w:vAlign w:val="center"/>
          </w:tcPr>
          <w:p w14:paraId="0FA3512C" w14:textId="77777777" w:rsidR="0003774F" w:rsidRPr="00B17775" w:rsidRDefault="0003774F" w:rsidP="000E7B10">
            <w:pPr>
              <w:spacing w:line="276" w:lineRule="auto"/>
              <w:rPr>
                <w:rFonts w:ascii="Calibri" w:hAnsi="Calibri"/>
              </w:rPr>
            </w:pPr>
          </w:p>
        </w:tc>
        <w:tc>
          <w:tcPr>
            <w:tcW w:w="1755" w:type="dxa"/>
            <w:vAlign w:val="center"/>
          </w:tcPr>
          <w:p w14:paraId="076DBBE9" w14:textId="77777777" w:rsidR="0003774F" w:rsidRPr="00B17775" w:rsidRDefault="0003774F" w:rsidP="000E7B10">
            <w:pPr>
              <w:spacing w:line="276" w:lineRule="auto"/>
              <w:rPr>
                <w:rFonts w:ascii="Calibri" w:hAnsi="Calibri"/>
              </w:rPr>
            </w:pPr>
          </w:p>
        </w:tc>
        <w:tc>
          <w:tcPr>
            <w:tcW w:w="1755" w:type="dxa"/>
            <w:vAlign w:val="center"/>
          </w:tcPr>
          <w:p w14:paraId="17CE9298" w14:textId="77777777" w:rsidR="0003774F" w:rsidRPr="00B17775" w:rsidRDefault="0003774F" w:rsidP="000E7B10">
            <w:pPr>
              <w:spacing w:line="276" w:lineRule="auto"/>
              <w:rPr>
                <w:rFonts w:ascii="Calibri" w:hAnsi="Calibri"/>
              </w:rPr>
            </w:pPr>
          </w:p>
        </w:tc>
        <w:tc>
          <w:tcPr>
            <w:tcW w:w="1755" w:type="dxa"/>
            <w:vAlign w:val="center"/>
          </w:tcPr>
          <w:p w14:paraId="6ADA867E" w14:textId="77777777" w:rsidR="0003774F" w:rsidRPr="00B17775" w:rsidRDefault="0003774F" w:rsidP="000E7B10">
            <w:pPr>
              <w:spacing w:line="276" w:lineRule="auto"/>
              <w:rPr>
                <w:rFonts w:ascii="Calibri" w:hAnsi="Calibri"/>
              </w:rPr>
            </w:pPr>
          </w:p>
        </w:tc>
        <w:tc>
          <w:tcPr>
            <w:tcW w:w="1183" w:type="dxa"/>
            <w:vAlign w:val="center"/>
          </w:tcPr>
          <w:p w14:paraId="5C666F3B" w14:textId="77777777" w:rsidR="0003774F" w:rsidRPr="00B17775" w:rsidRDefault="0003774F" w:rsidP="000E7B10">
            <w:pPr>
              <w:spacing w:line="276" w:lineRule="auto"/>
              <w:rPr>
                <w:rFonts w:ascii="Calibri" w:hAnsi="Calibri"/>
              </w:rPr>
            </w:pPr>
          </w:p>
        </w:tc>
        <w:tc>
          <w:tcPr>
            <w:tcW w:w="1175" w:type="dxa"/>
            <w:vAlign w:val="center"/>
          </w:tcPr>
          <w:p w14:paraId="60C61428" w14:textId="77777777" w:rsidR="0003774F" w:rsidRPr="00B17775" w:rsidRDefault="0003774F" w:rsidP="000E7B10">
            <w:pPr>
              <w:spacing w:line="276" w:lineRule="auto"/>
              <w:rPr>
                <w:rFonts w:ascii="Calibri" w:hAnsi="Calibri"/>
              </w:rPr>
            </w:pPr>
          </w:p>
        </w:tc>
        <w:tc>
          <w:tcPr>
            <w:tcW w:w="1755" w:type="dxa"/>
            <w:vAlign w:val="center"/>
          </w:tcPr>
          <w:p w14:paraId="2A0027B0" w14:textId="77777777" w:rsidR="0003774F" w:rsidRPr="00B17775" w:rsidRDefault="0003774F" w:rsidP="000E7B10">
            <w:pPr>
              <w:spacing w:line="276" w:lineRule="auto"/>
              <w:rPr>
                <w:rFonts w:ascii="Calibri" w:hAnsi="Calibri"/>
              </w:rPr>
            </w:pPr>
          </w:p>
        </w:tc>
        <w:tc>
          <w:tcPr>
            <w:tcW w:w="1755" w:type="dxa"/>
            <w:vAlign w:val="center"/>
          </w:tcPr>
          <w:p w14:paraId="62FF46A7" w14:textId="77777777" w:rsidR="0003774F" w:rsidRPr="00B17775" w:rsidRDefault="0003774F" w:rsidP="000E7B10">
            <w:pPr>
              <w:spacing w:line="276" w:lineRule="auto"/>
              <w:rPr>
                <w:rFonts w:ascii="Calibri" w:hAnsi="Calibri"/>
              </w:rPr>
            </w:pPr>
          </w:p>
        </w:tc>
        <w:tc>
          <w:tcPr>
            <w:tcW w:w="1215" w:type="dxa"/>
            <w:vAlign w:val="center"/>
          </w:tcPr>
          <w:p w14:paraId="76466BF3" w14:textId="77777777" w:rsidR="0003774F" w:rsidRPr="00B17775" w:rsidRDefault="0003774F" w:rsidP="000E7B10">
            <w:pPr>
              <w:spacing w:line="276" w:lineRule="auto"/>
              <w:rPr>
                <w:rFonts w:ascii="Calibri" w:hAnsi="Calibri"/>
              </w:rPr>
            </w:pPr>
          </w:p>
        </w:tc>
      </w:tr>
      <w:tr w:rsidR="0003774F" w:rsidRPr="00B17775" w14:paraId="1AD61ABA" w14:textId="77777777" w:rsidTr="000E7B10">
        <w:trPr>
          <w:trHeight w:val="272"/>
        </w:trPr>
        <w:tc>
          <w:tcPr>
            <w:tcW w:w="1755" w:type="dxa"/>
            <w:vAlign w:val="center"/>
          </w:tcPr>
          <w:p w14:paraId="0214BA0E" w14:textId="77777777" w:rsidR="0003774F" w:rsidRPr="00B17775" w:rsidRDefault="0003774F" w:rsidP="000E7B10">
            <w:pPr>
              <w:spacing w:line="276" w:lineRule="auto"/>
              <w:rPr>
                <w:rFonts w:ascii="Calibri" w:hAnsi="Calibri"/>
              </w:rPr>
            </w:pPr>
          </w:p>
        </w:tc>
        <w:tc>
          <w:tcPr>
            <w:tcW w:w="1755" w:type="dxa"/>
            <w:vAlign w:val="center"/>
          </w:tcPr>
          <w:p w14:paraId="703253B2" w14:textId="77777777" w:rsidR="0003774F" w:rsidRPr="00B17775" w:rsidRDefault="0003774F" w:rsidP="000E7B10">
            <w:pPr>
              <w:spacing w:line="276" w:lineRule="auto"/>
              <w:rPr>
                <w:rFonts w:ascii="Calibri" w:hAnsi="Calibri"/>
              </w:rPr>
            </w:pPr>
          </w:p>
        </w:tc>
        <w:tc>
          <w:tcPr>
            <w:tcW w:w="1755" w:type="dxa"/>
            <w:vAlign w:val="center"/>
          </w:tcPr>
          <w:p w14:paraId="55C1BEBD" w14:textId="77777777" w:rsidR="0003774F" w:rsidRPr="00B17775" w:rsidRDefault="0003774F" w:rsidP="000E7B10">
            <w:pPr>
              <w:spacing w:line="276" w:lineRule="auto"/>
              <w:rPr>
                <w:rFonts w:ascii="Calibri" w:hAnsi="Calibri"/>
              </w:rPr>
            </w:pPr>
          </w:p>
        </w:tc>
        <w:tc>
          <w:tcPr>
            <w:tcW w:w="1755" w:type="dxa"/>
            <w:vAlign w:val="center"/>
          </w:tcPr>
          <w:p w14:paraId="04BF38CC" w14:textId="77777777" w:rsidR="0003774F" w:rsidRPr="00B17775" w:rsidRDefault="0003774F" w:rsidP="000E7B10">
            <w:pPr>
              <w:spacing w:line="276" w:lineRule="auto"/>
              <w:rPr>
                <w:rFonts w:ascii="Calibri" w:hAnsi="Calibri"/>
              </w:rPr>
            </w:pPr>
          </w:p>
        </w:tc>
        <w:tc>
          <w:tcPr>
            <w:tcW w:w="1183" w:type="dxa"/>
            <w:vAlign w:val="center"/>
          </w:tcPr>
          <w:p w14:paraId="36F29F4F" w14:textId="77777777" w:rsidR="0003774F" w:rsidRPr="00B17775" w:rsidRDefault="0003774F" w:rsidP="000E7B10">
            <w:pPr>
              <w:spacing w:line="276" w:lineRule="auto"/>
              <w:rPr>
                <w:rFonts w:ascii="Calibri" w:hAnsi="Calibri"/>
              </w:rPr>
            </w:pPr>
          </w:p>
        </w:tc>
        <w:tc>
          <w:tcPr>
            <w:tcW w:w="1175" w:type="dxa"/>
            <w:vAlign w:val="center"/>
          </w:tcPr>
          <w:p w14:paraId="14D67231" w14:textId="77777777" w:rsidR="0003774F" w:rsidRPr="00B17775" w:rsidRDefault="0003774F" w:rsidP="000E7B10">
            <w:pPr>
              <w:spacing w:line="276" w:lineRule="auto"/>
              <w:rPr>
                <w:rFonts w:ascii="Calibri" w:hAnsi="Calibri"/>
              </w:rPr>
            </w:pPr>
          </w:p>
        </w:tc>
        <w:tc>
          <w:tcPr>
            <w:tcW w:w="1755" w:type="dxa"/>
            <w:vAlign w:val="center"/>
          </w:tcPr>
          <w:p w14:paraId="01E78923" w14:textId="77777777" w:rsidR="0003774F" w:rsidRPr="00B17775" w:rsidRDefault="0003774F" w:rsidP="000E7B10">
            <w:pPr>
              <w:spacing w:line="276" w:lineRule="auto"/>
              <w:rPr>
                <w:rFonts w:ascii="Calibri" w:hAnsi="Calibri"/>
              </w:rPr>
            </w:pPr>
          </w:p>
        </w:tc>
        <w:tc>
          <w:tcPr>
            <w:tcW w:w="1755" w:type="dxa"/>
            <w:vAlign w:val="center"/>
          </w:tcPr>
          <w:p w14:paraId="2A84B432" w14:textId="77777777" w:rsidR="0003774F" w:rsidRPr="00B17775" w:rsidRDefault="0003774F" w:rsidP="000E7B10">
            <w:pPr>
              <w:spacing w:line="276" w:lineRule="auto"/>
              <w:rPr>
                <w:rFonts w:ascii="Calibri" w:hAnsi="Calibri"/>
              </w:rPr>
            </w:pPr>
          </w:p>
        </w:tc>
        <w:tc>
          <w:tcPr>
            <w:tcW w:w="1215" w:type="dxa"/>
            <w:vAlign w:val="center"/>
          </w:tcPr>
          <w:p w14:paraId="4001A9A6" w14:textId="77777777" w:rsidR="0003774F" w:rsidRPr="00B17775" w:rsidRDefault="0003774F" w:rsidP="000E7B10">
            <w:pPr>
              <w:spacing w:line="276" w:lineRule="auto"/>
              <w:rPr>
                <w:rFonts w:ascii="Calibri" w:hAnsi="Calibri"/>
              </w:rPr>
            </w:pPr>
          </w:p>
        </w:tc>
      </w:tr>
      <w:tr w:rsidR="0003774F" w:rsidRPr="00B17775" w14:paraId="0628ACA7" w14:textId="77777777" w:rsidTr="000E7B10">
        <w:trPr>
          <w:trHeight w:val="272"/>
        </w:trPr>
        <w:tc>
          <w:tcPr>
            <w:tcW w:w="1755" w:type="dxa"/>
            <w:vAlign w:val="center"/>
          </w:tcPr>
          <w:p w14:paraId="22CC07BF" w14:textId="77777777" w:rsidR="0003774F" w:rsidRPr="00B17775" w:rsidRDefault="0003774F" w:rsidP="000E7B10">
            <w:pPr>
              <w:spacing w:line="276" w:lineRule="auto"/>
              <w:rPr>
                <w:rFonts w:ascii="Calibri" w:hAnsi="Calibri"/>
              </w:rPr>
            </w:pPr>
          </w:p>
        </w:tc>
        <w:tc>
          <w:tcPr>
            <w:tcW w:w="1755" w:type="dxa"/>
            <w:vAlign w:val="center"/>
          </w:tcPr>
          <w:p w14:paraId="0851EA61" w14:textId="77777777" w:rsidR="0003774F" w:rsidRPr="00B17775" w:rsidRDefault="0003774F" w:rsidP="000E7B10">
            <w:pPr>
              <w:spacing w:line="276" w:lineRule="auto"/>
              <w:rPr>
                <w:rFonts w:ascii="Calibri" w:hAnsi="Calibri"/>
              </w:rPr>
            </w:pPr>
          </w:p>
        </w:tc>
        <w:tc>
          <w:tcPr>
            <w:tcW w:w="1755" w:type="dxa"/>
            <w:vAlign w:val="center"/>
          </w:tcPr>
          <w:p w14:paraId="4999435C" w14:textId="77777777" w:rsidR="0003774F" w:rsidRPr="00B17775" w:rsidRDefault="0003774F" w:rsidP="000E7B10">
            <w:pPr>
              <w:spacing w:line="276" w:lineRule="auto"/>
              <w:rPr>
                <w:rFonts w:ascii="Calibri" w:hAnsi="Calibri"/>
              </w:rPr>
            </w:pPr>
          </w:p>
        </w:tc>
        <w:tc>
          <w:tcPr>
            <w:tcW w:w="1755" w:type="dxa"/>
            <w:vAlign w:val="center"/>
          </w:tcPr>
          <w:p w14:paraId="17B9FC23" w14:textId="77777777" w:rsidR="0003774F" w:rsidRPr="00B17775" w:rsidRDefault="0003774F" w:rsidP="000E7B10">
            <w:pPr>
              <w:spacing w:line="276" w:lineRule="auto"/>
              <w:rPr>
                <w:rFonts w:ascii="Calibri" w:hAnsi="Calibri"/>
              </w:rPr>
            </w:pPr>
          </w:p>
        </w:tc>
        <w:tc>
          <w:tcPr>
            <w:tcW w:w="1183" w:type="dxa"/>
            <w:vAlign w:val="center"/>
          </w:tcPr>
          <w:p w14:paraId="550A8AC7" w14:textId="77777777" w:rsidR="0003774F" w:rsidRPr="00B17775" w:rsidRDefault="0003774F" w:rsidP="000E7B10">
            <w:pPr>
              <w:spacing w:line="276" w:lineRule="auto"/>
              <w:rPr>
                <w:rFonts w:ascii="Calibri" w:hAnsi="Calibri"/>
              </w:rPr>
            </w:pPr>
          </w:p>
        </w:tc>
        <w:tc>
          <w:tcPr>
            <w:tcW w:w="1175" w:type="dxa"/>
            <w:vAlign w:val="center"/>
          </w:tcPr>
          <w:p w14:paraId="107AD9C0" w14:textId="77777777" w:rsidR="0003774F" w:rsidRPr="00B17775" w:rsidRDefault="0003774F" w:rsidP="000E7B10">
            <w:pPr>
              <w:spacing w:line="276" w:lineRule="auto"/>
              <w:rPr>
                <w:rFonts w:ascii="Calibri" w:hAnsi="Calibri"/>
              </w:rPr>
            </w:pPr>
          </w:p>
        </w:tc>
        <w:tc>
          <w:tcPr>
            <w:tcW w:w="1755" w:type="dxa"/>
            <w:vAlign w:val="center"/>
          </w:tcPr>
          <w:p w14:paraId="54004BFA" w14:textId="77777777" w:rsidR="0003774F" w:rsidRPr="00B17775" w:rsidRDefault="0003774F" w:rsidP="000E7B10">
            <w:pPr>
              <w:spacing w:line="276" w:lineRule="auto"/>
              <w:rPr>
                <w:rFonts w:ascii="Calibri" w:hAnsi="Calibri"/>
              </w:rPr>
            </w:pPr>
          </w:p>
        </w:tc>
        <w:tc>
          <w:tcPr>
            <w:tcW w:w="1755" w:type="dxa"/>
            <w:vAlign w:val="center"/>
          </w:tcPr>
          <w:p w14:paraId="2A6F9CA0" w14:textId="77777777" w:rsidR="0003774F" w:rsidRPr="00B17775" w:rsidRDefault="0003774F" w:rsidP="000E7B10">
            <w:pPr>
              <w:spacing w:line="276" w:lineRule="auto"/>
              <w:rPr>
                <w:rFonts w:ascii="Calibri" w:hAnsi="Calibri"/>
              </w:rPr>
            </w:pPr>
          </w:p>
        </w:tc>
        <w:tc>
          <w:tcPr>
            <w:tcW w:w="1215" w:type="dxa"/>
            <w:vAlign w:val="center"/>
          </w:tcPr>
          <w:p w14:paraId="16D861B2" w14:textId="77777777" w:rsidR="0003774F" w:rsidRPr="00B17775" w:rsidRDefault="0003774F" w:rsidP="000E7B10">
            <w:pPr>
              <w:spacing w:line="276" w:lineRule="auto"/>
              <w:rPr>
                <w:rFonts w:ascii="Calibri" w:hAnsi="Calibri"/>
              </w:rPr>
            </w:pPr>
          </w:p>
        </w:tc>
      </w:tr>
      <w:tr w:rsidR="0003774F" w:rsidRPr="00B17775" w14:paraId="32FD9A1D" w14:textId="77777777" w:rsidTr="000E7B10">
        <w:trPr>
          <w:trHeight w:val="272"/>
        </w:trPr>
        <w:tc>
          <w:tcPr>
            <w:tcW w:w="1755" w:type="dxa"/>
            <w:vAlign w:val="center"/>
          </w:tcPr>
          <w:p w14:paraId="617444FA" w14:textId="77777777" w:rsidR="0003774F" w:rsidRPr="00B17775" w:rsidRDefault="0003774F" w:rsidP="000E7B10">
            <w:pPr>
              <w:spacing w:line="276" w:lineRule="auto"/>
              <w:rPr>
                <w:rFonts w:ascii="Calibri" w:hAnsi="Calibri"/>
              </w:rPr>
            </w:pPr>
          </w:p>
        </w:tc>
        <w:tc>
          <w:tcPr>
            <w:tcW w:w="1755" w:type="dxa"/>
            <w:vAlign w:val="center"/>
          </w:tcPr>
          <w:p w14:paraId="44872182" w14:textId="77777777" w:rsidR="0003774F" w:rsidRPr="00B17775" w:rsidRDefault="0003774F" w:rsidP="000E7B10">
            <w:pPr>
              <w:spacing w:line="276" w:lineRule="auto"/>
              <w:rPr>
                <w:rFonts w:ascii="Calibri" w:hAnsi="Calibri"/>
              </w:rPr>
            </w:pPr>
          </w:p>
        </w:tc>
        <w:tc>
          <w:tcPr>
            <w:tcW w:w="1755" w:type="dxa"/>
            <w:vAlign w:val="center"/>
          </w:tcPr>
          <w:p w14:paraId="0F1D4747" w14:textId="77777777" w:rsidR="0003774F" w:rsidRPr="00B17775" w:rsidRDefault="0003774F" w:rsidP="000E7B10">
            <w:pPr>
              <w:spacing w:line="276" w:lineRule="auto"/>
              <w:rPr>
                <w:rFonts w:ascii="Calibri" w:hAnsi="Calibri"/>
              </w:rPr>
            </w:pPr>
          </w:p>
        </w:tc>
        <w:tc>
          <w:tcPr>
            <w:tcW w:w="1755" w:type="dxa"/>
            <w:vAlign w:val="center"/>
          </w:tcPr>
          <w:p w14:paraId="71443A78" w14:textId="77777777" w:rsidR="0003774F" w:rsidRPr="00B17775" w:rsidRDefault="0003774F" w:rsidP="000E7B10">
            <w:pPr>
              <w:spacing w:line="276" w:lineRule="auto"/>
              <w:rPr>
                <w:rFonts w:ascii="Calibri" w:hAnsi="Calibri"/>
              </w:rPr>
            </w:pPr>
          </w:p>
        </w:tc>
        <w:tc>
          <w:tcPr>
            <w:tcW w:w="1183" w:type="dxa"/>
            <w:vAlign w:val="center"/>
          </w:tcPr>
          <w:p w14:paraId="6183F8F7" w14:textId="77777777" w:rsidR="0003774F" w:rsidRPr="00B17775" w:rsidRDefault="0003774F" w:rsidP="000E7B10">
            <w:pPr>
              <w:spacing w:line="276" w:lineRule="auto"/>
              <w:rPr>
                <w:rFonts w:ascii="Calibri" w:hAnsi="Calibri"/>
              </w:rPr>
            </w:pPr>
          </w:p>
        </w:tc>
        <w:tc>
          <w:tcPr>
            <w:tcW w:w="1175" w:type="dxa"/>
            <w:vAlign w:val="center"/>
          </w:tcPr>
          <w:p w14:paraId="1EF300D0" w14:textId="77777777" w:rsidR="0003774F" w:rsidRPr="00B17775" w:rsidRDefault="0003774F" w:rsidP="000E7B10">
            <w:pPr>
              <w:spacing w:line="276" w:lineRule="auto"/>
              <w:rPr>
                <w:rFonts w:ascii="Calibri" w:hAnsi="Calibri"/>
              </w:rPr>
            </w:pPr>
          </w:p>
        </w:tc>
        <w:tc>
          <w:tcPr>
            <w:tcW w:w="1755" w:type="dxa"/>
            <w:vAlign w:val="center"/>
          </w:tcPr>
          <w:p w14:paraId="6B72E04F" w14:textId="77777777" w:rsidR="0003774F" w:rsidRPr="00B17775" w:rsidRDefault="0003774F" w:rsidP="000E7B10">
            <w:pPr>
              <w:spacing w:line="276" w:lineRule="auto"/>
              <w:rPr>
                <w:rFonts w:ascii="Calibri" w:hAnsi="Calibri"/>
              </w:rPr>
            </w:pPr>
          </w:p>
        </w:tc>
        <w:tc>
          <w:tcPr>
            <w:tcW w:w="1755" w:type="dxa"/>
            <w:vAlign w:val="center"/>
          </w:tcPr>
          <w:p w14:paraId="3114321B" w14:textId="77777777" w:rsidR="0003774F" w:rsidRPr="00B17775" w:rsidRDefault="0003774F" w:rsidP="000E7B10">
            <w:pPr>
              <w:spacing w:line="276" w:lineRule="auto"/>
              <w:rPr>
                <w:rFonts w:ascii="Calibri" w:hAnsi="Calibri"/>
              </w:rPr>
            </w:pPr>
          </w:p>
        </w:tc>
        <w:tc>
          <w:tcPr>
            <w:tcW w:w="1215" w:type="dxa"/>
            <w:vAlign w:val="center"/>
          </w:tcPr>
          <w:p w14:paraId="6ED315F0" w14:textId="77777777" w:rsidR="0003774F" w:rsidRPr="00B17775" w:rsidRDefault="0003774F" w:rsidP="000E7B10">
            <w:pPr>
              <w:spacing w:line="276" w:lineRule="auto"/>
              <w:rPr>
                <w:rFonts w:ascii="Calibri" w:hAnsi="Calibri"/>
              </w:rPr>
            </w:pPr>
          </w:p>
        </w:tc>
      </w:tr>
      <w:tr w:rsidR="0003774F" w:rsidRPr="00B17775" w14:paraId="43024FF2" w14:textId="77777777" w:rsidTr="000E7B10">
        <w:trPr>
          <w:trHeight w:val="255"/>
        </w:trPr>
        <w:tc>
          <w:tcPr>
            <w:tcW w:w="1755" w:type="dxa"/>
            <w:vAlign w:val="center"/>
          </w:tcPr>
          <w:p w14:paraId="460E232D" w14:textId="77777777" w:rsidR="0003774F" w:rsidRPr="00B17775" w:rsidRDefault="0003774F" w:rsidP="000E7B10">
            <w:pPr>
              <w:spacing w:line="276" w:lineRule="auto"/>
              <w:rPr>
                <w:rFonts w:ascii="Calibri" w:hAnsi="Calibri"/>
              </w:rPr>
            </w:pPr>
          </w:p>
        </w:tc>
        <w:tc>
          <w:tcPr>
            <w:tcW w:w="1755" w:type="dxa"/>
            <w:vAlign w:val="center"/>
          </w:tcPr>
          <w:p w14:paraId="27684A9E" w14:textId="77777777" w:rsidR="0003774F" w:rsidRPr="00B17775" w:rsidRDefault="0003774F" w:rsidP="000E7B10">
            <w:pPr>
              <w:spacing w:line="276" w:lineRule="auto"/>
              <w:rPr>
                <w:rFonts w:ascii="Calibri" w:hAnsi="Calibri"/>
              </w:rPr>
            </w:pPr>
          </w:p>
        </w:tc>
        <w:tc>
          <w:tcPr>
            <w:tcW w:w="1755" w:type="dxa"/>
            <w:vAlign w:val="center"/>
          </w:tcPr>
          <w:p w14:paraId="67035DFF" w14:textId="77777777" w:rsidR="0003774F" w:rsidRPr="00B17775" w:rsidRDefault="0003774F" w:rsidP="000E7B10">
            <w:pPr>
              <w:spacing w:line="276" w:lineRule="auto"/>
              <w:rPr>
                <w:rFonts w:ascii="Calibri" w:hAnsi="Calibri"/>
              </w:rPr>
            </w:pPr>
          </w:p>
        </w:tc>
        <w:tc>
          <w:tcPr>
            <w:tcW w:w="1755" w:type="dxa"/>
            <w:vAlign w:val="center"/>
          </w:tcPr>
          <w:p w14:paraId="0739EE3C" w14:textId="77777777" w:rsidR="0003774F" w:rsidRPr="00B17775" w:rsidRDefault="0003774F" w:rsidP="000E7B10">
            <w:pPr>
              <w:spacing w:line="276" w:lineRule="auto"/>
              <w:rPr>
                <w:rFonts w:ascii="Calibri" w:hAnsi="Calibri"/>
              </w:rPr>
            </w:pPr>
          </w:p>
        </w:tc>
        <w:tc>
          <w:tcPr>
            <w:tcW w:w="1183" w:type="dxa"/>
            <w:vAlign w:val="center"/>
          </w:tcPr>
          <w:p w14:paraId="54752B2B" w14:textId="77777777" w:rsidR="0003774F" w:rsidRPr="00B17775" w:rsidRDefault="0003774F" w:rsidP="000E7B10">
            <w:pPr>
              <w:spacing w:line="276" w:lineRule="auto"/>
              <w:rPr>
                <w:rFonts w:ascii="Calibri" w:hAnsi="Calibri"/>
              </w:rPr>
            </w:pPr>
          </w:p>
        </w:tc>
        <w:tc>
          <w:tcPr>
            <w:tcW w:w="1175" w:type="dxa"/>
            <w:vAlign w:val="center"/>
          </w:tcPr>
          <w:p w14:paraId="2E05F361" w14:textId="77777777" w:rsidR="0003774F" w:rsidRPr="00B17775" w:rsidRDefault="0003774F" w:rsidP="000E7B10">
            <w:pPr>
              <w:spacing w:line="276" w:lineRule="auto"/>
              <w:rPr>
                <w:rFonts w:ascii="Calibri" w:hAnsi="Calibri"/>
              </w:rPr>
            </w:pPr>
          </w:p>
        </w:tc>
        <w:tc>
          <w:tcPr>
            <w:tcW w:w="1755" w:type="dxa"/>
            <w:vAlign w:val="center"/>
          </w:tcPr>
          <w:p w14:paraId="35569326" w14:textId="77777777" w:rsidR="0003774F" w:rsidRPr="00B17775" w:rsidRDefault="0003774F" w:rsidP="000E7B10">
            <w:pPr>
              <w:spacing w:line="276" w:lineRule="auto"/>
              <w:rPr>
                <w:rFonts w:ascii="Calibri" w:hAnsi="Calibri"/>
              </w:rPr>
            </w:pPr>
          </w:p>
        </w:tc>
        <w:tc>
          <w:tcPr>
            <w:tcW w:w="1755" w:type="dxa"/>
            <w:vAlign w:val="center"/>
          </w:tcPr>
          <w:p w14:paraId="5557FA83" w14:textId="77777777" w:rsidR="0003774F" w:rsidRPr="00B17775" w:rsidRDefault="0003774F" w:rsidP="000E7B10">
            <w:pPr>
              <w:spacing w:line="276" w:lineRule="auto"/>
              <w:rPr>
                <w:rFonts w:ascii="Calibri" w:hAnsi="Calibri"/>
              </w:rPr>
            </w:pPr>
          </w:p>
        </w:tc>
        <w:tc>
          <w:tcPr>
            <w:tcW w:w="1215" w:type="dxa"/>
            <w:vAlign w:val="center"/>
          </w:tcPr>
          <w:p w14:paraId="2B324809" w14:textId="77777777" w:rsidR="0003774F" w:rsidRPr="00B17775" w:rsidRDefault="0003774F" w:rsidP="000E7B10">
            <w:pPr>
              <w:spacing w:line="276" w:lineRule="auto"/>
              <w:rPr>
                <w:rFonts w:ascii="Calibri" w:hAnsi="Calibri"/>
              </w:rPr>
            </w:pPr>
          </w:p>
        </w:tc>
      </w:tr>
      <w:tr w:rsidR="0003774F" w:rsidRPr="00B17775" w14:paraId="7840CC96" w14:textId="77777777" w:rsidTr="000E7B10">
        <w:trPr>
          <w:trHeight w:val="272"/>
        </w:trPr>
        <w:tc>
          <w:tcPr>
            <w:tcW w:w="1755" w:type="dxa"/>
            <w:vAlign w:val="center"/>
          </w:tcPr>
          <w:p w14:paraId="4AC1C61D" w14:textId="77777777" w:rsidR="0003774F" w:rsidRPr="00B17775" w:rsidRDefault="0003774F" w:rsidP="000E7B10">
            <w:pPr>
              <w:spacing w:line="276" w:lineRule="auto"/>
              <w:rPr>
                <w:rFonts w:ascii="Calibri" w:hAnsi="Calibri"/>
              </w:rPr>
            </w:pPr>
          </w:p>
        </w:tc>
        <w:tc>
          <w:tcPr>
            <w:tcW w:w="1755" w:type="dxa"/>
            <w:vAlign w:val="center"/>
          </w:tcPr>
          <w:p w14:paraId="06DA2027" w14:textId="77777777" w:rsidR="0003774F" w:rsidRPr="00B17775" w:rsidRDefault="0003774F" w:rsidP="000E7B10">
            <w:pPr>
              <w:spacing w:line="276" w:lineRule="auto"/>
              <w:rPr>
                <w:rFonts w:ascii="Calibri" w:hAnsi="Calibri"/>
              </w:rPr>
            </w:pPr>
          </w:p>
        </w:tc>
        <w:tc>
          <w:tcPr>
            <w:tcW w:w="1755" w:type="dxa"/>
            <w:vAlign w:val="center"/>
          </w:tcPr>
          <w:p w14:paraId="791034EF" w14:textId="77777777" w:rsidR="0003774F" w:rsidRPr="00B17775" w:rsidRDefault="0003774F" w:rsidP="000E7B10">
            <w:pPr>
              <w:spacing w:line="276" w:lineRule="auto"/>
              <w:rPr>
                <w:rFonts w:ascii="Calibri" w:hAnsi="Calibri"/>
              </w:rPr>
            </w:pPr>
          </w:p>
        </w:tc>
        <w:tc>
          <w:tcPr>
            <w:tcW w:w="1755" w:type="dxa"/>
            <w:vAlign w:val="center"/>
          </w:tcPr>
          <w:p w14:paraId="7DCB9A93" w14:textId="77777777" w:rsidR="0003774F" w:rsidRPr="00B17775" w:rsidRDefault="0003774F" w:rsidP="000E7B10">
            <w:pPr>
              <w:spacing w:line="276" w:lineRule="auto"/>
              <w:rPr>
                <w:rFonts w:ascii="Calibri" w:hAnsi="Calibri"/>
              </w:rPr>
            </w:pPr>
          </w:p>
        </w:tc>
        <w:tc>
          <w:tcPr>
            <w:tcW w:w="1183" w:type="dxa"/>
            <w:vAlign w:val="center"/>
          </w:tcPr>
          <w:p w14:paraId="06F5ED05" w14:textId="77777777" w:rsidR="0003774F" w:rsidRPr="00B17775" w:rsidRDefault="0003774F" w:rsidP="000E7B10">
            <w:pPr>
              <w:spacing w:line="276" w:lineRule="auto"/>
              <w:rPr>
                <w:rFonts w:ascii="Calibri" w:hAnsi="Calibri"/>
              </w:rPr>
            </w:pPr>
          </w:p>
        </w:tc>
        <w:tc>
          <w:tcPr>
            <w:tcW w:w="1175" w:type="dxa"/>
            <w:vAlign w:val="center"/>
          </w:tcPr>
          <w:p w14:paraId="239296C9" w14:textId="77777777" w:rsidR="0003774F" w:rsidRPr="00B17775" w:rsidRDefault="0003774F" w:rsidP="000E7B10">
            <w:pPr>
              <w:spacing w:line="276" w:lineRule="auto"/>
              <w:rPr>
                <w:rFonts w:ascii="Calibri" w:hAnsi="Calibri"/>
              </w:rPr>
            </w:pPr>
          </w:p>
        </w:tc>
        <w:tc>
          <w:tcPr>
            <w:tcW w:w="1755" w:type="dxa"/>
            <w:vAlign w:val="center"/>
          </w:tcPr>
          <w:p w14:paraId="49AF58D0" w14:textId="77777777" w:rsidR="0003774F" w:rsidRPr="00B17775" w:rsidRDefault="0003774F" w:rsidP="000E7B10">
            <w:pPr>
              <w:spacing w:line="276" w:lineRule="auto"/>
              <w:rPr>
                <w:rFonts w:ascii="Calibri" w:hAnsi="Calibri"/>
              </w:rPr>
            </w:pPr>
          </w:p>
        </w:tc>
        <w:tc>
          <w:tcPr>
            <w:tcW w:w="1755" w:type="dxa"/>
            <w:vAlign w:val="center"/>
          </w:tcPr>
          <w:p w14:paraId="66EEFB74" w14:textId="77777777" w:rsidR="0003774F" w:rsidRPr="00B17775" w:rsidRDefault="0003774F" w:rsidP="000E7B10">
            <w:pPr>
              <w:spacing w:line="276" w:lineRule="auto"/>
              <w:rPr>
                <w:rFonts w:ascii="Calibri" w:hAnsi="Calibri"/>
              </w:rPr>
            </w:pPr>
          </w:p>
        </w:tc>
        <w:tc>
          <w:tcPr>
            <w:tcW w:w="1215" w:type="dxa"/>
            <w:vAlign w:val="center"/>
          </w:tcPr>
          <w:p w14:paraId="79316D73" w14:textId="77777777" w:rsidR="0003774F" w:rsidRPr="00B17775" w:rsidRDefault="0003774F" w:rsidP="000E7B10">
            <w:pPr>
              <w:spacing w:line="276" w:lineRule="auto"/>
              <w:rPr>
                <w:rFonts w:ascii="Calibri" w:hAnsi="Calibri"/>
              </w:rPr>
            </w:pPr>
          </w:p>
        </w:tc>
      </w:tr>
      <w:tr w:rsidR="0003774F" w:rsidRPr="00B17775" w14:paraId="312EA85F" w14:textId="77777777" w:rsidTr="000E7B10">
        <w:trPr>
          <w:trHeight w:val="272"/>
        </w:trPr>
        <w:tc>
          <w:tcPr>
            <w:tcW w:w="1755" w:type="dxa"/>
            <w:vAlign w:val="center"/>
          </w:tcPr>
          <w:p w14:paraId="68F5816A" w14:textId="77777777" w:rsidR="0003774F" w:rsidRPr="00B17775" w:rsidRDefault="0003774F" w:rsidP="000E7B10">
            <w:pPr>
              <w:spacing w:line="276" w:lineRule="auto"/>
              <w:rPr>
                <w:rFonts w:ascii="Calibri" w:hAnsi="Calibri"/>
              </w:rPr>
            </w:pPr>
          </w:p>
        </w:tc>
        <w:tc>
          <w:tcPr>
            <w:tcW w:w="1755" w:type="dxa"/>
            <w:vAlign w:val="center"/>
          </w:tcPr>
          <w:p w14:paraId="2D72A124" w14:textId="77777777" w:rsidR="0003774F" w:rsidRPr="00B17775" w:rsidRDefault="0003774F" w:rsidP="000E7B10">
            <w:pPr>
              <w:spacing w:line="276" w:lineRule="auto"/>
              <w:rPr>
                <w:rFonts w:ascii="Calibri" w:hAnsi="Calibri"/>
              </w:rPr>
            </w:pPr>
          </w:p>
        </w:tc>
        <w:tc>
          <w:tcPr>
            <w:tcW w:w="1755" w:type="dxa"/>
            <w:vAlign w:val="center"/>
          </w:tcPr>
          <w:p w14:paraId="219CAF8E" w14:textId="77777777" w:rsidR="0003774F" w:rsidRPr="00B17775" w:rsidRDefault="0003774F" w:rsidP="000E7B10">
            <w:pPr>
              <w:spacing w:line="276" w:lineRule="auto"/>
              <w:rPr>
                <w:rFonts w:ascii="Calibri" w:hAnsi="Calibri"/>
              </w:rPr>
            </w:pPr>
          </w:p>
        </w:tc>
        <w:tc>
          <w:tcPr>
            <w:tcW w:w="1755" w:type="dxa"/>
            <w:vAlign w:val="center"/>
          </w:tcPr>
          <w:p w14:paraId="1307AD63" w14:textId="77777777" w:rsidR="0003774F" w:rsidRPr="00B17775" w:rsidRDefault="0003774F" w:rsidP="000E7B10">
            <w:pPr>
              <w:spacing w:line="276" w:lineRule="auto"/>
              <w:rPr>
                <w:rFonts w:ascii="Calibri" w:hAnsi="Calibri"/>
              </w:rPr>
            </w:pPr>
          </w:p>
        </w:tc>
        <w:tc>
          <w:tcPr>
            <w:tcW w:w="1183" w:type="dxa"/>
            <w:vAlign w:val="center"/>
          </w:tcPr>
          <w:p w14:paraId="2893576E" w14:textId="77777777" w:rsidR="0003774F" w:rsidRPr="00B17775" w:rsidRDefault="0003774F" w:rsidP="000E7B10">
            <w:pPr>
              <w:spacing w:line="276" w:lineRule="auto"/>
              <w:rPr>
                <w:rFonts w:ascii="Calibri" w:hAnsi="Calibri"/>
              </w:rPr>
            </w:pPr>
          </w:p>
        </w:tc>
        <w:tc>
          <w:tcPr>
            <w:tcW w:w="1175" w:type="dxa"/>
            <w:vAlign w:val="center"/>
          </w:tcPr>
          <w:p w14:paraId="378DCDBC" w14:textId="77777777" w:rsidR="0003774F" w:rsidRPr="00B17775" w:rsidRDefault="0003774F" w:rsidP="000E7B10">
            <w:pPr>
              <w:spacing w:line="276" w:lineRule="auto"/>
              <w:rPr>
                <w:rFonts w:ascii="Calibri" w:hAnsi="Calibri"/>
              </w:rPr>
            </w:pPr>
          </w:p>
        </w:tc>
        <w:tc>
          <w:tcPr>
            <w:tcW w:w="1755" w:type="dxa"/>
            <w:vAlign w:val="center"/>
          </w:tcPr>
          <w:p w14:paraId="561A76AB" w14:textId="77777777" w:rsidR="0003774F" w:rsidRPr="00B17775" w:rsidRDefault="0003774F" w:rsidP="000E7B10">
            <w:pPr>
              <w:spacing w:line="276" w:lineRule="auto"/>
              <w:rPr>
                <w:rFonts w:ascii="Calibri" w:hAnsi="Calibri"/>
              </w:rPr>
            </w:pPr>
          </w:p>
        </w:tc>
        <w:tc>
          <w:tcPr>
            <w:tcW w:w="1755" w:type="dxa"/>
            <w:vAlign w:val="center"/>
          </w:tcPr>
          <w:p w14:paraId="50476200" w14:textId="77777777" w:rsidR="0003774F" w:rsidRPr="00B17775" w:rsidRDefault="0003774F" w:rsidP="000E7B10">
            <w:pPr>
              <w:spacing w:line="276" w:lineRule="auto"/>
              <w:rPr>
                <w:rFonts w:ascii="Calibri" w:hAnsi="Calibri"/>
              </w:rPr>
            </w:pPr>
          </w:p>
        </w:tc>
        <w:tc>
          <w:tcPr>
            <w:tcW w:w="1215" w:type="dxa"/>
            <w:vAlign w:val="center"/>
          </w:tcPr>
          <w:p w14:paraId="5D8778B5" w14:textId="77777777" w:rsidR="0003774F" w:rsidRPr="00B17775" w:rsidRDefault="0003774F" w:rsidP="000E7B10">
            <w:pPr>
              <w:spacing w:line="276" w:lineRule="auto"/>
              <w:rPr>
                <w:rFonts w:ascii="Calibri" w:hAnsi="Calibri"/>
              </w:rPr>
            </w:pPr>
          </w:p>
        </w:tc>
      </w:tr>
      <w:tr w:rsidR="0003774F" w:rsidRPr="00B17775" w14:paraId="6429FC0C" w14:textId="77777777" w:rsidTr="000E7B10">
        <w:trPr>
          <w:trHeight w:val="255"/>
        </w:trPr>
        <w:tc>
          <w:tcPr>
            <w:tcW w:w="1755" w:type="dxa"/>
            <w:vAlign w:val="center"/>
          </w:tcPr>
          <w:p w14:paraId="65FE1E93" w14:textId="77777777" w:rsidR="0003774F" w:rsidRPr="00B17775" w:rsidRDefault="0003774F" w:rsidP="000E7B10">
            <w:pPr>
              <w:spacing w:line="276" w:lineRule="auto"/>
              <w:rPr>
                <w:rFonts w:ascii="Calibri" w:hAnsi="Calibri"/>
              </w:rPr>
            </w:pPr>
          </w:p>
        </w:tc>
        <w:tc>
          <w:tcPr>
            <w:tcW w:w="1755" w:type="dxa"/>
            <w:vAlign w:val="center"/>
          </w:tcPr>
          <w:p w14:paraId="60E7D3FA" w14:textId="77777777" w:rsidR="0003774F" w:rsidRPr="00B17775" w:rsidRDefault="0003774F" w:rsidP="000E7B10">
            <w:pPr>
              <w:spacing w:line="276" w:lineRule="auto"/>
              <w:rPr>
                <w:rFonts w:ascii="Calibri" w:hAnsi="Calibri"/>
              </w:rPr>
            </w:pPr>
          </w:p>
        </w:tc>
        <w:tc>
          <w:tcPr>
            <w:tcW w:w="1755" w:type="dxa"/>
            <w:vAlign w:val="center"/>
          </w:tcPr>
          <w:p w14:paraId="38BC1136" w14:textId="77777777" w:rsidR="0003774F" w:rsidRPr="00B17775" w:rsidRDefault="0003774F" w:rsidP="000E7B10">
            <w:pPr>
              <w:spacing w:line="276" w:lineRule="auto"/>
              <w:rPr>
                <w:rFonts w:ascii="Calibri" w:hAnsi="Calibri"/>
              </w:rPr>
            </w:pPr>
          </w:p>
        </w:tc>
        <w:tc>
          <w:tcPr>
            <w:tcW w:w="1755" w:type="dxa"/>
            <w:vAlign w:val="center"/>
          </w:tcPr>
          <w:p w14:paraId="21ED13F8" w14:textId="77777777" w:rsidR="0003774F" w:rsidRPr="00B17775" w:rsidRDefault="0003774F" w:rsidP="000E7B10">
            <w:pPr>
              <w:spacing w:line="276" w:lineRule="auto"/>
              <w:rPr>
                <w:rFonts w:ascii="Calibri" w:hAnsi="Calibri"/>
              </w:rPr>
            </w:pPr>
          </w:p>
        </w:tc>
        <w:tc>
          <w:tcPr>
            <w:tcW w:w="1183" w:type="dxa"/>
            <w:vAlign w:val="center"/>
          </w:tcPr>
          <w:p w14:paraId="1F23D249" w14:textId="77777777" w:rsidR="0003774F" w:rsidRPr="00B17775" w:rsidRDefault="0003774F" w:rsidP="000E7B10">
            <w:pPr>
              <w:spacing w:line="276" w:lineRule="auto"/>
              <w:rPr>
                <w:rFonts w:ascii="Calibri" w:hAnsi="Calibri"/>
              </w:rPr>
            </w:pPr>
          </w:p>
        </w:tc>
        <w:tc>
          <w:tcPr>
            <w:tcW w:w="1175" w:type="dxa"/>
            <w:vAlign w:val="center"/>
          </w:tcPr>
          <w:p w14:paraId="3C46EF0B" w14:textId="77777777" w:rsidR="0003774F" w:rsidRPr="00B17775" w:rsidRDefault="0003774F" w:rsidP="000E7B10">
            <w:pPr>
              <w:spacing w:line="276" w:lineRule="auto"/>
              <w:rPr>
                <w:rFonts w:ascii="Calibri" w:hAnsi="Calibri"/>
              </w:rPr>
            </w:pPr>
          </w:p>
        </w:tc>
        <w:tc>
          <w:tcPr>
            <w:tcW w:w="1755" w:type="dxa"/>
            <w:vAlign w:val="center"/>
          </w:tcPr>
          <w:p w14:paraId="084D5F80" w14:textId="77777777" w:rsidR="0003774F" w:rsidRPr="00B17775" w:rsidRDefault="0003774F" w:rsidP="000E7B10">
            <w:pPr>
              <w:spacing w:line="276" w:lineRule="auto"/>
              <w:rPr>
                <w:rFonts w:ascii="Calibri" w:hAnsi="Calibri"/>
              </w:rPr>
            </w:pPr>
          </w:p>
        </w:tc>
        <w:tc>
          <w:tcPr>
            <w:tcW w:w="1755" w:type="dxa"/>
            <w:vAlign w:val="center"/>
          </w:tcPr>
          <w:p w14:paraId="1B55778F" w14:textId="77777777" w:rsidR="0003774F" w:rsidRPr="00B17775" w:rsidRDefault="0003774F" w:rsidP="000E7B10">
            <w:pPr>
              <w:spacing w:line="276" w:lineRule="auto"/>
              <w:rPr>
                <w:rFonts w:ascii="Calibri" w:hAnsi="Calibri"/>
              </w:rPr>
            </w:pPr>
          </w:p>
        </w:tc>
        <w:tc>
          <w:tcPr>
            <w:tcW w:w="1215" w:type="dxa"/>
            <w:vAlign w:val="center"/>
          </w:tcPr>
          <w:p w14:paraId="38D87C6C" w14:textId="77777777" w:rsidR="0003774F" w:rsidRPr="00B17775" w:rsidRDefault="0003774F" w:rsidP="000E7B10">
            <w:pPr>
              <w:spacing w:line="276" w:lineRule="auto"/>
              <w:rPr>
                <w:rFonts w:ascii="Calibri" w:hAnsi="Calibri"/>
              </w:rPr>
            </w:pPr>
          </w:p>
        </w:tc>
      </w:tr>
      <w:tr w:rsidR="0003774F" w:rsidRPr="00B17775" w14:paraId="5730D894" w14:textId="77777777" w:rsidTr="000E7B10">
        <w:trPr>
          <w:trHeight w:val="272"/>
        </w:trPr>
        <w:tc>
          <w:tcPr>
            <w:tcW w:w="1755" w:type="dxa"/>
            <w:vAlign w:val="center"/>
          </w:tcPr>
          <w:p w14:paraId="39B736C5" w14:textId="77777777" w:rsidR="0003774F" w:rsidRPr="00B17775" w:rsidRDefault="0003774F" w:rsidP="000E7B10">
            <w:pPr>
              <w:spacing w:line="276" w:lineRule="auto"/>
              <w:rPr>
                <w:rFonts w:ascii="Calibri" w:hAnsi="Calibri"/>
              </w:rPr>
            </w:pPr>
          </w:p>
        </w:tc>
        <w:tc>
          <w:tcPr>
            <w:tcW w:w="1755" w:type="dxa"/>
            <w:vAlign w:val="center"/>
          </w:tcPr>
          <w:p w14:paraId="44BCF84F" w14:textId="77777777" w:rsidR="0003774F" w:rsidRPr="00B17775" w:rsidRDefault="0003774F" w:rsidP="000E7B10">
            <w:pPr>
              <w:spacing w:line="276" w:lineRule="auto"/>
              <w:rPr>
                <w:rFonts w:ascii="Calibri" w:hAnsi="Calibri"/>
              </w:rPr>
            </w:pPr>
          </w:p>
        </w:tc>
        <w:tc>
          <w:tcPr>
            <w:tcW w:w="1755" w:type="dxa"/>
            <w:vAlign w:val="center"/>
          </w:tcPr>
          <w:p w14:paraId="208ED940" w14:textId="77777777" w:rsidR="0003774F" w:rsidRPr="00B17775" w:rsidRDefault="0003774F" w:rsidP="000E7B10">
            <w:pPr>
              <w:spacing w:line="276" w:lineRule="auto"/>
              <w:rPr>
                <w:rFonts w:ascii="Calibri" w:hAnsi="Calibri"/>
              </w:rPr>
            </w:pPr>
          </w:p>
        </w:tc>
        <w:tc>
          <w:tcPr>
            <w:tcW w:w="1755" w:type="dxa"/>
            <w:vAlign w:val="center"/>
          </w:tcPr>
          <w:p w14:paraId="23312AF8" w14:textId="77777777" w:rsidR="0003774F" w:rsidRPr="00B17775" w:rsidRDefault="0003774F" w:rsidP="000E7B10">
            <w:pPr>
              <w:spacing w:line="276" w:lineRule="auto"/>
              <w:rPr>
                <w:rFonts w:ascii="Calibri" w:hAnsi="Calibri"/>
              </w:rPr>
            </w:pPr>
          </w:p>
        </w:tc>
        <w:tc>
          <w:tcPr>
            <w:tcW w:w="1183" w:type="dxa"/>
            <w:vAlign w:val="center"/>
          </w:tcPr>
          <w:p w14:paraId="304A20D8" w14:textId="77777777" w:rsidR="0003774F" w:rsidRPr="00B17775" w:rsidRDefault="0003774F" w:rsidP="000E7B10">
            <w:pPr>
              <w:spacing w:line="276" w:lineRule="auto"/>
              <w:rPr>
                <w:rFonts w:ascii="Calibri" w:hAnsi="Calibri"/>
              </w:rPr>
            </w:pPr>
          </w:p>
        </w:tc>
        <w:tc>
          <w:tcPr>
            <w:tcW w:w="1175" w:type="dxa"/>
            <w:vAlign w:val="center"/>
          </w:tcPr>
          <w:p w14:paraId="26DAD384" w14:textId="77777777" w:rsidR="0003774F" w:rsidRPr="00B17775" w:rsidRDefault="0003774F" w:rsidP="000E7B10">
            <w:pPr>
              <w:spacing w:line="276" w:lineRule="auto"/>
              <w:rPr>
                <w:rFonts w:ascii="Calibri" w:hAnsi="Calibri"/>
              </w:rPr>
            </w:pPr>
          </w:p>
        </w:tc>
        <w:tc>
          <w:tcPr>
            <w:tcW w:w="1755" w:type="dxa"/>
            <w:vAlign w:val="center"/>
          </w:tcPr>
          <w:p w14:paraId="33F128A6" w14:textId="77777777" w:rsidR="0003774F" w:rsidRPr="00B17775" w:rsidRDefault="0003774F" w:rsidP="000E7B10">
            <w:pPr>
              <w:spacing w:line="276" w:lineRule="auto"/>
              <w:rPr>
                <w:rFonts w:ascii="Calibri" w:hAnsi="Calibri"/>
              </w:rPr>
            </w:pPr>
          </w:p>
        </w:tc>
        <w:tc>
          <w:tcPr>
            <w:tcW w:w="1755" w:type="dxa"/>
            <w:vAlign w:val="center"/>
          </w:tcPr>
          <w:p w14:paraId="45B13CE6" w14:textId="77777777" w:rsidR="0003774F" w:rsidRPr="00B17775" w:rsidRDefault="0003774F" w:rsidP="000E7B10">
            <w:pPr>
              <w:spacing w:line="276" w:lineRule="auto"/>
              <w:rPr>
                <w:rFonts w:ascii="Calibri" w:hAnsi="Calibri"/>
              </w:rPr>
            </w:pPr>
          </w:p>
        </w:tc>
        <w:tc>
          <w:tcPr>
            <w:tcW w:w="1215" w:type="dxa"/>
            <w:vAlign w:val="center"/>
          </w:tcPr>
          <w:p w14:paraId="3B7A202B" w14:textId="77777777" w:rsidR="0003774F" w:rsidRPr="00B17775" w:rsidRDefault="0003774F" w:rsidP="000E7B10">
            <w:pPr>
              <w:spacing w:line="276" w:lineRule="auto"/>
              <w:rPr>
                <w:rFonts w:ascii="Calibri" w:hAnsi="Calibri"/>
              </w:rPr>
            </w:pPr>
          </w:p>
        </w:tc>
      </w:tr>
    </w:tbl>
    <w:p w14:paraId="3C2EE0D3" w14:textId="77777777" w:rsidR="005F0683" w:rsidRDefault="005F0683" w:rsidP="00DC0065">
      <w:pPr>
        <w:rPr>
          <w:rFonts w:ascii="Calibri" w:hAnsi="Calibri"/>
        </w:rPr>
        <w:sectPr w:rsidR="005F0683" w:rsidSect="00077931">
          <w:pgSz w:w="15840" w:h="12240" w:orient="landscape"/>
          <w:pgMar w:top="1440" w:right="1440" w:bottom="1440" w:left="1440" w:header="720" w:footer="720" w:gutter="0"/>
          <w:cols w:space="720"/>
          <w:docGrid w:linePitch="360"/>
        </w:sectPr>
      </w:pPr>
    </w:p>
    <w:p w14:paraId="6D73CF46" w14:textId="77777777" w:rsidR="005F0683" w:rsidRPr="00B17775" w:rsidRDefault="005F0683" w:rsidP="005F0683">
      <w:pPr>
        <w:pStyle w:val="Title"/>
        <w:rPr>
          <w:rFonts w:ascii="Calibri" w:hAnsi="Calibri"/>
        </w:rPr>
      </w:pPr>
      <w:r w:rsidRPr="00B17775">
        <w:rPr>
          <w:rFonts w:ascii="Calibri" w:hAnsi="Calibri"/>
        </w:rPr>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5F0683" w:rsidRPr="00B17775" w14:paraId="24D7A665" w14:textId="77777777" w:rsidTr="008D4B42">
        <w:trPr>
          <w:trHeight w:val="576"/>
        </w:trPr>
        <w:tc>
          <w:tcPr>
            <w:tcW w:w="3798" w:type="dxa"/>
            <w:vAlign w:val="center"/>
          </w:tcPr>
          <w:p w14:paraId="0EE3A6D2" w14:textId="77777777" w:rsidR="005F0683" w:rsidRPr="00B17775" w:rsidRDefault="005F0683" w:rsidP="008D4B42">
            <w:pPr>
              <w:widowControl w:val="0"/>
              <w:autoSpaceDE w:val="0"/>
              <w:autoSpaceDN w:val="0"/>
              <w:adjustRightInd w:val="0"/>
              <w:spacing w:line="276" w:lineRule="auto"/>
              <w:rPr>
                <w:rFonts w:ascii="Calibri" w:hAnsi="Calibri" w:cs="Times New Roman"/>
                <w:b/>
              </w:rPr>
            </w:pPr>
            <w:r w:rsidRPr="00B17775">
              <w:rPr>
                <w:rFonts w:ascii="Calibri" w:hAnsi="Calibri" w:cs="Times New Roman"/>
                <w:b/>
              </w:rPr>
              <w:t>Horizontal Evacuation Location</w:t>
            </w:r>
          </w:p>
        </w:tc>
        <w:tc>
          <w:tcPr>
            <w:tcW w:w="6120" w:type="dxa"/>
            <w:vAlign w:val="center"/>
          </w:tcPr>
          <w:p w14:paraId="4E837977" w14:textId="77777777" w:rsidR="005F0683" w:rsidRPr="00B17775" w:rsidRDefault="005F0683" w:rsidP="008D4B42">
            <w:pPr>
              <w:widowControl w:val="0"/>
              <w:autoSpaceDE w:val="0"/>
              <w:autoSpaceDN w:val="0"/>
              <w:adjustRightInd w:val="0"/>
              <w:spacing w:line="276" w:lineRule="auto"/>
              <w:rPr>
                <w:rFonts w:ascii="Calibri" w:hAnsi="Calibri" w:cs="Times New Roman"/>
              </w:rPr>
            </w:pPr>
          </w:p>
        </w:tc>
      </w:tr>
      <w:tr w:rsidR="005F0683" w:rsidRPr="00B17775" w14:paraId="7FA5363C" w14:textId="77777777" w:rsidTr="008D4B42">
        <w:trPr>
          <w:trHeight w:val="576"/>
        </w:trPr>
        <w:tc>
          <w:tcPr>
            <w:tcW w:w="3798" w:type="dxa"/>
            <w:vAlign w:val="center"/>
          </w:tcPr>
          <w:p w14:paraId="00173435" w14:textId="77777777" w:rsidR="005F0683" w:rsidRPr="00B17775" w:rsidRDefault="005F0683" w:rsidP="008D4B42">
            <w:pPr>
              <w:widowControl w:val="0"/>
              <w:autoSpaceDE w:val="0"/>
              <w:autoSpaceDN w:val="0"/>
              <w:adjustRightInd w:val="0"/>
              <w:spacing w:line="276" w:lineRule="auto"/>
              <w:rPr>
                <w:rFonts w:ascii="Calibri" w:hAnsi="Calibri" w:cs="Times New Roman"/>
                <w:b/>
              </w:rPr>
            </w:pPr>
            <w:r w:rsidRPr="00B17775">
              <w:rPr>
                <w:rFonts w:ascii="Calibri" w:hAnsi="Calibri" w:cs="Times New Roman"/>
                <w:b/>
              </w:rPr>
              <w:t>Vertical Evacuation Location</w:t>
            </w:r>
          </w:p>
        </w:tc>
        <w:tc>
          <w:tcPr>
            <w:tcW w:w="6120" w:type="dxa"/>
            <w:vAlign w:val="center"/>
          </w:tcPr>
          <w:p w14:paraId="153A7B9F" w14:textId="77777777" w:rsidR="005F0683" w:rsidRPr="00B17775" w:rsidRDefault="005F0683" w:rsidP="008D4B42">
            <w:pPr>
              <w:widowControl w:val="0"/>
              <w:autoSpaceDE w:val="0"/>
              <w:autoSpaceDN w:val="0"/>
              <w:adjustRightInd w:val="0"/>
              <w:spacing w:line="276" w:lineRule="auto"/>
              <w:rPr>
                <w:rFonts w:ascii="Calibri" w:hAnsi="Calibri" w:cs="Times New Roman"/>
              </w:rPr>
            </w:pPr>
          </w:p>
        </w:tc>
      </w:tr>
      <w:tr w:rsidR="005F0683" w:rsidRPr="00B17775" w14:paraId="78B0FD44" w14:textId="77777777" w:rsidTr="008D4B42">
        <w:trPr>
          <w:trHeight w:val="606"/>
        </w:trPr>
        <w:tc>
          <w:tcPr>
            <w:tcW w:w="3798" w:type="dxa"/>
            <w:vAlign w:val="center"/>
          </w:tcPr>
          <w:p w14:paraId="001EA17E" w14:textId="77777777" w:rsidR="005F0683" w:rsidRPr="00B17775" w:rsidRDefault="005F0683" w:rsidP="008D4B42">
            <w:pPr>
              <w:widowControl w:val="0"/>
              <w:autoSpaceDE w:val="0"/>
              <w:autoSpaceDN w:val="0"/>
              <w:adjustRightInd w:val="0"/>
              <w:spacing w:line="276" w:lineRule="auto"/>
              <w:rPr>
                <w:rFonts w:ascii="Calibri" w:hAnsi="Calibri" w:cs="Times New Roman"/>
                <w:b/>
              </w:rPr>
            </w:pPr>
            <w:r w:rsidRPr="00B17775">
              <w:rPr>
                <w:rFonts w:ascii="Calibri" w:hAnsi="Calibri" w:cs="Times New Roman"/>
                <w:b/>
              </w:rPr>
              <w:t xml:space="preserve">Assembly for full building evacuation </w:t>
            </w:r>
          </w:p>
        </w:tc>
        <w:tc>
          <w:tcPr>
            <w:tcW w:w="6120" w:type="dxa"/>
            <w:vAlign w:val="center"/>
          </w:tcPr>
          <w:p w14:paraId="32260C42" w14:textId="77777777" w:rsidR="005F0683" w:rsidRPr="00B17775" w:rsidRDefault="005F0683" w:rsidP="008D4B42">
            <w:pPr>
              <w:widowControl w:val="0"/>
              <w:autoSpaceDE w:val="0"/>
              <w:autoSpaceDN w:val="0"/>
              <w:adjustRightInd w:val="0"/>
              <w:spacing w:line="276" w:lineRule="auto"/>
              <w:rPr>
                <w:rFonts w:ascii="Calibri" w:hAnsi="Calibri" w:cs="Times New Roman"/>
              </w:rPr>
            </w:pPr>
          </w:p>
        </w:tc>
      </w:tr>
      <w:tr w:rsidR="005F0683" w:rsidRPr="00B17775" w14:paraId="6D4FF24E" w14:textId="77777777" w:rsidTr="008D4B42">
        <w:trPr>
          <w:trHeight w:val="579"/>
        </w:trPr>
        <w:tc>
          <w:tcPr>
            <w:tcW w:w="3798" w:type="dxa"/>
            <w:vAlign w:val="center"/>
          </w:tcPr>
          <w:p w14:paraId="38F11842" w14:textId="77777777" w:rsidR="005F0683" w:rsidRPr="00B17775" w:rsidRDefault="005F0683" w:rsidP="008D4B42">
            <w:pPr>
              <w:widowControl w:val="0"/>
              <w:autoSpaceDE w:val="0"/>
              <w:autoSpaceDN w:val="0"/>
              <w:adjustRightInd w:val="0"/>
              <w:spacing w:line="276" w:lineRule="auto"/>
              <w:rPr>
                <w:rFonts w:ascii="Calibri" w:hAnsi="Calibri" w:cs="Times New Roman"/>
                <w:b/>
              </w:rPr>
            </w:pPr>
            <w:r w:rsidRPr="00B17775">
              <w:rPr>
                <w:rFonts w:ascii="Calibri" w:hAnsi="Calibri" w:cs="Times New Roman"/>
                <w:b/>
              </w:rPr>
              <w:t>Nearest Elevator</w:t>
            </w:r>
          </w:p>
        </w:tc>
        <w:tc>
          <w:tcPr>
            <w:tcW w:w="6120" w:type="dxa"/>
            <w:vAlign w:val="center"/>
          </w:tcPr>
          <w:p w14:paraId="143C6DE0" w14:textId="77777777" w:rsidR="005F0683" w:rsidRPr="00B17775" w:rsidRDefault="005F0683" w:rsidP="008D4B42">
            <w:pPr>
              <w:widowControl w:val="0"/>
              <w:autoSpaceDE w:val="0"/>
              <w:autoSpaceDN w:val="0"/>
              <w:adjustRightInd w:val="0"/>
              <w:spacing w:line="276" w:lineRule="auto"/>
              <w:rPr>
                <w:rFonts w:ascii="Calibri" w:hAnsi="Calibri" w:cs="Times New Roman"/>
              </w:rPr>
            </w:pPr>
          </w:p>
        </w:tc>
      </w:tr>
      <w:tr w:rsidR="005F0683" w:rsidRPr="00B17775" w14:paraId="75214815" w14:textId="77777777" w:rsidTr="008D4B42">
        <w:trPr>
          <w:trHeight w:val="576"/>
        </w:trPr>
        <w:tc>
          <w:tcPr>
            <w:tcW w:w="3798" w:type="dxa"/>
            <w:vAlign w:val="center"/>
          </w:tcPr>
          <w:p w14:paraId="2F0F8290" w14:textId="77777777" w:rsidR="005F0683" w:rsidRPr="00B17775" w:rsidRDefault="005F0683" w:rsidP="008D4B42">
            <w:pPr>
              <w:widowControl w:val="0"/>
              <w:autoSpaceDE w:val="0"/>
              <w:autoSpaceDN w:val="0"/>
              <w:adjustRightInd w:val="0"/>
              <w:spacing w:line="276" w:lineRule="auto"/>
              <w:rPr>
                <w:rFonts w:ascii="Calibri" w:hAnsi="Calibri" w:cs="Times New Roman"/>
                <w:b/>
              </w:rPr>
            </w:pPr>
            <w:r w:rsidRPr="00B17775">
              <w:rPr>
                <w:rFonts w:ascii="Calibri" w:hAnsi="Calibri" w:cs="Times New Roman"/>
                <w:b/>
              </w:rPr>
              <w:t>Nearest Stairwell</w:t>
            </w:r>
          </w:p>
        </w:tc>
        <w:tc>
          <w:tcPr>
            <w:tcW w:w="6120" w:type="dxa"/>
            <w:vAlign w:val="center"/>
          </w:tcPr>
          <w:p w14:paraId="01109B45" w14:textId="77777777" w:rsidR="005F0683" w:rsidRPr="00B17775" w:rsidRDefault="005F0683" w:rsidP="008D4B42">
            <w:pPr>
              <w:widowControl w:val="0"/>
              <w:autoSpaceDE w:val="0"/>
              <w:autoSpaceDN w:val="0"/>
              <w:adjustRightInd w:val="0"/>
              <w:spacing w:line="276" w:lineRule="auto"/>
              <w:rPr>
                <w:rFonts w:ascii="Calibri" w:hAnsi="Calibri" w:cs="Times New Roman"/>
              </w:rPr>
            </w:pPr>
          </w:p>
        </w:tc>
      </w:tr>
    </w:tbl>
    <w:p w14:paraId="2B6ACE25" w14:textId="77777777" w:rsidR="00C929A7" w:rsidRPr="00B17775" w:rsidRDefault="00C929A7" w:rsidP="00C929A7">
      <w:pPr>
        <w:pStyle w:val="Heading1"/>
      </w:pPr>
      <w:r w:rsidRPr="00B17775">
        <w:t>Evacuation Procedures</w:t>
      </w:r>
    </w:p>
    <w:p w14:paraId="7B8C447C" w14:textId="3B731AB0" w:rsidR="005F0683" w:rsidRPr="00C929A7" w:rsidRDefault="005F0683" w:rsidP="00C929A7">
      <w:pPr>
        <w:tabs>
          <w:tab w:val="left" w:pos="720"/>
          <w:tab w:val="left" w:pos="990"/>
          <w:tab w:val="left" w:pos="4320"/>
          <w:tab w:val="left" w:leader="dot" w:pos="8640"/>
        </w:tabs>
        <w:spacing w:after="0" w:line="360" w:lineRule="auto"/>
        <w:rPr>
          <w:rFonts w:ascii="Calibri" w:hAnsi="Calibri"/>
        </w:rPr>
      </w:pPr>
    </w:p>
    <w:p w14:paraId="168EFE31" w14:textId="77777777" w:rsidR="00C929A7" w:rsidRDefault="00C929A7" w:rsidP="005F0683">
      <w:pPr>
        <w:pStyle w:val="Heading1"/>
      </w:pPr>
    </w:p>
    <w:p w14:paraId="4F2C5670" w14:textId="77777777" w:rsidR="005F0683" w:rsidRPr="00B17775" w:rsidRDefault="005F0683" w:rsidP="005F0683">
      <w:pPr>
        <w:pStyle w:val="Heading1"/>
      </w:pPr>
      <w:r w:rsidRPr="00B17775">
        <w:t>Relocation Procedures</w:t>
      </w:r>
    </w:p>
    <w:p w14:paraId="72FCD73C" w14:textId="77777777" w:rsidR="005F0683" w:rsidRPr="00B17775" w:rsidRDefault="005F0683" w:rsidP="0094522D">
      <w:pPr>
        <w:pStyle w:val="ListParagraph"/>
        <w:numPr>
          <w:ilvl w:val="0"/>
          <w:numId w:val="6"/>
        </w:numPr>
        <w:spacing w:line="360" w:lineRule="auto"/>
        <w:rPr>
          <w:rFonts w:ascii="Calibri" w:hAnsi="Calibri"/>
        </w:rPr>
      </w:pPr>
      <w:r w:rsidRPr="00C47F4F">
        <w:rPr>
          <w:rFonts w:ascii="Calibri" w:hAnsi="Calibri"/>
          <w:color w:val="000000"/>
        </w:rPr>
        <w:t>Determine if remote locations are available or if staff is required to work from home.</w:t>
      </w:r>
    </w:p>
    <w:p w14:paraId="06BA69C8" w14:textId="77777777" w:rsidR="00C929A7" w:rsidRDefault="00C929A7" w:rsidP="001C086F">
      <w:pPr>
        <w:pStyle w:val="Heading1"/>
      </w:pPr>
    </w:p>
    <w:p w14:paraId="55847FD5" w14:textId="6F840407" w:rsidR="001C086F" w:rsidRDefault="001C086F" w:rsidP="001C086F">
      <w:pPr>
        <w:pStyle w:val="Heading1"/>
      </w:pPr>
      <w:r w:rsidRPr="00B17775">
        <w:t>R</w:t>
      </w:r>
      <w:r>
        <w:t xml:space="preserve">ecovery </w:t>
      </w:r>
      <w:r w:rsidRPr="00B17775">
        <w:t>Procedures</w:t>
      </w:r>
    </w:p>
    <w:p w14:paraId="5728E79E" w14:textId="77777777" w:rsidR="001C086F" w:rsidRPr="001C086F" w:rsidRDefault="001C086F" w:rsidP="0094522D">
      <w:pPr>
        <w:pStyle w:val="ListParagraph"/>
        <w:numPr>
          <w:ilvl w:val="0"/>
          <w:numId w:val="16"/>
        </w:numPr>
        <w:spacing w:line="360" w:lineRule="auto"/>
        <w:rPr>
          <w:rFonts w:ascii="Calibri" w:hAnsi="Calibri"/>
        </w:rPr>
      </w:pPr>
      <w:r w:rsidRPr="001C086F">
        <w:rPr>
          <w:rFonts w:ascii="Calibri" w:hAnsi="Calibri"/>
        </w:rPr>
        <w:t>Check all charts and ancillary lists for completed data</w:t>
      </w:r>
    </w:p>
    <w:p w14:paraId="574A7F0D" w14:textId="77777777" w:rsidR="001C086F" w:rsidRPr="001C086F" w:rsidRDefault="001C086F" w:rsidP="0094522D">
      <w:pPr>
        <w:pStyle w:val="ListParagraph"/>
        <w:numPr>
          <w:ilvl w:val="0"/>
          <w:numId w:val="16"/>
        </w:numPr>
        <w:spacing w:line="360" w:lineRule="auto"/>
        <w:rPr>
          <w:rFonts w:ascii="Calibri" w:hAnsi="Calibri"/>
        </w:rPr>
      </w:pPr>
      <w:r w:rsidRPr="001C086F">
        <w:rPr>
          <w:rFonts w:ascii="Calibri" w:hAnsi="Calibri"/>
        </w:rPr>
        <w:t>Input all data into computer, being careful to identify patient with appropriate numbers</w:t>
      </w:r>
    </w:p>
    <w:p w14:paraId="5C98305E" w14:textId="3402D998" w:rsidR="001C086F" w:rsidRPr="00C929A7" w:rsidRDefault="001C086F" w:rsidP="00C929A7">
      <w:pPr>
        <w:pStyle w:val="ListParagraph"/>
        <w:numPr>
          <w:ilvl w:val="0"/>
          <w:numId w:val="16"/>
        </w:numPr>
        <w:spacing w:line="360" w:lineRule="auto"/>
        <w:rPr>
          <w:rFonts w:ascii="Calibri" w:hAnsi="Calibri"/>
        </w:rPr>
      </w:pPr>
      <w:r w:rsidRPr="001C086F">
        <w:rPr>
          <w:rFonts w:ascii="Calibri" w:hAnsi="Calibri"/>
        </w:rPr>
        <w:t>Work with nursing in the disposition of patients and assistance in treatment areas; nursing will determine when additional staff are</w:t>
      </w:r>
      <w:r w:rsidR="00C929A7">
        <w:rPr>
          <w:rFonts w:ascii="Calibri" w:hAnsi="Calibri"/>
        </w:rPr>
        <w:t xml:space="preserve"> no longer needed</w:t>
      </w:r>
    </w:p>
    <w:sectPr w:rsidR="001C086F" w:rsidRPr="00C929A7" w:rsidSect="005F068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8D4B42" w:rsidRDefault="008D4B42">
      <w:pPr>
        <w:spacing w:after="0" w:line="240" w:lineRule="auto"/>
      </w:pPr>
      <w:r>
        <w:separator/>
      </w:r>
    </w:p>
  </w:endnote>
  <w:endnote w:type="continuationSeparator" w:id="0">
    <w:p w14:paraId="4AE3084D" w14:textId="77777777" w:rsidR="008D4B42" w:rsidRDefault="008D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E5C6" w14:textId="77777777" w:rsidR="008D4B42" w:rsidRPr="002C5AA1" w:rsidRDefault="008D4B42"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F7598F">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23D7BFD6" w14:textId="77777777" w:rsidR="008D4B42" w:rsidRDefault="008D4B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8D4B42" w:rsidRPr="002C5AA1" w:rsidRDefault="008D4B42"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610CF0">
      <w:rPr>
        <w:rFonts w:ascii="Arial Narrow" w:hAnsi="Arial Narrow"/>
        <w:noProof/>
        <w:color w:val="A43926" w:themeColor="text2" w:themeShade="BF"/>
      </w:rPr>
      <w:t>16</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8D4B42" w:rsidRDefault="008D4B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DCD4" w14:textId="52637E53" w:rsidR="008D4B42" w:rsidRPr="002C5AA1" w:rsidRDefault="008D4B42"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610CF0">
      <w:rPr>
        <w:rFonts w:ascii="Arial Narrow" w:hAnsi="Arial Narrow"/>
        <w:noProof/>
        <w:color w:val="A43926" w:themeColor="text2" w:themeShade="BF"/>
      </w:rPr>
      <w:t>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4F0C8D40" w14:textId="77777777" w:rsidR="008D4B42" w:rsidRDefault="008D4B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8D4B42" w:rsidRDefault="008D4B42">
      <w:pPr>
        <w:spacing w:after="0" w:line="240" w:lineRule="auto"/>
      </w:pPr>
      <w:r>
        <w:separator/>
      </w:r>
    </w:p>
  </w:footnote>
  <w:footnote w:type="continuationSeparator" w:id="0">
    <w:p w14:paraId="5967A831" w14:textId="77777777" w:rsidR="008D4B42" w:rsidRDefault="008D4B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722"/>
    <w:multiLevelType w:val="hybridMultilevel"/>
    <w:tmpl w:val="9A985BE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3">
    <w:nsid w:val="0DF7014F"/>
    <w:multiLevelType w:val="hybridMultilevel"/>
    <w:tmpl w:val="E2FA4C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E5C6463"/>
    <w:multiLevelType w:val="hybridMultilevel"/>
    <w:tmpl w:val="D40438DC"/>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F62F8"/>
    <w:multiLevelType w:val="hybridMultilevel"/>
    <w:tmpl w:val="24D6A5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9B0722"/>
    <w:multiLevelType w:val="hybridMultilevel"/>
    <w:tmpl w:val="A6A6BF2C"/>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1F540A"/>
    <w:multiLevelType w:val="hybridMultilevel"/>
    <w:tmpl w:val="9B987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E2BCB"/>
    <w:multiLevelType w:val="hybridMultilevel"/>
    <w:tmpl w:val="2BCA41D6"/>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253800"/>
    <w:multiLevelType w:val="hybridMultilevel"/>
    <w:tmpl w:val="0DA030AC"/>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B25B39"/>
    <w:multiLevelType w:val="hybridMultilevel"/>
    <w:tmpl w:val="AB6E202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B0893"/>
    <w:multiLevelType w:val="hybridMultilevel"/>
    <w:tmpl w:val="5D7837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3F2142"/>
    <w:multiLevelType w:val="hybridMultilevel"/>
    <w:tmpl w:val="1682F8D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0F160B"/>
    <w:multiLevelType w:val="hybridMultilevel"/>
    <w:tmpl w:val="9E465E6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
  </w:num>
  <w:num w:numId="4">
    <w:abstractNumId w:val="5"/>
  </w:num>
  <w:num w:numId="5">
    <w:abstractNumId w:val="23"/>
  </w:num>
  <w:num w:numId="6">
    <w:abstractNumId w:val="16"/>
  </w:num>
  <w:num w:numId="7">
    <w:abstractNumId w:val="4"/>
  </w:num>
  <w:num w:numId="8">
    <w:abstractNumId w:val="22"/>
  </w:num>
  <w:num w:numId="9">
    <w:abstractNumId w:val="3"/>
  </w:num>
  <w:num w:numId="10">
    <w:abstractNumId w:val="20"/>
  </w:num>
  <w:num w:numId="11">
    <w:abstractNumId w:val="8"/>
  </w:num>
  <w:num w:numId="12">
    <w:abstractNumId w:val="0"/>
  </w:num>
  <w:num w:numId="13">
    <w:abstractNumId w:val="24"/>
  </w:num>
  <w:num w:numId="14">
    <w:abstractNumId w:val="17"/>
  </w:num>
  <w:num w:numId="15">
    <w:abstractNumId w:val="6"/>
  </w:num>
  <w:num w:numId="16">
    <w:abstractNumId w:val="9"/>
  </w:num>
  <w:num w:numId="17">
    <w:abstractNumId w:val="18"/>
  </w:num>
  <w:num w:numId="18">
    <w:abstractNumId w:val="12"/>
  </w:num>
  <w:num w:numId="19">
    <w:abstractNumId w:val="25"/>
  </w:num>
  <w:num w:numId="20">
    <w:abstractNumId w:val="10"/>
  </w:num>
  <w:num w:numId="21">
    <w:abstractNumId w:val="2"/>
  </w:num>
  <w:num w:numId="22">
    <w:abstractNumId w:val="15"/>
  </w:num>
  <w:num w:numId="23">
    <w:abstractNumId w:val="26"/>
  </w:num>
  <w:num w:numId="24">
    <w:abstractNumId w:val="13"/>
  </w:num>
  <w:num w:numId="25">
    <w:abstractNumId w:val="7"/>
  </w:num>
  <w:num w:numId="26">
    <w:abstractNumId w:val="19"/>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54E93"/>
    <w:rsid w:val="00077931"/>
    <w:rsid w:val="00084E18"/>
    <w:rsid w:val="00086BF5"/>
    <w:rsid w:val="000A632C"/>
    <w:rsid w:val="000E0A10"/>
    <w:rsid w:val="000E2ADC"/>
    <w:rsid w:val="000E7B10"/>
    <w:rsid w:val="00111F4D"/>
    <w:rsid w:val="0013105D"/>
    <w:rsid w:val="001442D2"/>
    <w:rsid w:val="00152494"/>
    <w:rsid w:val="001529D1"/>
    <w:rsid w:val="00180BCA"/>
    <w:rsid w:val="00185936"/>
    <w:rsid w:val="00187CEA"/>
    <w:rsid w:val="00194383"/>
    <w:rsid w:val="00194409"/>
    <w:rsid w:val="001A7827"/>
    <w:rsid w:val="001C086F"/>
    <w:rsid w:val="001C40E7"/>
    <w:rsid w:val="001E5720"/>
    <w:rsid w:val="001E7A74"/>
    <w:rsid w:val="001F734D"/>
    <w:rsid w:val="00244DF9"/>
    <w:rsid w:val="00265E9B"/>
    <w:rsid w:val="0026772D"/>
    <w:rsid w:val="002916C5"/>
    <w:rsid w:val="002A3BF1"/>
    <w:rsid w:val="002B5405"/>
    <w:rsid w:val="002D15A9"/>
    <w:rsid w:val="002E0606"/>
    <w:rsid w:val="003008DE"/>
    <w:rsid w:val="0031230D"/>
    <w:rsid w:val="003200B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6744B"/>
    <w:rsid w:val="00470F87"/>
    <w:rsid w:val="00473E7D"/>
    <w:rsid w:val="004864DD"/>
    <w:rsid w:val="0049064B"/>
    <w:rsid w:val="00497260"/>
    <w:rsid w:val="004A0965"/>
    <w:rsid w:val="004A17EE"/>
    <w:rsid w:val="004B0DA9"/>
    <w:rsid w:val="004C2A70"/>
    <w:rsid w:val="004C424E"/>
    <w:rsid w:val="004E445B"/>
    <w:rsid w:val="00506C22"/>
    <w:rsid w:val="005173B0"/>
    <w:rsid w:val="00531338"/>
    <w:rsid w:val="00534114"/>
    <w:rsid w:val="005422F0"/>
    <w:rsid w:val="00543AF0"/>
    <w:rsid w:val="005739D4"/>
    <w:rsid w:val="00576A4B"/>
    <w:rsid w:val="00577D07"/>
    <w:rsid w:val="005822BB"/>
    <w:rsid w:val="005826A4"/>
    <w:rsid w:val="00586443"/>
    <w:rsid w:val="00586C9A"/>
    <w:rsid w:val="00595B2C"/>
    <w:rsid w:val="005A5584"/>
    <w:rsid w:val="005B2B09"/>
    <w:rsid w:val="005C0DA5"/>
    <w:rsid w:val="005C2B25"/>
    <w:rsid w:val="005C48E2"/>
    <w:rsid w:val="005E2D17"/>
    <w:rsid w:val="005E3AFA"/>
    <w:rsid w:val="005E4518"/>
    <w:rsid w:val="005F0683"/>
    <w:rsid w:val="005F0B88"/>
    <w:rsid w:val="005F5DBA"/>
    <w:rsid w:val="00610CF0"/>
    <w:rsid w:val="00634ABB"/>
    <w:rsid w:val="00637F54"/>
    <w:rsid w:val="00663FB6"/>
    <w:rsid w:val="00676060"/>
    <w:rsid w:val="00693F03"/>
    <w:rsid w:val="006D23AA"/>
    <w:rsid w:val="006D6BEC"/>
    <w:rsid w:val="00703752"/>
    <w:rsid w:val="00706CD6"/>
    <w:rsid w:val="00716572"/>
    <w:rsid w:val="00733743"/>
    <w:rsid w:val="00737A59"/>
    <w:rsid w:val="00763847"/>
    <w:rsid w:val="00785A7A"/>
    <w:rsid w:val="007947D3"/>
    <w:rsid w:val="007979DE"/>
    <w:rsid w:val="007A3104"/>
    <w:rsid w:val="007F722E"/>
    <w:rsid w:val="007F732B"/>
    <w:rsid w:val="00814D93"/>
    <w:rsid w:val="008179CF"/>
    <w:rsid w:val="00834671"/>
    <w:rsid w:val="008456FD"/>
    <w:rsid w:val="008634EF"/>
    <w:rsid w:val="00884569"/>
    <w:rsid w:val="0089145C"/>
    <w:rsid w:val="008B026E"/>
    <w:rsid w:val="008C5A4D"/>
    <w:rsid w:val="008D4B42"/>
    <w:rsid w:val="008D6048"/>
    <w:rsid w:val="008D6936"/>
    <w:rsid w:val="008E0BAE"/>
    <w:rsid w:val="008F1864"/>
    <w:rsid w:val="008F3820"/>
    <w:rsid w:val="008F40C0"/>
    <w:rsid w:val="008F4CD5"/>
    <w:rsid w:val="0093724A"/>
    <w:rsid w:val="0094522D"/>
    <w:rsid w:val="0095783C"/>
    <w:rsid w:val="00966386"/>
    <w:rsid w:val="0097723E"/>
    <w:rsid w:val="009841BD"/>
    <w:rsid w:val="009962C8"/>
    <w:rsid w:val="009B44F5"/>
    <w:rsid w:val="009B66F6"/>
    <w:rsid w:val="009C6FAA"/>
    <w:rsid w:val="009D73AE"/>
    <w:rsid w:val="009F3E78"/>
    <w:rsid w:val="009F778B"/>
    <w:rsid w:val="00A01F74"/>
    <w:rsid w:val="00A213CA"/>
    <w:rsid w:val="00A24907"/>
    <w:rsid w:val="00A41B6C"/>
    <w:rsid w:val="00A5461D"/>
    <w:rsid w:val="00A733B9"/>
    <w:rsid w:val="00A776BD"/>
    <w:rsid w:val="00A80EF1"/>
    <w:rsid w:val="00A811D4"/>
    <w:rsid w:val="00A81B70"/>
    <w:rsid w:val="00AA0431"/>
    <w:rsid w:val="00AC14AD"/>
    <w:rsid w:val="00AD5EF9"/>
    <w:rsid w:val="00AD6FE1"/>
    <w:rsid w:val="00B05A52"/>
    <w:rsid w:val="00B104AD"/>
    <w:rsid w:val="00B155BE"/>
    <w:rsid w:val="00B17775"/>
    <w:rsid w:val="00B255C4"/>
    <w:rsid w:val="00B33FBF"/>
    <w:rsid w:val="00B425DB"/>
    <w:rsid w:val="00B42E26"/>
    <w:rsid w:val="00B450FE"/>
    <w:rsid w:val="00B535C1"/>
    <w:rsid w:val="00B56B9B"/>
    <w:rsid w:val="00B75B4B"/>
    <w:rsid w:val="00B805F3"/>
    <w:rsid w:val="00B94148"/>
    <w:rsid w:val="00BA342E"/>
    <w:rsid w:val="00BA4325"/>
    <w:rsid w:val="00BA5DA2"/>
    <w:rsid w:val="00BB22B4"/>
    <w:rsid w:val="00BB3FBA"/>
    <w:rsid w:val="00BB6EEB"/>
    <w:rsid w:val="00BC3D01"/>
    <w:rsid w:val="00BE0DE8"/>
    <w:rsid w:val="00BE6DBB"/>
    <w:rsid w:val="00BF28D5"/>
    <w:rsid w:val="00BF5CFE"/>
    <w:rsid w:val="00C3625D"/>
    <w:rsid w:val="00C40D67"/>
    <w:rsid w:val="00C53125"/>
    <w:rsid w:val="00C7702F"/>
    <w:rsid w:val="00C80476"/>
    <w:rsid w:val="00C87AAF"/>
    <w:rsid w:val="00C929A7"/>
    <w:rsid w:val="00CB3CDF"/>
    <w:rsid w:val="00CB7422"/>
    <w:rsid w:val="00CB7BE3"/>
    <w:rsid w:val="00CE2BB6"/>
    <w:rsid w:val="00D11010"/>
    <w:rsid w:val="00D32088"/>
    <w:rsid w:val="00D40E9C"/>
    <w:rsid w:val="00D53D23"/>
    <w:rsid w:val="00D613CF"/>
    <w:rsid w:val="00D646F8"/>
    <w:rsid w:val="00D74931"/>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73EAB"/>
    <w:rsid w:val="00E77BB2"/>
    <w:rsid w:val="00E943D6"/>
    <w:rsid w:val="00E96773"/>
    <w:rsid w:val="00E97F03"/>
    <w:rsid w:val="00EA04DD"/>
    <w:rsid w:val="00EB1D08"/>
    <w:rsid w:val="00ED20F9"/>
    <w:rsid w:val="00ED30D4"/>
    <w:rsid w:val="00ED4226"/>
    <w:rsid w:val="00ED6E41"/>
    <w:rsid w:val="00EE247B"/>
    <w:rsid w:val="00F0492E"/>
    <w:rsid w:val="00F23022"/>
    <w:rsid w:val="00F368FB"/>
    <w:rsid w:val="00F41296"/>
    <w:rsid w:val="00F4665C"/>
    <w:rsid w:val="00F7485A"/>
    <w:rsid w:val="00F7598F"/>
    <w:rsid w:val="00F8273A"/>
    <w:rsid w:val="00F828A5"/>
    <w:rsid w:val="00FA0A7B"/>
    <w:rsid w:val="00FA6A1A"/>
    <w:rsid w:val="00FC2B04"/>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Style15">
    <w:name w:val="Style 15"/>
    <w:basedOn w:val="Normal"/>
    <w:rsid w:val="008B026E"/>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0">
    <w:name w:val="Style 20"/>
    <w:basedOn w:val="Normal"/>
    <w:rsid w:val="003200BD"/>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character" w:styleId="BookTitle">
    <w:name w:val="Book Title"/>
    <w:basedOn w:val="DefaultParagraphFont"/>
    <w:uiPriority w:val="33"/>
    <w:qFormat/>
    <w:rsid w:val="0094522D"/>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Style15">
    <w:name w:val="Style 15"/>
    <w:basedOn w:val="Normal"/>
    <w:rsid w:val="008B026E"/>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0">
    <w:name w:val="Style 20"/>
    <w:basedOn w:val="Normal"/>
    <w:rsid w:val="003200BD"/>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character" w:styleId="BookTitle">
    <w:name w:val="Book Title"/>
    <w:basedOn w:val="DefaultParagraphFont"/>
    <w:uiPriority w:val="33"/>
    <w:qFormat/>
    <w:rsid w:val="0094522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993676944">
      <w:bodyDiv w:val="1"/>
      <w:marLeft w:val="0"/>
      <w:marRight w:val="0"/>
      <w:marTop w:val="0"/>
      <w:marBottom w:val="0"/>
      <w:divBdr>
        <w:top w:val="none" w:sz="0" w:space="0" w:color="auto"/>
        <w:left w:val="none" w:sz="0" w:space="0" w:color="auto"/>
        <w:bottom w:val="none" w:sz="0" w:space="0" w:color="auto"/>
        <w:right w:val="none" w:sz="0" w:space="0" w:color="auto"/>
      </w:divBdr>
      <w:divsChild>
        <w:div w:id="1662270560">
          <w:marLeft w:val="648"/>
          <w:marRight w:val="0"/>
          <w:marTop w:val="0"/>
          <w:marBottom w:val="120"/>
          <w:divBdr>
            <w:top w:val="none" w:sz="0" w:space="0" w:color="auto"/>
            <w:left w:val="none" w:sz="0" w:space="0" w:color="auto"/>
            <w:bottom w:val="none" w:sz="0" w:space="0" w:color="auto"/>
            <w:right w:val="none" w:sz="0" w:space="0" w:color="auto"/>
          </w:divBdr>
        </w:div>
        <w:div w:id="43407334">
          <w:marLeft w:val="648"/>
          <w:marRight w:val="0"/>
          <w:marTop w:val="0"/>
          <w:marBottom w:val="120"/>
          <w:divBdr>
            <w:top w:val="none" w:sz="0" w:space="0" w:color="auto"/>
            <w:left w:val="none" w:sz="0" w:space="0" w:color="auto"/>
            <w:bottom w:val="none" w:sz="0" w:space="0" w:color="auto"/>
            <w:right w:val="none" w:sz="0" w:space="0" w:color="auto"/>
          </w:divBdr>
        </w:div>
        <w:div w:id="378013434">
          <w:marLeft w:val="648"/>
          <w:marRight w:val="0"/>
          <w:marTop w:val="0"/>
          <w:marBottom w:val="120"/>
          <w:divBdr>
            <w:top w:val="none" w:sz="0" w:space="0" w:color="auto"/>
            <w:left w:val="none" w:sz="0" w:space="0" w:color="auto"/>
            <w:bottom w:val="none" w:sz="0" w:space="0" w:color="auto"/>
            <w:right w:val="none" w:sz="0" w:space="0" w:color="auto"/>
          </w:divBdr>
        </w:div>
      </w:divsChild>
    </w:div>
    <w:div w:id="1214073175">
      <w:bodyDiv w:val="1"/>
      <w:marLeft w:val="0"/>
      <w:marRight w:val="0"/>
      <w:marTop w:val="0"/>
      <w:marBottom w:val="0"/>
      <w:divBdr>
        <w:top w:val="none" w:sz="0" w:space="0" w:color="auto"/>
        <w:left w:val="none" w:sz="0" w:space="0" w:color="auto"/>
        <w:bottom w:val="none" w:sz="0" w:space="0" w:color="auto"/>
        <w:right w:val="none" w:sz="0" w:space="0" w:color="auto"/>
      </w:divBdr>
      <w:divsChild>
        <w:div w:id="644630441">
          <w:marLeft w:val="634"/>
          <w:marRight w:val="0"/>
          <w:marTop w:val="86"/>
          <w:marBottom w:val="120"/>
          <w:divBdr>
            <w:top w:val="none" w:sz="0" w:space="0" w:color="auto"/>
            <w:left w:val="none" w:sz="0" w:space="0" w:color="auto"/>
            <w:bottom w:val="none" w:sz="0" w:space="0" w:color="auto"/>
            <w:right w:val="none" w:sz="0" w:space="0" w:color="auto"/>
          </w:divBdr>
        </w:div>
        <w:div w:id="2066835434">
          <w:marLeft w:val="634"/>
          <w:marRight w:val="0"/>
          <w:marTop w:val="86"/>
          <w:marBottom w:val="120"/>
          <w:divBdr>
            <w:top w:val="none" w:sz="0" w:space="0" w:color="auto"/>
            <w:left w:val="none" w:sz="0" w:space="0" w:color="auto"/>
            <w:bottom w:val="none" w:sz="0" w:space="0" w:color="auto"/>
            <w:right w:val="none" w:sz="0" w:space="0" w:color="auto"/>
          </w:divBdr>
        </w:div>
        <w:div w:id="1310288844">
          <w:marLeft w:val="634"/>
          <w:marRight w:val="0"/>
          <w:marTop w:val="86"/>
          <w:marBottom w:val="120"/>
          <w:divBdr>
            <w:top w:val="none" w:sz="0" w:space="0" w:color="auto"/>
            <w:left w:val="none" w:sz="0" w:space="0" w:color="auto"/>
            <w:bottom w:val="none" w:sz="0" w:space="0" w:color="auto"/>
            <w:right w:val="none" w:sz="0" w:space="0" w:color="auto"/>
          </w:divBdr>
        </w:div>
        <w:div w:id="2010988075">
          <w:marLeft w:val="634"/>
          <w:marRight w:val="0"/>
          <w:marTop w:val="86"/>
          <w:marBottom w:val="120"/>
          <w:divBdr>
            <w:top w:val="none" w:sz="0" w:space="0" w:color="auto"/>
            <w:left w:val="none" w:sz="0" w:space="0" w:color="auto"/>
            <w:bottom w:val="none" w:sz="0" w:space="0" w:color="auto"/>
            <w:right w:val="none" w:sz="0" w:space="0" w:color="auto"/>
          </w:divBdr>
        </w:div>
        <w:div w:id="687171642">
          <w:marLeft w:val="634"/>
          <w:marRight w:val="0"/>
          <w:marTop w:val="86"/>
          <w:marBottom w:val="120"/>
          <w:divBdr>
            <w:top w:val="none" w:sz="0" w:space="0" w:color="auto"/>
            <w:left w:val="none" w:sz="0" w:space="0" w:color="auto"/>
            <w:bottom w:val="none" w:sz="0" w:space="0" w:color="auto"/>
            <w:right w:val="none" w:sz="0" w:space="0" w:color="auto"/>
          </w:divBdr>
        </w:div>
        <w:div w:id="341979448">
          <w:marLeft w:val="634"/>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739E-3067-0F4C-A13B-995AFF11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2376</Words>
  <Characters>13307</Characters>
  <Application>Microsoft Macintosh Word</Application>
  <DocSecurity>0</DocSecurity>
  <Lines>739</Lines>
  <Paragraphs>301</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15382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2016-08-01T13:34:00Z</dcterms:created>
  <dc:creator>Angela Devlen</dc:creator>
  <lastModifiedBy>Angela Devlen</lastModifiedBy>
  <lastPrinted>2016-04-16T23:43:00Z</lastPrinted>
  <dcterms:modified xsi:type="dcterms:W3CDTF">2016-08-01T19:16:00Z</dcterms:modified>
  <revision>8</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1004393</vt:lpwstr>
  </property>
  <property pid="11" fmtid="{D5CDD505-2E9C-101B-9397-08002B2CF9AE}" name="sds_customer_org_name">
    <vt:lpwstr/>
  </property>
  <property pid="12" fmtid="{D5CDD505-2E9C-101B-9397-08002B2CF9AE}" name="object_name">
    <vt:lpwstr>1004393_Template-Admissions.docx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